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11" w:rsidRPr="00614511" w:rsidRDefault="00614511" w:rsidP="00614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14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5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14511" w:rsidRPr="00614511" w:rsidRDefault="00614511" w:rsidP="006145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4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внесен Главой города Ханты-Мансийска</w:t>
      </w:r>
    </w:p>
    <w:p w:rsidR="00614511" w:rsidRPr="00614511" w:rsidRDefault="00614511" w:rsidP="00614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511" w:rsidRPr="00614511" w:rsidRDefault="00614511" w:rsidP="0061451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614511" w:rsidRPr="00614511" w:rsidRDefault="00614511" w:rsidP="0061451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614511" w:rsidRPr="00614511" w:rsidRDefault="00614511" w:rsidP="00614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511" w:rsidRPr="00614511" w:rsidRDefault="00614511" w:rsidP="00614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614511" w:rsidRPr="00614511" w:rsidRDefault="00614511" w:rsidP="00614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511" w:rsidRPr="00614511" w:rsidRDefault="00614511" w:rsidP="00614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14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614511" w:rsidRPr="00614511" w:rsidRDefault="00614511" w:rsidP="00614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14511" w:rsidRPr="00614511" w:rsidRDefault="00614511" w:rsidP="00614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14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 w:rsidRPr="00614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614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614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614511" w:rsidRPr="00614511" w:rsidRDefault="00614511" w:rsidP="00614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614511" w:rsidRPr="00614511" w:rsidRDefault="00614511" w:rsidP="006145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14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14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14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14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14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14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6145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614511" w:rsidRPr="00614511" w:rsidRDefault="00614511" w:rsidP="006145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5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 202</w:t>
      </w:r>
      <w:r w:rsidRPr="006145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</w:t>
      </w:r>
      <w:r w:rsidRPr="006145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614511" w:rsidRPr="00614511" w:rsidRDefault="00614511" w:rsidP="006145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511" w:rsidRDefault="00614511" w:rsidP="00614511">
      <w:pPr>
        <w:spacing w:after="0" w:line="240" w:lineRule="auto"/>
        <w:ind w:right="4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</w:p>
    <w:p w:rsidR="00614511" w:rsidRDefault="00614511" w:rsidP="0061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Ханты-Мансийска </w:t>
      </w:r>
    </w:p>
    <w:p w:rsidR="00614511" w:rsidRDefault="00614511" w:rsidP="0061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16.09.2021 №</w:t>
      </w:r>
      <w:r>
        <w:rPr>
          <w:rFonts w:ascii="Times New Roman" w:hAnsi="Times New Roman" w:cs="Times New Roman"/>
          <w:sz w:val="28"/>
          <w:szCs w:val="28"/>
        </w:rPr>
        <w:t xml:space="preserve"> 529-VI РД</w:t>
      </w:r>
    </w:p>
    <w:p w:rsidR="00614511" w:rsidRPr="00614511" w:rsidRDefault="00614511" w:rsidP="00614511">
      <w:pPr>
        <w:spacing w:after="0" w:line="240" w:lineRule="auto"/>
        <w:ind w:right="4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Pr="0061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Положения </w:t>
      </w:r>
    </w:p>
    <w:p w:rsidR="00614511" w:rsidRPr="00614511" w:rsidRDefault="00614511" w:rsidP="00614511">
      <w:pPr>
        <w:spacing w:after="0" w:line="240" w:lineRule="auto"/>
        <w:ind w:right="4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жилищном контроле </w:t>
      </w:r>
    </w:p>
    <w:p w:rsidR="00614511" w:rsidRPr="00614511" w:rsidRDefault="00614511" w:rsidP="00614511">
      <w:pPr>
        <w:spacing w:after="0" w:line="240" w:lineRule="auto"/>
        <w:ind w:right="4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14511" w:rsidRPr="00614511" w:rsidRDefault="00614511" w:rsidP="006145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511" w:rsidRDefault="00614511" w:rsidP="0061451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1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Рассмотрев проект Решения Думы города Ханты-Мансийска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16.09.2021 № 529-VI РД</w:t>
      </w:r>
    </w:p>
    <w:p w:rsidR="00614511" w:rsidRPr="00614511" w:rsidRDefault="00614511" w:rsidP="0061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жилищном контроле на территории </w:t>
      </w:r>
      <w:proofErr w:type="gramStart"/>
      <w:r w:rsidRPr="006145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 Ханты</w:t>
      </w:r>
      <w:proofErr w:type="gramEnd"/>
      <w:r w:rsidRPr="00614511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-Мансийска», руководствуясь частью 1 статьи 69 Устава города Ханты-Мансийска,</w:t>
      </w:r>
    </w:p>
    <w:p w:rsidR="00614511" w:rsidRPr="00614511" w:rsidRDefault="00614511" w:rsidP="00614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511" w:rsidRPr="00614511" w:rsidRDefault="00614511" w:rsidP="00614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1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614511" w:rsidRPr="00614511" w:rsidRDefault="00614511" w:rsidP="00614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F9D" w:rsidRDefault="00614511" w:rsidP="00F4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="00F4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</w:t>
      </w:r>
      <w:r w:rsidR="00F4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44F9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</w:t>
      </w:r>
      <w:r w:rsidR="00F4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 </w:t>
      </w:r>
      <w:r w:rsidR="00F44F9D">
        <w:rPr>
          <w:rFonts w:ascii="Times New Roman" w:hAnsi="Times New Roman" w:cs="Times New Roman"/>
          <w:sz w:val="28"/>
          <w:szCs w:val="28"/>
        </w:rPr>
        <w:t>от 16.09.2021 № 529-VI РД</w:t>
      </w:r>
      <w:r w:rsidR="00F44F9D" w:rsidRPr="00F4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F44F9D" w:rsidRPr="00F4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F44F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44F9D" w:rsidRPr="00F4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F9D" w:rsidRPr="00F44F9D">
        <w:rPr>
          <w:rFonts w:ascii="Times New Roman" w:hAnsi="Times New Roman" w:cs="Times New Roman"/>
          <w:sz w:val="28"/>
          <w:szCs w:val="28"/>
        </w:rPr>
        <w:t>о муниципальном жилищном контроле на территории города Ханты-Мансийска</w:t>
      </w:r>
      <w:r w:rsidR="00F44F9D"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F44F9D" w:rsidRDefault="00F44F9D" w:rsidP="00F4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 Пункт 7 </w:t>
      </w:r>
      <w:r w:rsidR="00536C85">
        <w:rPr>
          <w:rFonts w:ascii="Times New Roman" w:hAnsi="Times New Roman" w:cs="Times New Roman"/>
          <w:sz w:val="28"/>
          <w:szCs w:val="28"/>
        </w:rPr>
        <w:t xml:space="preserve">раздела 1 </w:t>
      </w:r>
      <w:r>
        <w:rPr>
          <w:rFonts w:ascii="Times New Roman" w:hAnsi="Times New Roman" w:cs="Times New Roman"/>
          <w:sz w:val="28"/>
          <w:szCs w:val="28"/>
        </w:rPr>
        <w:t xml:space="preserve">дополнить подпунктом 12 следующего содержания:         </w:t>
      </w:r>
    </w:p>
    <w:p w:rsidR="00F44F9D" w:rsidRDefault="00F44F9D" w:rsidP="00F4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 w:rsidR="00FA1627">
        <w:rPr>
          <w:rFonts w:ascii="Times New Roman" w:hAnsi="Times New Roman" w:cs="Times New Roman"/>
          <w:sz w:val="28"/>
          <w:szCs w:val="28"/>
        </w:rPr>
        <w:br/>
      </w:r>
      <w:r w:rsidR="00536C85">
        <w:rPr>
          <w:rFonts w:ascii="Times New Roman" w:hAnsi="Times New Roman" w:cs="Times New Roman"/>
          <w:sz w:val="28"/>
          <w:szCs w:val="28"/>
        </w:rPr>
        <w:t xml:space="preserve">         1.2. Дополнить разделом 6 следующего содержания: </w:t>
      </w:r>
    </w:p>
    <w:p w:rsidR="00536C85" w:rsidRPr="00B37510" w:rsidRDefault="00536C85" w:rsidP="005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7510">
        <w:rPr>
          <w:rFonts w:ascii="Times New Roman" w:hAnsi="Times New Roman" w:cs="Times New Roman"/>
          <w:sz w:val="28"/>
          <w:szCs w:val="28"/>
        </w:rPr>
        <w:t>«</w:t>
      </w:r>
      <w:r w:rsidRPr="00B37510">
        <w:rPr>
          <w:rFonts w:ascii="Times New Roman" w:hAnsi="Times New Roman" w:cs="Times New Roman"/>
          <w:bCs/>
          <w:sz w:val="28"/>
          <w:szCs w:val="28"/>
        </w:rPr>
        <w:t>Раздел V</w:t>
      </w:r>
      <w:r w:rsidR="00B37510" w:rsidRPr="00B37510">
        <w:rPr>
          <w:rFonts w:ascii="Times New Roman" w:hAnsi="Times New Roman" w:cs="Times New Roman"/>
          <w:bCs/>
          <w:sz w:val="28"/>
          <w:szCs w:val="28"/>
        </w:rPr>
        <w:t>I</w:t>
      </w:r>
      <w:r w:rsidRPr="00B3751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37510">
        <w:rPr>
          <w:rFonts w:ascii="Times New Roman" w:hAnsi="Times New Roman" w:cs="Times New Roman"/>
          <w:bCs/>
          <w:sz w:val="28"/>
          <w:szCs w:val="28"/>
        </w:rPr>
        <w:t xml:space="preserve">Обжалование решений контрольного органа, действий (бездействия) должностных лиц, уполномоченных осуществлять муниципальный жилищный контроль. </w:t>
      </w:r>
    </w:p>
    <w:p w:rsidR="00536C85" w:rsidRDefault="00536C85" w:rsidP="00B3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C85" w:rsidRDefault="00536C85" w:rsidP="00536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113</w:t>
      </w:r>
      <w:r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B37510">
        <w:rPr>
          <w:rFonts w:ascii="Times New Roman" w:hAnsi="Times New Roman" w:cs="Times New Roman"/>
          <w:sz w:val="28"/>
          <w:szCs w:val="28"/>
        </w:rPr>
        <w:t>контрольного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действия (бездействие) должностных лиц могут быть обжалованы в порядке, установленном </w:t>
      </w:r>
      <w:hyperlink r:id="rId4" w:history="1">
        <w:r w:rsidRPr="00536C85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536C8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акона N 248-ФЗ.</w:t>
      </w:r>
    </w:p>
    <w:p w:rsidR="00536C85" w:rsidRDefault="00536C85" w:rsidP="00B375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>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536C85" w:rsidRDefault="00536C85" w:rsidP="00B375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536C85" w:rsidRDefault="00536C85" w:rsidP="00B375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536C85" w:rsidRDefault="00536C85" w:rsidP="00B375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536C85" w:rsidRDefault="00B37510" w:rsidP="00B375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</w:t>
      </w:r>
      <w:r w:rsidR="00536C85">
        <w:rPr>
          <w:rFonts w:ascii="Times New Roman" w:hAnsi="Times New Roman" w:cs="Times New Roman"/>
          <w:sz w:val="28"/>
          <w:szCs w:val="28"/>
        </w:rPr>
        <w:t>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Официального портала.</w:t>
      </w:r>
    </w:p>
    <w:p w:rsidR="00536C85" w:rsidRDefault="00536C85" w:rsidP="00B375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B37510">
        <w:rPr>
          <w:rFonts w:ascii="Times New Roman" w:hAnsi="Times New Roman" w:cs="Times New Roman"/>
          <w:sz w:val="28"/>
          <w:szCs w:val="28"/>
        </w:rPr>
        <w:t>руководителя контрольного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с предварительным информированием </w:t>
      </w:r>
      <w:r w:rsidR="00B37510">
        <w:rPr>
          <w:rFonts w:ascii="Times New Roman" w:hAnsi="Times New Roman" w:cs="Times New Roman"/>
          <w:sz w:val="28"/>
          <w:szCs w:val="28"/>
        </w:rPr>
        <w:t>руководителя контрольного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о наличии в жалобе (документах) сведе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ний, составляющих государственную или иную охраняемую законом тайну.</w:t>
      </w:r>
    </w:p>
    <w:p w:rsidR="00536C85" w:rsidRDefault="00B37510" w:rsidP="00536C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</w:t>
      </w:r>
      <w:r w:rsidR="00536C85">
        <w:rPr>
          <w:rFonts w:ascii="Times New Roman" w:hAnsi="Times New Roman" w:cs="Times New Roman"/>
          <w:sz w:val="28"/>
          <w:szCs w:val="28"/>
        </w:rPr>
        <w:t xml:space="preserve">. Жалоба на решение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536C85">
        <w:rPr>
          <w:rFonts w:ascii="Times New Roman" w:hAnsi="Times New Roman" w:cs="Times New Roman"/>
          <w:sz w:val="28"/>
          <w:szCs w:val="28"/>
        </w:rPr>
        <w:t xml:space="preserve">, действия (бездействие) его должностных лиц рассматривается </w:t>
      </w:r>
      <w:r>
        <w:rPr>
          <w:rFonts w:ascii="Times New Roman" w:hAnsi="Times New Roman" w:cs="Times New Roman"/>
          <w:sz w:val="28"/>
          <w:szCs w:val="28"/>
        </w:rPr>
        <w:t>руководителем контрольного органа</w:t>
      </w:r>
      <w:r w:rsidR="00536C85">
        <w:rPr>
          <w:rFonts w:ascii="Times New Roman" w:hAnsi="Times New Roman" w:cs="Times New Roman"/>
          <w:sz w:val="28"/>
          <w:szCs w:val="28"/>
        </w:rPr>
        <w:t>.</w:t>
      </w:r>
    </w:p>
    <w:p w:rsidR="00536C85" w:rsidRDefault="00B37510" w:rsidP="00B375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</w:t>
      </w:r>
      <w:r w:rsidR="00536C85">
        <w:rPr>
          <w:rFonts w:ascii="Times New Roman" w:hAnsi="Times New Roman" w:cs="Times New Roman"/>
          <w:sz w:val="28"/>
          <w:szCs w:val="28"/>
        </w:rPr>
        <w:t xml:space="preserve">. Жалоба на решение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536C85">
        <w:rPr>
          <w:rFonts w:ascii="Times New Roman" w:hAnsi="Times New Roman" w:cs="Times New Roman"/>
          <w:sz w:val="28"/>
          <w:szCs w:val="28"/>
        </w:rPr>
        <w:t>, действия (бездействие) его должностных лиц может быть подана в течение 30 дней со дня, когда контролируемое лицо узнало или должно было узнать о нарушении своих прав.</w:t>
      </w:r>
    </w:p>
    <w:p w:rsidR="00536C85" w:rsidRDefault="00536C85" w:rsidP="00B375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предписание </w:t>
      </w:r>
      <w:r w:rsidR="00B37510">
        <w:rPr>
          <w:rFonts w:ascii="Times New Roman" w:hAnsi="Times New Roman" w:cs="Times New Roman"/>
          <w:sz w:val="28"/>
          <w:szCs w:val="28"/>
        </w:rPr>
        <w:t>контрольного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подана в течение 10 рабочих дней с момента получения контролируемым лицом предписания.</w:t>
      </w:r>
    </w:p>
    <w:p w:rsidR="00536C85" w:rsidRDefault="00536C85" w:rsidP="00B375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B37510">
        <w:rPr>
          <w:rFonts w:ascii="Times New Roman" w:hAnsi="Times New Roman" w:cs="Times New Roman"/>
          <w:sz w:val="28"/>
          <w:szCs w:val="28"/>
        </w:rPr>
        <w:t>контрольным органом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C85" w:rsidRDefault="00536C85" w:rsidP="00B375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36C85" w:rsidRDefault="00B37510" w:rsidP="00B375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</w:t>
      </w:r>
      <w:r w:rsidR="00536C85">
        <w:rPr>
          <w:rFonts w:ascii="Times New Roman" w:hAnsi="Times New Roman" w:cs="Times New Roman"/>
          <w:sz w:val="28"/>
          <w:szCs w:val="28"/>
        </w:rPr>
        <w:t xml:space="preserve">. Жалоба на решение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536C85">
        <w:rPr>
          <w:rFonts w:ascii="Times New Roman" w:hAnsi="Times New Roman" w:cs="Times New Roman"/>
          <w:sz w:val="28"/>
          <w:szCs w:val="28"/>
        </w:rPr>
        <w:t>, действия (бездействие) его должностных лиц подлежит рассмотрению в течение 20 рабочих дней со дня ее регистрации.</w:t>
      </w:r>
    </w:p>
    <w:p w:rsidR="00536C85" w:rsidRDefault="00536C85" w:rsidP="00B375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</w:t>
      </w:r>
      <w:r w:rsidR="00B37510">
        <w:rPr>
          <w:rFonts w:ascii="Times New Roman" w:hAnsi="Times New Roman" w:cs="Times New Roman"/>
          <w:sz w:val="28"/>
          <w:szCs w:val="28"/>
        </w:rPr>
        <w:t>руководителем контрольного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не более чем на 20 рабочих дней.</w:t>
      </w:r>
      <w:r w:rsidR="00B37510">
        <w:rPr>
          <w:rFonts w:ascii="Times New Roman" w:hAnsi="Times New Roman" w:cs="Times New Roman"/>
          <w:sz w:val="28"/>
          <w:szCs w:val="28"/>
        </w:rPr>
        <w:t>».</w:t>
      </w:r>
    </w:p>
    <w:p w:rsidR="00536C85" w:rsidRDefault="00536C85" w:rsidP="00536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511" w:rsidRDefault="00614511" w:rsidP="006145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Решение вступает в силу после его официального опубликования</w:t>
      </w:r>
      <w:r w:rsidR="00F44F9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пункта 1.1, вступающего в силу с 01.09.2023</w:t>
      </w:r>
      <w:r w:rsidRPr="00614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627" w:rsidRPr="00614511" w:rsidRDefault="00FA1627" w:rsidP="006145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511" w:rsidRPr="00614511" w:rsidRDefault="00614511" w:rsidP="0061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511" w:rsidRPr="00614511" w:rsidRDefault="00614511" w:rsidP="00614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511" w:rsidRPr="00614511" w:rsidRDefault="00614511" w:rsidP="0061451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14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Глава</w:t>
      </w:r>
    </w:p>
    <w:p w:rsidR="00614511" w:rsidRPr="00614511" w:rsidRDefault="00614511" w:rsidP="0061451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14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города Ханты-Мансийска</w:t>
      </w:r>
    </w:p>
    <w:p w:rsidR="00614511" w:rsidRPr="00614511" w:rsidRDefault="00614511" w:rsidP="0061451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14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_______________М.П. </w:t>
      </w:r>
      <w:proofErr w:type="spellStart"/>
      <w:r w:rsidRPr="00614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614511" w:rsidRPr="00614511" w:rsidRDefault="00614511" w:rsidP="0061451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14511" w:rsidRPr="00614511" w:rsidRDefault="00614511" w:rsidP="0061451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145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</w:t>
      </w:r>
      <w:proofErr w:type="spellStart"/>
      <w:r w:rsidRPr="006145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614511" w:rsidRPr="00614511" w:rsidRDefault="00614511" w:rsidP="006145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145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 202</w:t>
      </w:r>
      <w:r w:rsidR="00F44F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</w:t>
      </w:r>
      <w:r w:rsidRPr="006145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                                     ____________ 202</w:t>
      </w:r>
      <w:r w:rsidR="00F44F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</w:t>
      </w:r>
      <w:r w:rsidRPr="006145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614511" w:rsidRPr="00614511" w:rsidRDefault="00614511" w:rsidP="00614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14511" w:rsidRPr="00614511" w:rsidRDefault="00614511" w:rsidP="00614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sectPr w:rsidR="00614511" w:rsidRPr="00614511" w:rsidSect="005213D3"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89" w:rsidRDefault="00B3751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F4389" w:rsidRDefault="00B375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11"/>
    <w:rsid w:val="00536C85"/>
    <w:rsid w:val="00614511"/>
    <w:rsid w:val="00B37510"/>
    <w:rsid w:val="00DC4618"/>
    <w:rsid w:val="00F44F9D"/>
    <w:rsid w:val="00F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1E178-6D51-4019-A7E9-DBE3D61E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4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14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4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FDDE73BB6AAB325B841641DCA308EFB82B329904E40B0150773C3F7DC793FF5236A714B0374967323BE13E77CD658DD12F73553A5C4E0EB5N4t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2023-05-25T09:06:00Z</dcterms:created>
  <dcterms:modified xsi:type="dcterms:W3CDTF">2023-05-25T10:00:00Z</dcterms:modified>
</cp:coreProperties>
</file>