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C0" w:rsidRDefault="005A13C0" w:rsidP="005A13C0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C0" w:rsidRDefault="005A13C0" w:rsidP="005A1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A13C0" w:rsidRDefault="005A13C0" w:rsidP="005A1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5A13C0" w:rsidRDefault="005A13C0" w:rsidP="005A13C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5A13C0" w:rsidRDefault="005A13C0" w:rsidP="005A13C0">
      <w:pPr>
        <w:pStyle w:val="3"/>
        <w:rPr>
          <w:sz w:val="28"/>
          <w:szCs w:val="28"/>
        </w:rPr>
      </w:pPr>
    </w:p>
    <w:p w:rsidR="005A13C0" w:rsidRDefault="005A13C0" w:rsidP="005A13C0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5A13C0" w:rsidRDefault="005A13C0" w:rsidP="005A13C0">
      <w:pPr>
        <w:jc w:val="center"/>
        <w:rPr>
          <w:sz w:val="28"/>
          <w:szCs w:val="28"/>
        </w:rPr>
      </w:pPr>
    </w:p>
    <w:p w:rsidR="005A13C0" w:rsidRDefault="005A13C0" w:rsidP="005A13C0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5A13C0" w:rsidRDefault="005A13C0" w:rsidP="005A13C0">
      <w:pPr>
        <w:rPr>
          <w:sz w:val="28"/>
          <w:szCs w:val="28"/>
        </w:rPr>
      </w:pPr>
    </w:p>
    <w:p w:rsidR="005A13C0" w:rsidRDefault="005A13C0" w:rsidP="005A13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20 августа 2018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     №14</w:t>
      </w:r>
    </w:p>
    <w:p w:rsidR="005A13C0" w:rsidRDefault="005A13C0" w:rsidP="005A13C0">
      <w:pPr>
        <w:pStyle w:val="5"/>
        <w:jc w:val="center"/>
        <w:rPr>
          <w:b w:val="0"/>
          <w:sz w:val="28"/>
          <w:szCs w:val="28"/>
        </w:rPr>
      </w:pPr>
    </w:p>
    <w:p w:rsidR="005A13C0" w:rsidRDefault="005A13C0" w:rsidP="005A13C0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</w:t>
      </w:r>
    </w:p>
    <w:p w:rsidR="005A13C0" w:rsidRDefault="005A13C0" w:rsidP="005A13C0">
      <w:pPr>
        <w:rPr>
          <w:sz w:val="28"/>
          <w:szCs w:val="28"/>
        </w:rPr>
      </w:pPr>
    </w:p>
    <w:p w:rsidR="005A13C0" w:rsidRDefault="005A13C0" w:rsidP="005A13C0">
      <w:pPr>
        <w:pStyle w:val="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5A13C0" w:rsidRDefault="005A13C0" w:rsidP="005A13C0">
      <w:pPr>
        <w:pStyle w:val="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5A13C0" w:rsidRDefault="005A13C0" w:rsidP="005A13C0">
      <w:pPr>
        <w:pStyle w:val="5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шестого</w:t>
      </w:r>
      <w:r>
        <w:rPr>
          <w:b w:val="0"/>
          <w:sz w:val="28"/>
          <w:szCs w:val="28"/>
        </w:rPr>
        <w:t xml:space="preserve"> созыва</w:t>
      </w:r>
    </w:p>
    <w:p w:rsidR="005A13C0" w:rsidRDefault="005A13C0" w:rsidP="005A13C0">
      <w:pPr>
        <w:jc w:val="both"/>
        <w:rPr>
          <w:sz w:val="28"/>
          <w:szCs w:val="28"/>
        </w:rPr>
      </w:pPr>
    </w:p>
    <w:p w:rsidR="005A13C0" w:rsidRDefault="005A13C0" w:rsidP="005A13C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bCs/>
          <w:sz w:val="28"/>
          <w:szCs w:val="28"/>
        </w:rPr>
        <w:t>Провести  очередное  заседание  Думы   города    Ханты-Мансийска  шестого  созыва 28 сентября 2018 года в 10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5A13C0" w:rsidRDefault="005A13C0" w:rsidP="005A13C0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2.Включить в проект повестки дня очередного заседания Думы города Ханты-Мансийска следующие вопросы:</w:t>
      </w:r>
    </w:p>
    <w:p w:rsidR="005A13C0" w:rsidRDefault="005A13C0" w:rsidP="005A13C0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2.1.О </w:t>
      </w:r>
      <w:proofErr w:type="gramStart"/>
      <w:r>
        <w:rPr>
          <w:sz w:val="28"/>
          <w:szCs w:val="28"/>
        </w:rPr>
        <w:t>состоянии</w:t>
      </w:r>
      <w:proofErr w:type="gramEnd"/>
      <w:r>
        <w:rPr>
          <w:sz w:val="28"/>
          <w:szCs w:val="28"/>
        </w:rPr>
        <w:t xml:space="preserve"> законности на территории города за первое полугодие </w:t>
      </w:r>
      <w:r w:rsidR="005D6F4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2018 года.</w:t>
      </w:r>
    </w:p>
    <w:p w:rsidR="005A13C0" w:rsidRDefault="005A13C0" w:rsidP="005A13C0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 Ханты-Мансийская межрайонная прокуратура.</w:t>
      </w:r>
    </w:p>
    <w:p w:rsidR="005A13C0" w:rsidRDefault="005A13C0" w:rsidP="005A13C0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2.2.Об обеспечении охраны общественного порядка и борьбе </w:t>
      </w:r>
      <w:r w:rsidR="005D6F4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с преступностью в городе за первое полугодие 2018 года.</w:t>
      </w:r>
    </w:p>
    <w:p w:rsidR="005A13C0" w:rsidRDefault="005A13C0" w:rsidP="005A13C0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 МО МВД России «Ханты-Мансийский».</w:t>
      </w:r>
    </w:p>
    <w:p w:rsidR="005A13C0" w:rsidRDefault="005A13C0" w:rsidP="005A13C0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2.3.О </w:t>
      </w:r>
      <w:proofErr w:type="gramStart"/>
      <w:r>
        <w:rPr>
          <w:sz w:val="28"/>
          <w:szCs w:val="28"/>
        </w:rPr>
        <w:t>состоянии</w:t>
      </w:r>
      <w:proofErr w:type="gramEnd"/>
      <w:r>
        <w:rPr>
          <w:sz w:val="28"/>
          <w:szCs w:val="28"/>
        </w:rPr>
        <w:t xml:space="preserve"> контрольной работы по мобилизации доходов в бюджет города за первое полугодие 2018 года.</w:t>
      </w:r>
    </w:p>
    <w:p w:rsidR="005A13C0" w:rsidRDefault="005A13C0" w:rsidP="005A13C0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 Межрайонная инспекция ФНС России №1 по ХМАО – Югре.</w:t>
      </w:r>
    </w:p>
    <w:p w:rsidR="005A13C0" w:rsidRDefault="005A13C0" w:rsidP="005A13C0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2.4.Об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об исполнении бюджета города Ханты-Мансийска </w:t>
      </w:r>
      <w:r w:rsidR="005D6F4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за полугодие 2018 года.</w:t>
      </w:r>
    </w:p>
    <w:p w:rsidR="005A13C0" w:rsidRDefault="005A13C0" w:rsidP="005D6F40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 </w:t>
      </w:r>
      <w:r w:rsidR="005D6F40">
        <w:rPr>
          <w:sz w:val="28"/>
          <w:szCs w:val="28"/>
        </w:rPr>
        <w:t>Глава города Ханты-Мансийска.</w:t>
      </w:r>
    </w:p>
    <w:p w:rsidR="005A13C0" w:rsidRDefault="005D6F40" w:rsidP="005A13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5A13C0">
        <w:rPr>
          <w:sz w:val="28"/>
          <w:szCs w:val="28"/>
        </w:rPr>
        <w:t>.О деятельности Думы города Ханты-Мансийска за первое полугодие 2018 года.</w:t>
      </w:r>
    </w:p>
    <w:p w:rsidR="005A13C0" w:rsidRDefault="005A13C0" w:rsidP="005A13C0">
      <w:pPr>
        <w:pStyle w:val="3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 города Ханты-Мансийска.</w:t>
      </w:r>
    </w:p>
    <w:p w:rsidR="005A13C0" w:rsidRDefault="00061A85" w:rsidP="005A13C0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5A13C0">
        <w:rPr>
          <w:sz w:val="28"/>
          <w:szCs w:val="28"/>
        </w:rPr>
        <w:t>.Разное.</w:t>
      </w:r>
    </w:p>
    <w:p w:rsidR="005A13C0" w:rsidRDefault="005A13C0" w:rsidP="005A13C0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3.Ответственным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 порядке, в полном объеме (один экземпляр в оригинале,                один – электронный вариант, пять в копии), заблаговременно до дня заседания комитетов и комиссий,</w:t>
      </w:r>
      <w:r>
        <w:rPr>
          <w:sz w:val="28"/>
          <w:szCs w:val="28"/>
        </w:rPr>
        <w:t xml:space="preserve"> не позднее </w:t>
      </w:r>
      <w:r w:rsidR="005D6F40">
        <w:rPr>
          <w:sz w:val="28"/>
          <w:szCs w:val="28"/>
        </w:rPr>
        <w:t xml:space="preserve">17 сентября </w:t>
      </w:r>
      <w:r>
        <w:rPr>
          <w:sz w:val="28"/>
          <w:szCs w:val="28"/>
        </w:rPr>
        <w:t>2018 года.</w:t>
      </w:r>
      <w:proofErr w:type="gramEnd"/>
    </w:p>
    <w:p w:rsidR="005A13C0" w:rsidRDefault="005A13C0" w:rsidP="005A13C0">
      <w:pPr>
        <w:ind w:firstLine="35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4</w:t>
      </w:r>
      <w:r>
        <w:rPr>
          <w:sz w:val="28"/>
          <w:szCs w:val="28"/>
        </w:rPr>
        <w:t xml:space="preserve">.Проекты документов по вопросам, не указанным  в пункте 2 настоящего постановления, </w:t>
      </w:r>
      <w:r w:rsidR="005D6F40">
        <w:rPr>
          <w:sz w:val="28"/>
          <w:szCs w:val="28"/>
        </w:rPr>
        <w:t>вносятся не позднее 17 сентября</w:t>
      </w:r>
      <w:r>
        <w:rPr>
          <w:sz w:val="28"/>
          <w:szCs w:val="28"/>
        </w:rPr>
        <w:t xml:space="preserve"> 2018 года. </w:t>
      </w:r>
    </w:p>
    <w:p w:rsidR="005A13C0" w:rsidRDefault="005A13C0" w:rsidP="005A13C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5.В </w:t>
      </w:r>
      <w:proofErr w:type="gramStart"/>
      <w:r>
        <w:rPr>
          <w:bCs/>
          <w:sz w:val="28"/>
          <w:szCs w:val="28"/>
        </w:rPr>
        <w:t>случае</w:t>
      </w:r>
      <w:proofErr w:type="gramEnd"/>
      <w:r>
        <w:rPr>
          <w:bCs/>
          <w:sz w:val="28"/>
          <w:szCs w:val="28"/>
        </w:rPr>
        <w:t xml:space="preserve">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5A13C0" w:rsidRDefault="005A13C0" w:rsidP="005A13C0">
      <w:pPr>
        <w:rPr>
          <w:b/>
          <w:sz w:val="28"/>
          <w:szCs w:val="28"/>
        </w:rPr>
      </w:pPr>
    </w:p>
    <w:p w:rsidR="005A13C0" w:rsidRDefault="005A13C0" w:rsidP="005A13C0">
      <w:pPr>
        <w:rPr>
          <w:b/>
          <w:sz w:val="28"/>
          <w:szCs w:val="28"/>
        </w:rPr>
      </w:pPr>
    </w:p>
    <w:p w:rsidR="005A13C0" w:rsidRDefault="005A13C0" w:rsidP="005A13C0">
      <w:pPr>
        <w:rPr>
          <w:b/>
          <w:sz w:val="28"/>
          <w:szCs w:val="28"/>
        </w:rPr>
      </w:pPr>
    </w:p>
    <w:p w:rsidR="005A13C0" w:rsidRDefault="005A13C0" w:rsidP="005A13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5A13C0" w:rsidRDefault="005A13C0" w:rsidP="005A13C0">
      <w:pPr>
        <w:rPr>
          <w:sz w:val="28"/>
          <w:szCs w:val="28"/>
        </w:rPr>
      </w:pPr>
      <w:r>
        <w:rPr>
          <w:sz w:val="28"/>
          <w:szCs w:val="28"/>
        </w:rPr>
        <w:t xml:space="preserve">          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К.Л. Пенчуков</w:t>
      </w:r>
    </w:p>
    <w:p w:rsidR="005A13C0" w:rsidRDefault="005A13C0" w:rsidP="005A13C0">
      <w:pPr>
        <w:jc w:val="center"/>
        <w:rPr>
          <w:b/>
          <w:sz w:val="28"/>
          <w:szCs w:val="28"/>
        </w:rPr>
      </w:pPr>
    </w:p>
    <w:p w:rsidR="005A13C0" w:rsidRDefault="005A13C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5D6F40" w:rsidRDefault="005D6F40" w:rsidP="005A13C0">
      <w:pPr>
        <w:jc w:val="center"/>
        <w:rPr>
          <w:b/>
          <w:sz w:val="28"/>
          <w:szCs w:val="28"/>
        </w:rPr>
      </w:pPr>
    </w:p>
    <w:p w:rsidR="00E80536" w:rsidRDefault="00E80536"/>
    <w:sectPr w:rsidR="00E80536" w:rsidSect="001B19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CE" w:rsidRDefault="00034ACE" w:rsidP="001B193D">
      <w:r>
        <w:separator/>
      </w:r>
    </w:p>
  </w:endnote>
  <w:endnote w:type="continuationSeparator" w:id="0">
    <w:p w:rsidR="00034ACE" w:rsidRDefault="00034ACE" w:rsidP="001B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3D" w:rsidRDefault="001B193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3D" w:rsidRDefault="001B193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3D" w:rsidRDefault="001B193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CE" w:rsidRDefault="00034ACE" w:rsidP="001B193D">
      <w:r>
        <w:separator/>
      </w:r>
    </w:p>
  </w:footnote>
  <w:footnote w:type="continuationSeparator" w:id="0">
    <w:p w:rsidR="00034ACE" w:rsidRDefault="00034ACE" w:rsidP="001B1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3D" w:rsidRDefault="001B193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265657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1B193D" w:rsidRDefault="001B19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B193D" w:rsidRDefault="001B193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3D" w:rsidRDefault="001B193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27"/>
    <w:rsid w:val="00034ACE"/>
    <w:rsid w:val="00047027"/>
    <w:rsid w:val="00061A85"/>
    <w:rsid w:val="001B193D"/>
    <w:rsid w:val="005A13C0"/>
    <w:rsid w:val="005D6F40"/>
    <w:rsid w:val="00696168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5A13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A1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5A13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A13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13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3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B19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1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B19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19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5A13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A1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5A13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A13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13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3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B19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1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B19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19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7</cp:revision>
  <dcterms:created xsi:type="dcterms:W3CDTF">2018-08-20T10:02:00Z</dcterms:created>
  <dcterms:modified xsi:type="dcterms:W3CDTF">2018-08-24T05:27:00Z</dcterms:modified>
</cp:coreProperties>
</file>