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649"/>
        <w:gridCol w:w="6151"/>
      </w:tblGrid>
      <w:tr w:rsidR="00985380" w:rsidTr="00257708">
        <w:trPr>
          <w:trHeight w:val="1222"/>
        </w:trPr>
        <w:tc>
          <w:tcPr>
            <w:tcW w:w="15300" w:type="dxa"/>
            <w:gridSpan w:val="3"/>
          </w:tcPr>
          <w:p w:rsidR="00985380" w:rsidRPr="009A7BBE" w:rsidRDefault="00985380" w:rsidP="00257708">
            <w:pPr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985380" w:rsidRDefault="00985380" w:rsidP="00257708">
            <w:pPr>
              <w:jc w:val="center"/>
              <w:rPr>
                <w:rFonts w:ascii="Arial Black" w:hAnsi="Arial Black"/>
                <w:b/>
                <w:color w:val="FF0000"/>
                <w:sz w:val="40"/>
                <w:szCs w:val="40"/>
              </w:rPr>
            </w:pPr>
            <w:r w:rsidRPr="0010454A">
              <w:rPr>
                <w:rFonts w:ascii="Arial Black" w:hAnsi="Arial Black"/>
                <w:b/>
                <w:color w:val="FF0000"/>
                <w:sz w:val="40"/>
                <w:szCs w:val="40"/>
              </w:rPr>
              <w:t>СИГНАЛЫ  ОПОВЕЩЕНИЯ  ПО  ГРАЖДАНСКОЙ  ОБОРОНЕ</w:t>
            </w:r>
          </w:p>
          <w:p w:rsidR="00985380" w:rsidRPr="009A7BBE" w:rsidRDefault="00985380" w:rsidP="00257708">
            <w:pPr>
              <w:jc w:val="center"/>
              <w:rPr>
                <w:sz w:val="20"/>
                <w:szCs w:val="20"/>
              </w:rPr>
            </w:pPr>
          </w:p>
        </w:tc>
      </w:tr>
      <w:tr w:rsidR="00985380" w:rsidTr="00257708">
        <w:trPr>
          <w:trHeight w:val="398"/>
        </w:trPr>
        <w:tc>
          <w:tcPr>
            <w:tcW w:w="4500" w:type="dxa"/>
          </w:tcPr>
          <w:p w:rsidR="00985380" w:rsidRDefault="00985380" w:rsidP="00257708">
            <w:pPr>
              <w:jc w:val="center"/>
            </w:pPr>
            <w:r w:rsidRPr="002B1858">
              <w:rPr>
                <w:rFonts w:ascii="Arial Black" w:hAnsi="Arial Black"/>
                <w:b/>
                <w:color w:val="0000FF"/>
                <w:sz w:val="28"/>
                <w:szCs w:val="28"/>
              </w:rPr>
              <w:t>Наименование сигнала</w:t>
            </w:r>
          </w:p>
        </w:tc>
        <w:tc>
          <w:tcPr>
            <w:tcW w:w="4649" w:type="dxa"/>
          </w:tcPr>
          <w:p w:rsidR="00985380" w:rsidRDefault="00985380" w:rsidP="00257708">
            <w:pPr>
              <w:jc w:val="center"/>
            </w:pPr>
            <w:r w:rsidRPr="002B1858">
              <w:rPr>
                <w:rFonts w:ascii="Arial Black" w:hAnsi="Arial Black"/>
                <w:b/>
                <w:color w:val="0000FF"/>
                <w:sz w:val="28"/>
                <w:szCs w:val="28"/>
              </w:rPr>
              <w:t>Порядок подачи сигнала</w:t>
            </w:r>
          </w:p>
        </w:tc>
        <w:tc>
          <w:tcPr>
            <w:tcW w:w="6151" w:type="dxa"/>
          </w:tcPr>
          <w:p w:rsidR="00985380" w:rsidRDefault="00985380" w:rsidP="00257708">
            <w:pPr>
              <w:jc w:val="center"/>
            </w:pPr>
            <w:r w:rsidRPr="002B1858">
              <w:rPr>
                <w:rFonts w:ascii="Arial Black" w:eastAsia="Arial Unicode MS" w:hAnsi="Arial Black"/>
                <w:b/>
                <w:color w:val="0000FF"/>
                <w:sz w:val="28"/>
                <w:szCs w:val="28"/>
              </w:rPr>
              <w:t>Действия по сигналу ГО</w:t>
            </w:r>
          </w:p>
        </w:tc>
      </w:tr>
      <w:tr w:rsidR="00985380" w:rsidTr="00257708">
        <w:trPr>
          <w:trHeight w:val="434"/>
        </w:trPr>
        <w:tc>
          <w:tcPr>
            <w:tcW w:w="4500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i/>
                <w:color w:val="FF0000"/>
                <w:sz w:val="36"/>
                <w:szCs w:val="36"/>
              </w:rPr>
            </w:pPr>
            <w:r w:rsidRPr="002B1858">
              <w:rPr>
                <w:rFonts w:ascii="Arial Black" w:hAnsi="Arial Black"/>
                <w:i/>
                <w:color w:val="FF0000"/>
                <w:sz w:val="36"/>
                <w:szCs w:val="36"/>
              </w:rPr>
              <w:t>«Внимание всем!»</w:t>
            </w:r>
          </w:p>
        </w:tc>
        <w:tc>
          <w:tcPr>
            <w:tcW w:w="4649" w:type="dxa"/>
          </w:tcPr>
          <w:p w:rsidR="00985380" w:rsidRPr="002B1858" w:rsidRDefault="00985380" w:rsidP="00257708">
            <w:pPr>
              <w:ind w:right="-108" w:hanging="11"/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звучание сирен, производственных гудков (сирен) и других технических сигнальных средств</w:t>
            </w:r>
          </w:p>
        </w:tc>
        <w:tc>
          <w:tcPr>
            <w:tcW w:w="6151" w:type="dxa"/>
          </w:tcPr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включить объектовую радиотрансляцию,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телевизоры и радиоприемники (УКВ);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прослушать информацию.</w:t>
            </w:r>
          </w:p>
        </w:tc>
      </w:tr>
      <w:tr w:rsidR="00985380" w:rsidTr="00257708">
        <w:trPr>
          <w:trHeight w:val="434"/>
        </w:trPr>
        <w:tc>
          <w:tcPr>
            <w:tcW w:w="4500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i/>
                <w:color w:val="FF0000"/>
                <w:sz w:val="36"/>
                <w:szCs w:val="36"/>
              </w:rPr>
            </w:pPr>
            <w:r w:rsidRPr="002B1858">
              <w:rPr>
                <w:rFonts w:ascii="Arial Black" w:hAnsi="Arial Black"/>
                <w:i/>
                <w:color w:val="FF0000"/>
                <w:sz w:val="36"/>
                <w:szCs w:val="36"/>
              </w:rPr>
              <w:t>«Воздушная тревога!»</w:t>
            </w:r>
          </w:p>
        </w:tc>
        <w:tc>
          <w:tcPr>
            <w:tcW w:w="4649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передаётся по радио, телевидению, громкоговорителям и другими</w:t>
            </w:r>
          </w:p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способами</w:t>
            </w:r>
          </w:p>
        </w:tc>
        <w:tc>
          <w:tcPr>
            <w:tcW w:w="6151" w:type="dxa"/>
          </w:tcPr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прослушать передаваемые указания;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отключить свет, электроприборы;</w:t>
            </w:r>
          </w:p>
          <w:p w:rsidR="00985380" w:rsidRPr="002B1858" w:rsidRDefault="00985380" w:rsidP="00257708">
            <w:pPr>
              <w:ind w:left="144" w:hanging="140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взять средства индивидуальной защиты, документы, продукты, деньги;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укрыться в защитном сооружении.</w:t>
            </w:r>
          </w:p>
        </w:tc>
      </w:tr>
      <w:tr w:rsidR="00985380" w:rsidTr="00257708">
        <w:trPr>
          <w:trHeight w:val="434"/>
        </w:trPr>
        <w:tc>
          <w:tcPr>
            <w:tcW w:w="4500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</w:pPr>
            <w:r w:rsidRPr="002B1858"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  <w:t>«Отбой воздушной тревоги!»</w:t>
            </w:r>
          </w:p>
        </w:tc>
        <w:tc>
          <w:tcPr>
            <w:tcW w:w="4649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передаётся по радио, телевидению, громкоговорителям и другими</w:t>
            </w:r>
          </w:p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способами</w:t>
            </w:r>
          </w:p>
        </w:tc>
        <w:tc>
          <w:tcPr>
            <w:tcW w:w="6151" w:type="dxa"/>
          </w:tcPr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возвратиться на рабочие места;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при себе иметь средства индивидуальной защиты.</w:t>
            </w:r>
          </w:p>
        </w:tc>
      </w:tr>
      <w:tr w:rsidR="00985380" w:rsidTr="00257708">
        <w:trPr>
          <w:trHeight w:val="434"/>
        </w:trPr>
        <w:tc>
          <w:tcPr>
            <w:tcW w:w="4500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</w:pPr>
            <w:r w:rsidRPr="002B1858"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  <w:t>«Химическая тревога!»</w:t>
            </w:r>
          </w:p>
        </w:tc>
        <w:tc>
          <w:tcPr>
            <w:tcW w:w="4649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передаётся по радио, телевидению, громкоговорителям и другими</w:t>
            </w:r>
          </w:p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способами</w:t>
            </w:r>
          </w:p>
        </w:tc>
        <w:tc>
          <w:tcPr>
            <w:tcW w:w="6151" w:type="dxa"/>
          </w:tcPr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прослушать передаваемые указания;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надеть противогаз;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провести герметизацию помещений;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провести герметизацию продуктов питания;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отключить вентиляцию и электроприборы;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 xml:space="preserve">- по указанию органов ГО укрыться </w:t>
            </w:r>
            <w:proofErr w:type="gramStart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в</w:t>
            </w:r>
            <w:proofErr w:type="gramEnd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 xml:space="preserve"> защитном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proofErr w:type="gramStart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сооружении</w:t>
            </w:r>
            <w:proofErr w:type="gramEnd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.</w:t>
            </w:r>
          </w:p>
        </w:tc>
      </w:tr>
      <w:tr w:rsidR="00985380" w:rsidTr="00257708">
        <w:trPr>
          <w:trHeight w:val="2753"/>
        </w:trPr>
        <w:tc>
          <w:tcPr>
            <w:tcW w:w="4500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</w:pPr>
            <w:r w:rsidRPr="002B1858">
              <w:rPr>
                <w:rFonts w:ascii="Arial Black" w:hAnsi="Arial Black"/>
                <w:b/>
                <w:i/>
                <w:color w:val="FF0000"/>
                <w:sz w:val="36"/>
                <w:szCs w:val="36"/>
              </w:rPr>
              <w:t>«Радиационная опасность!»</w:t>
            </w:r>
          </w:p>
        </w:tc>
        <w:tc>
          <w:tcPr>
            <w:tcW w:w="4649" w:type="dxa"/>
          </w:tcPr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передаётся по радио, телевидению, громкоговорителям и другими</w:t>
            </w:r>
          </w:p>
          <w:p w:rsidR="00985380" w:rsidRPr="002B1858" w:rsidRDefault="00985380" w:rsidP="00257708">
            <w:pPr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способами</w:t>
            </w:r>
          </w:p>
        </w:tc>
        <w:tc>
          <w:tcPr>
            <w:tcW w:w="6151" w:type="dxa"/>
          </w:tcPr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прослушать передаваемые указания;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отключить вентиляцию и электроприборы;</w:t>
            </w:r>
          </w:p>
          <w:p w:rsidR="00985380" w:rsidRPr="002B1858" w:rsidRDefault="00985380" w:rsidP="00257708">
            <w:pPr>
              <w:ind w:left="-108" w:right="-108" w:firstLine="108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привести в готовность средства защиты органов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дыхания;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провести герметизацию помещений;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провести герметизацию продуктов питания;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- принять йодистый препарат;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 xml:space="preserve">- по указанию органов ГО укрыться </w:t>
            </w:r>
            <w:proofErr w:type="gramStart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в</w:t>
            </w:r>
            <w:proofErr w:type="gramEnd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 xml:space="preserve"> защитном</w:t>
            </w:r>
          </w:p>
          <w:p w:rsidR="00985380" w:rsidRPr="002B1858" w:rsidRDefault="00985380" w:rsidP="00257708">
            <w:pPr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proofErr w:type="gramStart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сооружении</w:t>
            </w:r>
            <w:proofErr w:type="gramEnd"/>
            <w:r w:rsidRPr="002B1858">
              <w:rPr>
                <w:rFonts w:ascii="Arial Black" w:hAnsi="Arial Black"/>
                <w:b/>
                <w:color w:val="0000FF"/>
                <w:sz w:val="20"/>
                <w:szCs w:val="20"/>
              </w:rPr>
              <w:t>.</w:t>
            </w:r>
          </w:p>
        </w:tc>
      </w:tr>
    </w:tbl>
    <w:p w:rsidR="00E158CF" w:rsidRDefault="00E158CF"/>
    <w:sectPr w:rsidR="00E158CF" w:rsidSect="009A7BBE">
      <w:pgSz w:w="16838" w:h="11906" w:orient="landscape"/>
      <w:pgMar w:top="719" w:right="1134" w:bottom="1079" w:left="1134" w:header="709" w:footer="709" w:gutter="0"/>
      <w:pgBorders w:offsetFrom="page">
        <w:top w:val="threeDEngrave" w:sz="24" w:space="24" w:color="3366FF"/>
        <w:left w:val="threeDEngrave" w:sz="24" w:space="24" w:color="3366FF"/>
        <w:bottom w:val="threeDEmboss" w:sz="24" w:space="24" w:color="3366FF"/>
        <w:right w:val="threeDEmboss" w:sz="24" w:space="24" w:color="33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5A5"/>
    <w:multiLevelType w:val="hybridMultilevel"/>
    <w:tmpl w:val="B0FA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8279E"/>
    <w:multiLevelType w:val="hybridMultilevel"/>
    <w:tmpl w:val="7B82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95"/>
    <w:rsid w:val="00000EF0"/>
    <w:rsid w:val="000047F4"/>
    <w:rsid w:val="000054A8"/>
    <w:rsid w:val="00006B33"/>
    <w:rsid w:val="00010754"/>
    <w:rsid w:val="00012183"/>
    <w:rsid w:val="0002137D"/>
    <w:rsid w:val="00021FE7"/>
    <w:rsid w:val="000313F5"/>
    <w:rsid w:val="00036F87"/>
    <w:rsid w:val="00043C32"/>
    <w:rsid w:val="00046AE0"/>
    <w:rsid w:val="00047313"/>
    <w:rsid w:val="000521EE"/>
    <w:rsid w:val="00053233"/>
    <w:rsid w:val="00053515"/>
    <w:rsid w:val="00056D12"/>
    <w:rsid w:val="00066039"/>
    <w:rsid w:val="00066ED7"/>
    <w:rsid w:val="000678FF"/>
    <w:rsid w:val="0007133B"/>
    <w:rsid w:val="00073D75"/>
    <w:rsid w:val="00074627"/>
    <w:rsid w:val="000808B2"/>
    <w:rsid w:val="000903F1"/>
    <w:rsid w:val="00095297"/>
    <w:rsid w:val="000A05B0"/>
    <w:rsid w:val="000A12E6"/>
    <w:rsid w:val="000A1D16"/>
    <w:rsid w:val="000A73A0"/>
    <w:rsid w:val="000B11B6"/>
    <w:rsid w:val="000B5040"/>
    <w:rsid w:val="000B541D"/>
    <w:rsid w:val="000B577A"/>
    <w:rsid w:val="000B7AB5"/>
    <w:rsid w:val="000C1C17"/>
    <w:rsid w:val="000C2514"/>
    <w:rsid w:val="000C25D8"/>
    <w:rsid w:val="000C2629"/>
    <w:rsid w:val="000C60DB"/>
    <w:rsid w:val="000C6502"/>
    <w:rsid w:val="000C656C"/>
    <w:rsid w:val="000D5AF1"/>
    <w:rsid w:val="000D6895"/>
    <w:rsid w:val="000D6AA8"/>
    <w:rsid w:val="000E1365"/>
    <w:rsid w:val="000E307A"/>
    <w:rsid w:val="000E312B"/>
    <w:rsid w:val="000E3912"/>
    <w:rsid w:val="000E4F34"/>
    <w:rsid w:val="000E514A"/>
    <w:rsid w:val="000F5B08"/>
    <w:rsid w:val="000F5B21"/>
    <w:rsid w:val="000F5CF8"/>
    <w:rsid w:val="0010122C"/>
    <w:rsid w:val="001023FF"/>
    <w:rsid w:val="00102D63"/>
    <w:rsid w:val="00105100"/>
    <w:rsid w:val="00106CA3"/>
    <w:rsid w:val="00112365"/>
    <w:rsid w:val="001175A7"/>
    <w:rsid w:val="00117A20"/>
    <w:rsid w:val="001206C4"/>
    <w:rsid w:val="00120D4F"/>
    <w:rsid w:val="001240C5"/>
    <w:rsid w:val="00124CCE"/>
    <w:rsid w:val="00127917"/>
    <w:rsid w:val="001355F3"/>
    <w:rsid w:val="001377A2"/>
    <w:rsid w:val="00141BDD"/>
    <w:rsid w:val="00141D3B"/>
    <w:rsid w:val="00143972"/>
    <w:rsid w:val="00143E98"/>
    <w:rsid w:val="0014409C"/>
    <w:rsid w:val="00147501"/>
    <w:rsid w:val="001517E0"/>
    <w:rsid w:val="00152255"/>
    <w:rsid w:val="001525A6"/>
    <w:rsid w:val="00154A49"/>
    <w:rsid w:val="0016207D"/>
    <w:rsid w:val="00162259"/>
    <w:rsid w:val="00163695"/>
    <w:rsid w:val="001643AD"/>
    <w:rsid w:val="00166016"/>
    <w:rsid w:val="00167505"/>
    <w:rsid w:val="00172D18"/>
    <w:rsid w:val="00173CC7"/>
    <w:rsid w:val="001741C3"/>
    <w:rsid w:val="00174F90"/>
    <w:rsid w:val="00175130"/>
    <w:rsid w:val="00181158"/>
    <w:rsid w:val="00186936"/>
    <w:rsid w:val="001878F0"/>
    <w:rsid w:val="00192EB1"/>
    <w:rsid w:val="0019305F"/>
    <w:rsid w:val="00194753"/>
    <w:rsid w:val="001A078F"/>
    <w:rsid w:val="001A170E"/>
    <w:rsid w:val="001B2066"/>
    <w:rsid w:val="001B3999"/>
    <w:rsid w:val="001B462F"/>
    <w:rsid w:val="001B692A"/>
    <w:rsid w:val="001C14B5"/>
    <w:rsid w:val="001C1D30"/>
    <w:rsid w:val="001C5632"/>
    <w:rsid w:val="001C7C7A"/>
    <w:rsid w:val="001D03A8"/>
    <w:rsid w:val="001D077E"/>
    <w:rsid w:val="001D20AB"/>
    <w:rsid w:val="001D2B1A"/>
    <w:rsid w:val="001D3E50"/>
    <w:rsid w:val="001E029C"/>
    <w:rsid w:val="001E1BBB"/>
    <w:rsid w:val="001E5721"/>
    <w:rsid w:val="001E5AFF"/>
    <w:rsid w:val="001E65E0"/>
    <w:rsid w:val="001E7945"/>
    <w:rsid w:val="0020082A"/>
    <w:rsid w:val="00201DE5"/>
    <w:rsid w:val="00204246"/>
    <w:rsid w:val="0020510B"/>
    <w:rsid w:val="0021031C"/>
    <w:rsid w:val="00210C89"/>
    <w:rsid w:val="00211801"/>
    <w:rsid w:val="00213000"/>
    <w:rsid w:val="00213446"/>
    <w:rsid w:val="00213FE4"/>
    <w:rsid w:val="00215CF7"/>
    <w:rsid w:val="002209D6"/>
    <w:rsid w:val="0022190A"/>
    <w:rsid w:val="0022491F"/>
    <w:rsid w:val="002250E8"/>
    <w:rsid w:val="0023535B"/>
    <w:rsid w:val="00237052"/>
    <w:rsid w:val="00247858"/>
    <w:rsid w:val="0025074F"/>
    <w:rsid w:val="0025409C"/>
    <w:rsid w:val="00255C55"/>
    <w:rsid w:val="002576A8"/>
    <w:rsid w:val="00257ADE"/>
    <w:rsid w:val="00271522"/>
    <w:rsid w:val="002722D2"/>
    <w:rsid w:val="00276B19"/>
    <w:rsid w:val="00277DF1"/>
    <w:rsid w:val="0028239C"/>
    <w:rsid w:val="00282E9D"/>
    <w:rsid w:val="002843BC"/>
    <w:rsid w:val="0028676E"/>
    <w:rsid w:val="00286C7C"/>
    <w:rsid w:val="00290628"/>
    <w:rsid w:val="0029187A"/>
    <w:rsid w:val="00291AEA"/>
    <w:rsid w:val="00294CDD"/>
    <w:rsid w:val="002A04C6"/>
    <w:rsid w:val="002A2536"/>
    <w:rsid w:val="002A5BA7"/>
    <w:rsid w:val="002B08FA"/>
    <w:rsid w:val="002B4672"/>
    <w:rsid w:val="002B54FA"/>
    <w:rsid w:val="002B78C9"/>
    <w:rsid w:val="002C186C"/>
    <w:rsid w:val="002C25E2"/>
    <w:rsid w:val="002C5F34"/>
    <w:rsid w:val="002C7624"/>
    <w:rsid w:val="002D0470"/>
    <w:rsid w:val="002D2A5E"/>
    <w:rsid w:val="002D4CDC"/>
    <w:rsid w:val="002D6075"/>
    <w:rsid w:val="002E01BF"/>
    <w:rsid w:val="002E38F2"/>
    <w:rsid w:val="002E4902"/>
    <w:rsid w:val="002E4992"/>
    <w:rsid w:val="002F1E4D"/>
    <w:rsid w:val="002F32C5"/>
    <w:rsid w:val="003005EA"/>
    <w:rsid w:val="00303531"/>
    <w:rsid w:val="0030371A"/>
    <w:rsid w:val="003055D0"/>
    <w:rsid w:val="00306404"/>
    <w:rsid w:val="00314129"/>
    <w:rsid w:val="00317212"/>
    <w:rsid w:val="00322233"/>
    <w:rsid w:val="00322707"/>
    <w:rsid w:val="0032350A"/>
    <w:rsid w:val="00326C42"/>
    <w:rsid w:val="00331300"/>
    <w:rsid w:val="00334AA8"/>
    <w:rsid w:val="00334D7F"/>
    <w:rsid w:val="00335970"/>
    <w:rsid w:val="0033649F"/>
    <w:rsid w:val="00337D85"/>
    <w:rsid w:val="003408C9"/>
    <w:rsid w:val="00340E04"/>
    <w:rsid w:val="003527A4"/>
    <w:rsid w:val="00356FA1"/>
    <w:rsid w:val="0035744B"/>
    <w:rsid w:val="00357BCC"/>
    <w:rsid w:val="00366799"/>
    <w:rsid w:val="00366897"/>
    <w:rsid w:val="0037289F"/>
    <w:rsid w:val="00374EB2"/>
    <w:rsid w:val="00375472"/>
    <w:rsid w:val="00375F34"/>
    <w:rsid w:val="00380C08"/>
    <w:rsid w:val="0038182F"/>
    <w:rsid w:val="00394120"/>
    <w:rsid w:val="00395AE4"/>
    <w:rsid w:val="00396E2C"/>
    <w:rsid w:val="003A0080"/>
    <w:rsid w:val="003A18E6"/>
    <w:rsid w:val="003A1E40"/>
    <w:rsid w:val="003A3DA8"/>
    <w:rsid w:val="003A514B"/>
    <w:rsid w:val="003B0A5B"/>
    <w:rsid w:val="003B1024"/>
    <w:rsid w:val="003B2254"/>
    <w:rsid w:val="003B7789"/>
    <w:rsid w:val="003C1648"/>
    <w:rsid w:val="003C25F7"/>
    <w:rsid w:val="003C320F"/>
    <w:rsid w:val="003C5500"/>
    <w:rsid w:val="003C7348"/>
    <w:rsid w:val="003C77FE"/>
    <w:rsid w:val="003C7DD9"/>
    <w:rsid w:val="003D116A"/>
    <w:rsid w:val="003D2E14"/>
    <w:rsid w:val="003D44B7"/>
    <w:rsid w:val="003E4090"/>
    <w:rsid w:val="003E4A7A"/>
    <w:rsid w:val="003E6CD4"/>
    <w:rsid w:val="00400264"/>
    <w:rsid w:val="00401AB6"/>
    <w:rsid w:val="00404906"/>
    <w:rsid w:val="00406382"/>
    <w:rsid w:val="00414818"/>
    <w:rsid w:val="004150DE"/>
    <w:rsid w:val="004278F8"/>
    <w:rsid w:val="0043105A"/>
    <w:rsid w:val="00435D9A"/>
    <w:rsid w:val="00446D3B"/>
    <w:rsid w:val="00447FB9"/>
    <w:rsid w:val="00450C32"/>
    <w:rsid w:val="00463219"/>
    <w:rsid w:val="0046630D"/>
    <w:rsid w:val="00472257"/>
    <w:rsid w:val="00473F14"/>
    <w:rsid w:val="0047770A"/>
    <w:rsid w:val="0048384F"/>
    <w:rsid w:val="004A2BED"/>
    <w:rsid w:val="004B547F"/>
    <w:rsid w:val="004C49EC"/>
    <w:rsid w:val="004C4DBA"/>
    <w:rsid w:val="004C66F7"/>
    <w:rsid w:val="004D18F4"/>
    <w:rsid w:val="004E0707"/>
    <w:rsid w:val="004E1BFC"/>
    <w:rsid w:val="004F61E0"/>
    <w:rsid w:val="00503C88"/>
    <w:rsid w:val="0051497A"/>
    <w:rsid w:val="005170B2"/>
    <w:rsid w:val="00520DAF"/>
    <w:rsid w:val="00526249"/>
    <w:rsid w:val="00532144"/>
    <w:rsid w:val="00543C44"/>
    <w:rsid w:val="0054647D"/>
    <w:rsid w:val="00547095"/>
    <w:rsid w:val="00547487"/>
    <w:rsid w:val="00551378"/>
    <w:rsid w:val="00551F9E"/>
    <w:rsid w:val="0055545A"/>
    <w:rsid w:val="005570DB"/>
    <w:rsid w:val="005575C4"/>
    <w:rsid w:val="0056186C"/>
    <w:rsid w:val="00563360"/>
    <w:rsid w:val="0056591D"/>
    <w:rsid w:val="005666E0"/>
    <w:rsid w:val="0057402F"/>
    <w:rsid w:val="0057734D"/>
    <w:rsid w:val="00582497"/>
    <w:rsid w:val="00582CA4"/>
    <w:rsid w:val="0058549D"/>
    <w:rsid w:val="00594974"/>
    <w:rsid w:val="00597240"/>
    <w:rsid w:val="005A7E8E"/>
    <w:rsid w:val="005B0111"/>
    <w:rsid w:val="005B093A"/>
    <w:rsid w:val="005B2460"/>
    <w:rsid w:val="005B3434"/>
    <w:rsid w:val="005B3B23"/>
    <w:rsid w:val="005B406E"/>
    <w:rsid w:val="005B57B3"/>
    <w:rsid w:val="005B585C"/>
    <w:rsid w:val="005C161F"/>
    <w:rsid w:val="005D141C"/>
    <w:rsid w:val="005D18EF"/>
    <w:rsid w:val="005D5B35"/>
    <w:rsid w:val="005E45C9"/>
    <w:rsid w:val="005F223D"/>
    <w:rsid w:val="006050A1"/>
    <w:rsid w:val="0060524A"/>
    <w:rsid w:val="0060627B"/>
    <w:rsid w:val="00611A77"/>
    <w:rsid w:val="006126F7"/>
    <w:rsid w:val="006132EE"/>
    <w:rsid w:val="00616A55"/>
    <w:rsid w:val="00622052"/>
    <w:rsid w:val="006254DF"/>
    <w:rsid w:val="0062709F"/>
    <w:rsid w:val="00631412"/>
    <w:rsid w:val="00631ABB"/>
    <w:rsid w:val="006320C5"/>
    <w:rsid w:val="00633A29"/>
    <w:rsid w:val="00634505"/>
    <w:rsid w:val="00634BCA"/>
    <w:rsid w:val="00636E29"/>
    <w:rsid w:val="00637775"/>
    <w:rsid w:val="006413F3"/>
    <w:rsid w:val="00644D2A"/>
    <w:rsid w:val="0065023D"/>
    <w:rsid w:val="00652637"/>
    <w:rsid w:val="00657F55"/>
    <w:rsid w:val="00660094"/>
    <w:rsid w:val="00664C76"/>
    <w:rsid w:val="00664CB1"/>
    <w:rsid w:val="00665C07"/>
    <w:rsid w:val="006674C9"/>
    <w:rsid w:val="00671517"/>
    <w:rsid w:val="00671D29"/>
    <w:rsid w:val="00672691"/>
    <w:rsid w:val="006756B3"/>
    <w:rsid w:val="006765A2"/>
    <w:rsid w:val="00682229"/>
    <w:rsid w:val="006846E4"/>
    <w:rsid w:val="00686312"/>
    <w:rsid w:val="00686EF4"/>
    <w:rsid w:val="00687DC7"/>
    <w:rsid w:val="00693974"/>
    <w:rsid w:val="006A1CBA"/>
    <w:rsid w:val="006A39C6"/>
    <w:rsid w:val="006B1178"/>
    <w:rsid w:val="006B2F84"/>
    <w:rsid w:val="006B5BF9"/>
    <w:rsid w:val="006C1FB2"/>
    <w:rsid w:val="006D5C07"/>
    <w:rsid w:val="006E39FE"/>
    <w:rsid w:val="006F0B2C"/>
    <w:rsid w:val="006F42C5"/>
    <w:rsid w:val="006F4BA4"/>
    <w:rsid w:val="006F5877"/>
    <w:rsid w:val="006F690E"/>
    <w:rsid w:val="006F79D7"/>
    <w:rsid w:val="00703ACA"/>
    <w:rsid w:val="00704929"/>
    <w:rsid w:val="00717B41"/>
    <w:rsid w:val="007214F7"/>
    <w:rsid w:val="0073075E"/>
    <w:rsid w:val="007374D6"/>
    <w:rsid w:val="00740778"/>
    <w:rsid w:val="0074320F"/>
    <w:rsid w:val="0074424B"/>
    <w:rsid w:val="00745C30"/>
    <w:rsid w:val="007509F9"/>
    <w:rsid w:val="00750D44"/>
    <w:rsid w:val="00751FF0"/>
    <w:rsid w:val="00752FD9"/>
    <w:rsid w:val="00754D39"/>
    <w:rsid w:val="00756919"/>
    <w:rsid w:val="00761C17"/>
    <w:rsid w:val="00762348"/>
    <w:rsid w:val="0077515E"/>
    <w:rsid w:val="0077649E"/>
    <w:rsid w:val="00776747"/>
    <w:rsid w:val="00781587"/>
    <w:rsid w:val="007832E6"/>
    <w:rsid w:val="007950DD"/>
    <w:rsid w:val="007959CD"/>
    <w:rsid w:val="007A1530"/>
    <w:rsid w:val="007A1FAC"/>
    <w:rsid w:val="007A1FDD"/>
    <w:rsid w:val="007A27C7"/>
    <w:rsid w:val="007A39FF"/>
    <w:rsid w:val="007A7219"/>
    <w:rsid w:val="007A7732"/>
    <w:rsid w:val="007B2F6B"/>
    <w:rsid w:val="007C0B46"/>
    <w:rsid w:val="007C4EE0"/>
    <w:rsid w:val="007C6B7B"/>
    <w:rsid w:val="007C74EE"/>
    <w:rsid w:val="007C7AB2"/>
    <w:rsid w:val="007D1CEF"/>
    <w:rsid w:val="007D22C2"/>
    <w:rsid w:val="007D2E04"/>
    <w:rsid w:val="007D4312"/>
    <w:rsid w:val="007D5D65"/>
    <w:rsid w:val="007D7D8F"/>
    <w:rsid w:val="007E0BE2"/>
    <w:rsid w:val="007E3532"/>
    <w:rsid w:val="007E667E"/>
    <w:rsid w:val="007F1ADE"/>
    <w:rsid w:val="007F1F52"/>
    <w:rsid w:val="007F237E"/>
    <w:rsid w:val="007F2A4C"/>
    <w:rsid w:val="007F6349"/>
    <w:rsid w:val="007F6F1B"/>
    <w:rsid w:val="007F7868"/>
    <w:rsid w:val="007F7A01"/>
    <w:rsid w:val="00802455"/>
    <w:rsid w:val="0080505D"/>
    <w:rsid w:val="00806B6A"/>
    <w:rsid w:val="0081647B"/>
    <w:rsid w:val="0081657A"/>
    <w:rsid w:val="00816C1F"/>
    <w:rsid w:val="0082030B"/>
    <w:rsid w:val="00834317"/>
    <w:rsid w:val="00835C8C"/>
    <w:rsid w:val="00836E7A"/>
    <w:rsid w:val="0083740D"/>
    <w:rsid w:val="00837A0E"/>
    <w:rsid w:val="00841C1C"/>
    <w:rsid w:val="00843416"/>
    <w:rsid w:val="0084381A"/>
    <w:rsid w:val="0084502B"/>
    <w:rsid w:val="00852BE8"/>
    <w:rsid w:val="0085526E"/>
    <w:rsid w:val="00855AFB"/>
    <w:rsid w:val="008560D2"/>
    <w:rsid w:val="00861F6A"/>
    <w:rsid w:val="008626ED"/>
    <w:rsid w:val="00862C39"/>
    <w:rsid w:val="008672D9"/>
    <w:rsid w:val="008674E4"/>
    <w:rsid w:val="008675D5"/>
    <w:rsid w:val="00870D25"/>
    <w:rsid w:val="00872C14"/>
    <w:rsid w:val="00872DF8"/>
    <w:rsid w:val="0087334B"/>
    <w:rsid w:val="0087472B"/>
    <w:rsid w:val="00874A73"/>
    <w:rsid w:val="00882D04"/>
    <w:rsid w:val="00882DB8"/>
    <w:rsid w:val="0089281D"/>
    <w:rsid w:val="00896BBA"/>
    <w:rsid w:val="008A6752"/>
    <w:rsid w:val="008A7435"/>
    <w:rsid w:val="008B20D3"/>
    <w:rsid w:val="008B4001"/>
    <w:rsid w:val="008B5777"/>
    <w:rsid w:val="008C0437"/>
    <w:rsid w:val="008C2492"/>
    <w:rsid w:val="008C4A61"/>
    <w:rsid w:val="008C78E6"/>
    <w:rsid w:val="008D4736"/>
    <w:rsid w:val="008D683D"/>
    <w:rsid w:val="008E1DDD"/>
    <w:rsid w:val="008E2B4B"/>
    <w:rsid w:val="008E4082"/>
    <w:rsid w:val="008E41F9"/>
    <w:rsid w:val="008F0A1A"/>
    <w:rsid w:val="008F0FC8"/>
    <w:rsid w:val="008F55AC"/>
    <w:rsid w:val="008F5CC0"/>
    <w:rsid w:val="008F7796"/>
    <w:rsid w:val="009025CB"/>
    <w:rsid w:val="009044D8"/>
    <w:rsid w:val="0090791C"/>
    <w:rsid w:val="00907FAC"/>
    <w:rsid w:val="009147B6"/>
    <w:rsid w:val="00915726"/>
    <w:rsid w:val="00920B75"/>
    <w:rsid w:val="0092770A"/>
    <w:rsid w:val="00927E6A"/>
    <w:rsid w:val="009320A2"/>
    <w:rsid w:val="00935388"/>
    <w:rsid w:val="00940CA2"/>
    <w:rsid w:val="009477E1"/>
    <w:rsid w:val="009537FA"/>
    <w:rsid w:val="00953F93"/>
    <w:rsid w:val="0096170D"/>
    <w:rsid w:val="00961D19"/>
    <w:rsid w:val="009800EB"/>
    <w:rsid w:val="009815D4"/>
    <w:rsid w:val="00985380"/>
    <w:rsid w:val="00985BEB"/>
    <w:rsid w:val="00991803"/>
    <w:rsid w:val="0099354D"/>
    <w:rsid w:val="009A159D"/>
    <w:rsid w:val="009A3161"/>
    <w:rsid w:val="009A35F1"/>
    <w:rsid w:val="009A4F5D"/>
    <w:rsid w:val="009B03B1"/>
    <w:rsid w:val="009B519B"/>
    <w:rsid w:val="009B6BC9"/>
    <w:rsid w:val="009C3AE4"/>
    <w:rsid w:val="009C73AE"/>
    <w:rsid w:val="009D2482"/>
    <w:rsid w:val="009D2AEE"/>
    <w:rsid w:val="009D4E48"/>
    <w:rsid w:val="009D7558"/>
    <w:rsid w:val="009D75EF"/>
    <w:rsid w:val="009E1305"/>
    <w:rsid w:val="009E2759"/>
    <w:rsid w:val="009E2B83"/>
    <w:rsid w:val="009F0564"/>
    <w:rsid w:val="009F4F7C"/>
    <w:rsid w:val="009F5457"/>
    <w:rsid w:val="009F7DD3"/>
    <w:rsid w:val="00A118C6"/>
    <w:rsid w:val="00A11DAF"/>
    <w:rsid w:val="00A14DC4"/>
    <w:rsid w:val="00A17C68"/>
    <w:rsid w:val="00A2764E"/>
    <w:rsid w:val="00A31945"/>
    <w:rsid w:val="00A32867"/>
    <w:rsid w:val="00A32A49"/>
    <w:rsid w:val="00A339CE"/>
    <w:rsid w:val="00A351BD"/>
    <w:rsid w:val="00A35572"/>
    <w:rsid w:val="00A4059D"/>
    <w:rsid w:val="00A41895"/>
    <w:rsid w:val="00A43B29"/>
    <w:rsid w:val="00A44692"/>
    <w:rsid w:val="00A4681D"/>
    <w:rsid w:val="00A52A11"/>
    <w:rsid w:val="00A52DB3"/>
    <w:rsid w:val="00A539AE"/>
    <w:rsid w:val="00A564F8"/>
    <w:rsid w:val="00A56B71"/>
    <w:rsid w:val="00A56FCB"/>
    <w:rsid w:val="00A60B83"/>
    <w:rsid w:val="00A62752"/>
    <w:rsid w:val="00A6626E"/>
    <w:rsid w:val="00A80ED9"/>
    <w:rsid w:val="00A82F02"/>
    <w:rsid w:val="00A8468E"/>
    <w:rsid w:val="00A851D3"/>
    <w:rsid w:val="00A95C1F"/>
    <w:rsid w:val="00AA0320"/>
    <w:rsid w:val="00AA14AE"/>
    <w:rsid w:val="00AB60FE"/>
    <w:rsid w:val="00AB6C35"/>
    <w:rsid w:val="00AC1542"/>
    <w:rsid w:val="00AC19E0"/>
    <w:rsid w:val="00AC5F3D"/>
    <w:rsid w:val="00AD1C2E"/>
    <w:rsid w:val="00AD7AC7"/>
    <w:rsid w:val="00AE1EF9"/>
    <w:rsid w:val="00AE619D"/>
    <w:rsid w:val="00AE7B9F"/>
    <w:rsid w:val="00AF2417"/>
    <w:rsid w:val="00AF2BEA"/>
    <w:rsid w:val="00AF52BB"/>
    <w:rsid w:val="00AF6177"/>
    <w:rsid w:val="00AF7868"/>
    <w:rsid w:val="00AF7A27"/>
    <w:rsid w:val="00AF7E48"/>
    <w:rsid w:val="00B009D2"/>
    <w:rsid w:val="00B025E0"/>
    <w:rsid w:val="00B028AD"/>
    <w:rsid w:val="00B04D60"/>
    <w:rsid w:val="00B14BAF"/>
    <w:rsid w:val="00B15051"/>
    <w:rsid w:val="00B24883"/>
    <w:rsid w:val="00B26419"/>
    <w:rsid w:val="00B3271E"/>
    <w:rsid w:val="00B34712"/>
    <w:rsid w:val="00B35684"/>
    <w:rsid w:val="00B40677"/>
    <w:rsid w:val="00B43A61"/>
    <w:rsid w:val="00B45401"/>
    <w:rsid w:val="00B478E1"/>
    <w:rsid w:val="00B550E8"/>
    <w:rsid w:val="00B55BB0"/>
    <w:rsid w:val="00B570ED"/>
    <w:rsid w:val="00B60471"/>
    <w:rsid w:val="00B61D83"/>
    <w:rsid w:val="00B6502B"/>
    <w:rsid w:val="00B65254"/>
    <w:rsid w:val="00B6688B"/>
    <w:rsid w:val="00B7297A"/>
    <w:rsid w:val="00B7434A"/>
    <w:rsid w:val="00B77804"/>
    <w:rsid w:val="00B77A9F"/>
    <w:rsid w:val="00B83E12"/>
    <w:rsid w:val="00B8439F"/>
    <w:rsid w:val="00B86D39"/>
    <w:rsid w:val="00B91D4B"/>
    <w:rsid w:val="00B9255F"/>
    <w:rsid w:val="00B925DB"/>
    <w:rsid w:val="00B93972"/>
    <w:rsid w:val="00B93DE7"/>
    <w:rsid w:val="00B96400"/>
    <w:rsid w:val="00BA08BC"/>
    <w:rsid w:val="00BA4FA4"/>
    <w:rsid w:val="00BB1884"/>
    <w:rsid w:val="00BB2E71"/>
    <w:rsid w:val="00BB5F7C"/>
    <w:rsid w:val="00BB63FD"/>
    <w:rsid w:val="00BB76A4"/>
    <w:rsid w:val="00BC0764"/>
    <w:rsid w:val="00BC0A7C"/>
    <w:rsid w:val="00BC2370"/>
    <w:rsid w:val="00BC3B58"/>
    <w:rsid w:val="00BC6E28"/>
    <w:rsid w:val="00BD2C97"/>
    <w:rsid w:val="00BE365A"/>
    <w:rsid w:val="00BE46BF"/>
    <w:rsid w:val="00BE6777"/>
    <w:rsid w:val="00BF0B04"/>
    <w:rsid w:val="00BF2452"/>
    <w:rsid w:val="00C02AC0"/>
    <w:rsid w:val="00C0502D"/>
    <w:rsid w:val="00C058EF"/>
    <w:rsid w:val="00C06159"/>
    <w:rsid w:val="00C0636D"/>
    <w:rsid w:val="00C065D6"/>
    <w:rsid w:val="00C0718F"/>
    <w:rsid w:val="00C079C4"/>
    <w:rsid w:val="00C11201"/>
    <w:rsid w:val="00C11968"/>
    <w:rsid w:val="00C12297"/>
    <w:rsid w:val="00C1633B"/>
    <w:rsid w:val="00C16EA6"/>
    <w:rsid w:val="00C24BC5"/>
    <w:rsid w:val="00C305BE"/>
    <w:rsid w:val="00C35545"/>
    <w:rsid w:val="00C35689"/>
    <w:rsid w:val="00C365C9"/>
    <w:rsid w:val="00C42EBE"/>
    <w:rsid w:val="00C44322"/>
    <w:rsid w:val="00C44902"/>
    <w:rsid w:val="00C555CE"/>
    <w:rsid w:val="00C6064A"/>
    <w:rsid w:val="00C673DE"/>
    <w:rsid w:val="00C6767C"/>
    <w:rsid w:val="00C72245"/>
    <w:rsid w:val="00C817F8"/>
    <w:rsid w:val="00C82C53"/>
    <w:rsid w:val="00C837A3"/>
    <w:rsid w:val="00C8434E"/>
    <w:rsid w:val="00C91DFA"/>
    <w:rsid w:val="00C95EAB"/>
    <w:rsid w:val="00C96AEC"/>
    <w:rsid w:val="00C9705B"/>
    <w:rsid w:val="00CA05B1"/>
    <w:rsid w:val="00CA2710"/>
    <w:rsid w:val="00CA274F"/>
    <w:rsid w:val="00CA29FB"/>
    <w:rsid w:val="00CA5A67"/>
    <w:rsid w:val="00CA6C19"/>
    <w:rsid w:val="00CB2916"/>
    <w:rsid w:val="00CB5551"/>
    <w:rsid w:val="00CC0B83"/>
    <w:rsid w:val="00CC15FA"/>
    <w:rsid w:val="00CC3B1C"/>
    <w:rsid w:val="00CD13D3"/>
    <w:rsid w:val="00CD3BA1"/>
    <w:rsid w:val="00CD3DCE"/>
    <w:rsid w:val="00CD6B5C"/>
    <w:rsid w:val="00CD7119"/>
    <w:rsid w:val="00CD73EC"/>
    <w:rsid w:val="00CD7BBA"/>
    <w:rsid w:val="00CE2745"/>
    <w:rsid w:val="00CE5576"/>
    <w:rsid w:val="00CF0676"/>
    <w:rsid w:val="00CF2AAA"/>
    <w:rsid w:val="00CF446C"/>
    <w:rsid w:val="00CF7684"/>
    <w:rsid w:val="00D016AF"/>
    <w:rsid w:val="00D0239A"/>
    <w:rsid w:val="00D04580"/>
    <w:rsid w:val="00D05560"/>
    <w:rsid w:val="00D06755"/>
    <w:rsid w:val="00D07241"/>
    <w:rsid w:val="00D0754B"/>
    <w:rsid w:val="00D114A8"/>
    <w:rsid w:val="00D12117"/>
    <w:rsid w:val="00D1511B"/>
    <w:rsid w:val="00D15EB9"/>
    <w:rsid w:val="00D17100"/>
    <w:rsid w:val="00D17B21"/>
    <w:rsid w:val="00D22EA8"/>
    <w:rsid w:val="00D23C50"/>
    <w:rsid w:val="00D26A86"/>
    <w:rsid w:val="00D275AC"/>
    <w:rsid w:val="00D27F95"/>
    <w:rsid w:val="00D34842"/>
    <w:rsid w:val="00D354E4"/>
    <w:rsid w:val="00D35AC4"/>
    <w:rsid w:val="00D374B2"/>
    <w:rsid w:val="00D37B52"/>
    <w:rsid w:val="00D427CF"/>
    <w:rsid w:val="00D4306C"/>
    <w:rsid w:val="00D44CCE"/>
    <w:rsid w:val="00D50710"/>
    <w:rsid w:val="00D527AC"/>
    <w:rsid w:val="00D556EE"/>
    <w:rsid w:val="00D60145"/>
    <w:rsid w:val="00D61EE0"/>
    <w:rsid w:val="00D643CD"/>
    <w:rsid w:val="00D661F6"/>
    <w:rsid w:val="00D720AA"/>
    <w:rsid w:val="00D81299"/>
    <w:rsid w:val="00D94B97"/>
    <w:rsid w:val="00D9750C"/>
    <w:rsid w:val="00DB2455"/>
    <w:rsid w:val="00DB3393"/>
    <w:rsid w:val="00DB41BF"/>
    <w:rsid w:val="00DB63AD"/>
    <w:rsid w:val="00DC0866"/>
    <w:rsid w:val="00DC5B82"/>
    <w:rsid w:val="00DC7844"/>
    <w:rsid w:val="00DD0C73"/>
    <w:rsid w:val="00DD1704"/>
    <w:rsid w:val="00DD1B15"/>
    <w:rsid w:val="00DD7FE6"/>
    <w:rsid w:val="00DE2608"/>
    <w:rsid w:val="00DE6EA6"/>
    <w:rsid w:val="00E00D02"/>
    <w:rsid w:val="00E01B77"/>
    <w:rsid w:val="00E0431E"/>
    <w:rsid w:val="00E066E1"/>
    <w:rsid w:val="00E06DF5"/>
    <w:rsid w:val="00E06F08"/>
    <w:rsid w:val="00E07401"/>
    <w:rsid w:val="00E10484"/>
    <w:rsid w:val="00E158CF"/>
    <w:rsid w:val="00E21C3D"/>
    <w:rsid w:val="00E228E7"/>
    <w:rsid w:val="00E26C35"/>
    <w:rsid w:val="00E301CF"/>
    <w:rsid w:val="00E3206D"/>
    <w:rsid w:val="00E321CB"/>
    <w:rsid w:val="00E32455"/>
    <w:rsid w:val="00E33568"/>
    <w:rsid w:val="00E3476E"/>
    <w:rsid w:val="00E36072"/>
    <w:rsid w:val="00E463B2"/>
    <w:rsid w:val="00E46E2D"/>
    <w:rsid w:val="00E46E44"/>
    <w:rsid w:val="00E50603"/>
    <w:rsid w:val="00E556AF"/>
    <w:rsid w:val="00E570A8"/>
    <w:rsid w:val="00E64ECD"/>
    <w:rsid w:val="00E658A8"/>
    <w:rsid w:val="00E71259"/>
    <w:rsid w:val="00E71E15"/>
    <w:rsid w:val="00E72780"/>
    <w:rsid w:val="00E83136"/>
    <w:rsid w:val="00E85697"/>
    <w:rsid w:val="00E864C5"/>
    <w:rsid w:val="00E87364"/>
    <w:rsid w:val="00E915F3"/>
    <w:rsid w:val="00E91C88"/>
    <w:rsid w:val="00E95728"/>
    <w:rsid w:val="00E95880"/>
    <w:rsid w:val="00E9610F"/>
    <w:rsid w:val="00E97DED"/>
    <w:rsid w:val="00EA05DB"/>
    <w:rsid w:val="00EA10D4"/>
    <w:rsid w:val="00EA21E6"/>
    <w:rsid w:val="00EA30FD"/>
    <w:rsid w:val="00EA5CF1"/>
    <w:rsid w:val="00EB314E"/>
    <w:rsid w:val="00EB53D8"/>
    <w:rsid w:val="00EC38A7"/>
    <w:rsid w:val="00EC46BA"/>
    <w:rsid w:val="00EC58FC"/>
    <w:rsid w:val="00ED1DF9"/>
    <w:rsid w:val="00ED2942"/>
    <w:rsid w:val="00ED2C6F"/>
    <w:rsid w:val="00ED3D25"/>
    <w:rsid w:val="00EE367A"/>
    <w:rsid w:val="00EE3BFD"/>
    <w:rsid w:val="00EE6D88"/>
    <w:rsid w:val="00EF726A"/>
    <w:rsid w:val="00F040BA"/>
    <w:rsid w:val="00F046BA"/>
    <w:rsid w:val="00F05D38"/>
    <w:rsid w:val="00F102CD"/>
    <w:rsid w:val="00F15C31"/>
    <w:rsid w:val="00F171BB"/>
    <w:rsid w:val="00F2267B"/>
    <w:rsid w:val="00F2333D"/>
    <w:rsid w:val="00F266C4"/>
    <w:rsid w:val="00F40135"/>
    <w:rsid w:val="00F4049B"/>
    <w:rsid w:val="00F4345F"/>
    <w:rsid w:val="00F44BFB"/>
    <w:rsid w:val="00F45A2C"/>
    <w:rsid w:val="00F46BAD"/>
    <w:rsid w:val="00F5298B"/>
    <w:rsid w:val="00F63C50"/>
    <w:rsid w:val="00F646C9"/>
    <w:rsid w:val="00F65F58"/>
    <w:rsid w:val="00F721BE"/>
    <w:rsid w:val="00F769F4"/>
    <w:rsid w:val="00F77DEF"/>
    <w:rsid w:val="00F82618"/>
    <w:rsid w:val="00F84B2F"/>
    <w:rsid w:val="00F878C4"/>
    <w:rsid w:val="00F93914"/>
    <w:rsid w:val="00F955E5"/>
    <w:rsid w:val="00FA1C86"/>
    <w:rsid w:val="00FA421E"/>
    <w:rsid w:val="00FB325A"/>
    <w:rsid w:val="00FC152F"/>
    <w:rsid w:val="00FC424E"/>
    <w:rsid w:val="00FC4EE9"/>
    <w:rsid w:val="00FC5542"/>
    <w:rsid w:val="00FC581B"/>
    <w:rsid w:val="00FD05EB"/>
    <w:rsid w:val="00FD307B"/>
    <w:rsid w:val="00FE12EC"/>
    <w:rsid w:val="00FE3818"/>
    <w:rsid w:val="00FE7C68"/>
    <w:rsid w:val="00FF29DC"/>
    <w:rsid w:val="00FF3C60"/>
    <w:rsid w:val="00FF41D9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0504-0B84-4DA2-80C7-9DA1F6D4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Отдела. ГОиЧС</dc:creator>
  <cp:lastModifiedBy>Макаров Гарий Геннадьевич</cp:lastModifiedBy>
  <cp:revision>4</cp:revision>
  <dcterms:created xsi:type="dcterms:W3CDTF">2019-10-07T11:25:00Z</dcterms:created>
  <dcterms:modified xsi:type="dcterms:W3CDTF">2019-10-07T11:25:00Z</dcterms:modified>
</cp:coreProperties>
</file>