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6378"/>
      </w:tblGrid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B3" w:rsidRPr="00845F9B" w:rsidRDefault="00C66AB3" w:rsidP="00EC41A9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 </w:t>
            </w:r>
            <w:r w:rsidR="00AC08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AB3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Ханты-Мансийска</w:t>
            </w:r>
          </w:p>
          <w:p w:rsidR="00D275BC" w:rsidRPr="00705D27" w:rsidRDefault="00705D27" w:rsidP="00705D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 22 декабря 2017 года № 198-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B3" w:rsidRPr="00845F9B" w:rsidTr="00C66AB3">
        <w:trPr>
          <w:cantSplit/>
          <w:trHeight w:val="500"/>
        </w:trPr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275BC" w:rsidRDefault="00CC671B" w:rsidP="00D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0E4E">
        <w:rPr>
          <w:rFonts w:ascii="Times New Roman" w:hAnsi="Times New Roman" w:cs="Times New Roman"/>
          <w:b/>
          <w:sz w:val="26"/>
          <w:szCs w:val="26"/>
        </w:rPr>
        <w:t>Перечень главных администраторов доходов бюджета  города  Ханты-Мансийска, являющихся органами исполнительной власти Российской Федерации</w:t>
      </w:r>
    </w:p>
    <w:p w:rsidR="00CC671B" w:rsidRDefault="00CC671B" w:rsidP="00D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10"/>
        <w:gridCol w:w="2918"/>
        <w:gridCol w:w="5528"/>
      </w:tblGrid>
      <w:tr w:rsidR="00C66AB3" w:rsidTr="00705194">
        <w:trPr>
          <w:tblHeader/>
        </w:trPr>
        <w:tc>
          <w:tcPr>
            <w:tcW w:w="4928" w:type="dxa"/>
            <w:gridSpan w:val="2"/>
          </w:tcPr>
          <w:p w:rsidR="00C66AB3" w:rsidRPr="00440CB6" w:rsidRDefault="00C66AB3" w:rsidP="00F638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vAlign w:val="center"/>
          </w:tcPr>
          <w:p w:rsidR="00C66AB3" w:rsidRPr="00440CB6" w:rsidRDefault="00C66AB3" w:rsidP="00D275B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администратора доходов бюджета города Ханты-Мансийска</w:t>
            </w:r>
          </w:p>
        </w:tc>
      </w:tr>
      <w:tr w:rsidR="00C66AB3" w:rsidTr="00705194">
        <w:trPr>
          <w:tblHeader/>
        </w:trPr>
        <w:tc>
          <w:tcPr>
            <w:tcW w:w="2010" w:type="dxa"/>
            <w:vAlign w:val="center"/>
          </w:tcPr>
          <w:p w:rsidR="00C66AB3" w:rsidRPr="00440CB6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18" w:type="dxa"/>
            <w:vAlign w:val="center"/>
          </w:tcPr>
          <w:p w:rsidR="00C66AB3" w:rsidRPr="00440CB6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доходов бюджета города Ханты-Мансийска</w:t>
            </w:r>
          </w:p>
        </w:tc>
        <w:tc>
          <w:tcPr>
            <w:tcW w:w="5528" w:type="dxa"/>
            <w:vMerge/>
          </w:tcPr>
          <w:p w:rsidR="00C66AB3" w:rsidRPr="00440CB6" w:rsidRDefault="00C66AB3" w:rsidP="00D275B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6AB3" w:rsidTr="00705194">
        <w:trPr>
          <w:tblHeader/>
        </w:trPr>
        <w:tc>
          <w:tcPr>
            <w:tcW w:w="2010" w:type="dxa"/>
            <w:vAlign w:val="center"/>
          </w:tcPr>
          <w:p w:rsidR="00C66AB3" w:rsidRPr="00440CB6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8" w:type="dxa"/>
            <w:vAlign w:val="center"/>
          </w:tcPr>
          <w:p w:rsidR="00C66AB3" w:rsidRPr="00440CB6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vAlign w:val="center"/>
          </w:tcPr>
          <w:p w:rsidR="00C66AB3" w:rsidRPr="00440CB6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048 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Федеральной службы по надзору в сфере природопользования (Росприроднадзора) по Ханты-Мансийскому автономному округу - Югре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1 12 01010 01 0000 120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1 12 01020 01 0000 120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1 12 01030 01 0000 120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Плата за сбросы загрязняющих веществ в водные объекты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1 12 01040 01 0000 120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Плата за размещение отходов производства и потребления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1 12 01050 01 0000 120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Плата за иные виды негативного воздействия на окружающую среду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1 16 25010 01 0000 140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1 16 25020 01 0000 140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1 16 25030 01 0000 140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1 16 25040 01 0000 140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1 16 25050 01 0000 140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1 16 25060 01 0000 140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земельного законодательства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1 16 35020 04 0000 140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Суммы по искам о возмещении вреда, причиненного окружающей среде, подлежащие </w:t>
            </w: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зачислению в бюджеты городских округов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1 16 43000 01 0000 140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060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Территориальный орган Федеральной службы по надзору в сфере здравоохранения по Ханты-Мансийскому автономному округу-Югре и Ямало-Ненецкому автономному округу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076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Нижнеобское территориальное управление Федерального агентства по рыболовству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076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1 16 25030 01 0000 140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076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1 16 35020 04 0000 140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076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1 16 43000 01 0000 140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076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C671B" w:rsidRPr="00B31B7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081 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Федеральной службы по ветеринарному и фитосанитарному надзору по Тюменской области, Ямало-Ненецкому и Ханты-Мансийскому автономным округам</w:t>
            </w:r>
          </w:p>
        </w:tc>
      </w:tr>
      <w:tr w:rsidR="00CC671B" w:rsidRPr="00B31B7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081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1 16 25060 01 0000 140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земельного законодательства</w:t>
            </w:r>
          </w:p>
        </w:tc>
      </w:tr>
      <w:tr w:rsidR="00CC671B" w:rsidRPr="00B31B7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1 16 43000 01 0000 140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CC671B" w:rsidRPr="00B31B7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081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C671B" w:rsidRPr="00D1240D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Федерального казначейства по Ханты-Мансийскому автономному округу-Югре</w:t>
            </w:r>
          </w:p>
        </w:tc>
      </w:tr>
      <w:tr w:rsidR="00CC671B" w:rsidRPr="00B31B7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DA4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1 03 02</w:t>
            </w:r>
            <w:r w:rsidR="00DA4D53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0 01 0000 110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DA4D53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4D53">
              <w:rPr>
                <w:rFonts w:ascii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CC671B" w:rsidRPr="001A68F9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106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EA4A83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Межрегиональное</w:t>
            </w:r>
            <w:r w:rsidR="00CC671B"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управление государственного автодорожного надзора по Ханты-Мансийскому автономному округ</w:t>
            </w: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 -</w:t>
            </w:r>
            <w:r w:rsidR="00CC671B"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Югре и Ямало-Ненецкому автономному округу Федеральной службы по надзору в сфере транспорта</w:t>
            </w:r>
          </w:p>
        </w:tc>
      </w:tr>
      <w:tr w:rsidR="00CC671B" w:rsidRPr="001A68F9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1 16 25050 01 0000 140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C671B" w:rsidRPr="001A68F9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1 16 30013 01 0000 140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CC671B" w:rsidRPr="001A68F9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C671B" w:rsidRPr="00C504D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</w:t>
            </w:r>
          </w:p>
        </w:tc>
      </w:tr>
      <w:tr w:rsidR="00CC671B" w:rsidRPr="00C504D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1 16 08010 01 0000 140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CC671B" w:rsidRPr="00C504D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1 16 08020 01 0000 140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CC671B" w:rsidRPr="00C504D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1 16 25050 01 0000 140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C671B" w:rsidRPr="00C504D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1 16 28000 01 0000 140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CC671B" w:rsidRPr="00C504D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FB5EF4" w:rsidRPr="00C177CA" w:rsidTr="00705194">
        <w:tc>
          <w:tcPr>
            <w:tcW w:w="2010" w:type="dxa"/>
            <w:vAlign w:val="center"/>
          </w:tcPr>
          <w:p w:rsidR="00FB5EF4" w:rsidRPr="00440CB6" w:rsidRDefault="00FB5EF4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918" w:type="dxa"/>
            <w:vAlign w:val="center"/>
          </w:tcPr>
          <w:p w:rsidR="00FB5EF4" w:rsidRPr="00440CB6" w:rsidRDefault="00FB5EF4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FB5EF4" w:rsidRPr="00440CB6" w:rsidRDefault="00FB5EF4" w:rsidP="00BA0E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Государственная инспекция труда в Ханты-Мансийском автономном округе - Югре</w:t>
            </w:r>
          </w:p>
        </w:tc>
      </w:tr>
      <w:tr w:rsidR="00FB5EF4" w:rsidRPr="00C177CA" w:rsidTr="00705194">
        <w:tc>
          <w:tcPr>
            <w:tcW w:w="2010" w:type="dxa"/>
            <w:vAlign w:val="center"/>
          </w:tcPr>
          <w:p w:rsidR="00FB5EF4" w:rsidRPr="00440CB6" w:rsidRDefault="00FB5EF4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918" w:type="dxa"/>
            <w:vAlign w:val="center"/>
          </w:tcPr>
          <w:p w:rsidR="00FB5EF4" w:rsidRPr="00440CB6" w:rsidRDefault="00FB5EF4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1 16 43000 01 0000 140</w:t>
            </w:r>
          </w:p>
        </w:tc>
        <w:tc>
          <w:tcPr>
            <w:tcW w:w="5528" w:type="dxa"/>
            <w:vAlign w:val="center"/>
          </w:tcPr>
          <w:p w:rsidR="00FB5EF4" w:rsidRPr="00440CB6" w:rsidRDefault="00FB5EF4" w:rsidP="00BA0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</w:t>
            </w:r>
            <w:r w:rsidRPr="00440CB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предусмотренные </w:t>
            </w:r>
            <w:hyperlink r:id="rId7" w:history="1">
              <w:r w:rsidRPr="00440CB6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статьей 20.25</w:t>
              </w:r>
            </w:hyperlink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FB5EF4" w:rsidRPr="00C177CA" w:rsidTr="00705194">
        <w:tc>
          <w:tcPr>
            <w:tcW w:w="2010" w:type="dxa"/>
            <w:vAlign w:val="center"/>
          </w:tcPr>
          <w:p w:rsidR="00FB5EF4" w:rsidRPr="00440CB6" w:rsidRDefault="00FB5EF4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918" w:type="dxa"/>
            <w:vAlign w:val="center"/>
          </w:tcPr>
          <w:p w:rsidR="00FB5EF4" w:rsidRPr="00440CB6" w:rsidRDefault="00FB5EF4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1 16 90040 04 0000 140</w:t>
            </w:r>
          </w:p>
        </w:tc>
        <w:tc>
          <w:tcPr>
            <w:tcW w:w="5528" w:type="dxa"/>
            <w:vAlign w:val="center"/>
          </w:tcPr>
          <w:p w:rsidR="00FB5EF4" w:rsidRPr="00440CB6" w:rsidRDefault="00FB5EF4" w:rsidP="00BA0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C671B" w:rsidRPr="001A68F9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157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Территориальный орган Федеральной службы государственной статистики по Ханты-Мансийскому автономному округу-Югре</w:t>
            </w:r>
          </w:p>
        </w:tc>
      </w:tr>
      <w:tr w:rsidR="00CC671B" w:rsidRPr="001A68F9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Межрегиональное управление Федеральной службы по регулированию  алкогольного рынка по Уральскому федеральному округу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1 16 08010 01 0000 140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160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1 16 43000 01 0000 140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Федеральной антимонопольной службы по Ханты-Мансийскому автономному округу-Югре</w:t>
            </w:r>
          </w:p>
        </w:tc>
      </w:tr>
      <w:tr w:rsidR="00CC671B" w:rsidRPr="00D0205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1 16 33040 04 0000 140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C671B" w:rsidRPr="00B31B7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177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казенное учреждение "Центр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Югре"</w:t>
            </w:r>
          </w:p>
        </w:tc>
      </w:tr>
      <w:tr w:rsidR="00CC671B" w:rsidRPr="00B31B72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DF38A1" w:rsidRPr="00DF38A1" w:rsidTr="00705194">
        <w:tc>
          <w:tcPr>
            <w:tcW w:w="2010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918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DF38A1" w:rsidRPr="00440CB6" w:rsidRDefault="00DF38A1" w:rsidP="00BA0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Федеральной службы войск национальной гвардии Российской Федерации по Ханты-Мансийскому автономному округу - Югре</w:t>
            </w:r>
          </w:p>
        </w:tc>
      </w:tr>
      <w:tr w:rsidR="00DF38A1" w:rsidRPr="00DF38A1" w:rsidTr="00705194">
        <w:tc>
          <w:tcPr>
            <w:tcW w:w="2010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918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1 16 25030 01 0000 140</w:t>
            </w:r>
          </w:p>
        </w:tc>
        <w:tc>
          <w:tcPr>
            <w:tcW w:w="5528" w:type="dxa"/>
            <w:vAlign w:val="center"/>
          </w:tcPr>
          <w:p w:rsidR="00DF38A1" w:rsidRPr="00440CB6" w:rsidRDefault="00DF38A1" w:rsidP="00BA0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DF38A1" w:rsidRPr="00DF38A1" w:rsidTr="00705194">
        <w:tc>
          <w:tcPr>
            <w:tcW w:w="2010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918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1 16 25050 01 0000 140</w:t>
            </w:r>
          </w:p>
        </w:tc>
        <w:tc>
          <w:tcPr>
            <w:tcW w:w="5528" w:type="dxa"/>
            <w:vAlign w:val="center"/>
          </w:tcPr>
          <w:p w:rsidR="00DF38A1" w:rsidRPr="00440CB6" w:rsidRDefault="00DF38A1" w:rsidP="00BA0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DF38A1" w:rsidRPr="00DF38A1" w:rsidTr="00705194">
        <w:tc>
          <w:tcPr>
            <w:tcW w:w="2010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918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1 16 28000 01 0000 140</w:t>
            </w:r>
          </w:p>
        </w:tc>
        <w:tc>
          <w:tcPr>
            <w:tcW w:w="5528" w:type="dxa"/>
            <w:vAlign w:val="center"/>
          </w:tcPr>
          <w:p w:rsidR="00DF38A1" w:rsidRPr="00440CB6" w:rsidRDefault="00DF38A1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DF38A1" w:rsidRPr="00B273B7" w:rsidTr="00705194">
        <w:tc>
          <w:tcPr>
            <w:tcW w:w="2010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918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1 16 30013 01 0000 140</w:t>
            </w:r>
          </w:p>
        </w:tc>
        <w:tc>
          <w:tcPr>
            <w:tcW w:w="5528" w:type="dxa"/>
            <w:vAlign w:val="center"/>
          </w:tcPr>
          <w:p w:rsidR="00DF38A1" w:rsidRPr="00440CB6" w:rsidRDefault="00DF38A1" w:rsidP="00BA0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взыскания (штрафы) за нарушение </w:t>
            </w: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DF38A1" w:rsidRPr="00DF38A1" w:rsidTr="00705194">
        <w:tc>
          <w:tcPr>
            <w:tcW w:w="2010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180</w:t>
            </w:r>
          </w:p>
        </w:tc>
        <w:tc>
          <w:tcPr>
            <w:tcW w:w="2918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1 16 43000 01 0000 140</w:t>
            </w:r>
          </w:p>
        </w:tc>
        <w:tc>
          <w:tcPr>
            <w:tcW w:w="5528" w:type="dxa"/>
            <w:vAlign w:val="center"/>
          </w:tcPr>
          <w:p w:rsidR="00DF38A1" w:rsidRPr="00440CB6" w:rsidRDefault="00DF38A1" w:rsidP="00BA0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440CB6">
                <w:rPr>
                  <w:rFonts w:ascii="Times New Roman" w:hAnsi="Times New Roman" w:cs="Times New Roman"/>
                  <w:sz w:val="26"/>
                  <w:szCs w:val="26"/>
                </w:rPr>
                <w:t>статьей 20.25</w:t>
              </w:r>
            </w:hyperlink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DF38A1" w:rsidRPr="00B273B7" w:rsidTr="00705194">
        <w:tc>
          <w:tcPr>
            <w:tcW w:w="2010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918" w:type="dxa"/>
            <w:vAlign w:val="center"/>
          </w:tcPr>
          <w:p w:rsidR="00DF38A1" w:rsidRPr="00440CB6" w:rsidRDefault="00DF38A1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1 16 90040 04 0000 140</w:t>
            </w:r>
          </w:p>
        </w:tc>
        <w:tc>
          <w:tcPr>
            <w:tcW w:w="5528" w:type="dxa"/>
            <w:vAlign w:val="center"/>
          </w:tcPr>
          <w:p w:rsidR="00DF38A1" w:rsidRPr="00440CB6" w:rsidRDefault="00DF38A1" w:rsidP="00BA0E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Федеральной налоговой службы по Ханты-Мансийскому автономному округу - Югре</w:t>
            </w:r>
          </w:p>
        </w:tc>
      </w:tr>
      <w:tr w:rsidR="00BA0E80" w:rsidRPr="00B273B7" w:rsidTr="00BA0E80">
        <w:tc>
          <w:tcPr>
            <w:tcW w:w="2010" w:type="dxa"/>
            <w:vAlign w:val="center"/>
          </w:tcPr>
          <w:p w:rsidR="00BA0E80" w:rsidRPr="00440CB6" w:rsidRDefault="00BA0E80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</w:tcPr>
          <w:p w:rsidR="00BA0E80" w:rsidRPr="0069352A" w:rsidRDefault="00BA0E80" w:rsidP="00BA0E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1 01 02000 01 0000 110</w:t>
            </w:r>
          </w:p>
        </w:tc>
        <w:tc>
          <w:tcPr>
            <w:tcW w:w="5528" w:type="dxa"/>
            <w:vAlign w:val="center"/>
          </w:tcPr>
          <w:p w:rsidR="00BA0E80" w:rsidRPr="0069352A" w:rsidRDefault="00BA0E80" w:rsidP="00BA0E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35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лиц*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1 05 010</w:t>
            </w:r>
            <w:r w:rsidR="00BA0E8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BA0E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BA0E80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0E80">
              <w:rPr>
                <w:rFonts w:ascii="Times New Roman" w:hAnsi="Times New Roman" w:cs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DA4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1 05 020</w:t>
            </w:r>
            <w:r w:rsidR="00DA4D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0 02 0000 110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Единый налог на вмененный доход для отдельных видов деятельности</w:t>
            </w:r>
            <w:r w:rsidR="00DA4D53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CC671B" w:rsidRPr="00B273B7" w:rsidTr="005B1832">
        <w:trPr>
          <w:trHeight w:val="462"/>
        </w:trPr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1 05 03010 01 0000 110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1 05 04010 02 0000 110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1 06 01020 04 0000 110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1 06 06032 04 0000 110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1 06 06042 04 0000 110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1 08 03010 01 0000 110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1 09 04052 04 0000 110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(по обязательствам, возникшим до 1 января 2006 года), </w:t>
            </w: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мобилизуемый на территориях городских округов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1 09 07032 04 0000 110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1 09 07052 04 0000 110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1 16 03010 01 0000 140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224182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1 16 03030 01 0000 140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1 16 06000 01 0000 140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EA4A83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CC671B" w:rsidRPr="00B273B7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1 16 43000 01 0000 140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CC671B" w:rsidRPr="00687FDF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Министерства внутренних дел России по Ханты-Мансийскому автономному округу-Югре</w:t>
            </w:r>
          </w:p>
        </w:tc>
      </w:tr>
      <w:tr w:rsidR="00166BCF" w:rsidRPr="00687FDF" w:rsidTr="00705194">
        <w:tc>
          <w:tcPr>
            <w:tcW w:w="2010" w:type="dxa"/>
            <w:vAlign w:val="center"/>
          </w:tcPr>
          <w:p w:rsidR="00166BCF" w:rsidRPr="00440CB6" w:rsidRDefault="00166BCF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918" w:type="dxa"/>
            <w:vAlign w:val="center"/>
          </w:tcPr>
          <w:p w:rsidR="00166BCF" w:rsidRPr="00440CB6" w:rsidRDefault="00166BCF" w:rsidP="00166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1 16 08010 01 0000 140 </w:t>
            </w:r>
          </w:p>
        </w:tc>
        <w:tc>
          <w:tcPr>
            <w:tcW w:w="5528" w:type="dxa"/>
            <w:vAlign w:val="center"/>
          </w:tcPr>
          <w:p w:rsidR="00166BCF" w:rsidRPr="00440CB6" w:rsidRDefault="00166BCF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</w:t>
            </w: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спиртосодержащей продукции</w:t>
            </w:r>
          </w:p>
        </w:tc>
      </w:tr>
      <w:tr w:rsidR="00CC671B" w:rsidRPr="00687FDF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1 16 21040 04 0000 140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CC671B" w:rsidRPr="00687FDF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1 16 28000 01 0000 140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CC671B" w:rsidRPr="00687FDF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1 16 30013 01 0000 140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CC671B" w:rsidRPr="00687FDF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1 16 30030 01 0000 140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CC671B" w:rsidRPr="00687FDF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1 16 43000 01 0000 140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CC671B" w:rsidRPr="00687FDF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C671B" w:rsidRPr="0072418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Министерства юстиции Российской Федерации по Ханты-Мансийскому автономному округу - Югре</w:t>
            </w:r>
          </w:p>
        </w:tc>
      </w:tr>
      <w:tr w:rsidR="0072418A" w:rsidRPr="0072418A" w:rsidTr="00705194">
        <w:tc>
          <w:tcPr>
            <w:tcW w:w="2010" w:type="dxa"/>
            <w:vAlign w:val="center"/>
          </w:tcPr>
          <w:p w:rsidR="0072418A" w:rsidRPr="00440CB6" w:rsidRDefault="0072418A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2918" w:type="dxa"/>
            <w:vAlign w:val="center"/>
          </w:tcPr>
          <w:p w:rsidR="0072418A" w:rsidRPr="00440CB6" w:rsidRDefault="0072418A" w:rsidP="00724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1 08 07110 01 0000 110</w:t>
            </w:r>
          </w:p>
        </w:tc>
        <w:tc>
          <w:tcPr>
            <w:tcW w:w="5528" w:type="dxa"/>
            <w:vAlign w:val="center"/>
          </w:tcPr>
          <w:p w:rsidR="0072418A" w:rsidRPr="00440CB6" w:rsidRDefault="0072418A" w:rsidP="00724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</w:tr>
      <w:tr w:rsidR="0072418A" w:rsidRPr="00C177CA" w:rsidTr="00705194">
        <w:tc>
          <w:tcPr>
            <w:tcW w:w="2010" w:type="dxa"/>
            <w:vAlign w:val="center"/>
          </w:tcPr>
          <w:p w:rsidR="0072418A" w:rsidRPr="00440CB6" w:rsidRDefault="0072418A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2918" w:type="dxa"/>
            <w:vAlign w:val="center"/>
          </w:tcPr>
          <w:p w:rsidR="0072418A" w:rsidRPr="00440CB6" w:rsidRDefault="0072418A" w:rsidP="00724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1 08 07120 01 0000 110</w:t>
            </w:r>
          </w:p>
        </w:tc>
        <w:tc>
          <w:tcPr>
            <w:tcW w:w="5528" w:type="dxa"/>
            <w:vAlign w:val="center"/>
          </w:tcPr>
          <w:p w:rsidR="0072418A" w:rsidRPr="00440CB6" w:rsidRDefault="0072418A" w:rsidP="00724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</w:tr>
      <w:tr w:rsidR="00CC671B" w:rsidRPr="0072418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Прочие поступления от денежных взысканий </w:t>
            </w:r>
            <w:r w:rsidRPr="00440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(штрафов) и иных сумм в возмещение ущерба, зачисляемые в бюджеты городских округов</w:t>
            </w:r>
          </w:p>
        </w:tc>
      </w:tr>
      <w:tr w:rsidR="00CC671B" w:rsidRPr="0072418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321 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Федеральной службы государственной регистрации, кадастра и картографии по Ханты-Мансийскому автономному округу - Югре</w:t>
            </w:r>
          </w:p>
        </w:tc>
      </w:tr>
      <w:tr w:rsidR="00CC671B" w:rsidRPr="0072418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1 16 25060 01 0000 140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земельного законодательства</w:t>
            </w:r>
          </w:p>
        </w:tc>
      </w:tr>
      <w:tr w:rsidR="00CC671B" w:rsidRPr="0072418A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C671B" w:rsidRPr="000E59AC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498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CC671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Северо-Уральское управление Федеральной службы по экологическому, технологическому и атомному надзору</w:t>
            </w:r>
          </w:p>
        </w:tc>
      </w:tr>
      <w:tr w:rsidR="00CC671B" w:rsidRPr="000E59AC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1 16 41000 01 0000 140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</w:tr>
      <w:tr w:rsidR="000E59AC" w:rsidRPr="000E59AC" w:rsidTr="00705194">
        <w:tc>
          <w:tcPr>
            <w:tcW w:w="2010" w:type="dxa"/>
            <w:vAlign w:val="center"/>
          </w:tcPr>
          <w:p w:rsidR="000E59AC" w:rsidRPr="00440CB6" w:rsidRDefault="000E59AC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2918" w:type="dxa"/>
            <w:vAlign w:val="center"/>
          </w:tcPr>
          <w:p w:rsidR="000E59AC" w:rsidRPr="00440CB6" w:rsidRDefault="000E59AC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1 16 43000 01 0000 140 </w:t>
            </w:r>
          </w:p>
        </w:tc>
        <w:tc>
          <w:tcPr>
            <w:tcW w:w="5528" w:type="dxa"/>
            <w:vAlign w:val="center"/>
          </w:tcPr>
          <w:p w:rsidR="000E59AC" w:rsidRPr="00440CB6" w:rsidRDefault="000E59AC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CC671B" w:rsidRPr="000E59AC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1 16 45000 01 0000 140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</w:tr>
      <w:tr w:rsidR="00CC671B" w:rsidRPr="000E59AC" w:rsidTr="00705194">
        <w:tc>
          <w:tcPr>
            <w:tcW w:w="2010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</w:p>
        </w:tc>
        <w:tc>
          <w:tcPr>
            <w:tcW w:w="2918" w:type="dxa"/>
            <w:vAlign w:val="center"/>
          </w:tcPr>
          <w:p w:rsidR="00CC671B" w:rsidRPr="00440CB6" w:rsidRDefault="00CC671B" w:rsidP="00BA0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C671B" w:rsidRPr="00440CB6" w:rsidRDefault="00CC671B" w:rsidP="00BA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CB6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</w:tbl>
    <w:p w:rsidR="00C66AB3" w:rsidRDefault="00D275BC" w:rsidP="000613F7">
      <w:pPr>
        <w:spacing w:afterLines="200" w:after="480"/>
      </w:pPr>
      <w:r w:rsidRPr="000E59AC">
        <w:rPr>
          <w:rFonts w:ascii="Times New Roman" w:hAnsi="Times New Roman" w:cs="Times New Roman"/>
          <w:sz w:val="26"/>
          <w:szCs w:val="26"/>
        </w:rPr>
        <w:t>*В части доходов, зачисляемых в бюджет города Ханты-Мансийска.</w:t>
      </w:r>
    </w:p>
    <w:sectPr w:rsidR="00C66AB3" w:rsidSect="00C66AB3">
      <w:headerReference w:type="default" r:id="rId9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88" w:rsidRDefault="00CA5488" w:rsidP="00D275BC">
      <w:pPr>
        <w:spacing w:after="0" w:line="240" w:lineRule="auto"/>
      </w:pPr>
      <w:r>
        <w:separator/>
      </w:r>
    </w:p>
  </w:endnote>
  <w:endnote w:type="continuationSeparator" w:id="0">
    <w:p w:rsidR="00CA5488" w:rsidRDefault="00CA5488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88" w:rsidRDefault="00CA5488" w:rsidP="00D275BC">
      <w:pPr>
        <w:spacing w:after="0" w:line="240" w:lineRule="auto"/>
      </w:pPr>
      <w:r>
        <w:separator/>
      </w:r>
    </w:p>
  </w:footnote>
  <w:footnote w:type="continuationSeparator" w:id="0">
    <w:p w:rsidR="00CA5488" w:rsidRDefault="00CA5488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93688"/>
      <w:docPartObj>
        <w:docPartGallery w:val="Page Numbers (Top of Page)"/>
        <w:docPartUnique/>
      </w:docPartObj>
    </w:sdtPr>
    <w:sdtEndPr/>
    <w:sdtContent>
      <w:p w:rsidR="00BA0E80" w:rsidRDefault="00CA548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D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0E80" w:rsidRDefault="00BA0E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B3"/>
    <w:rsid w:val="000613F7"/>
    <w:rsid w:val="00095C16"/>
    <w:rsid w:val="000E59AC"/>
    <w:rsid w:val="00166BCF"/>
    <w:rsid w:val="00183D3E"/>
    <w:rsid w:val="001A2293"/>
    <w:rsid w:val="001A68F9"/>
    <w:rsid w:val="00224182"/>
    <w:rsid w:val="002304FF"/>
    <w:rsid w:val="00440CB6"/>
    <w:rsid w:val="0057031F"/>
    <w:rsid w:val="005B1832"/>
    <w:rsid w:val="00687FDF"/>
    <w:rsid w:val="00705194"/>
    <w:rsid w:val="00705D27"/>
    <w:rsid w:val="0072418A"/>
    <w:rsid w:val="007E7DB0"/>
    <w:rsid w:val="009F02B4"/>
    <w:rsid w:val="00A26417"/>
    <w:rsid w:val="00AC08A7"/>
    <w:rsid w:val="00B273B7"/>
    <w:rsid w:val="00B31B72"/>
    <w:rsid w:val="00BA0E80"/>
    <w:rsid w:val="00C177CA"/>
    <w:rsid w:val="00C504D2"/>
    <w:rsid w:val="00C66AB3"/>
    <w:rsid w:val="00CA5488"/>
    <w:rsid w:val="00CC671B"/>
    <w:rsid w:val="00D0205A"/>
    <w:rsid w:val="00D1240D"/>
    <w:rsid w:val="00D275BC"/>
    <w:rsid w:val="00DA4D53"/>
    <w:rsid w:val="00DF38A1"/>
    <w:rsid w:val="00E171B1"/>
    <w:rsid w:val="00E24212"/>
    <w:rsid w:val="00E63510"/>
    <w:rsid w:val="00E7347C"/>
    <w:rsid w:val="00EA4A83"/>
    <w:rsid w:val="00EC41A9"/>
    <w:rsid w:val="00F06819"/>
    <w:rsid w:val="00F63830"/>
    <w:rsid w:val="00F9190C"/>
    <w:rsid w:val="00FB5EF4"/>
    <w:rsid w:val="00FE3516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37D01A5E6931540A75A84D7022F104F5173D686B6837A434B778147C8ABB02391DE15323Dk0j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27E1C32576157EDBDE12A27F65D0C067270EDD09F4A343A6EA636AC68DD51C3A14EEFCD39Br2g5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Наталья Ю. Трефилова</cp:lastModifiedBy>
  <cp:revision>8</cp:revision>
  <cp:lastPrinted>2017-11-11T05:51:00Z</cp:lastPrinted>
  <dcterms:created xsi:type="dcterms:W3CDTF">2017-11-10T09:59:00Z</dcterms:created>
  <dcterms:modified xsi:type="dcterms:W3CDTF">2017-12-25T05:19:00Z</dcterms:modified>
</cp:coreProperties>
</file>