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2" w:rsidRPr="000C4C71" w:rsidRDefault="00E2482E" w:rsidP="00FE0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39ECA9C" wp14:editId="0DCFAAC0">
            <wp:extent cx="581025" cy="704850"/>
            <wp:effectExtent l="0" t="0" r="9525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92" w:rsidRPr="000C4C71" w:rsidRDefault="00FE0592" w:rsidP="00FE0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E0592" w:rsidRPr="000C4C71" w:rsidRDefault="00FE0592" w:rsidP="00FE0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E0592" w:rsidRPr="000C4C71" w:rsidRDefault="00FE0592" w:rsidP="00FE0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0C4C71" w:rsidRDefault="00FE0592" w:rsidP="00A364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E0592" w:rsidRPr="000C4C71" w:rsidRDefault="00FE0592" w:rsidP="00A364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октября 2012 года</w:t>
      </w: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FE0592" w:rsidRDefault="00FE0592" w:rsidP="00FE0592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</w:t>
      </w:r>
      <w:proofErr w:type="gramStart"/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Положении</w:t>
      </w:r>
      <w:proofErr w:type="gramEnd"/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об отдельных вопросах</w:t>
      </w:r>
    </w:p>
    <w:p w:rsidR="00FE0592" w:rsidRPr="00FE0592" w:rsidRDefault="00FE0592" w:rsidP="00FE0592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и осуществления бюджетного</w:t>
      </w:r>
    </w:p>
    <w:p w:rsidR="00FE0592" w:rsidRPr="00FE0592" w:rsidRDefault="00FE0592" w:rsidP="00FE0592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процесса  в городе Ханты-Мансийске</w:t>
      </w:r>
    </w:p>
    <w:p w:rsidR="00FE0592" w:rsidRPr="000C4C71" w:rsidRDefault="00FE0592" w:rsidP="00FE059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E05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Рассмотрев проект Решения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Думы города Ханты-Мансийска                       </w:t>
      </w:r>
      <w:r w:rsidRPr="00FE05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«О </w:t>
      </w:r>
      <w:proofErr w:type="gramStart"/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Положении</w:t>
      </w:r>
      <w:proofErr w:type="gramEnd"/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об отдельных вопросах организации  и осуществления бюджетного процесса  в городе Ханты-Мансийске», в целях регулирования отдельных вопросов в сфере организации и осуществления бюджетного процесса в городе Ханты-Мансийске, </w:t>
      </w:r>
      <w:r w:rsidRPr="00FE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FE0592" w:rsidRPr="000C4C71" w:rsidRDefault="00FE0592" w:rsidP="00FE05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E0592" w:rsidRPr="000C4C71" w:rsidRDefault="00FE0592" w:rsidP="00FE059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592" w:rsidRPr="00FE0592" w:rsidRDefault="00FE0592" w:rsidP="00FE0592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Положение  об отдельных вопросах организации  и осуществления бюджетного процесса  в городе Ханты-Мансийске согласно приложению к настоящему Решению.</w:t>
      </w:r>
    </w:p>
    <w:p w:rsidR="00FE0592" w:rsidRPr="00FE0592" w:rsidRDefault="00FE0592" w:rsidP="00FE0592">
      <w:pPr>
        <w:numPr>
          <w:ilvl w:val="0"/>
          <w:numId w:val="1"/>
        </w:numPr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FE0592" w:rsidRPr="00FE0592" w:rsidRDefault="00FE0592" w:rsidP="00FE0592">
      <w:pPr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- Решение Думы г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орода Ханты-Мансийска  от 07 декабря </w:t>
      </w:r>
      <w:r w:rsidRPr="00FE0592">
        <w:rPr>
          <w:rFonts w:ascii="Times New Roman" w:eastAsia="Calibri" w:hAnsi="Times New Roman" w:cs="Times New Roman"/>
          <w:sz w:val="28"/>
          <w:szCs w:val="28"/>
        </w:rPr>
        <w:t>2007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3644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№ 422 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proofErr w:type="gramStart"/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Положении</w:t>
      </w:r>
      <w:proofErr w:type="gramEnd"/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об отдельных вопросах организации  и осуществления бюджетного процесса  в городе Ханты-Мансийске»;</w:t>
      </w:r>
    </w:p>
    <w:p w:rsidR="00FE0592" w:rsidRPr="00FE0592" w:rsidRDefault="00FE0592" w:rsidP="00FE0592">
      <w:pPr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</w:t>
      </w:r>
      <w:r w:rsidRPr="00FE0592">
        <w:rPr>
          <w:rFonts w:ascii="Times New Roman" w:eastAsia="Calibri" w:hAnsi="Times New Roman" w:cs="Times New Roman"/>
          <w:sz w:val="28"/>
          <w:szCs w:val="28"/>
        </w:rPr>
        <w:t>Решение Думы г</w:t>
      </w:r>
      <w:r w:rsidR="00292FAD">
        <w:rPr>
          <w:rFonts w:ascii="Times New Roman" w:eastAsia="Calibri" w:hAnsi="Times New Roman" w:cs="Times New Roman"/>
          <w:sz w:val="28"/>
          <w:szCs w:val="28"/>
        </w:rPr>
        <w:t>орода Ханты-Мансийска  от 26</w:t>
      </w:r>
      <w:r w:rsidR="0014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FE0592">
        <w:rPr>
          <w:rFonts w:ascii="Times New Roman" w:eastAsia="Calibri" w:hAnsi="Times New Roman" w:cs="Times New Roman"/>
          <w:sz w:val="28"/>
          <w:szCs w:val="28"/>
        </w:rPr>
        <w:t>2008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644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№ 581 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Положение  об отдельных вопросах организации  и осуществления бюджетного процесса  в городе Ханты-Мансийске»;</w:t>
      </w:r>
    </w:p>
    <w:p w:rsidR="00FE0592" w:rsidRPr="00FE0592" w:rsidRDefault="00FE0592" w:rsidP="00FE0592">
      <w:pPr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</w:t>
      </w:r>
      <w:r w:rsidRPr="00FE0592">
        <w:rPr>
          <w:rFonts w:ascii="Times New Roman" w:eastAsia="Calibri" w:hAnsi="Times New Roman" w:cs="Times New Roman"/>
          <w:sz w:val="28"/>
          <w:szCs w:val="28"/>
        </w:rPr>
        <w:t>Решение Думы г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орода Ханты-Мансийска  от 06 февраля </w:t>
      </w:r>
      <w:r w:rsidRPr="00FE0592">
        <w:rPr>
          <w:rFonts w:ascii="Times New Roman" w:eastAsia="Calibri" w:hAnsi="Times New Roman" w:cs="Times New Roman"/>
          <w:sz w:val="28"/>
          <w:szCs w:val="28"/>
        </w:rPr>
        <w:t>2009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644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№ 722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Положение  об отдельных вопросах организации  и осуществления бюджетного процесса  в городе Ханты-Мансийске»;</w:t>
      </w:r>
    </w:p>
    <w:p w:rsidR="00FE0592" w:rsidRPr="00FE0592" w:rsidRDefault="00FE0592" w:rsidP="00FE0592">
      <w:pPr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- </w:t>
      </w:r>
      <w:r w:rsidRPr="00FE0592">
        <w:rPr>
          <w:rFonts w:ascii="Times New Roman" w:eastAsia="Calibri" w:hAnsi="Times New Roman" w:cs="Times New Roman"/>
          <w:sz w:val="28"/>
          <w:szCs w:val="28"/>
        </w:rPr>
        <w:t>Решение Думы г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орода Ханты-Мансийска  от 18 декабря </w:t>
      </w:r>
      <w:r w:rsidRPr="00FE0592">
        <w:rPr>
          <w:rFonts w:ascii="Times New Roman" w:eastAsia="Calibri" w:hAnsi="Times New Roman" w:cs="Times New Roman"/>
          <w:sz w:val="28"/>
          <w:szCs w:val="28"/>
        </w:rPr>
        <w:t>2009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44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    № 903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Положение  об отдельных вопросах организации  и осуществления бюджетного процесса  в городе Ханты-Мансийске»;</w:t>
      </w:r>
    </w:p>
    <w:p w:rsidR="00FE0592" w:rsidRPr="00FE0592" w:rsidRDefault="00FE0592" w:rsidP="00FE0592">
      <w:pPr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</w:t>
      </w:r>
      <w:r w:rsidRPr="00FE0592">
        <w:rPr>
          <w:rFonts w:ascii="Times New Roman" w:eastAsia="Calibri" w:hAnsi="Times New Roman" w:cs="Times New Roman"/>
          <w:sz w:val="28"/>
          <w:szCs w:val="28"/>
        </w:rPr>
        <w:t>Решение Думы г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орода Ханты-Мансийска  от 27 мая </w:t>
      </w:r>
      <w:r w:rsidRPr="00FE0592">
        <w:rPr>
          <w:rFonts w:ascii="Times New Roman" w:eastAsia="Calibri" w:hAnsi="Times New Roman" w:cs="Times New Roman"/>
          <w:sz w:val="28"/>
          <w:szCs w:val="28"/>
        </w:rPr>
        <w:t>2011</w:t>
      </w:r>
      <w:r w:rsidR="00292F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№ 32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E0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Решение Думы города Ханты-Мансийска от 7 декабря 2007 года № 422 «О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Ханты-Мансийске»</w:t>
      </w:r>
      <w:r w:rsidRPr="00FE0592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FE0592" w:rsidRPr="00FE0592" w:rsidRDefault="00FE0592" w:rsidP="00FE0592">
      <w:pPr>
        <w:tabs>
          <w:tab w:val="left" w:pos="142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Настоящее Решение  вступает в силу после</w:t>
      </w:r>
      <w:r w:rsidR="006342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дня </w:t>
      </w:r>
      <w:r w:rsidRPr="00FE0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 официального опубликования</w:t>
      </w:r>
      <w:r w:rsidRPr="00FE059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FE0592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24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A364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E24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В.А.</w:t>
      </w:r>
      <w:r w:rsidR="00292F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FE0592" w:rsidRPr="000C4C71" w:rsidRDefault="00FE0592" w:rsidP="00FE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0592" w:rsidRPr="000C4C71" w:rsidRDefault="00FE0592" w:rsidP="00FE05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FE0592" w:rsidRPr="000F1C65" w:rsidRDefault="00FE0592" w:rsidP="00FE05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F1C65" w:rsidRPr="000F1C6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29 октября 2012 года</w:t>
      </w: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  <w:r w:rsidR="000F1C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FE0592" w:rsidRPr="000F1C65" w:rsidRDefault="000F1C65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F1C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29 октября 2012 года</w:t>
      </w:r>
    </w:p>
    <w:p w:rsidR="00FE0592" w:rsidRPr="000C4C71" w:rsidRDefault="000F1C65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296</w:t>
      </w:r>
      <w:r w:rsidR="00682D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FE059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FE0592" w:rsidRPr="00292F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059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0592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0592" w:rsidRPr="000C4C71" w:rsidRDefault="00FE0592" w:rsidP="00FE05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0592" w:rsidRDefault="00FE0592" w:rsidP="00FE0592"/>
    <w:p w:rsidR="00A33CBA" w:rsidRDefault="00A33CBA"/>
    <w:p w:rsidR="00FE0592" w:rsidRDefault="00FE0592"/>
    <w:p w:rsidR="00FE0592" w:rsidRDefault="00FE0592"/>
    <w:p w:rsidR="00FE0592" w:rsidRDefault="00FE0592"/>
    <w:p w:rsidR="00FE0592" w:rsidRDefault="00FE0592"/>
    <w:p w:rsidR="00FE0592" w:rsidRDefault="00FE0592"/>
    <w:p w:rsidR="00FE0592" w:rsidRDefault="00FE0592"/>
    <w:p w:rsidR="00FE0592" w:rsidRDefault="00FE0592"/>
    <w:p w:rsidR="00A36440" w:rsidRDefault="00A36440"/>
    <w:p w:rsidR="00A36440" w:rsidRDefault="00A36440"/>
    <w:p w:rsidR="00FE0592" w:rsidRDefault="00FE0592"/>
    <w:p w:rsidR="00FE0592" w:rsidRDefault="00FE0592"/>
    <w:p w:rsidR="00FE0592" w:rsidRDefault="00FE0592"/>
    <w:p w:rsidR="00FE0592" w:rsidRDefault="00FE0592"/>
    <w:p w:rsidR="00651CF3" w:rsidRDefault="00FE0592" w:rsidP="00FE059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FE0592" w:rsidRPr="00FE0592" w:rsidRDefault="00FE0592" w:rsidP="00651CF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0F1C65" w:rsidRPr="000C4C71" w:rsidRDefault="000F1C65" w:rsidP="000F1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29 октября </w:t>
      </w:r>
      <w:r w:rsidR="00E2482E">
        <w:rPr>
          <w:rFonts w:ascii="Times New Roman" w:eastAsia="Calibri" w:hAnsi="Times New Roman" w:cs="Times New Roman"/>
          <w:sz w:val="28"/>
          <w:szCs w:val="28"/>
        </w:rPr>
        <w:t xml:space="preserve">2012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296 - </w:t>
      </w:r>
      <w:r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292F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FE059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об отдельных вопросах организации и осуществления бюджетного процесса в городе Ханты-Мансийске 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в соответствии с Бюджетным </w:t>
      </w:r>
      <w:hyperlink r:id="rId9" w:history="1">
        <w:r w:rsidRPr="00FE059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FE059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 (далее – Устав города) регулирует бюджетные правоотношения, возникающие между субъектами бюджетных правоотношений города Ханты-Мансийска в ходе рассмотрения и утверждения  проекта бюджета города Ханты-Мансийска (далее - проект бюджета),  внешней проверки,  рассмотрения  и утверждения отчёта об исполнении бюджета города, муниципального финансового контроля, осуществляемого Думой города Ханты-Мансийска (далее - Дума города) и Счётной палатой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 (далее – Счётная палата). </w:t>
      </w:r>
    </w:p>
    <w:p w:rsidR="00FE0592" w:rsidRPr="00FE0592" w:rsidRDefault="00FE0592" w:rsidP="00FE05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FE059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b/>
          <w:sz w:val="28"/>
          <w:szCs w:val="28"/>
        </w:rPr>
        <w:t>Раздел  1. Проект бюджета города Ханты-Мансийска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1.1.  Бюджет города Ханты-Мансийска  утверждается в форме Решения Думы города Ханты-Мансийска. 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1.2. Проект бюджета города Ханты-Мансийска утверждается на три года (на очередной финансовый год и на плановый период).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Проектом решения Думы города о  бюджете  города Ханты-Мансийска на очередной финансовый год и плановый период предусматривается уточнение показателей утвержденного бюджета планового периода и утверждение показателей второго года планового периода составляемого бюджета.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утратившими силу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положений решения Думы города Ханты-Мансийска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о  бюджете города Ханты-Мансийска на текущий финансовый год и плановый период в части, относящейся к плановому периоду, проектом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1.3. До утверждения Думой города проект бюджета  выносится на публичные слушания с соблюдением требований, установленных для проведения публичных слушаний муниципальными правовыми актами.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Решения Думы города о внесении изменений в решения Думы города о местных налогах, решения Думы города, регулирующие бюджетные правоотношения, приводящие к изменению доходов бюджета города, вступающие в силу в очередном финансовом году (очередном финансовом году и плановом </w:t>
      </w: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периоде), должны быть приняты до дня внесения в Думу города проекта решения о бюджете города.</w:t>
      </w:r>
      <w:proofErr w:type="gramEnd"/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1.5. 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1.6.  Решением о бюджете  устанавливаются: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перечень главных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и плановый период;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объем межбюджетных трансфертов, получаемых из других бюджетов в очередном финансовом году и плановом периоде;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процентов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источники финансирования дефицита бюджета на очередной финансовый год и плановый период;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указанием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в том числе верхнего предела долга по муниципальным гарантиям.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1.7. Одновременно с проектом  решения о бюджете в Думу города представляются: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предварительные итоги социально-экономического развития города Ханты-Мансийска за истекший период текущего финансового года и ожидаемые итоги социально-экономического развития города Ханты-Мансийска за текущий финансовый год;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города Ханты-Мансийска;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города  на очередной финансовый год и плановый период;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пояснительная записка к проекту бюджета города;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верхний предел муниципального долга на конец очередного финансового года и конец каждого года планового периода;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проект программы муниципальных внутренних заимствований на очередной финансовый год и плановый период;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проекты программ  муниципальных гарантий на очередной финансовый год и плановый период;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оценка ожидаемого исполнения бюджета города на текущий финансовый год;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проект Перечня строек и объектов на очередной финансовый</w:t>
      </w:r>
      <w:r w:rsidR="005F57E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период, финансируемых из бюджета города;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предложенные структурными подразделениями аппарата Думы города проекты бюджетных смет Думы города и Счётной палаты, представляемые в случае возникновения разногласий с финансовым органом в отношении указанных бюджетных смет.</w:t>
      </w:r>
      <w:bookmarkStart w:id="0" w:name="_GoBack"/>
      <w:bookmarkEnd w:id="0"/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1.8. В случае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если в очередном финансовом году и плановом периоде общий объем расходов недостаточен для финансового обеспечения расходных обязательств города Ханты-Мансийска, Администрация города Ханты-Мансийска (далее - Администрация города) вносит в Думу города проекты решений Думы города об изменении сроков вступления в силу (приостановления действия) в очередном финансовом году и плановом периоде отдельных положений решений Думы города, не обеспеченных источниками финансирования в очередном финансовом году и (или) плановом периоде.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1.9. Проекты долгосрочных целевых программ до их утверждения Администрацией города вносятся в Думу города для подготовки заключения Счётной палаты и  одобрения.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1.10. Бюджетные ассигнования на осуществление бюджетных инвестиций в объекты капитального строительства муниципальной собственности, включенные в Перечень строек и объектов на очередной финансовый и плановый период, финансируемых из бюджета города, отражаются в решении о бюджете города в составе ведомственной структуры расходов суммарно по соответствующему виду расходов и целевой статье.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1.11.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</w:t>
      </w:r>
      <w:proofErr w:type="spellStart"/>
      <w:r w:rsidRPr="00FE059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которых осуществляется за счет межбюджетных субсидий, отражаются в решении о бюджете города на очередной финансовый год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1.12. Бюджетные ассигнования на осуществление бюджетных инвестиций в объекты капитального строительства муниципальной собственности, </w:t>
      </w: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предусматриваемые в соответствии с долгосрочными целевыми программами, отражаются в решении о бюджете города на очередной финансовый год в составе ведомственной структуры расходов бюджета по соответствующей каждой программе целевой статье.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b/>
          <w:sz w:val="28"/>
          <w:szCs w:val="28"/>
        </w:rPr>
        <w:t>Раздел 2. Рассмотрение и утверждение бюджета города Ханты-Мансийска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2.1. Администрация города вносит проект решения о бюджете на рассмотрение и утверждение в Думу города не позднее 15 ноября текущего года.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2.2. В ходе обсуждения и утверждения проекта бюджета города Думой города осуществляется предварительный контроль. Структурными подразделениями аппарата Думы города проводится правовая  и антикоррупционная экспертиза проекта бюджета города. 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       2.3. В течение двух дней после внесения Администрацией города  в Думу города проекта решения о бюджете Глава города передаёт проект решения о  бюджете, документы и материалы, представляемые одновременно с проектом бюджета,   в Счётную палату для подготовки заключения. Проект решения о бюджете рассматривается Счётной палатой в срок, не превышающий 20 дней со дня его внесения в Думу  города.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Счётная палата проводит экспертно-аналитическую работу по  следующим направлениям: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1) оценка прогноза основных показателей на соблюдение принципа достоверности бюджета;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2) оценка соблюдения принципов бюджетной системы Российской Федерации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3) оценка и анализ доходов бюджета;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4) оценка и анализ расходов бюджета;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5) оценка и анализ межбюджетных отношений;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6) оценка и анализ источников финансирования дефицита бюджета, муниципального долга города Ханты-Мансийска;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7) проведение анализа: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-соблюдения порядка составления проекта бюджета;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-соблюдения порядка и сроков внесения проекта бюджета  в Думу города;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-соблюдения требований к основным характеристикам бюджета города, составу показателей, устанавливаемых в решении о бюджете;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-соблюдения требований к составу документов и материалов, представляемых одновременно с проектом решения о бюджете.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-соответствия проекта решения о бюджете, материалов и документов, представляемых одновременно с ним в Думу города, требованиям бюджетного и </w:t>
      </w: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иного законодательства, нормативным правовым актам Российской Федерации, Ханты-Мансийского автономного округа - Югры, города Ханты-Мансийска;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-соответствия проекта решения о бюджете основным показателям прогноза социально-экономического развития города на очередной финансовый год и плановый период;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-бюджетных ассигнований, направляемых на исполнение целевых программ.</w:t>
      </w:r>
    </w:p>
    <w:p w:rsidR="00FE0592" w:rsidRPr="00FE0592" w:rsidRDefault="00FE0592" w:rsidP="00FE05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ab/>
        <w:t>По результатам экспертно-аналитической работы</w:t>
      </w:r>
      <w:r w:rsidRPr="00FE05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предварительного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составлением проекта бюджета оформляе</w:t>
      </w:r>
      <w:r w:rsidR="00AC3849">
        <w:rPr>
          <w:rFonts w:ascii="Times New Roman" w:eastAsia="Calibri" w:hAnsi="Times New Roman" w:cs="Times New Roman"/>
          <w:sz w:val="28"/>
          <w:szCs w:val="28"/>
        </w:rPr>
        <w:t>тся заключение Счётной палаты.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Заключение Счётной  палаты на проект бюджета города содержит следующие разделы: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1) общие положения;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2) основная аналитическая часть;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3) заключительная часть;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4) приложения.</w:t>
      </w:r>
    </w:p>
    <w:p w:rsidR="00FE0592" w:rsidRPr="00FE0592" w:rsidRDefault="00FE0592" w:rsidP="00FE05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В приложения могут быть включены таблицы, графический материал, пояснительные записки, иные материалы, касающиеся цели проведенного мероприятия, состав и количество которых не регламентируется.</w:t>
      </w:r>
    </w:p>
    <w:p w:rsidR="00FE0592" w:rsidRPr="00FE0592" w:rsidRDefault="00FE0592" w:rsidP="00FE059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Заключение на проект бюджета города подписывается председателем Счётной палаты</w:t>
      </w:r>
      <w:r w:rsidRPr="00FE0592">
        <w:rPr>
          <w:rFonts w:ascii="Times New Roman" w:eastAsia="Calibri" w:hAnsi="Times New Roman" w:cs="Times New Roman"/>
          <w:sz w:val="28"/>
          <w:szCs w:val="28"/>
        </w:rPr>
        <w:tab/>
        <w:t>и направляется в Думу города и Администрацию города.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2.4. Проект решения о бюджете рассматривается постоянными комитетами Думы города  по бюджету в срок, не превышающий 20 дней со дня его внесения в Думу города.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Предметом рассмотрения постоянных комитетов Думы города являются: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предварительные итоги социально-экономического развития города Ханты-Мансийска за истекший период текущего финансового года и ожидаемые итоги социально-экономического развития  города Ханты-Мансийска за текущий финансовый год;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города Ханты-Мансийска;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основные характеристики проекта бюджета;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кодам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групп доходов классификации доходов бюджета города Ханты-Мансийска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разделам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классификации расходов бюджета города Ханты-Мансийска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После рассмотрения проекта решения  о бюджете постоянные комитеты и (или) совместная комиссия Думы города выносят свои заключения. 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2.5.  По инициативе депутатов Думы города могут проводиться депутатские слушания по проекту решения о бюджете.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2.6. В ходе предварительного рассмотрения и обсуждения характеристик проекта решения о бюджете депутаты вправе заслушивать</w:t>
      </w:r>
      <w:r w:rsidRPr="00FE05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E0592">
        <w:rPr>
          <w:rFonts w:ascii="Times New Roman" w:eastAsia="Calibri" w:hAnsi="Times New Roman" w:cs="Times New Roman"/>
          <w:sz w:val="28"/>
          <w:szCs w:val="28"/>
        </w:rPr>
        <w:t>разъяснения должностных лиц Администрации города по отдельным показателям проекта бюджета города.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2.7. В процессе рассмотрения проекта бюджета субъекты правотворческой инициативы могут направлять поправки к проекту решения о бюджете.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 Поправки, предусматривающие увеличение бюджетных назначений получателям бюджетных средств и увеличение расходов по целевым статьям, должны содержать указание на источники их финансирования.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Поправки, предусматривающие изменение бюджетных ассигнований на реализацию целевых программ города и бюджетных инвестиций в объекты муниципальной собственности города, включение в проект бюджета бюджетных ассигнований на реализацию целевых программ города Ханты-Мансийска и бюджетных инвестиций в объекты муниципальной собственности города Ханты-Мансийска, не предусмотренных указанным проектом, предоставление средств бюджета города конкретным юридическим лицам, без заключения Администрации города не направляются.</w:t>
      </w:r>
      <w:proofErr w:type="gramEnd"/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2.8.  В случае возникновения разногласий проект решения о бюджете  направляется в согласительную комиссию, формируемую на паритетных началах из депутатов Думы города и представителей Администрации города. В срок, не превышающий 25 дней со дня внесения в Думу города проекта решения о бюджете, принимается решение по разногласиям.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Согласительная комиссия вырабатывает согласованный вариант проекта решения о бюджете.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Позиции, по которым согласительная комиссия не выработала согласованного решения, вносятся на рассмотрение Думы города.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2.9. Все поправки к проекту решения о бюджете, за исключением внесенных с нарушением требований настоящего Положения, подлежат обязательному включению Департаментом управления финансами управления в сводную таблицу поправок и выносятся на рассмотрение Думы города.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2.10.  Департамент  управления финансами Администрации города на основании сводной таблицы поправок дорабатывает проект решения о бюджете. При доработке проекта бюджета департаментом управления финансами  учитываются результаты правовой и антикоррупционной экспертизы, проведённой структурными подразделениями аппарата Думы города, заключение Счётной палаты.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2.11. Комитет Думы города по бюджету рассматривает доработанный проект решения о бюджете, а также позиции, по которым согласительная комиссия не выработала согласованного решения.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2.12. На очередном заседании Думы города осуществляется обсуждение и принятие решения о принятии или отклонении согласованного варианта проекта решения о бюджете и позиций, по которым согласительная комиссия не выработала согласованного решения.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2.13. Дума города принимает решение о бюджете не позднее 31 декабря года, предшествующего очередному финансовому году.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2.14. Принятое Думой города решение о бюджете подлежит официальному опубликованию не позднее 10 дней после его подписания.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b/>
          <w:sz w:val="28"/>
          <w:szCs w:val="28"/>
        </w:rPr>
        <w:t>Раздел 3. Внесение изменений в решение о бюджете города Ханты-Мансийска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3.1. Администрация города вносит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в Думу города проекты решений Думы города о внесении изменений в решение о бюджете по всем вопросам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>, являющимся предметом его правового регулирования.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3.2. Одновременно с проектом решения Думы города о внесении изменений в решение о бюджете  Администрация города направляет: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1) сведения об исполнении бюджета города Ханты-Мансийска за истекший отчетный период текущего финансового года;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2) пояснительную записку с обоснованием предлагаемых изменений в решение о бюджете.</w:t>
      </w:r>
    </w:p>
    <w:p w:rsidR="00FE0592" w:rsidRPr="00FE0592" w:rsidRDefault="00FE0592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3.3. Проекты решений о внесении изменений в решение о бюджете рассматриваются и утверждаются Думой города в соответствии с Регламентом Думы города с учетом настоящего Положения.</w:t>
      </w:r>
    </w:p>
    <w:p w:rsidR="007B246A" w:rsidRPr="00FE0592" w:rsidRDefault="007B246A" w:rsidP="00FE05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592">
        <w:rPr>
          <w:rFonts w:ascii="Times New Roman" w:eastAsia="Calibri" w:hAnsi="Times New Roman" w:cs="Times New Roman"/>
          <w:b/>
          <w:sz w:val="28"/>
          <w:szCs w:val="28"/>
        </w:rPr>
        <w:t>Раздел 4. Рассмотрение отчётов об исполнении бюджета города за первый квартал, полугодие и девять месяцев текущего финансового года  и отчета об исполнении бюджета города за отчётный финансовый год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4.1. Отчет об исполнении бюджета города за первый квартал, полугодие и девять месяцев текущего финансового года утверждается  в форме постановления Администрации города с указанием общего объема доходов, общего объема расходов, дефицита (профицита) бюджета города. 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Отчёт об исполнении бюджета города за первый квартал, полугодие и девять месяцев текущего финансового года  утверждается Администрацией города в  соответствии с бюджетной классификацией Российской Федерации по форме, утверждённой Министерством Финансов Российской Федерации.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4.2. Отчет об исполнении бюджета города за первый квартал, полугодие и девять месяцев текущего финансового года  направляется Администрацией города  в Думу города в течение двух месяцев со дня завершения отчетного периода.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Отчет об исполнении бюджета города за первый квартал, полугодие, девять месяцев текущего финансового года принимается Думой города к сведению в форме решения Думы города.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Утвержденный Администрацией города отчет об исполнении бюджета города за первый квартал, полугодие и девять месяцев текущего финансового года и решение Думы города о принятии отчета об исполнении бюджета города за первый квартал, полугодие и девять месяцев текущего финансового года к сведению подлежат одновременному официальному опубликованию в течение 10 дней со дня подписания решения Думы города о принятии отчета к сведению.</w:t>
      </w:r>
      <w:proofErr w:type="gramEnd"/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4.3. Отчет об исполнении бюджета города за отчётный финансовый год (далее – годовой отчёт) представляется Администрацией города в Думу города не позднее 1 мая текущего года.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4.4. До утверждения Думой города, годовой отчёт выносится на публичные слушания с соблюдением требований, установленных для проведения публичных слушаний муниципальными правовыми актами.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4.5. До представления в Думу города годовой отчёт подлежит внешней проверке в порядке, установленном решением Думы города.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4.6. Решением Думы города об исполнении бюджета за отчётный финансовый год утверждается годовой отчёт с указанием общего объема доходов, расходов и дефицита (профицита) бюджета.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Отдельными приложениями к решению Думы города об исполнении бюджета за отчетный финансовый год утверждаются: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показатели доходов бюджета по кодам классификации доходов бюджетов;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показатели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91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показатели расходов бюджета по ведомственной структуре расходов соответствующего бюджета;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показатели расходов бюджета по разделам и подразделам классификации расходов бюджетов;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показатели источников финансирования дефицита бюджета по кодам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показатели источников финансирования дефицита бюджета по кодам групп, подгрупп, статей, видов </w:t>
      </w:r>
      <w:proofErr w:type="gramStart"/>
      <w:r w:rsidRPr="00FE0592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E0592">
        <w:rPr>
          <w:rFonts w:ascii="Times New Roman" w:eastAsia="Calibri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отчёт об исполнении бюджетных ассигнований резервного фонда Администрации города;</w:t>
      </w:r>
    </w:p>
    <w:p w:rsidR="00FE0592" w:rsidRPr="00FE0592" w:rsidRDefault="00FE0592" w:rsidP="007731B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4.7. Одновременно с годовым отчётом  в Думу города представляются: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1) итоги социально-экономического развития города Ханты-Мансийска за отчетный финансовый год;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2) информация о предоставлении и погашении бюджетных кредитов;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3) информация о предоставлении муниципальных гарантий города;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4) информация о муниципальных внутренних заимствованиях города по видам заимствований;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5) информация о состоянии муниципального внутреннего долга города на первый и последний день отчетного финансового года.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4.8. По итогам рассмотрения годового отчёта Дума города  принимает решение о его  утверждении или отклонении.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4.9. В случае отклонения Думой города решения об исполнении бюджета города за отчётный финансовый год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4.10 Решение Думы города об исполнении бюджета города за отчётный финансовый год  подлежит официальному опубликованию.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4.11. Информация  об исполнении долгосрочных целевых программ за первый квартал, полугодие, девять месяцев текущего финансового года и отчётный финансовый год представляется Администрацией города в Думу города согласно плану работы Думы города.</w:t>
      </w:r>
    </w:p>
    <w:p w:rsidR="00FE0592" w:rsidRPr="00FE0592" w:rsidRDefault="00FE0592" w:rsidP="007731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92">
        <w:rPr>
          <w:rFonts w:ascii="Times New Roman" w:eastAsia="Calibri" w:hAnsi="Times New Roman" w:cs="Times New Roman"/>
          <w:sz w:val="28"/>
          <w:szCs w:val="28"/>
        </w:rPr>
        <w:t>4.12 Отчеты  (информация) об исполнении городских целевых программ, утвержденных Думой города до  вступления в силу изменений в бюджетное законодательство, подлежат утверждению (принятию к сведению) решением Думы города.</w:t>
      </w:r>
    </w:p>
    <w:sectPr w:rsidR="00FE0592" w:rsidRPr="00FE0592" w:rsidSect="00A3644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41" w:rsidRDefault="00707241" w:rsidP="007731B4">
      <w:pPr>
        <w:spacing w:after="0" w:line="240" w:lineRule="auto"/>
      </w:pPr>
      <w:r>
        <w:separator/>
      </w:r>
    </w:p>
  </w:endnote>
  <w:endnote w:type="continuationSeparator" w:id="0">
    <w:p w:rsidR="00707241" w:rsidRDefault="00707241" w:rsidP="0077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41" w:rsidRDefault="00707241" w:rsidP="007731B4">
      <w:pPr>
        <w:spacing w:after="0" w:line="240" w:lineRule="auto"/>
      </w:pPr>
      <w:r>
        <w:separator/>
      </w:r>
    </w:p>
  </w:footnote>
  <w:footnote w:type="continuationSeparator" w:id="0">
    <w:p w:rsidR="00707241" w:rsidRDefault="00707241" w:rsidP="0077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830407"/>
      <w:docPartObj>
        <w:docPartGallery w:val="Page Numbers (Top of Page)"/>
        <w:docPartUnique/>
      </w:docPartObj>
    </w:sdtPr>
    <w:sdtEndPr/>
    <w:sdtContent>
      <w:p w:rsidR="007731B4" w:rsidRDefault="007731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EC">
          <w:rPr>
            <w:noProof/>
          </w:rPr>
          <w:t>5</w:t>
        </w:r>
        <w:r>
          <w:fldChar w:fldCharType="end"/>
        </w:r>
      </w:p>
    </w:sdtContent>
  </w:sdt>
  <w:p w:rsidR="007731B4" w:rsidRDefault="007731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07C"/>
    <w:multiLevelType w:val="hybridMultilevel"/>
    <w:tmpl w:val="AD9A9FCE"/>
    <w:lvl w:ilvl="0" w:tplc="A42A6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E2D18"/>
    <w:multiLevelType w:val="hybridMultilevel"/>
    <w:tmpl w:val="C6B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3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10173"/>
    <w:rsid w:val="0001344E"/>
    <w:rsid w:val="00013B82"/>
    <w:rsid w:val="00013FBA"/>
    <w:rsid w:val="00014743"/>
    <w:rsid w:val="0001562C"/>
    <w:rsid w:val="000160BA"/>
    <w:rsid w:val="0001723E"/>
    <w:rsid w:val="00020598"/>
    <w:rsid w:val="000215B6"/>
    <w:rsid w:val="000226FA"/>
    <w:rsid w:val="00024D8C"/>
    <w:rsid w:val="0002648F"/>
    <w:rsid w:val="000268E8"/>
    <w:rsid w:val="00031016"/>
    <w:rsid w:val="0003603B"/>
    <w:rsid w:val="00036670"/>
    <w:rsid w:val="00037643"/>
    <w:rsid w:val="00037795"/>
    <w:rsid w:val="00040A2F"/>
    <w:rsid w:val="00041032"/>
    <w:rsid w:val="00041041"/>
    <w:rsid w:val="000427FC"/>
    <w:rsid w:val="00042D61"/>
    <w:rsid w:val="0004331A"/>
    <w:rsid w:val="000439C3"/>
    <w:rsid w:val="000460A1"/>
    <w:rsid w:val="00047833"/>
    <w:rsid w:val="0005006F"/>
    <w:rsid w:val="00052344"/>
    <w:rsid w:val="0005368C"/>
    <w:rsid w:val="0005378C"/>
    <w:rsid w:val="000560FC"/>
    <w:rsid w:val="00056518"/>
    <w:rsid w:val="00057817"/>
    <w:rsid w:val="00060A1C"/>
    <w:rsid w:val="00061301"/>
    <w:rsid w:val="00063A27"/>
    <w:rsid w:val="00064168"/>
    <w:rsid w:val="00064423"/>
    <w:rsid w:val="00065725"/>
    <w:rsid w:val="0006578A"/>
    <w:rsid w:val="000707E1"/>
    <w:rsid w:val="000714FC"/>
    <w:rsid w:val="00071E8D"/>
    <w:rsid w:val="00072342"/>
    <w:rsid w:val="00072869"/>
    <w:rsid w:val="0007322B"/>
    <w:rsid w:val="000748E2"/>
    <w:rsid w:val="00075FD9"/>
    <w:rsid w:val="00076C25"/>
    <w:rsid w:val="00077A10"/>
    <w:rsid w:val="00080C0D"/>
    <w:rsid w:val="00080E38"/>
    <w:rsid w:val="00081F3D"/>
    <w:rsid w:val="00082984"/>
    <w:rsid w:val="000849BE"/>
    <w:rsid w:val="00086645"/>
    <w:rsid w:val="00090445"/>
    <w:rsid w:val="000916A8"/>
    <w:rsid w:val="0009228B"/>
    <w:rsid w:val="00093D7A"/>
    <w:rsid w:val="00096B30"/>
    <w:rsid w:val="00096CB9"/>
    <w:rsid w:val="000A0F57"/>
    <w:rsid w:val="000A16EC"/>
    <w:rsid w:val="000A274F"/>
    <w:rsid w:val="000A302B"/>
    <w:rsid w:val="000A4A12"/>
    <w:rsid w:val="000A5927"/>
    <w:rsid w:val="000B207B"/>
    <w:rsid w:val="000B3860"/>
    <w:rsid w:val="000B3999"/>
    <w:rsid w:val="000B4B34"/>
    <w:rsid w:val="000B5E75"/>
    <w:rsid w:val="000C2C30"/>
    <w:rsid w:val="000C4FE1"/>
    <w:rsid w:val="000C5EAF"/>
    <w:rsid w:val="000C6CA0"/>
    <w:rsid w:val="000D0BA1"/>
    <w:rsid w:val="000D1611"/>
    <w:rsid w:val="000D1C8E"/>
    <w:rsid w:val="000D2493"/>
    <w:rsid w:val="000D6FB2"/>
    <w:rsid w:val="000E07D0"/>
    <w:rsid w:val="000E111E"/>
    <w:rsid w:val="000E2BCC"/>
    <w:rsid w:val="000E3A49"/>
    <w:rsid w:val="000E3E3D"/>
    <w:rsid w:val="000E49F4"/>
    <w:rsid w:val="000E6D83"/>
    <w:rsid w:val="000E7373"/>
    <w:rsid w:val="000F0262"/>
    <w:rsid w:val="000F150A"/>
    <w:rsid w:val="000F1C65"/>
    <w:rsid w:val="000F23E6"/>
    <w:rsid w:val="000F2BC2"/>
    <w:rsid w:val="000F370E"/>
    <w:rsid w:val="000F5CB0"/>
    <w:rsid w:val="00101300"/>
    <w:rsid w:val="0010262A"/>
    <w:rsid w:val="00102A1A"/>
    <w:rsid w:val="00104630"/>
    <w:rsid w:val="00104703"/>
    <w:rsid w:val="00104C8C"/>
    <w:rsid w:val="0010589A"/>
    <w:rsid w:val="001079E8"/>
    <w:rsid w:val="00110C47"/>
    <w:rsid w:val="00111381"/>
    <w:rsid w:val="00111D3D"/>
    <w:rsid w:val="00111F6F"/>
    <w:rsid w:val="001148A3"/>
    <w:rsid w:val="00116160"/>
    <w:rsid w:val="00117EE7"/>
    <w:rsid w:val="001201E2"/>
    <w:rsid w:val="00120958"/>
    <w:rsid w:val="00121C9E"/>
    <w:rsid w:val="00121CDF"/>
    <w:rsid w:val="00121EEB"/>
    <w:rsid w:val="001224FA"/>
    <w:rsid w:val="001225ED"/>
    <w:rsid w:val="00125515"/>
    <w:rsid w:val="001273CA"/>
    <w:rsid w:val="001274C7"/>
    <w:rsid w:val="001305E6"/>
    <w:rsid w:val="0013172D"/>
    <w:rsid w:val="00131D5D"/>
    <w:rsid w:val="00134BC5"/>
    <w:rsid w:val="00135D18"/>
    <w:rsid w:val="001367B3"/>
    <w:rsid w:val="00137300"/>
    <w:rsid w:val="0013763B"/>
    <w:rsid w:val="00140639"/>
    <w:rsid w:val="00141581"/>
    <w:rsid w:val="00141B24"/>
    <w:rsid w:val="001432E9"/>
    <w:rsid w:val="001433E3"/>
    <w:rsid w:val="00143BDC"/>
    <w:rsid w:val="00145898"/>
    <w:rsid w:val="00146B39"/>
    <w:rsid w:val="00147165"/>
    <w:rsid w:val="00147FD1"/>
    <w:rsid w:val="00150816"/>
    <w:rsid w:val="001512B2"/>
    <w:rsid w:val="0015156D"/>
    <w:rsid w:val="00153242"/>
    <w:rsid w:val="00153EA8"/>
    <w:rsid w:val="00154406"/>
    <w:rsid w:val="001548F7"/>
    <w:rsid w:val="00154E2F"/>
    <w:rsid w:val="00154F52"/>
    <w:rsid w:val="001554FF"/>
    <w:rsid w:val="001608DF"/>
    <w:rsid w:val="00163337"/>
    <w:rsid w:val="00163683"/>
    <w:rsid w:val="001636CC"/>
    <w:rsid w:val="00164D33"/>
    <w:rsid w:val="0016682A"/>
    <w:rsid w:val="001668B3"/>
    <w:rsid w:val="00166EE5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42E3"/>
    <w:rsid w:val="0018484D"/>
    <w:rsid w:val="00184ADB"/>
    <w:rsid w:val="001850B2"/>
    <w:rsid w:val="001863F7"/>
    <w:rsid w:val="00186627"/>
    <w:rsid w:val="00186A7C"/>
    <w:rsid w:val="00186DB2"/>
    <w:rsid w:val="00192B4C"/>
    <w:rsid w:val="00193A4D"/>
    <w:rsid w:val="00197621"/>
    <w:rsid w:val="001A05BF"/>
    <w:rsid w:val="001A0626"/>
    <w:rsid w:val="001A0A4A"/>
    <w:rsid w:val="001A108B"/>
    <w:rsid w:val="001A1665"/>
    <w:rsid w:val="001A26C3"/>
    <w:rsid w:val="001A4097"/>
    <w:rsid w:val="001A6319"/>
    <w:rsid w:val="001A6754"/>
    <w:rsid w:val="001A6FB5"/>
    <w:rsid w:val="001B0A1D"/>
    <w:rsid w:val="001B1091"/>
    <w:rsid w:val="001B1D73"/>
    <w:rsid w:val="001B4D13"/>
    <w:rsid w:val="001B7E35"/>
    <w:rsid w:val="001C02CB"/>
    <w:rsid w:val="001C28EC"/>
    <w:rsid w:val="001C28F7"/>
    <w:rsid w:val="001C51C9"/>
    <w:rsid w:val="001C5237"/>
    <w:rsid w:val="001C54C4"/>
    <w:rsid w:val="001C5AB7"/>
    <w:rsid w:val="001C63DB"/>
    <w:rsid w:val="001D05A0"/>
    <w:rsid w:val="001D221A"/>
    <w:rsid w:val="001D2E27"/>
    <w:rsid w:val="001D3177"/>
    <w:rsid w:val="001D3679"/>
    <w:rsid w:val="001D41A8"/>
    <w:rsid w:val="001D4A8F"/>
    <w:rsid w:val="001D590A"/>
    <w:rsid w:val="001E0205"/>
    <w:rsid w:val="001E0744"/>
    <w:rsid w:val="001E0CAC"/>
    <w:rsid w:val="001E0F58"/>
    <w:rsid w:val="001E1339"/>
    <w:rsid w:val="001E53F2"/>
    <w:rsid w:val="001E5AE8"/>
    <w:rsid w:val="001F049D"/>
    <w:rsid w:val="001F185F"/>
    <w:rsid w:val="001F1BDC"/>
    <w:rsid w:val="001F1F1D"/>
    <w:rsid w:val="001F49E8"/>
    <w:rsid w:val="001F4FE4"/>
    <w:rsid w:val="001F7D5D"/>
    <w:rsid w:val="00200215"/>
    <w:rsid w:val="002010C7"/>
    <w:rsid w:val="00201458"/>
    <w:rsid w:val="00201BB6"/>
    <w:rsid w:val="0020263C"/>
    <w:rsid w:val="0020301D"/>
    <w:rsid w:val="0021225B"/>
    <w:rsid w:val="00212D3C"/>
    <w:rsid w:val="00214181"/>
    <w:rsid w:val="00214CAC"/>
    <w:rsid w:val="0021520B"/>
    <w:rsid w:val="00215EB7"/>
    <w:rsid w:val="00225DEB"/>
    <w:rsid w:val="00226723"/>
    <w:rsid w:val="0022676E"/>
    <w:rsid w:val="002271B6"/>
    <w:rsid w:val="00227335"/>
    <w:rsid w:val="0022771B"/>
    <w:rsid w:val="00227A90"/>
    <w:rsid w:val="0023198A"/>
    <w:rsid w:val="00232520"/>
    <w:rsid w:val="0023481A"/>
    <w:rsid w:val="0023718E"/>
    <w:rsid w:val="002373FD"/>
    <w:rsid w:val="00237C4F"/>
    <w:rsid w:val="002406BE"/>
    <w:rsid w:val="0024606B"/>
    <w:rsid w:val="0024705F"/>
    <w:rsid w:val="002510D9"/>
    <w:rsid w:val="00251F15"/>
    <w:rsid w:val="00252732"/>
    <w:rsid w:val="00252D70"/>
    <w:rsid w:val="00253C3A"/>
    <w:rsid w:val="002553CF"/>
    <w:rsid w:val="0026397C"/>
    <w:rsid w:val="002709E8"/>
    <w:rsid w:val="00271281"/>
    <w:rsid w:val="0027159E"/>
    <w:rsid w:val="00271CC2"/>
    <w:rsid w:val="00274134"/>
    <w:rsid w:val="00274427"/>
    <w:rsid w:val="002749C5"/>
    <w:rsid w:val="0027518F"/>
    <w:rsid w:val="002752FE"/>
    <w:rsid w:val="00276506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91E42"/>
    <w:rsid w:val="002927AD"/>
    <w:rsid w:val="00292FAD"/>
    <w:rsid w:val="002935FE"/>
    <w:rsid w:val="00293D1D"/>
    <w:rsid w:val="00295204"/>
    <w:rsid w:val="002971FB"/>
    <w:rsid w:val="002974B3"/>
    <w:rsid w:val="0029763E"/>
    <w:rsid w:val="002977B2"/>
    <w:rsid w:val="002A194C"/>
    <w:rsid w:val="002A2460"/>
    <w:rsid w:val="002A2997"/>
    <w:rsid w:val="002A3755"/>
    <w:rsid w:val="002A3B76"/>
    <w:rsid w:val="002A5B2A"/>
    <w:rsid w:val="002A6636"/>
    <w:rsid w:val="002A7969"/>
    <w:rsid w:val="002B0262"/>
    <w:rsid w:val="002B06FE"/>
    <w:rsid w:val="002B0A5A"/>
    <w:rsid w:val="002B2EDC"/>
    <w:rsid w:val="002B300D"/>
    <w:rsid w:val="002B657D"/>
    <w:rsid w:val="002C0918"/>
    <w:rsid w:val="002C28E3"/>
    <w:rsid w:val="002C2BFC"/>
    <w:rsid w:val="002C37E3"/>
    <w:rsid w:val="002C388D"/>
    <w:rsid w:val="002C756A"/>
    <w:rsid w:val="002D1FC7"/>
    <w:rsid w:val="002D2915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080F"/>
    <w:rsid w:val="002F2AB7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100CC"/>
    <w:rsid w:val="00310A1E"/>
    <w:rsid w:val="00312582"/>
    <w:rsid w:val="003133E8"/>
    <w:rsid w:val="00314459"/>
    <w:rsid w:val="003223A0"/>
    <w:rsid w:val="00322D0D"/>
    <w:rsid w:val="00322F4B"/>
    <w:rsid w:val="0032342A"/>
    <w:rsid w:val="00323829"/>
    <w:rsid w:val="00323B56"/>
    <w:rsid w:val="00324178"/>
    <w:rsid w:val="003254A2"/>
    <w:rsid w:val="003261A3"/>
    <w:rsid w:val="003262BB"/>
    <w:rsid w:val="00326C92"/>
    <w:rsid w:val="00327FF9"/>
    <w:rsid w:val="0033271C"/>
    <w:rsid w:val="00333036"/>
    <w:rsid w:val="003331ED"/>
    <w:rsid w:val="00337C76"/>
    <w:rsid w:val="00337F46"/>
    <w:rsid w:val="003402CA"/>
    <w:rsid w:val="00342232"/>
    <w:rsid w:val="0034242A"/>
    <w:rsid w:val="003438AA"/>
    <w:rsid w:val="003447F0"/>
    <w:rsid w:val="00345D8A"/>
    <w:rsid w:val="0034673E"/>
    <w:rsid w:val="0034769F"/>
    <w:rsid w:val="00347BA9"/>
    <w:rsid w:val="0035111B"/>
    <w:rsid w:val="00353E5A"/>
    <w:rsid w:val="0035635D"/>
    <w:rsid w:val="003572ED"/>
    <w:rsid w:val="003613AC"/>
    <w:rsid w:val="00361D57"/>
    <w:rsid w:val="00362F86"/>
    <w:rsid w:val="00363988"/>
    <w:rsid w:val="003649C9"/>
    <w:rsid w:val="00365677"/>
    <w:rsid w:val="00366231"/>
    <w:rsid w:val="00366761"/>
    <w:rsid w:val="00367F38"/>
    <w:rsid w:val="00372C38"/>
    <w:rsid w:val="00372CC2"/>
    <w:rsid w:val="00374364"/>
    <w:rsid w:val="00374637"/>
    <w:rsid w:val="00375421"/>
    <w:rsid w:val="00375C67"/>
    <w:rsid w:val="003768CC"/>
    <w:rsid w:val="00376D0B"/>
    <w:rsid w:val="0038071D"/>
    <w:rsid w:val="003819B0"/>
    <w:rsid w:val="0038478C"/>
    <w:rsid w:val="00385326"/>
    <w:rsid w:val="003864FC"/>
    <w:rsid w:val="00394700"/>
    <w:rsid w:val="00394F25"/>
    <w:rsid w:val="003957EF"/>
    <w:rsid w:val="00395EC2"/>
    <w:rsid w:val="00395F98"/>
    <w:rsid w:val="00396266"/>
    <w:rsid w:val="003971FD"/>
    <w:rsid w:val="00397B66"/>
    <w:rsid w:val="003A0064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5E24"/>
    <w:rsid w:val="003C18FB"/>
    <w:rsid w:val="003C1BA8"/>
    <w:rsid w:val="003C33DE"/>
    <w:rsid w:val="003C6823"/>
    <w:rsid w:val="003C7234"/>
    <w:rsid w:val="003C7427"/>
    <w:rsid w:val="003D0031"/>
    <w:rsid w:val="003D1088"/>
    <w:rsid w:val="003D45DE"/>
    <w:rsid w:val="003D5568"/>
    <w:rsid w:val="003D5D8E"/>
    <w:rsid w:val="003D652F"/>
    <w:rsid w:val="003D7B87"/>
    <w:rsid w:val="003E1ADA"/>
    <w:rsid w:val="003E3022"/>
    <w:rsid w:val="003E34D9"/>
    <w:rsid w:val="003E3C35"/>
    <w:rsid w:val="003E4135"/>
    <w:rsid w:val="003E536F"/>
    <w:rsid w:val="003E55A5"/>
    <w:rsid w:val="003F12F3"/>
    <w:rsid w:val="003F2358"/>
    <w:rsid w:val="003F29A6"/>
    <w:rsid w:val="003F2A1C"/>
    <w:rsid w:val="003F449B"/>
    <w:rsid w:val="003F649E"/>
    <w:rsid w:val="003F6899"/>
    <w:rsid w:val="003F7AE7"/>
    <w:rsid w:val="00401746"/>
    <w:rsid w:val="00401C3F"/>
    <w:rsid w:val="00402010"/>
    <w:rsid w:val="00403A5A"/>
    <w:rsid w:val="00403BCD"/>
    <w:rsid w:val="00405893"/>
    <w:rsid w:val="004065EE"/>
    <w:rsid w:val="004069C8"/>
    <w:rsid w:val="00407D42"/>
    <w:rsid w:val="00407F90"/>
    <w:rsid w:val="0041329F"/>
    <w:rsid w:val="00414206"/>
    <w:rsid w:val="004159A0"/>
    <w:rsid w:val="00415AC6"/>
    <w:rsid w:val="00422E3C"/>
    <w:rsid w:val="00423A2D"/>
    <w:rsid w:val="00424974"/>
    <w:rsid w:val="00427621"/>
    <w:rsid w:val="0042794B"/>
    <w:rsid w:val="00431514"/>
    <w:rsid w:val="004324C0"/>
    <w:rsid w:val="00432593"/>
    <w:rsid w:val="004327FA"/>
    <w:rsid w:val="004340F8"/>
    <w:rsid w:val="004347A7"/>
    <w:rsid w:val="00434ED2"/>
    <w:rsid w:val="00435F48"/>
    <w:rsid w:val="004368C9"/>
    <w:rsid w:val="00436F1C"/>
    <w:rsid w:val="00441DEE"/>
    <w:rsid w:val="00442A2C"/>
    <w:rsid w:val="0044311F"/>
    <w:rsid w:val="00443BD2"/>
    <w:rsid w:val="00443CA9"/>
    <w:rsid w:val="00446D5F"/>
    <w:rsid w:val="004473A7"/>
    <w:rsid w:val="00450A7A"/>
    <w:rsid w:val="00452AB8"/>
    <w:rsid w:val="00455521"/>
    <w:rsid w:val="0045674D"/>
    <w:rsid w:val="00460169"/>
    <w:rsid w:val="0046110C"/>
    <w:rsid w:val="00461D1A"/>
    <w:rsid w:val="00462438"/>
    <w:rsid w:val="00462F5A"/>
    <w:rsid w:val="0046465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2762"/>
    <w:rsid w:val="00472CA5"/>
    <w:rsid w:val="00472D3D"/>
    <w:rsid w:val="004745A0"/>
    <w:rsid w:val="004747A2"/>
    <w:rsid w:val="00474FD5"/>
    <w:rsid w:val="004753EC"/>
    <w:rsid w:val="00476ECA"/>
    <w:rsid w:val="00477DD2"/>
    <w:rsid w:val="00480D76"/>
    <w:rsid w:val="00480E69"/>
    <w:rsid w:val="004819E1"/>
    <w:rsid w:val="00481CE5"/>
    <w:rsid w:val="00483A3B"/>
    <w:rsid w:val="00485882"/>
    <w:rsid w:val="004872CC"/>
    <w:rsid w:val="00487474"/>
    <w:rsid w:val="004914A4"/>
    <w:rsid w:val="004924FE"/>
    <w:rsid w:val="00493770"/>
    <w:rsid w:val="004965D4"/>
    <w:rsid w:val="00497555"/>
    <w:rsid w:val="004A21F3"/>
    <w:rsid w:val="004A2A11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E8F"/>
    <w:rsid w:val="004B52B3"/>
    <w:rsid w:val="004C00D6"/>
    <w:rsid w:val="004C0F43"/>
    <w:rsid w:val="004C1089"/>
    <w:rsid w:val="004C1C87"/>
    <w:rsid w:val="004C3430"/>
    <w:rsid w:val="004C4411"/>
    <w:rsid w:val="004C5154"/>
    <w:rsid w:val="004C6E69"/>
    <w:rsid w:val="004C71DC"/>
    <w:rsid w:val="004C7437"/>
    <w:rsid w:val="004D0330"/>
    <w:rsid w:val="004D048B"/>
    <w:rsid w:val="004D0F2F"/>
    <w:rsid w:val="004D1CAD"/>
    <w:rsid w:val="004D2942"/>
    <w:rsid w:val="004D363E"/>
    <w:rsid w:val="004D44ED"/>
    <w:rsid w:val="004D47B3"/>
    <w:rsid w:val="004D5BDE"/>
    <w:rsid w:val="004E11A8"/>
    <w:rsid w:val="004E2902"/>
    <w:rsid w:val="004E2B9D"/>
    <w:rsid w:val="004E2CE0"/>
    <w:rsid w:val="004E4AA9"/>
    <w:rsid w:val="004E5B5B"/>
    <w:rsid w:val="004E60F4"/>
    <w:rsid w:val="004E6259"/>
    <w:rsid w:val="004E7C2F"/>
    <w:rsid w:val="004F0F6E"/>
    <w:rsid w:val="004F136F"/>
    <w:rsid w:val="004F16B2"/>
    <w:rsid w:val="004F31AE"/>
    <w:rsid w:val="004F33AD"/>
    <w:rsid w:val="004F4756"/>
    <w:rsid w:val="004F6709"/>
    <w:rsid w:val="00500324"/>
    <w:rsid w:val="00502AB2"/>
    <w:rsid w:val="00504607"/>
    <w:rsid w:val="00505958"/>
    <w:rsid w:val="00507289"/>
    <w:rsid w:val="00507477"/>
    <w:rsid w:val="00507F57"/>
    <w:rsid w:val="00507FA3"/>
    <w:rsid w:val="00510077"/>
    <w:rsid w:val="00510419"/>
    <w:rsid w:val="00511A02"/>
    <w:rsid w:val="00513C40"/>
    <w:rsid w:val="00514630"/>
    <w:rsid w:val="00517CDB"/>
    <w:rsid w:val="00520CE9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3293"/>
    <w:rsid w:val="0053477F"/>
    <w:rsid w:val="00534934"/>
    <w:rsid w:val="005356AA"/>
    <w:rsid w:val="00535732"/>
    <w:rsid w:val="00536FDB"/>
    <w:rsid w:val="00537498"/>
    <w:rsid w:val="00537806"/>
    <w:rsid w:val="00543770"/>
    <w:rsid w:val="0054582C"/>
    <w:rsid w:val="00545FD6"/>
    <w:rsid w:val="00546745"/>
    <w:rsid w:val="0054684A"/>
    <w:rsid w:val="005473B5"/>
    <w:rsid w:val="00547413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70C42"/>
    <w:rsid w:val="00570C5F"/>
    <w:rsid w:val="005724AC"/>
    <w:rsid w:val="00572D08"/>
    <w:rsid w:val="005753FA"/>
    <w:rsid w:val="005754E3"/>
    <w:rsid w:val="005764DC"/>
    <w:rsid w:val="005767E5"/>
    <w:rsid w:val="00577856"/>
    <w:rsid w:val="005805F1"/>
    <w:rsid w:val="00581C20"/>
    <w:rsid w:val="00581D19"/>
    <w:rsid w:val="005823CF"/>
    <w:rsid w:val="005828CF"/>
    <w:rsid w:val="00584ABC"/>
    <w:rsid w:val="0058568A"/>
    <w:rsid w:val="005863E4"/>
    <w:rsid w:val="00586969"/>
    <w:rsid w:val="00587B6C"/>
    <w:rsid w:val="005904F8"/>
    <w:rsid w:val="00591EB1"/>
    <w:rsid w:val="005927E3"/>
    <w:rsid w:val="00592A4E"/>
    <w:rsid w:val="00594850"/>
    <w:rsid w:val="00594DAD"/>
    <w:rsid w:val="00594F57"/>
    <w:rsid w:val="005960FA"/>
    <w:rsid w:val="005A0112"/>
    <w:rsid w:val="005A0568"/>
    <w:rsid w:val="005A1816"/>
    <w:rsid w:val="005A192C"/>
    <w:rsid w:val="005A3681"/>
    <w:rsid w:val="005A54A7"/>
    <w:rsid w:val="005A6CE1"/>
    <w:rsid w:val="005A6D0A"/>
    <w:rsid w:val="005B06F9"/>
    <w:rsid w:val="005B27D7"/>
    <w:rsid w:val="005B2EDC"/>
    <w:rsid w:val="005B3B5F"/>
    <w:rsid w:val="005B3FDB"/>
    <w:rsid w:val="005B6DA6"/>
    <w:rsid w:val="005B7614"/>
    <w:rsid w:val="005B7DBC"/>
    <w:rsid w:val="005C02F3"/>
    <w:rsid w:val="005C0E61"/>
    <w:rsid w:val="005C23E7"/>
    <w:rsid w:val="005C2A80"/>
    <w:rsid w:val="005C2CC6"/>
    <w:rsid w:val="005C2E86"/>
    <w:rsid w:val="005C3172"/>
    <w:rsid w:val="005C388A"/>
    <w:rsid w:val="005C4936"/>
    <w:rsid w:val="005C4D1D"/>
    <w:rsid w:val="005C4DDF"/>
    <w:rsid w:val="005C51B5"/>
    <w:rsid w:val="005C5BD6"/>
    <w:rsid w:val="005D06E4"/>
    <w:rsid w:val="005D0CB4"/>
    <w:rsid w:val="005D4ABB"/>
    <w:rsid w:val="005D4ABD"/>
    <w:rsid w:val="005D6C4A"/>
    <w:rsid w:val="005D7C64"/>
    <w:rsid w:val="005D7E04"/>
    <w:rsid w:val="005D7E2F"/>
    <w:rsid w:val="005E0FE8"/>
    <w:rsid w:val="005E2003"/>
    <w:rsid w:val="005E48C7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7EC"/>
    <w:rsid w:val="005F5A6F"/>
    <w:rsid w:val="005F5C38"/>
    <w:rsid w:val="005F684D"/>
    <w:rsid w:val="005F7670"/>
    <w:rsid w:val="005F794E"/>
    <w:rsid w:val="00600C32"/>
    <w:rsid w:val="006052E2"/>
    <w:rsid w:val="00611674"/>
    <w:rsid w:val="006120DE"/>
    <w:rsid w:val="0061235F"/>
    <w:rsid w:val="00614834"/>
    <w:rsid w:val="00614C33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AB3"/>
    <w:rsid w:val="00634236"/>
    <w:rsid w:val="00635BC2"/>
    <w:rsid w:val="00635BD2"/>
    <w:rsid w:val="00637051"/>
    <w:rsid w:val="00637451"/>
    <w:rsid w:val="00637530"/>
    <w:rsid w:val="006379ED"/>
    <w:rsid w:val="00641BE3"/>
    <w:rsid w:val="0064229B"/>
    <w:rsid w:val="006440AA"/>
    <w:rsid w:val="00644726"/>
    <w:rsid w:val="00644F0E"/>
    <w:rsid w:val="00644FFA"/>
    <w:rsid w:val="00646210"/>
    <w:rsid w:val="00647EC5"/>
    <w:rsid w:val="00650850"/>
    <w:rsid w:val="00650B7D"/>
    <w:rsid w:val="00650E4F"/>
    <w:rsid w:val="006511A2"/>
    <w:rsid w:val="00651CF3"/>
    <w:rsid w:val="00652A02"/>
    <w:rsid w:val="0065339A"/>
    <w:rsid w:val="0065722F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1FDE"/>
    <w:rsid w:val="0067286D"/>
    <w:rsid w:val="006728D8"/>
    <w:rsid w:val="00673F4E"/>
    <w:rsid w:val="00675BE9"/>
    <w:rsid w:val="006766EB"/>
    <w:rsid w:val="00677C4A"/>
    <w:rsid w:val="00677EB8"/>
    <w:rsid w:val="006802A6"/>
    <w:rsid w:val="00681B44"/>
    <w:rsid w:val="00681B8C"/>
    <w:rsid w:val="00682734"/>
    <w:rsid w:val="00682DC5"/>
    <w:rsid w:val="00683208"/>
    <w:rsid w:val="006837A4"/>
    <w:rsid w:val="00683F61"/>
    <w:rsid w:val="00684F57"/>
    <w:rsid w:val="00685906"/>
    <w:rsid w:val="006874EA"/>
    <w:rsid w:val="00687CD0"/>
    <w:rsid w:val="006904B7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9F0"/>
    <w:rsid w:val="006A26C0"/>
    <w:rsid w:val="006A39BF"/>
    <w:rsid w:val="006A4B5C"/>
    <w:rsid w:val="006A5674"/>
    <w:rsid w:val="006A5E40"/>
    <w:rsid w:val="006A7366"/>
    <w:rsid w:val="006B02AD"/>
    <w:rsid w:val="006B2263"/>
    <w:rsid w:val="006B28D7"/>
    <w:rsid w:val="006B3EA1"/>
    <w:rsid w:val="006B68E7"/>
    <w:rsid w:val="006B7C02"/>
    <w:rsid w:val="006C038B"/>
    <w:rsid w:val="006C28A4"/>
    <w:rsid w:val="006C391E"/>
    <w:rsid w:val="006C539B"/>
    <w:rsid w:val="006C5614"/>
    <w:rsid w:val="006C65B5"/>
    <w:rsid w:val="006D0695"/>
    <w:rsid w:val="006D3A6B"/>
    <w:rsid w:val="006D461E"/>
    <w:rsid w:val="006D5D12"/>
    <w:rsid w:val="006D6447"/>
    <w:rsid w:val="006E0ADE"/>
    <w:rsid w:val="006E1837"/>
    <w:rsid w:val="006E692D"/>
    <w:rsid w:val="006E7E35"/>
    <w:rsid w:val="006F0655"/>
    <w:rsid w:val="006F0A51"/>
    <w:rsid w:val="006F28C8"/>
    <w:rsid w:val="006F4510"/>
    <w:rsid w:val="006F54FD"/>
    <w:rsid w:val="006F5C7C"/>
    <w:rsid w:val="00701DA3"/>
    <w:rsid w:val="0070320B"/>
    <w:rsid w:val="0070366B"/>
    <w:rsid w:val="00705FEA"/>
    <w:rsid w:val="00707241"/>
    <w:rsid w:val="00713E97"/>
    <w:rsid w:val="00714F2E"/>
    <w:rsid w:val="00717532"/>
    <w:rsid w:val="00717F9B"/>
    <w:rsid w:val="00721A52"/>
    <w:rsid w:val="00723DC4"/>
    <w:rsid w:val="0072440D"/>
    <w:rsid w:val="00725349"/>
    <w:rsid w:val="00726291"/>
    <w:rsid w:val="00726A84"/>
    <w:rsid w:val="00726DBF"/>
    <w:rsid w:val="00730746"/>
    <w:rsid w:val="00732BDE"/>
    <w:rsid w:val="0073303B"/>
    <w:rsid w:val="007342B8"/>
    <w:rsid w:val="00736FDB"/>
    <w:rsid w:val="007374AD"/>
    <w:rsid w:val="007409D4"/>
    <w:rsid w:val="00741E19"/>
    <w:rsid w:val="00742883"/>
    <w:rsid w:val="007435EA"/>
    <w:rsid w:val="0074393E"/>
    <w:rsid w:val="00743BD1"/>
    <w:rsid w:val="00743D42"/>
    <w:rsid w:val="007446E8"/>
    <w:rsid w:val="00750B05"/>
    <w:rsid w:val="0075329B"/>
    <w:rsid w:val="00753BED"/>
    <w:rsid w:val="00754626"/>
    <w:rsid w:val="00754F05"/>
    <w:rsid w:val="0075507B"/>
    <w:rsid w:val="0075636E"/>
    <w:rsid w:val="00756693"/>
    <w:rsid w:val="00757AD9"/>
    <w:rsid w:val="007601CC"/>
    <w:rsid w:val="0076193B"/>
    <w:rsid w:val="007623EE"/>
    <w:rsid w:val="00762A83"/>
    <w:rsid w:val="00762F50"/>
    <w:rsid w:val="00763C37"/>
    <w:rsid w:val="00764177"/>
    <w:rsid w:val="00764794"/>
    <w:rsid w:val="00764DFA"/>
    <w:rsid w:val="00764E63"/>
    <w:rsid w:val="007650EC"/>
    <w:rsid w:val="00766016"/>
    <w:rsid w:val="00766902"/>
    <w:rsid w:val="0076704D"/>
    <w:rsid w:val="00767A73"/>
    <w:rsid w:val="00770AC2"/>
    <w:rsid w:val="00771652"/>
    <w:rsid w:val="00773014"/>
    <w:rsid w:val="007731B4"/>
    <w:rsid w:val="0077440F"/>
    <w:rsid w:val="00774579"/>
    <w:rsid w:val="007749FA"/>
    <w:rsid w:val="00774AE6"/>
    <w:rsid w:val="00776C19"/>
    <w:rsid w:val="00776EF3"/>
    <w:rsid w:val="00780578"/>
    <w:rsid w:val="007815F7"/>
    <w:rsid w:val="00781F40"/>
    <w:rsid w:val="007822F9"/>
    <w:rsid w:val="00783519"/>
    <w:rsid w:val="007835F2"/>
    <w:rsid w:val="007849C4"/>
    <w:rsid w:val="00785597"/>
    <w:rsid w:val="00786006"/>
    <w:rsid w:val="00786611"/>
    <w:rsid w:val="007866ED"/>
    <w:rsid w:val="0078736A"/>
    <w:rsid w:val="007909A4"/>
    <w:rsid w:val="00790C92"/>
    <w:rsid w:val="007913AF"/>
    <w:rsid w:val="007924CB"/>
    <w:rsid w:val="00793128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B246A"/>
    <w:rsid w:val="007B330C"/>
    <w:rsid w:val="007B3C35"/>
    <w:rsid w:val="007B3CCE"/>
    <w:rsid w:val="007B78B2"/>
    <w:rsid w:val="007C01AC"/>
    <w:rsid w:val="007C22B1"/>
    <w:rsid w:val="007C2A20"/>
    <w:rsid w:val="007C2E5D"/>
    <w:rsid w:val="007C3617"/>
    <w:rsid w:val="007C3F74"/>
    <w:rsid w:val="007C5A6B"/>
    <w:rsid w:val="007C5F1B"/>
    <w:rsid w:val="007C7ABE"/>
    <w:rsid w:val="007D023B"/>
    <w:rsid w:val="007D2376"/>
    <w:rsid w:val="007D4FE6"/>
    <w:rsid w:val="007D6162"/>
    <w:rsid w:val="007D645A"/>
    <w:rsid w:val="007E0045"/>
    <w:rsid w:val="007E0A69"/>
    <w:rsid w:val="007E17EA"/>
    <w:rsid w:val="007E19B4"/>
    <w:rsid w:val="007E1DB6"/>
    <w:rsid w:val="007E2BA5"/>
    <w:rsid w:val="007E5E8B"/>
    <w:rsid w:val="007E61CC"/>
    <w:rsid w:val="007F4F80"/>
    <w:rsid w:val="007F5282"/>
    <w:rsid w:val="007F5BB6"/>
    <w:rsid w:val="007F6FD9"/>
    <w:rsid w:val="007F7045"/>
    <w:rsid w:val="008010E4"/>
    <w:rsid w:val="008025C3"/>
    <w:rsid w:val="0080297E"/>
    <w:rsid w:val="008033BB"/>
    <w:rsid w:val="00803B8C"/>
    <w:rsid w:val="00804A00"/>
    <w:rsid w:val="008058E8"/>
    <w:rsid w:val="00807B2E"/>
    <w:rsid w:val="00810D71"/>
    <w:rsid w:val="008111C1"/>
    <w:rsid w:val="00812857"/>
    <w:rsid w:val="00814FEF"/>
    <w:rsid w:val="00815279"/>
    <w:rsid w:val="00815CB0"/>
    <w:rsid w:val="008178AD"/>
    <w:rsid w:val="0082192E"/>
    <w:rsid w:val="00821F56"/>
    <w:rsid w:val="00822246"/>
    <w:rsid w:val="008225C3"/>
    <w:rsid w:val="00822C15"/>
    <w:rsid w:val="00825C31"/>
    <w:rsid w:val="0082676A"/>
    <w:rsid w:val="00827AEB"/>
    <w:rsid w:val="008339DB"/>
    <w:rsid w:val="008344AC"/>
    <w:rsid w:val="00835BA8"/>
    <w:rsid w:val="00835FAB"/>
    <w:rsid w:val="00841077"/>
    <w:rsid w:val="00841A47"/>
    <w:rsid w:val="00842E80"/>
    <w:rsid w:val="00843A2F"/>
    <w:rsid w:val="00843A82"/>
    <w:rsid w:val="00844066"/>
    <w:rsid w:val="0084730F"/>
    <w:rsid w:val="00850EB5"/>
    <w:rsid w:val="0085178D"/>
    <w:rsid w:val="00851BD5"/>
    <w:rsid w:val="00851FF9"/>
    <w:rsid w:val="008549ED"/>
    <w:rsid w:val="00856135"/>
    <w:rsid w:val="00856E82"/>
    <w:rsid w:val="00857773"/>
    <w:rsid w:val="008603F5"/>
    <w:rsid w:val="00860CA4"/>
    <w:rsid w:val="008627E4"/>
    <w:rsid w:val="00866117"/>
    <w:rsid w:val="0086643A"/>
    <w:rsid w:val="00866C27"/>
    <w:rsid w:val="0086756E"/>
    <w:rsid w:val="00867CA8"/>
    <w:rsid w:val="00870F70"/>
    <w:rsid w:val="0087333E"/>
    <w:rsid w:val="00875EC3"/>
    <w:rsid w:val="00883704"/>
    <w:rsid w:val="008855AA"/>
    <w:rsid w:val="008858B6"/>
    <w:rsid w:val="0088688A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5D90"/>
    <w:rsid w:val="008A5F50"/>
    <w:rsid w:val="008A64FA"/>
    <w:rsid w:val="008B1786"/>
    <w:rsid w:val="008B22F7"/>
    <w:rsid w:val="008B274F"/>
    <w:rsid w:val="008B597D"/>
    <w:rsid w:val="008B71ED"/>
    <w:rsid w:val="008C155F"/>
    <w:rsid w:val="008C20F5"/>
    <w:rsid w:val="008C24C4"/>
    <w:rsid w:val="008C2C7B"/>
    <w:rsid w:val="008C3EAA"/>
    <w:rsid w:val="008C5E71"/>
    <w:rsid w:val="008C642C"/>
    <w:rsid w:val="008D11F0"/>
    <w:rsid w:val="008D2730"/>
    <w:rsid w:val="008D2B28"/>
    <w:rsid w:val="008D3572"/>
    <w:rsid w:val="008D5AB1"/>
    <w:rsid w:val="008D62A9"/>
    <w:rsid w:val="008D6C50"/>
    <w:rsid w:val="008E2B72"/>
    <w:rsid w:val="008E3CDF"/>
    <w:rsid w:val="008E412D"/>
    <w:rsid w:val="008E4DE8"/>
    <w:rsid w:val="008E5E7F"/>
    <w:rsid w:val="008E621C"/>
    <w:rsid w:val="008E72CF"/>
    <w:rsid w:val="008F017B"/>
    <w:rsid w:val="008F1199"/>
    <w:rsid w:val="008F1E6B"/>
    <w:rsid w:val="008F1EF2"/>
    <w:rsid w:val="008F58D7"/>
    <w:rsid w:val="008F6306"/>
    <w:rsid w:val="008F6709"/>
    <w:rsid w:val="008F6BC2"/>
    <w:rsid w:val="008F7D62"/>
    <w:rsid w:val="00900E82"/>
    <w:rsid w:val="00901414"/>
    <w:rsid w:val="00901B1E"/>
    <w:rsid w:val="0090417F"/>
    <w:rsid w:val="009057E1"/>
    <w:rsid w:val="00905FC5"/>
    <w:rsid w:val="0090709B"/>
    <w:rsid w:val="009126C7"/>
    <w:rsid w:val="0091293C"/>
    <w:rsid w:val="00914B52"/>
    <w:rsid w:val="009154A3"/>
    <w:rsid w:val="009229B6"/>
    <w:rsid w:val="00922CF2"/>
    <w:rsid w:val="009234A9"/>
    <w:rsid w:val="0092486A"/>
    <w:rsid w:val="00924BC3"/>
    <w:rsid w:val="00925988"/>
    <w:rsid w:val="009259B9"/>
    <w:rsid w:val="009262FB"/>
    <w:rsid w:val="00930AF7"/>
    <w:rsid w:val="00931A21"/>
    <w:rsid w:val="00931CA8"/>
    <w:rsid w:val="0093693B"/>
    <w:rsid w:val="00937E14"/>
    <w:rsid w:val="00941A07"/>
    <w:rsid w:val="00941AEC"/>
    <w:rsid w:val="00943B49"/>
    <w:rsid w:val="00943E33"/>
    <w:rsid w:val="00945B37"/>
    <w:rsid w:val="00946208"/>
    <w:rsid w:val="009472DD"/>
    <w:rsid w:val="00950C13"/>
    <w:rsid w:val="00952AE2"/>
    <w:rsid w:val="00953872"/>
    <w:rsid w:val="00956023"/>
    <w:rsid w:val="00960D52"/>
    <w:rsid w:val="009617C8"/>
    <w:rsid w:val="009619CE"/>
    <w:rsid w:val="00962105"/>
    <w:rsid w:val="00962831"/>
    <w:rsid w:val="00963462"/>
    <w:rsid w:val="00965F00"/>
    <w:rsid w:val="009660F4"/>
    <w:rsid w:val="0096684D"/>
    <w:rsid w:val="00967B97"/>
    <w:rsid w:val="0097349F"/>
    <w:rsid w:val="00973C85"/>
    <w:rsid w:val="00975ED9"/>
    <w:rsid w:val="00977D2F"/>
    <w:rsid w:val="00981B53"/>
    <w:rsid w:val="00983EE2"/>
    <w:rsid w:val="0098471E"/>
    <w:rsid w:val="009862C6"/>
    <w:rsid w:val="00986F62"/>
    <w:rsid w:val="009900E0"/>
    <w:rsid w:val="00991907"/>
    <w:rsid w:val="00991C58"/>
    <w:rsid w:val="009925C1"/>
    <w:rsid w:val="00992CC3"/>
    <w:rsid w:val="00994588"/>
    <w:rsid w:val="00994B6C"/>
    <w:rsid w:val="00994D21"/>
    <w:rsid w:val="009957CE"/>
    <w:rsid w:val="00995DB5"/>
    <w:rsid w:val="00995E54"/>
    <w:rsid w:val="00997412"/>
    <w:rsid w:val="00997E47"/>
    <w:rsid w:val="009A0D87"/>
    <w:rsid w:val="009A298B"/>
    <w:rsid w:val="009A3433"/>
    <w:rsid w:val="009A3AF8"/>
    <w:rsid w:val="009A492E"/>
    <w:rsid w:val="009A60C5"/>
    <w:rsid w:val="009A638C"/>
    <w:rsid w:val="009A67E7"/>
    <w:rsid w:val="009A729A"/>
    <w:rsid w:val="009B1668"/>
    <w:rsid w:val="009B230E"/>
    <w:rsid w:val="009B3233"/>
    <w:rsid w:val="009B623B"/>
    <w:rsid w:val="009B6B22"/>
    <w:rsid w:val="009B6CC1"/>
    <w:rsid w:val="009B7725"/>
    <w:rsid w:val="009C07AC"/>
    <w:rsid w:val="009C0E13"/>
    <w:rsid w:val="009C0E24"/>
    <w:rsid w:val="009C1667"/>
    <w:rsid w:val="009C2DA6"/>
    <w:rsid w:val="009C3A0C"/>
    <w:rsid w:val="009C45BA"/>
    <w:rsid w:val="009C4E7A"/>
    <w:rsid w:val="009C5BC3"/>
    <w:rsid w:val="009C63E1"/>
    <w:rsid w:val="009C7698"/>
    <w:rsid w:val="009C7833"/>
    <w:rsid w:val="009C7843"/>
    <w:rsid w:val="009C7C16"/>
    <w:rsid w:val="009D0257"/>
    <w:rsid w:val="009D0CF1"/>
    <w:rsid w:val="009D1DD2"/>
    <w:rsid w:val="009D25BD"/>
    <w:rsid w:val="009D3D6F"/>
    <w:rsid w:val="009D59C2"/>
    <w:rsid w:val="009D5D5F"/>
    <w:rsid w:val="009D6807"/>
    <w:rsid w:val="009D780A"/>
    <w:rsid w:val="009E041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2F8B"/>
    <w:rsid w:val="009F5706"/>
    <w:rsid w:val="009F63E8"/>
    <w:rsid w:val="009F6BDA"/>
    <w:rsid w:val="00A000D0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7FE9"/>
    <w:rsid w:val="00A225C3"/>
    <w:rsid w:val="00A249E4"/>
    <w:rsid w:val="00A2617A"/>
    <w:rsid w:val="00A264DC"/>
    <w:rsid w:val="00A27427"/>
    <w:rsid w:val="00A2788A"/>
    <w:rsid w:val="00A32603"/>
    <w:rsid w:val="00A33CBA"/>
    <w:rsid w:val="00A3437E"/>
    <w:rsid w:val="00A35E51"/>
    <w:rsid w:val="00A36440"/>
    <w:rsid w:val="00A36FBD"/>
    <w:rsid w:val="00A3782D"/>
    <w:rsid w:val="00A378CA"/>
    <w:rsid w:val="00A37C55"/>
    <w:rsid w:val="00A37D91"/>
    <w:rsid w:val="00A447B2"/>
    <w:rsid w:val="00A44F43"/>
    <w:rsid w:val="00A46421"/>
    <w:rsid w:val="00A477E0"/>
    <w:rsid w:val="00A50108"/>
    <w:rsid w:val="00A50C69"/>
    <w:rsid w:val="00A52565"/>
    <w:rsid w:val="00A53C38"/>
    <w:rsid w:val="00A5403C"/>
    <w:rsid w:val="00A54A0A"/>
    <w:rsid w:val="00A5567C"/>
    <w:rsid w:val="00A57AEE"/>
    <w:rsid w:val="00A62959"/>
    <w:rsid w:val="00A65376"/>
    <w:rsid w:val="00A65FB2"/>
    <w:rsid w:val="00A673A8"/>
    <w:rsid w:val="00A67544"/>
    <w:rsid w:val="00A67F2B"/>
    <w:rsid w:val="00A75DBA"/>
    <w:rsid w:val="00A77323"/>
    <w:rsid w:val="00A803E9"/>
    <w:rsid w:val="00A80EB4"/>
    <w:rsid w:val="00A82353"/>
    <w:rsid w:val="00A82D07"/>
    <w:rsid w:val="00A84941"/>
    <w:rsid w:val="00A854A6"/>
    <w:rsid w:val="00A85E49"/>
    <w:rsid w:val="00A91631"/>
    <w:rsid w:val="00A91949"/>
    <w:rsid w:val="00A93274"/>
    <w:rsid w:val="00AA06EB"/>
    <w:rsid w:val="00AA3F71"/>
    <w:rsid w:val="00AA3FB2"/>
    <w:rsid w:val="00AA7639"/>
    <w:rsid w:val="00AA7B25"/>
    <w:rsid w:val="00AB137E"/>
    <w:rsid w:val="00AB1523"/>
    <w:rsid w:val="00AB2197"/>
    <w:rsid w:val="00AB2DE1"/>
    <w:rsid w:val="00AB31A5"/>
    <w:rsid w:val="00AB3826"/>
    <w:rsid w:val="00AB3C9A"/>
    <w:rsid w:val="00AB53A6"/>
    <w:rsid w:val="00AC10FF"/>
    <w:rsid w:val="00AC2CAE"/>
    <w:rsid w:val="00AC3849"/>
    <w:rsid w:val="00AC475E"/>
    <w:rsid w:val="00AC6055"/>
    <w:rsid w:val="00AC72BE"/>
    <w:rsid w:val="00AC7E79"/>
    <w:rsid w:val="00AD2DB9"/>
    <w:rsid w:val="00AD2E5C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258"/>
    <w:rsid w:val="00AF236B"/>
    <w:rsid w:val="00AF321D"/>
    <w:rsid w:val="00AF4D09"/>
    <w:rsid w:val="00AF4DC6"/>
    <w:rsid w:val="00AF5F56"/>
    <w:rsid w:val="00AF7BA7"/>
    <w:rsid w:val="00B02055"/>
    <w:rsid w:val="00B03BBB"/>
    <w:rsid w:val="00B03ED5"/>
    <w:rsid w:val="00B05248"/>
    <w:rsid w:val="00B05F80"/>
    <w:rsid w:val="00B065C2"/>
    <w:rsid w:val="00B06900"/>
    <w:rsid w:val="00B114DC"/>
    <w:rsid w:val="00B11771"/>
    <w:rsid w:val="00B11C20"/>
    <w:rsid w:val="00B12761"/>
    <w:rsid w:val="00B13EE9"/>
    <w:rsid w:val="00B15F55"/>
    <w:rsid w:val="00B16C33"/>
    <w:rsid w:val="00B20D47"/>
    <w:rsid w:val="00B22C7F"/>
    <w:rsid w:val="00B22F37"/>
    <w:rsid w:val="00B231D0"/>
    <w:rsid w:val="00B243C8"/>
    <w:rsid w:val="00B24CC6"/>
    <w:rsid w:val="00B24FDF"/>
    <w:rsid w:val="00B25ABD"/>
    <w:rsid w:val="00B2621D"/>
    <w:rsid w:val="00B2676C"/>
    <w:rsid w:val="00B26B0B"/>
    <w:rsid w:val="00B26F85"/>
    <w:rsid w:val="00B27BDF"/>
    <w:rsid w:val="00B31B5C"/>
    <w:rsid w:val="00B333A7"/>
    <w:rsid w:val="00B33743"/>
    <w:rsid w:val="00B33FAA"/>
    <w:rsid w:val="00B340D3"/>
    <w:rsid w:val="00B34395"/>
    <w:rsid w:val="00B34869"/>
    <w:rsid w:val="00B3733C"/>
    <w:rsid w:val="00B405B7"/>
    <w:rsid w:val="00B41DB3"/>
    <w:rsid w:val="00B43E98"/>
    <w:rsid w:val="00B4441F"/>
    <w:rsid w:val="00B46C96"/>
    <w:rsid w:val="00B503E5"/>
    <w:rsid w:val="00B52459"/>
    <w:rsid w:val="00B533A1"/>
    <w:rsid w:val="00B53C06"/>
    <w:rsid w:val="00B55464"/>
    <w:rsid w:val="00B5595A"/>
    <w:rsid w:val="00B570A4"/>
    <w:rsid w:val="00B60465"/>
    <w:rsid w:val="00B62563"/>
    <w:rsid w:val="00B62D8A"/>
    <w:rsid w:val="00B632A0"/>
    <w:rsid w:val="00B63C2A"/>
    <w:rsid w:val="00B641C8"/>
    <w:rsid w:val="00B64728"/>
    <w:rsid w:val="00B67032"/>
    <w:rsid w:val="00B6785C"/>
    <w:rsid w:val="00B67D69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1518"/>
    <w:rsid w:val="00B820C6"/>
    <w:rsid w:val="00B84B57"/>
    <w:rsid w:val="00B84DE9"/>
    <w:rsid w:val="00B917FB"/>
    <w:rsid w:val="00B93726"/>
    <w:rsid w:val="00B93D82"/>
    <w:rsid w:val="00B95AC8"/>
    <w:rsid w:val="00B95C79"/>
    <w:rsid w:val="00B95DE0"/>
    <w:rsid w:val="00B96C27"/>
    <w:rsid w:val="00BA12BA"/>
    <w:rsid w:val="00BA32B7"/>
    <w:rsid w:val="00BA3C9B"/>
    <w:rsid w:val="00BA47BA"/>
    <w:rsid w:val="00BA4D8B"/>
    <w:rsid w:val="00BA5B3A"/>
    <w:rsid w:val="00BA780B"/>
    <w:rsid w:val="00BB2170"/>
    <w:rsid w:val="00BB2974"/>
    <w:rsid w:val="00BB38F6"/>
    <w:rsid w:val="00BB395B"/>
    <w:rsid w:val="00BB3E19"/>
    <w:rsid w:val="00BB59DE"/>
    <w:rsid w:val="00BC1956"/>
    <w:rsid w:val="00BC3513"/>
    <w:rsid w:val="00BC4BBD"/>
    <w:rsid w:val="00BC5FCE"/>
    <w:rsid w:val="00BC7E1E"/>
    <w:rsid w:val="00BD0E0A"/>
    <w:rsid w:val="00BD22A5"/>
    <w:rsid w:val="00BD57BC"/>
    <w:rsid w:val="00BD6D59"/>
    <w:rsid w:val="00BE0337"/>
    <w:rsid w:val="00BE2280"/>
    <w:rsid w:val="00BE3AEF"/>
    <w:rsid w:val="00BE4B65"/>
    <w:rsid w:val="00BF18FA"/>
    <w:rsid w:val="00BF2CD6"/>
    <w:rsid w:val="00BF43D1"/>
    <w:rsid w:val="00BF5483"/>
    <w:rsid w:val="00BF5975"/>
    <w:rsid w:val="00BF6B62"/>
    <w:rsid w:val="00C001A4"/>
    <w:rsid w:val="00C02A10"/>
    <w:rsid w:val="00C04882"/>
    <w:rsid w:val="00C05172"/>
    <w:rsid w:val="00C07705"/>
    <w:rsid w:val="00C10CBD"/>
    <w:rsid w:val="00C130C5"/>
    <w:rsid w:val="00C131F4"/>
    <w:rsid w:val="00C134D2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21AF"/>
    <w:rsid w:val="00C22B8B"/>
    <w:rsid w:val="00C22C9A"/>
    <w:rsid w:val="00C22EBF"/>
    <w:rsid w:val="00C23ED7"/>
    <w:rsid w:val="00C24677"/>
    <w:rsid w:val="00C254B3"/>
    <w:rsid w:val="00C25BBA"/>
    <w:rsid w:val="00C30E77"/>
    <w:rsid w:val="00C3179F"/>
    <w:rsid w:val="00C33252"/>
    <w:rsid w:val="00C34276"/>
    <w:rsid w:val="00C36C1E"/>
    <w:rsid w:val="00C36C74"/>
    <w:rsid w:val="00C410EE"/>
    <w:rsid w:val="00C417D3"/>
    <w:rsid w:val="00C420EE"/>
    <w:rsid w:val="00C43066"/>
    <w:rsid w:val="00C45C56"/>
    <w:rsid w:val="00C46392"/>
    <w:rsid w:val="00C472DD"/>
    <w:rsid w:val="00C47436"/>
    <w:rsid w:val="00C52CFA"/>
    <w:rsid w:val="00C53E10"/>
    <w:rsid w:val="00C53FDC"/>
    <w:rsid w:val="00C54BDF"/>
    <w:rsid w:val="00C553BE"/>
    <w:rsid w:val="00C564FC"/>
    <w:rsid w:val="00C576CC"/>
    <w:rsid w:val="00C579BE"/>
    <w:rsid w:val="00C60419"/>
    <w:rsid w:val="00C60E95"/>
    <w:rsid w:val="00C62513"/>
    <w:rsid w:val="00C63DA0"/>
    <w:rsid w:val="00C64FD2"/>
    <w:rsid w:val="00C65414"/>
    <w:rsid w:val="00C67369"/>
    <w:rsid w:val="00C7207C"/>
    <w:rsid w:val="00C72FFC"/>
    <w:rsid w:val="00C7306A"/>
    <w:rsid w:val="00C73FFA"/>
    <w:rsid w:val="00C76A82"/>
    <w:rsid w:val="00C77A3D"/>
    <w:rsid w:val="00C80F86"/>
    <w:rsid w:val="00C8103B"/>
    <w:rsid w:val="00C816EE"/>
    <w:rsid w:val="00C82563"/>
    <w:rsid w:val="00C82B1C"/>
    <w:rsid w:val="00C8440F"/>
    <w:rsid w:val="00C84C63"/>
    <w:rsid w:val="00C857B2"/>
    <w:rsid w:val="00C91E60"/>
    <w:rsid w:val="00C94EE0"/>
    <w:rsid w:val="00C9637D"/>
    <w:rsid w:val="00C968D0"/>
    <w:rsid w:val="00CA0DE6"/>
    <w:rsid w:val="00CA227B"/>
    <w:rsid w:val="00CA3359"/>
    <w:rsid w:val="00CA4D45"/>
    <w:rsid w:val="00CA4E37"/>
    <w:rsid w:val="00CA5FD6"/>
    <w:rsid w:val="00CA7367"/>
    <w:rsid w:val="00CA7917"/>
    <w:rsid w:val="00CA792F"/>
    <w:rsid w:val="00CB0194"/>
    <w:rsid w:val="00CB0B8D"/>
    <w:rsid w:val="00CB0E4A"/>
    <w:rsid w:val="00CB0FFA"/>
    <w:rsid w:val="00CB2084"/>
    <w:rsid w:val="00CB261F"/>
    <w:rsid w:val="00CB27EB"/>
    <w:rsid w:val="00CB2AEA"/>
    <w:rsid w:val="00CB6ABC"/>
    <w:rsid w:val="00CC0472"/>
    <w:rsid w:val="00CC1461"/>
    <w:rsid w:val="00CC14F2"/>
    <w:rsid w:val="00CC20F6"/>
    <w:rsid w:val="00CC23B3"/>
    <w:rsid w:val="00CC2A6E"/>
    <w:rsid w:val="00CC44D1"/>
    <w:rsid w:val="00CC4D36"/>
    <w:rsid w:val="00CC6A55"/>
    <w:rsid w:val="00CC6FE5"/>
    <w:rsid w:val="00CC786F"/>
    <w:rsid w:val="00CC7A70"/>
    <w:rsid w:val="00CD07CF"/>
    <w:rsid w:val="00CD1482"/>
    <w:rsid w:val="00CD3992"/>
    <w:rsid w:val="00CD425E"/>
    <w:rsid w:val="00CD48AE"/>
    <w:rsid w:val="00CD74A7"/>
    <w:rsid w:val="00CE0834"/>
    <w:rsid w:val="00CE1F27"/>
    <w:rsid w:val="00CE312F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46D3"/>
    <w:rsid w:val="00CF6167"/>
    <w:rsid w:val="00CF6B30"/>
    <w:rsid w:val="00D00A81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4457"/>
    <w:rsid w:val="00D15DC3"/>
    <w:rsid w:val="00D16EBE"/>
    <w:rsid w:val="00D171D7"/>
    <w:rsid w:val="00D17CB1"/>
    <w:rsid w:val="00D20493"/>
    <w:rsid w:val="00D20804"/>
    <w:rsid w:val="00D20848"/>
    <w:rsid w:val="00D22CDF"/>
    <w:rsid w:val="00D24BCB"/>
    <w:rsid w:val="00D31900"/>
    <w:rsid w:val="00D31BBF"/>
    <w:rsid w:val="00D31DF4"/>
    <w:rsid w:val="00D33F95"/>
    <w:rsid w:val="00D359E5"/>
    <w:rsid w:val="00D36EFA"/>
    <w:rsid w:val="00D37405"/>
    <w:rsid w:val="00D37B89"/>
    <w:rsid w:val="00D413B3"/>
    <w:rsid w:val="00D41991"/>
    <w:rsid w:val="00D46504"/>
    <w:rsid w:val="00D50A52"/>
    <w:rsid w:val="00D50D5F"/>
    <w:rsid w:val="00D53A7A"/>
    <w:rsid w:val="00D548CB"/>
    <w:rsid w:val="00D54DB3"/>
    <w:rsid w:val="00D60D4A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83171"/>
    <w:rsid w:val="00D8464E"/>
    <w:rsid w:val="00D847AD"/>
    <w:rsid w:val="00D853B6"/>
    <w:rsid w:val="00D8589E"/>
    <w:rsid w:val="00D86388"/>
    <w:rsid w:val="00D876DF"/>
    <w:rsid w:val="00D916EC"/>
    <w:rsid w:val="00D92C05"/>
    <w:rsid w:val="00D932CF"/>
    <w:rsid w:val="00D95162"/>
    <w:rsid w:val="00DA089E"/>
    <w:rsid w:val="00DA6FF1"/>
    <w:rsid w:val="00DA7E4A"/>
    <w:rsid w:val="00DB0049"/>
    <w:rsid w:val="00DB3159"/>
    <w:rsid w:val="00DB427B"/>
    <w:rsid w:val="00DB4486"/>
    <w:rsid w:val="00DB4729"/>
    <w:rsid w:val="00DB54D4"/>
    <w:rsid w:val="00DB5E95"/>
    <w:rsid w:val="00DB5F8C"/>
    <w:rsid w:val="00DC122A"/>
    <w:rsid w:val="00DC130A"/>
    <w:rsid w:val="00DC145D"/>
    <w:rsid w:val="00DC5F54"/>
    <w:rsid w:val="00DC724F"/>
    <w:rsid w:val="00DC782E"/>
    <w:rsid w:val="00DC7F96"/>
    <w:rsid w:val="00DD0104"/>
    <w:rsid w:val="00DD4E1B"/>
    <w:rsid w:val="00DD5736"/>
    <w:rsid w:val="00DD60BD"/>
    <w:rsid w:val="00DD714C"/>
    <w:rsid w:val="00DD7B1D"/>
    <w:rsid w:val="00DE3B26"/>
    <w:rsid w:val="00DE3F8D"/>
    <w:rsid w:val="00DE45FA"/>
    <w:rsid w:val="00DE4B79"/>
    <w:rsid w:val="00DE5AD7"/>
    <w:rsid w:val="00DF22A9"/>
    <w:rsid w:val="00DF35BD"/>
    <w:rsid w:val="00DF5180"/>
    <w:rsid w:val="00DF5591"/>
    <w:rsid w:val="00DF5694"/>
    <w:rsid w:val="00DF612A"/>
    <w:rsid w:val="00DF721A"/>
    <w:rsid w:val="00DF7363"/>
    <w:rsid w:val="00DF7A76"/>
    <w:rsid w:val="00E014BC"/>
    <w:rsid w:val="00E01793"/>
    <w:rsid w:val="00E05672"/>
    <w:rsid w:val="00E06770"/>
    <w:rsid w:val="00E06CD5"/>
    <w:rsid w:val="00E070BF"/>
    <w:rsid w:val="00E07E55"/>
    <w:rsid w:val="00E10155"/>
    <w:rsid w:val="00E1368C"/>
    <w:rsid w:val="00E1422A"/>
    <w:rsid w:val="00E14A1E"/>
    <w:rsid w:val="00E20127"/>
    <w:rsid w:val="00E20D1B"/>
    <w:rsid w:val="00E20F37"/>
    <w:rsid w:val="00E23F32"/>
    <w:rsid w:val="00E2482E"/>
    <w:rsid w:val="00E24B32"/>
    <w:rsid w:val="00E25A3E"/>
    <w:rsid w:val="00E260F8"/>
    <w:rsid w:val="00E2629C"/>
    <w:rsid w:val="00E27E38"/>
    <w:rsid w:val="00E27EB6"/>
    <w:rsid w:val="00E300BE"/>
    <w:rsid w:val="00E305B7"/>
    <w:rsid w:val="00E332FB"/>
    <w:rsid w:val="00E335DE"/>
    <w:rsid w:val="00E3596A"/>
    <w:rsid w:val="00E419B4"/>
    <w:rsid w:val="00E45F5F"/>
    <w:rsid w:val="00E468F7"/>
    <w:rsid w:val="00E50A34"/>
    <w:rsid w:val="00E510EE"/>
    <w:rsid w:val="00E522A8"/>
    <w:rsid w:val="00E54176"/>
    <w:rsid w:val="00E5535B"/>
    <w:rsid w:val="00E55638"/>
    <w:rsid w:val="00E55CD9"/>
    <w:rsid w:val="00E5616D"/>
    <w:rsid w:val="00E56336"/>
    <w:rsid w:val="00E56F94"/>
    <w:rsid w:val="00E57615"/>
    <w:rsid w:val="00E61513"/>
    <w:rsid w:val="00E62426"/>
    <w:rsid w:val="00E64799"/>
    <w:rsid w:val="00E668AE"/>
    <w:rsid w:val="00E66A24"/>
    <w:rsid w:val="00E66A4B"/>
    <w:rsid w:val="00E672B8"/>
    <w:rsid w:val="00E6749E"/>
    <w:rsid w:val="00E72EE8"/>
    <w:rsid w:val="00E74542"/>
    <w:rsid w:val="00E75C64"/>
    <w:rsid w:val="00E7637B"/>
    <w:rsid w:val="00E771E2"/>
    <w:rsid w:val="00E777ED"/>
    <w:rsid w:val="00E823EB"/>
    <w:rsid w:val="00E83ED1"/>
    <w:rsid w:val="00E87498"/>
    <w:rsid w:val="00E9020B"/>
    <w:rsid w:val="00E9193F"/>
    <w:rsid w:val="00E94525"/>
    <w:rsid w:val="00E95C38"/>
    <w:rsid w:val="00EA01DC"/>
    <w:rsid w:val="00EA095E"/>
    <w:rsid w:val="00EA0BEA"/>
    <w:rsid w:val="00EA0FDB"/>
    <w:rsid w:val="00EA13D3"/>
    <w:rsid w:val="00EA161E"/>
    <w:rsid w:val="00EA2EA3"/>
    <w:rsid w:val="00EA30BF"/>
    <w:rsid w:val="00EA6520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3317"/>
    <w:rsid w:val="00EC35E2"/>
    <w:rsid w:val="00EC3849"/>
    <w:rsid w:val="00EC3A50"/>
    <w:rsid w:val="00EC3DE3"/>
    <w:rsid w:val="00EC545F"/>
    <w:rsid w:val="00EC77E0"/>
    <w:rsid w:val="00EC7B9A"/>
    <w:rsid w:val="00ED0363"/>
    <w:rsid w:val="00ED1A87"/>
    <w:rsid w:val="00ED1C3C"/>
    <w:rsid w:val="00ED4BA1"/>
    <w:rsid w:val="00ED4C0C"/>
    <w:rsid w:val="00ED6FE9"/>
    <w:rsid w:val="00ED740F"/>
    <w:rsid w:val="00EE0800"/>
    <w:rsid w:val="00EE112A"/>
    <w:rsid w:val="00EE361C"/>
    <w:rsid w:val="00EE3E41"/>
    <w:rsid w:val="00EE4818"/>
    <w:rsid w:val="00EE4DE4"/>
    <w:rsid w:val="00EE5077"/>
    <w:rsid w:val="00EE59AC"/>
    <w:rsid w:val="00EE5A0E"/>
    <w:rsid w:val="00EE5D5E"/>
    <w:rsid w:val="00EE6113"/>
    <w:rsid w:val="00EE7B07"/>
    <w:rsid w:val="00EF0FE0"/>
    <w:rsid w:val="00EF1041"/>
    <w:rsid w:val="00EF1D4A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4E5"/>
    <w:rsid w:val="00EF643D"/>
    <w:rsid w:val="00EF6578"/>
    <w:rsid w:val="00EF7478"/>
    <w:rsid w:val="00F00362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636F"/>
    <w:rsid w:val="00F2045F"/>
    <w:rsid w:val="00F2108E"/>
    <w:rsid w:val="00F21F72"/>
    <w:rsid w:val="00F23031"/>
    <w:rsid w:val="00F23481"/>
    <w:rsid w:val="00F25230"/>
    <w:rsid w:val="00F253A4"/>
    <w:rsid w:val="00F254FB"/>
    <w:rsid w:val="00F271E3"/>
    <w:rsid w:val="00F30FEE"/>
    <w:rsid w:val="00F32CEF"/>
    <w:rsid w:val="00F336F6"/>
    <w:rsid w:val="00F34580"/>
    <w:rsid w:val="00F34A18"/>
    <w:rsid w:val="00F34B1D"/>
    <w:rsid w:val="00F355C8"/>
    <w:rsid w:val="00F35732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10AE"/>
    <w:rsid w:val="00F51877"/>
    <w:rsid w:val="00F53C55"/>
    <w:rsid w:val="00F55C62"/>
    <w:rsid w:val="00F570D2"/>
    <w:rsid w:val="00F5798C"/>
    <w:rsid w:val="00F601B2"/>
    <w:rsid w:val="00F61451"/>
    <w:rsid w:val="00F61FA7"/>
    <w:rsid w:val="00F6316A"/>
    <w:rsid w:val="00F6512B"/>
    <w:rsid w:val="00F65A6C"/>
    <w:rsid w:val="00F66C06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6B51"/>
    <w:rsid w:val="00F8196C"/>
    <w:rsid w:val="00F823BC"/>
    <w:rsid w:val="00F83449"/>
    <w:rsid w:val="00F8400A"/>
    <w:rsid w:val="00F848D2"/>
    <w:rsid w:val="00F854CF"/>
    <w:rsid w:val="00F8567D"/>
    <w:rsid w:val="00F867D2"/>
    <w:rsid w:val="00F87838"/>
    <w:rsid w:val="00F931E8"/>
    <w:rsid w:val="00F9491A"/>
    <w:rsid w:val="00F9512F"/>
    <w:rsid w:val="00F95A47"/>
    <w:rsid w:val="00F9672A"/>
    <w:rsid w:val="00F96FFC"/>
    <w:rsid w:val="00F97750"/>
    <w:rsid w:val="00FA17DA"/>
    <w:rsid w:val="00FA282E"/>
    <w:rsid w:val="00FA2DE5"/>
    <w:rsid w:val="00FA34F5"/>
    <w:rsid w:val="00FA7F77"/>
    <w:rsid w:val="00FB0311"/>
    <w:rsid w:val="00FB099A"/>
    <w:rsid w:val="00FB1B88"/>
    <w:rsid w:val="00FB23CE"/>
    <w:rsid w:val="00FB2824"/>
    <w:rsid w:val="00FB3140"/>
    <w:rsid w:val="00FB4786"/>
    <w:rsid w:val="00FB5252"/>
    <w:rsid w:val="00FB550C"/>
    <w:rsid w:val="00FB6B79"/>
    <w:rsid w:val="00FC0D04"/>
    <w:rsid w:val="00FC15D2"/>
    <w:rsid w:val="00FC209D"/>
    <w:rsid w:val="00FC24A2"/>
    <w:rsid w:val="00FC4DA0"/>
    <w:rsid w:val="00FC5AD9"/>
    <w:rsid w:val="00FC6FD8"/>
    <w:rsid w:val="00FD07DE"/>
    <w:rsid w:val="00FD09E1"/>
    <w:rsid w:val="00FD0E3A"/>
    <w:rsid w:val="00FD1EE4"/>
    <w:rsid w:val="00FD3FE2"/>
    <w:rsid w:val="00FD5EAC"/>
    <w:rsid w:val="00FD6829"/>
    <w:rsid w:val="00FD6C9E"/>
    <w:rsid w:val="00FE0592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51C"/>
    <w:rsid w:val="00FE7E41"/>
    <w:rsid w:val="00FF0488"/>
    <w:rsid w:val="00FF287E"/>
    <w:rsid w:val="00FF34C4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0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0592"/>
  </w:style>
  <w:style w:type="paragraph" w:styleId="2">
    <w:name w:val="Body Text 2"/>
    <w:basedOn w:val="a"/>
    <w:link w:val="20"/>
    <w:uiPriority w:val="99"/>
    <w:semiHidden/>
    <w:unhideWhenUsed/>
    <w:rsid w:val="00FE05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0592"/>
  </w:style>
  <w:style w:type="paragraph" w:styleId="a5">
    <w:name w:val="header"/>
    <w:basedOn w:val="a"/>
    <w:link w:val="a6"/>
    <w:uiPriority w:val="99"/>
    <w:unhideWhenUsed/>
    <w:rsid w:val="0077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1B4"/>
  </w:style>
  <w:style w:type="paragraph" w:styleId="a7">
    <w:name w:val="footer"/>
    <w:basedOn w:val="a"/>
    <w:link w:val="a8"/>
    <w:uiPriority w:val="99"/>
    <w:unhideWhenUsed/>
    <w:rsid w:val="0077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1B4"/>
  </w:style>
  <w:style w:type="paragraph" w:styleId="a9">
    <w:name w:val="Balloon Text"/>
    <w:basedOn w:val="a"/>
    <w:link w:val="aa"/>
    <w:uiPriority w:val="99"/>
    <w:semiHidden/>
    <w:unhideWhenUsed/>
    <w:rsid w:val="00E2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0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0592"/>
  </w:style>
  <w:style w:type="paragraph" w:styleId="2">
    <w:name w:val="Body Text 2"/>
    <w:basedOn w:val="a"/>
    <w:link w:val="20"/>
    <w:uiPriority w:val="99"/>
    <w:semiHidden/>
    <w:unhideWhenUsed/>
    <w:rsid w:val="00FE05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0592"/>
  </w:style>
  <w:style w:type="paragraph" w:styleId="a5">
    <w:name w:val="header"/>
    <w:basedOn w:val="a"/>
    <w:link w:val="a6"/>
    <w:uiPriority w:val="99"/>
    <w:unhideWhenUsed/>
    <w:rsid w:val="0077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1B4"/>
  </w:style>
  <w:style w:type="paragraph" w:styleId="a7">
    <w:name w:val="footer"/>
    <w:basedOn w:val="a"/>
    <w:link w:val="a8"/>
    <w:uiPriority w:val="99"/>
    <w:unhideWhenUsed/>
    <w:rsid w:val="0077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1B4"/>
  </w:style>
  <w:style w:type="paragraph" w:styleId="a9">
    <w:name w:val="Balloon Text"/>
    <w:basedOn w:val="a"/>
    <w:link w:val="aa"/>
    <w:uiPriority w:val="99"/>
    <w:semiHidden/>
    <w:unhideWhenUsed/>
    <w:rsid w:val="00E2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F92C44EEBB778438E0D0A6489BB103A825B14C5DEF39BD28D80B32Ex4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F92C44EEBB778438E0C047189BB103A875911CED1F39BD28D80B32Ex4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11</cp:revision>
  <dcterms:created xsi:type="dcterms:W3CDTF">2012-10-19T06:08:00Z</dcterms:created>
  <dcterms:modified xsi:type="dcterms:W3CDTF">2012-10-30T03:37:00Z</dcterms:modified>
</cp:coreProperties>
</file>