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500E" w:rsidRPr="00D73C32" w:rsidRDefault="00B4500E" w:rsidP="00B4500E">
      <w:pPr>
        <w:pStyle w:val="2"/>
        <w:shd w:val="clear" w:color="auto" w:fill="auto"/>
        <w:spacing w:before="0" w:after="0" w:line="240" w:lineRule="auto"/>
        <w:ind w:right="23"/>
        <w:jc w:val="center"/>
        <w:rPr>
          <w:b/>
          <w:color w:val="000000"/>
          <w:sz w:val="28"/>
          <w:szCs w:val="28"/>
        </w:rPr>
      </w:pPr>
      <w:r w:rsidRPr="00D73C32">
        <w:rPr>
          <w:b/>
          <w:color w:val="000000"/>
          <w:sz w:val="28"/>
          <w:szCs w:val="28"/>
        </w:rPr>
        <w:t>ИНСТРУКЦИЯ ПО ЗАПОЛНЕНИЮ ОТЧЕТНОЙ ФОРМЫ</w:t>
      </w:r>
    </w:p>
    <w:p w:rsidR="006C7FBF" w:rsidRPr="00D73C32" w:rsidRDefault="00B4500E" w:rsidP="00B4500E">
      <w:pPr>
        <w:pStyle w:val="2"/>
        <w:shd w:val="clear" w:color="auto" w:fill="auto"/>
        <w:spacing w:before="0" w:after="0" w:line="240" w:lineRule="auto"/>
        <w:ind w:right="23"/>
        <w:jc w:val="center"/>
        <w:rPr>
          <w:b/>
          <w:color w:val="000000"/>
          <w:sz w:val="28"/>
          <w:szCs w:val="28"/>
        </w:rPr>
      </w:pPr>
      <w:r w:rsidRPr="00D73C32">
        <w:rPr>
          <w:b/>
          <w:color w:val="000000"/>
          <w:sz w:val="28"/>
          <w:szCs w:val="28"/>
        </w:rPr>
        <w:t>«</w:t>
      </w:r>
      <w:r w:rsidR="00695ECB" w:rsidRPr="00D73C32">
        <w:rPr>
          <w:b/>
          <w:color w:val="000000"/>
          <w:sz w:val="28"/>
          <w:szCs w:val="28"/>
        </w:rPr>
        <w:t>Отчет об объемах закупок у учреждений</w:t>
      </w:r>
      <w:r w:rsidR="006C7FBF" w:rsidRPr="00D73C32">
        <w:rPr>
          <w:b/>
          <w:color w:val="000000"/>
          <w:sz w:val="28"/>
          <w:szCs w:val="28"/>
        </w:rPr>
        <w:t xml:space="preserve"> и предприятий</w:t>
      </w:r>
      <w:r w:rsidR="00695ECB" w:rsidRPr="00D73C32">
        <w:rPr>
          <w:b/>
          <w:color w:val="000000"/>
          <w:sz w:val="28"/>
          <w:szCs w:val="28"/>
        </w:rPr>
        <w:t xml:space="preserve"> </w:t>
      </w:r>
    </w:p>
    <w:p w:rsidR="00B4500E" w:rsidRPr="00D73C32" w:rsidRDefault="00245715" w:rsidP="00B4500E">
      <w:pPr>
        <w:pStyle w:val="2"/>
        <w:shd w:val="clear" w:color="auto" w:fill="auto"/>
        <w:spacing w:before="0" w:after="0" w:line="240" w:lineRule="auto"/>
        <w:ind w:right="23"/>
        <w:jc w:val="center"/>
        <w:rPr>
          <w:b/>
          <w:color w:val="000000"/>
          <w:sz w:val="28"/>
          <w:szCs w:val="28"/>
        </w:rPr>
      </w:pPr>
      <w:r w:rsidRPr="00D73C32">
        <w:rPr>
          <w:b/>
          <w:color w:val="000000"/>
          <w:sz w:val="28"/>
          <w:szCs w:val="28"/>
        </w:rPr>
        <w:t>уголовно-исполнительной системы</w:t>
      </w:r>
      <w:r w:rsidR="00B4500E" w:rsidRPr="00D73C32">
        <w:rPr>
          <w:b/>
          <w:color w:val="000000"/>
          <w:sz w:val="28"/>
          <w:szCs w:val="28"/>
        </w:rPr>
        <w:t xml:space="preserve">» </w:t>
      </w:r>
    </w:p>
    <w:p w:rsidR="00B4500E" w:rsidRPr="00D73C32" w:rsidRDefault="00B4500E" w:rsidP="00B4500E">
      <w:pPr>
        <w:tabs>
          <w:tab w:val="left" w:pos="0"/>
        </w:tabs>
        <w:jc w:val="center"/>
        <w:rPr>
          <w:sz w:val="28"/>
          <w:szCs w:val="28"/>
        </w:rPr>
      </w:pPr>
    </w:p>
    <w:p w:rsidR="00B4500E" w:rsidRPr="00D73C32" w:rsidRDefault="00695ECB" w:rsidP="00B4500E">
      <w:pPr>
        <w:pStyle w:val="a4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D73C32">
        <w:rPr>
          <w:rFonts w:ascii="Times New Roman" w:hAnsi="Times New Roman" w:cs="Times New Roman"/>
          <w:color w:val="000000"/>
          <w:sz w:val="28"/>
          <w:szCs w:val="28"/>
        </w:rPr>
        <w:t>Отчет об объемах закупок у учреждений</w:t>
      </w:r>
      <w:r w:rsidR="006C7FBF" w:rsidRPr="00D73C32">
        <w:rPr>
          <w:rFonts w:ascii="Times New Roman" w:hAnsi="Times New Roman" w:cs="Times New Roman"/>
          <w:color w:val="000000"/>
          <w:sz w:val="28"/>
          <w:szCs w:val="28"/>
        </w:rPr>
        <w:t xml:space="preserve"> и предприятий</w:t>
      </w:r>
      <w:r w:rsidRPr="00D73C32">
        <w:rPr>
          <w:rFonts w:ascii="Times New Roman" w:hAnsi="Times New Roman" w:cs="Times New Roman"/>
          <w:color w:val="000000"/>
          <w:sz w:val="28"/>
          <w:szCs w:val="28"/>
        </w:rPr>
        <w:t xml:space="preserve"> уголовно-исполнительной системы </w:t>
      </w:r>
      <w:r w:rsidR="00B4500E" w:rsidRPr="00D73C32">
        <w:rPr>
          <w:rFonts w:ascii="Times New Roman" w:hAnsi="Times New Roman" w:cs="Times New Roman"/>
          <w:color w:val="000000"/>
          <w:sz w:val="28"/>
          <w:szCs w:val="28"/>
        </w:rPr>
        <w:t xml:space="preserve">(далее </w:t>
      </w:r>
      <w:r w:rsidRPr="00D73C32">
        <w:rPr>
          <w:rFonts w:ascii="Times New Roman" w:hAnsi="Times New Roman" w:cs="Times New Roman"/>
          <w:color w:val="000000"/>
          <w:sz w:val="28"/>
          <w:szCs w:val="28"/>
        </w:rPr>
        <w:t>–</w:t>
      </w:r>
      <w:r w:rsidR="00B4500E" w:rsidRPr="00D73C3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D73C32">
        <w:rPr>
          <w:rFonts w:ascii="Times New Roman" w:hAnsi="Times New Roman" w:cs="Times New Roman"/>
          <w:color w:val="000000"/>
          <w:sz w:val="28"/>
          <w:szCs w:val="28"/>
        </w:rPr>
        <w:t xml:space="preserve">отчет </w:t>
      </w:r>
      <w:r w:rsidR="00471692" w:rsidRPr="00D73C32">
        <w:rPr>
          <w:rFonts w:ascii="Times New Roman" w:hAnsi="Times New Roman" w:cs="Times New Roman"/>
          <w:color w:val="000000"/>
          <w:sz w:val="28"/>
          <w:szCs w:val="28"/>
        </w:rPr>
        <w:t xml:space="preserve">об объемах закупок у </w:t>
      </w:r>
      <w:r w:rsidRPr="00D73C32">
        <w:rPr>
          <w:rFonts w:ascii="Times New Roman" w:hAnsi="Times New Roman" w:cs="Times New Roman"/>
          <w:color w:val="000000"/>
          <w:sz w:val="28"/>
          <w:szCs w:val="28"/>
        </w:rPr>
        <w:t>УИС</w:t>
      </w:r>
      <w:r w:rsidR="00B4500E" w:rsidRPr="00D73C32">
        <w:rPr>
          <w:rFonts w:ascii="Times New Roman" w:hAnsi="Times New Roman" w:cs="Times New Roman"/>
          <w:color w:val="000000"/>
          <w:sz w:val="28"/>
          <w:szCs w:val="28"/>
        </w:rPr>
        <w:t xml:space="preserve">) </w:t>
      </w:r>
      <w:r w:rsidR="00B4500E" w:rsidRPr="00D73C32">
        <w:rPr>
          <w:rFonts w:ascii="Times New Roman" w:hAnsi="Times New Roman" w:cs="Times New Roman"/>
          <w:sz w:val="28"/>
          <w:szCs w:val="28"/>
        </w:rPr>
        <w:t>представляется в форме:</w:t>
      </w:r>
    </w:p>
    <w:p w:rsidR="00B4500E" w:rsidRPr="00D73C32" w:rsidRDefault="00471692" w:rsidP="00471692">
      <w:pPr>
        <w:pStyle w:val="a4"/>
        <w:tabs>
          <w:tab w:val="left" w:pos="0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D73C32">
        <w:rPr>
          <w:rFonts w:ascii="Times New Roman" w:hAnsi="Times New Roman" w:cs="Times New Roman"/>
          <w:sz w:val="28"/>
          <w:szCs w:val="28"/>
        </w:rPr>
        <w:t xml:space="preserve">1.1. </w:t>
      </w:r>
      <w:r w:rsidR="00B4500E" w:rsidRPr="00D73C32">
        <w:rPr>
          <w:rFonts w:ascii="Times New Roman" w:hAnsi="Times New Roman" w:cs="Times New Roman"/>
          <w:sz w:val="28"/>
          <w:szCs w:val="28"/>
        </w:rPr>
        <w:t>«</w:t>
      </w:r>
      <w:r w:rsidR="00695ECB" w:rsidRPr="00D73C32">
        <w:rPr>
          <w:rFonts w:ascii="Times New Roman" w:hAnsi="Times New Roman" w:cs="Times New Roman"/>
          <w:color w:val="000000"/>
          <w:sz w:val="28"/>
          <w:szCs w:val="28"/>
        </w:rPr>
        <w:t>Отчет</w:t>
      </w:r>
      <w:r w:rsidRPr="00D73C32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="00695ECB" w:rsidRPr="00D73C32">
        <w:rPr>
          <w:rFonts w:ascii="Times New Roman" w:hAnsi="Times New Roman" w:cs="Times New Roman"/>
          <w:color w:val="000000"/>
          <w:sz w:val="28"/>
          <w:szCs w:val="28"/>
        </w:rPr>
        <w:t xml:space="preserve"> об объемах закупок у учреждений </w:t>
      </w:r>
      <w:r w:rsidR="006C7FBF" w:rsidRPr="00D73C32">
        <w:rPr>
          <w:rFonts w:ascii="Times New Roman" w:hAnsi="Times New Roman" w:cs="Times New Roman"/>
          <w:color w:val="000000"/>
          <w:sz w:val="28"/>
          <w:szCs w:val="28"/>
        </w:rPr>
        <w:t xml:space="preserve">и предприятий </w:t>
      </w:r>
      <w:r w:rsidR="00695ECB" w:rsidRPr="00D73C32">
        <w:rPr>
          <w:rFonts w:ascii="Times New Roman" w:hAnsi="Times New Roman" w:cs="Times New Roman"/>
          <w:color w:val="000000"/>
          <w:sz w:val="28"/>
          <w:szCs w:val="28"/>
        </w:rPr>
        <w:t>уголовно-исполнительной системы</w:t>
      </w:r>
      <w:r w:rsidR="00B4500E" w:rsidRPr="00D73C32">
        <w:rPr>
          <w:rFonts w:ascii="Times New Roman" w:hAnsi="Times New Roman" w:cs="Times New Roman"/>
          <w:sz w:val="28"/>
          <w:szCs w:val="28"/>
        </w:rPr>
        <w:t>»;</w:t>
      </w:r>
    </w:p>
    <w:p w:rsidR="00B4500E" w:rsidRPr="00D73C32" w:rsidRDefault="00B4500E" w:rsidP="00B4500E">
      <w:pPr>
        <w:pStyle w:val="2"/>
        <w:shd w:val="clear" w:color="auto" w:fill="auto"/>
        <w:tabs>
          <w:tab w:val="left" w:pos="0"/>
        </w:tabs>
        <w:spacing w:before="0" w:after="0" w:line="240" w:lineRule="auto"/>
        <w:ind w:right="23" w:firstLine="426"/>
        <w:jc w:val="both"/>
        <w:rPr>
          <w:color w:val="000000"/>
          <w:sz w:val="28"/>
          <w:szCs w:val="28"/>
        </w:rPr>
      </w:pPr>
      <w:r w:rsidRPr="00D73C32">
        <w:rPr>
          <w:sz w:val="28"/>
          <w:szCs w:val="28"/>
        </w:rPr>
        <w:t xml:space="preserve">1.2. </w:t>
      </w:r>
      <w:r w:rsidRPr="0070113D">
        <w:rPr>
          <w:sz w:val="28"/>
          <w:szCs w:val="28"/>
        </w:rPr>
        <w:t>«Переч</w:t>
      </w:r>
      <w:r w:rsidR="00471692" w:rsidRPr="0070113D">
        <w:rPr>
          <w:sz w:val="28"/>
          <w:szCs w:val="28"/>
        </w:rPr>
        <w:t>ня</w:t>
      </w:r>
      <w:r w:rsidRPr="0070113D">
        <w:rPr>
          <w:sz w:val="28"/>
          <w:szCs w:val="28"/>
        </w:rPr>
        <w:t xml:space="preserve"> </w:t>
      </w:r>
      <w:r w:rsidR="00D56134" w:rsidRPr="0070113D">
        <w:rPr>
          <w:sz w:val="28"/>
          <w:szCs w:val="28"/>
        </w:rPr>
        <w:t xml:space="preserve">заключенных контрактов с учреждениями и предприятиями </w:t>
      </w:r>
      <w:r w:rsidR="00036410">
        <w:rPr>
          <w:sz w:val="28"/>
          <w:szCs w:val="28"/>
        </w:rPr>
        <w:t xml:space="preserve">уголовно-исполнительной системы </w:t>
      </w:r>
      <w:r w:rsidRPr="0070113D">
        <w:rPr>
          <w:sz w:val="28"/>
          <w:szCs w:val="28"/>
        </w:rPr>
        <w:t xml:space="preserve">(приложение </w:t>
      </w:r>
      <w:r w:rsidR="00D56134" w:rsidRPr="0070113D">
        <w:rPr>
          <w:sz w:val="28"/>
          <w:szCs w:val="28"/>
        </w:rPr>
        <w:t>к отчету об объемах закупок у УИС</w:t>
      </w:r>
      <w:r w:rsidRPr="0070113D">
        <w:rPr>
          <w:color w:val="000000"/>
          <w:sz w:val="28"/>
          <w:szCs w:val="28"/>
        </w:rPr>
        <w:t>)</w:t>
      </w:r>
      <w:r w:rsidR="00506CF9" w:rsidRPr="0070113D">
        <w:rPr>
          <w:color w:val="000000"/>
          <w:sz w:val="28"/>
          <w:szCs w:val="28"/>
        </w:rPr>
        <w:t>.</w:t>
      </w:r>
      <w:r w:rsidRPr="00D73C32">
        <w:rPr>
          <w:color w:val="000000"/>
          <w:sz w:val="28"/>
          <w:szCs w:val="28"/>
        </w:rPr>
        <w:t xml:space="preserve"> </w:t>
      </w:r>
    </w:p>
    <w:p w:rsidR="00B4500E" w:rsidRPr="00D73C32" w:rsidRDefault="00471692" w:rsidP="00B4500E">
      <w:pPr>
        <w:pStyle w:val="a4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D73C32">
        <w:rPr>
          <w:rFonts w:ascii="Times New Roman" w:hAnsi="Times New Roman" w:cs="Times New Roman"/>
          <w:sz w:val="28"/>
          <w:szCs w:val="28"/>
        </w:rPr>
        <w:t xml:space="preserve">Отчет </w:t>
      </w:r>
      <w:r w:rsidR="005145CF" w:rsidRPr="00D73C32">
        <w:rPr>
          <w:rFonts w:ascii="Times New Roman" w:hAnsi="Times New Roman" w:cs="Times New Roman"/>
          <w:sz w:val="28"/>
          <w:szCs w:val="28"/>
        </w:rPr>
        <w:t xml:space="preserve">об объемах закупок у </w:t>
      </w:r>
      <w:r w:rsidRPr="00D73C32">
        <w:rPr>
          <w:rFonts w:ascii="Times New Roman" w:hAnsi="Times New Roman" w:cs="Times New Roman"/>
          <w:sz w:val="28"/>
          <w:szCs w:val="28"/>
        </w:rPr>
        <w:t xml:space="preserve">УИС </w:t>
      </w:r>
      <w:r w:rsidR="00B4500E" w:rsidRPr="00D73C32">
        <w:rPr>
          <w:rFonts w:ascii="Times New Roman" w:hAnsi="Times New Roman" w:cs="Times New Roman"/>
          <w:sz w:val="28"/>
          <w:szCs w:val="28"/>
        </w:rPr>
        <w:t>подписывается руководителем. На последнем листе, под итоговыми данными указывается ФИО исполнителя (полностью) и номер контактного телефона.</w:t>
      </w:r>
    </w:p>
    <w:p w:rsidR="00B4500E" w:rsidRPr="00D73C32" w:rsidRDefault="00B4500E" w:rsidP="00B4500E">
      <w:pPr>
        <w:tabs>
          <w:tab w:val="left" w:pos="1701"/>
        </w:tabs>
        <w:ind w:firstLine="426"/>
        <w:jc w:val="both"/>
        <w:rPr>
          <w:sz w:val="28"/>
          <w:szCs w:val="28"/>
        </w:rPr>
      </w:pPr>
      <w:r w:rsidRPr="00D73C32">
        <w:rPr>
          <w:sz w:val="28"/>
          <w:szCs w:val="28"/>
        </w:rPr>
        <w:t xml:space="preserve">3. </w:t>
      </w:r>
      <w:r w:rsidR="009868CF" w:rsidRPr="00D73C32">
        <w:rPr>
          <w:sz w:val="28"/>
          <w:szCs w:val="28"/>
        </w:rPr>
        <w:t xml:space="preserve">Отчет об объемах закупок у УИС </w:t>
      </w:r>
      <w:r w:rsidRPr="00D73C32">
        <w:rPr>
          <w:sz w:val="28"/>
          <w:szCs w:val="28"/>
        </w:rPr>
        <w:t>представляется на бумажном носителе</w:t>
      </w:r>
      <w:r w:rsidR="00986ADE" w:rsidRPr="00D73C32">
        <w:rPr>
          <w:sz w:val="28"/>
          <w:szCs w:val="28"/>
        </w:rPr>
        <w:t xml:space="preserve"> и </w:t>
      </w:r>
      <w:r w:rsidRPr="00D73C32">
        <w:rPr>
          <w:sz w:val="28"/>
          <w:szCs w:val="28"/>
        </w:rPr>
        <w:t>в электронной форме (</w:t>
      </w:r>
      <w:r w:rsidRPr="00D73C32">
        <w:rPr>
          <w:sz w:val="28"/>
          <w:szCs w:val="28"/>
          <w:lang w:val="en-US"/>
        </w:rPr>
        <w:t>Microsoft</w:t>
      </w:r>
      <w:r w:rsidRPr="00D73C32">
        <w:rPr>
          <w:sz w:val="28"/>
          <w:szCs w:val="28"/>
        </w:rPr>
        <w:t xml:space="preserve"> </w:t>
      </w:r>
      <w:r w:rsidRPr="00D73C32">
        <w:rPr>
          <w:sz w:val="28"/>
          <w:szCs w:val="28"/>
          <w:lang w:val="en-US"/>
        </w:rPr>
        <w:t>Excel</w:t>
      </w:r>
      <w:r w:rsidRPr="00D73C32">
        <w:rPr>
          <w:sz w:val="28"/>
          <w:szCs w:val="28"/>
        </w:rPr>
        <w:t xml:space="preserve">) в управление муниципального заказа Администрации города Ханты-Мансийска </w:t>
      </w:r>
      <w:r w:rsidR="00DB7164" w:rsidRPr="00D73C32">
        <w:rPr>
          <w:sz w:val="28"/>
          <w:szCs w:val="28"/>
        </w:rPr>
        <w:t>в сроки:</w:t>
      </w:r>
    </w:p>
    <w:p w:rsidR="008726F0" w:rsidRPr="00D73C32" w:rsidRDefault="00DB7164" w:rsidP="008726F0">
      <w:pPr>
        <w:tabs>
          <w:tab w:val="left" w:pos="1701"/>
        </w:tabs>
        <w:ind w:firstLine="426"/>
        <w:jc w:val="both"/>
        <w:rPr>
          <w:sz w:val="28"/>
          <w:szCs w:val="28"/>
        </w:rPr>
      </w:pPr>
      <w:r w:rsidRPr="00D73C32">
        <w:rPr>
          <w:sz w:val="28"/>
          <w:szCs w:val="28"/>
        </w:rPr>
        <w:t>3.3</w:t>
      </w:r>
      <w:r w:rsidR="00D73C32" w:rsidRPr="00D73C32">
        <w:rPr>
          <w:sz w:val="28"/>
          <w:szCs w:val="28"/>
        </w:rPr>
        <w:t>.1</w:t>
      </w:r>
      <w:r w:rsidR="008726F0" w:rsidRPr="00D73C32">
        <w:rPr>
          <w:sz w:val="28"/>
          <w:szCs w:val="28"/>
        </w:rPr>
        <w:t>. За 1 квартал – до 1 числа месяца, следующего за отчетным периодом;</w:t>
      </w:r>
    </w:p>
    <w:p w:rsidR="008726F0" w:rsidRPr="00D73C32" w:rsidRDefault="00DB7164" w:rsidP="008726F0">
      <w:pPr>
        <w:tabs>
          <w:tab w:val="left" w:pos="1701"/>
        </w:tabs>
        <w:ind w:firstLine="426"/>
        <w:jc w:val="both"/>
        <w:rPr>
          <w:sz w:val="28"/>
          <w:szCs w:val="28"/>
        </w:rPr>
      </w:pPr>
      <w:r w:rsidRPr="00D73C32">
        <w:rPr>
          <w:sz w:val="28"/>
          <w:szCs w:val="28"/>
        </w:rPr>
        <w:t>3.3</w:t>
      </w:r>
      <w:r w:rsidR="00D73C32" w:rsidRPr="00D73C32">
        <w:rPr>
          <w:sz w:val="28"/>
          <w:szCs w:val="28"/>
        </w:rPr>
        <w:t>.2</w:t>
      </w:r>
      <w:r w:rsidR="008726F0" w:rsidRPr="00D73C32">
        <w:rPr>
          <w:sz w:val="28"/>
          <w:szCs w:val="28"/>
        </w:rPr>
        <w:t xml:space="preserve">. За </w:t>
      </w:r>
      <w:r w:rsidR="00D73C32" w:rsidRPr="00D73C32">
        <w:rPr>
          <w:sz w:val="28"/>
          <w:szCs w:val="28"/>
        </w:rPr>
        <w:t>1 полугодие</w:t>
      </w:r>
      <w:r w:rsidR="008726F0" w:rsidRPr="00D73C32">
        <w:rPr>
          <w:sz w:val="28"/>
          <w:szCs w:val="28"/>
        </w:rPr>
        <w:t xml:space="preserve"> – до 1 числа месяца, следующего за отчетным периодом;</w:t>
      </w:r>
    </w:p>
    <w:p w:rsidR="008726F0" w:rsidRPr="00D73C32" w:rsidRDefault="00DB7164" w:rsidP="008726F0">
      <w:pPr>
        <w:tabs>
          <w:tab w:val="left" w:pos="1701"/>
        </w:tabs>
        <w:ind w:firstLine="426"/>
        <w:jc w:val="both"/>
        <w:rPr>
          <w:sz w:val="28"/>
          <w:szCs w:val="28"/>
        </w:rPr>
      </w:pPr>
      <w:r w:rsidRPr="00D73C32">
        <w:rPr>
          <w:sz w:val="28"/>
          <w:szCs w:val="28"/>
        </w:rPr>
        <w:t>3.3</w:t>
      </w:r>
      <w:r w:rsidR="00D73C32" w:rsidRPr="00D73C32">
        <w:rPr>
          <w:sz w:val="28"/>
          <w:szCs w:val="28"/>
        </w:rPr>
        <w:t>.3</w:t>
      </w:r>
      <w:r w:rsidR="008726F0" w:rsidRPr="00D73C32">
        <w:rPr>
          <w:sz w:val="28"/>
          <w:szCs w:val="28"/>
        </w:rPr>
        <w:t>. За 9 месяцев – до 1 числа месяца, следующего за отчетным периодом;</w:t>
      </w:r>
    </w:p>
    <w:p w:rsidR="008726F0" w:rsidRPr="00D73C32" w:rsidRDefault="00DB7164" w:rsidP="00DB7164">
      <w:pPr>
        <w:tabs>
          <w:tab w:val="left" w:pos="1701"/>
        </w:tabs>
        <w:ind w:firstLine="426"/>
        <w:jc w:val="both"/>
        <w:rPr>
          <w:sz w:val="28"/>
          <w:szCs w:val="28"/>
        </w:rPr>
      </w:pPr>
      <w:r w:rsidRPr="00D73C32">
        <w:rPr>
          <w:sz w:val="28"/>
          <w:szCs w:val="28"/>
        </w:rPr>
        <w:t>3.3</w:t>
      </w:r>
      <w:r w:rsidR="00D73C32" w:rsidRPr="00D73C32">
        <w:rPr>
          <w:sz w:val="28"/>
          <w:szCs w:val="28"/>
        </w:rPr>
        <w:t>.4</w:t>
      </w:r>
      <w:r w:rsidR="008726F0" w:rsidRPr="00D73C32">
        <w:rPr>
          <w:sz w:val="28"/>
          <w:szCs w:val="28"/>
        </w:rPr>
        <w:t xml:space="preserve">. За год – </w:t>
      </w:r>
      <w:r w:rsidR="00036410">
        <w:rPr>
          <w:sz w:val="28"/>
          <w:szCs w:val="28"/>
        </w:rPr>
        <w:t>в первый рабочий день, следующий</w:t>
      </w:r>
      <w:r w:rsidR="008726F0" w:rsidRPr="00D73C32">
        <w:rPr>
          <w:sz w:val="28"/>
          <w:szCs w:val="28"/>
        </w:rPr>
        <w:t xml:space="preserve"> за отчетным периодом.</w:t>
      </w:r>
    </w:p>
    <w:p w:rsidR="00B4500E" w:rsidRPr="00D73C32" w:rsidRDefault="00B4500E" w:rsidP="00B4500E">
      <w:pPr>
        <w:tabs>
          <w:tab w:val="left" w:pos="1701"/>
        </w:tabs>
        <w:ind w:firstLine="426"/>
        <w:jc w:val="both"/>
        <w:rPr>
          <w:sz w:val="28"/>
          <w:szCs w:val="28"/>
        </w:rPr>
      </w:pPr>
      <w:r w:rsidRPr="00D73C32">
        <w:rPr>
          <w:sz w:val="28"/>
          <w:szCs w:val="28"/>
        </w:rPr>
        <w:t xml:space="preserve">4. </w:t>
      </w:r>
      <w:r w:rsidR="00DB7164" w:rsidRPr="00D73C32">
        <w:rPr>
          <w:sz w:val="28"/>
          <w:szCs w:val="28"/>
        </w:rPr>
        <w:t>Отчет об объемах закупок у УИС</w:t>
      </w:r>
      <w:r w:rsidRPr="00D73C32">
        <w:rPr>
          <w:sz w:val="28"/>
          <w:szCs w:val="28"/>
        </w:rPr>
        <w:t xml:space="preserve"> представляется нарастающим итогом с начала года. Суммы указываются </w:t>
      </w:r>
      <w:r w:rsidRPr="00D73C32">
        <w:rPr>
          <w:b/>
          <w:sz w:val="28"/>
          <w:szCs w:val="28"/>
        </w:rPr>
        <w:t>в тысячах рублей.</w:t>
      </w:r>
      <w:r w:rsidRPr="00D73C32">
        <w:rPr>
          <w:sz w:val="28"/>
          <w:szCs w:val="28"/>
        </w:rPr>
        <w:t xml:space="preserve"> При заполнении таблиц применяется шрифт: </w:t>
      </w:r>
      <w:proofErr w:type="gramStart"/>
      <w:r w:rsidRPr="00D73C32">
        <w:rPr>
          <w:sz w:val="28"/>
          <w:szCs w:val="28"/>
          <w:lang w:val="en-US"/>
        </w:rPr>
        <w:t>Times</w:t>
      </w:r>
      <w:r w:rsidRPr="00D73C32">
        <w:rPr>
          <w:sz w:val="28"/>
          <w:szCs w:val="28"/>
        </w:rPr>
        <w:t xml:space="preserve"> </w:t>
      </w:r>
      <w:r w:rsidRPr="00D73C32">
        <w:rPr>
          <w:sz w:val="28"/>
          <w:szCs w:val="28"/>
          <w:lang w:val="en-US"/>
        </w:rPr>
        <w:t>New</w:t>
      </w:r>
      <w:r w:rsidRPr="00D73C32">
        <w:rPr>
          <w:sz w:val="28"/>
          <w:szCs w:val="28"/>
        </w:rPr>
        <w:t xml:space="preserve"> </w:t>
      </w:r>
      <w:r w:rsidRPr="00D73C32">
        <w:rPr>
          <w:sz w:val="28"/>
          <w:szCs w:val="28"/>
          <w:lang w:val="en-US"/>
        </w:rPr>
        <w:t>Roman</w:t>
      </w:r>
      <w:r w:rsidRPr="00D73C32">
        <w:rPr>
          <w:sz w:val="28"/>
          <w:szCs w:val="28"/>
        </w:rPr>
        <w:t>, размер шрифта: 10.</w:t>
      </w:r>
      <w:proofErr w:type="gramEnd"/>
    </w:p>
    <w:p w:rsidR="00B4500E" w:rsidRPr="00D73C32" w:rsidRDefault="00B4500E" w:rsidP="00B4500E">
      <w:pPr>
        <w:tabs>
          <w:tab w:val="left" w:pos="0"/>
        </w:tabs>
        <w:ind w:firstLine="426"/>
        <w:jc w:val="both"/>
        <w:rPr>
          <w:sz w:val="28"/>
          <w:szCs w:val="28"/>
        </w:rPr>
      </w:pPr>
      <w:r w:rsidRPr="00D73C32">
        <w:rPr>
          <w:sz w:val="28"/>
          <w:szCs w:val="28"/>
        </w:rPr>
        <w:t>5. Выравнивание текста в ячейках по вертикали: по центру. В таблице и под таблицей не должно быть объединенных ячеек. В таблице не должно быть промежуточных итогов, итоги подсчитываются в конце таблицы. Для столбцов с числовым показателем число десятичных знаков (после запятой) – 1, установить разделитель групп разрядов.</w:t>
      </w:r>
    </w:p>
    <w:p w:rsidR="00B4500E" w:rsidRPr="00D73C32" w:rsidRDefault="00B4500E" w:rsidP="00B4500E">
      <w:pPr>
        <w:tabs>
          <w:tab w:val="left" w:pos="0"/>
        </w:tabs>
        <w:ind w:firstLine="851"/>
        <w:jc w:val="center"/>
        <w:rPr>
          <w:sz w:val="28"/>
          <w:szCs w:val="28"/>
        </w:rPr>
      </w:pPr>
    </w:p>
    <w:p w:rsidR="00D948CE" w:rsidRPr="00D73C32" w:rsidRDefault="006C7FBF" w:rsidP="00B4500E">
      <w:pPr>
        <w:tabs>
          <w:tab w:val="left" w:pos="0"/>
        </w:tabs>
        <w:ind w:firstLine="851"/>
        <w:jc w:val="center"/>
        <w:rPr>
          <w:b/>
          <w:color w:val="000000"/>
          <w:sz w:val="28"/>
          <w:szCs w:val="28"/>
        </w:rPr>
      </w:pPr>
      <w:r w:rsidRPr="00D73C32">
        <w:rPr>
          <w:b/>
          <w:color w:val="000000"/>
          <w:sz w:val="28"/>
          <w:szCs w:val="28"/>
        </w:rPr>
        <w:t>Отчет об объемах закупок у учреждений</w:t>
      </w:r>
      <w:r w:rsidR="00D948CE" w:rsidRPr="00D73C32">
        <w:rPr>
          <w:b/>
          <w:color w:val="000000"/>
          <w:sz w:val="28"/>
          <w:szCs w:val="28"/>
        </w:rPr>
        <w:t xml:space="preserve"> и предприятий</w:t>
      </w:r>
      <w:r w:rsidRPr="00D73C32">
        <w:rPr>
          <w:b/>
          <w:color w:val="000000"/>
          <w:sz w:val="28"/>
          <w:szCs w:val="28"/>
        </w:rPr>
        <w:t xml:space="preserve"> </w:t>
      </w:r>
    </w:p>
    <w:p w:rsidR="00305919" w:rsidRPr="00D73C32" w:rsidRDefault="006C7FBF" w:rsidP="00B4500E">
      <w:pPr>
        <w:tabs>
          <w:tab w:val="left" w:pos="0"/>
        </w:tabs>
        <w:ind w:firstLine="851"/>
        <w:jc w:val="center"/>
        <w:rPr>
          <w:b/>
          <w:color w:val="000000"/>
          <w:sz w:val="28"/>
          <w:szCs w:val="28"/>
        </w:rPr>
      </w:pPr>
      <w:r w:rsidRPr="00D73C32">
        <w:rPr>
          <w:b/>
          <w:color w:val="000000"/>
          <w:sz w:val="28"/>
          <w:szCs w:val="28"/>
        </w:rPr>
        <w:t>уголовно-исполнительной системы</w:t>
      </w:r>
    </w:p>
    <w:p w:rsidR="006C7FBF" w:rsidRPr="00D73C32" w:rsidRDefault="006C7FBF" w:rsidP="00B4500E">
      <w:pPr>
        <w:tabs>
          <w:tab w:val="left" w:pos="0"/>
        </w:tabs>
        <w:ind w:firstLine="851"/>
        <w:jc w:val="center"/>
        <w:rPr>
          <w:sz w:val="28"/>
          <w:szCs w:val="28"/>
        </w:rPr>
      </w:pPr>
    </w:p>
    <w:p w:rsidR="00180601" w:rsidRPr="00D73C32" w:rsidRDefault="00B4500E" w:rsidP="00180601">
      <w:pPr>
        <w:tabs>
          <w:tab w:val="left" w:pos="0"/>
        </w:tabs>
        <w:autoSpaceDE w:val="0"/>
        <w:autoSpaceDN w:val="0"/>
        <w:adjustRightInd w:val="0"/>
        <w:ind w:firstLine="426"/>
        <w:jc w:val="both"/>
        <w:rPr>
          <w:sz w:val="28"/>
          <w:szCs w:val="28"/>
        </w:rPr>
      </w:pPr>
      <w:r w:rsidRPr="00D73C32">
        <w:rPr>
          <w:sz w:val="28"/>
          <w:szCs w:val="28"/>
        </w:rPr>
        <w:t xml:space="preserve">1. В </w:t>
      </w:r>
      <w:r w:rsidR="00D948CE" w:rsidRPr="00D73C32">
        <w:rPr>
          <w:sz w:val="28"/>
          <w:szCs w:val="28"/>
        </w:rPr>
        <w:t xml:space="preserve">отчет об объемах закупок у учреждений и предприятий уголовно-исполнительной системы указывается информация о заключенных контрактах </w:t>
      </w:r>
      <w:r w:rsidR="007C0C07" w:rsidRPr="007C0C07">
        <w:rPr>
          <w:sz w:val="28"/>
          <w:szCs w:val="28"/>
        </w:rPr>
        <w:t>в соответствии</w:t>
      </w:r>
      <w:r w:rsidR="00F31332">
        <w:rPr>
          <w:sz w:val="28"/>
          <w:szCs w:val="28"/>
        </w:rPr>
        <w:t xml:space="preserve"> </w:t>
      </w:r>
      <w:r w:rsidR="007C0C07">
        <w:rPr>
          <w:sz w:val="28"/>
          <w:szCs w:val="28"/>
        </w:rPr>
        <w:t xml:space="preserve">со статьей 28 </w:t>
      </w:r>
      <w:r w:rsidR="00480A11">
        <w:rPr>
          <w:sz w:val="28"/>
          <w:szCs w:val="28"/>
        </w:rPr>
        <w:t xml:space="preserve">Закона о контрактной системе </w:t>
      </w:r>
      <w:r w:rsidR="00D948CE" w:rsidRPr="00D73C32">
        <w:rPr>
          <w:sz w:val="28"/>
          <w:szCs w:val="28"/>
        </w:rPr>
        <w:t xml:space="preserve">и контрактов (договоров), заключенных в соответствии </w:t>
      </w:r>
      <w:r w:rsidR="0070113D">
        <w:rPr>
          <w:sz w:val="28"/>
          <w:szCs w:val="28"/>
        </w:rPr>
        <w:t xml:space="preserve">с пунктом 11 части 1 статьи 93 </w:t>
      </w:r>
      <w:r w:rsidR="00D948CE" w:rsidRPr="00D73C32">
        <w:rPr>
          <w:sz w:val="28"/>
          <w:szCs w:val="28"/>
        </w:rPr>
        <w:t>Закона о контрактной системе.</w:t>
      </w:r>
    </w:p>
    <w:p w:rsidR="00180601" w:rsidRPr="00D73C32" w:rsidRDefault="00180601" w:rsidP="00180601">
      <w:pPr>
        <w:tabs>
          <w:tab w:val="left" w:pos="0"/>
        </w:tabs>
        <w:autoSpaceDE w:val="0"/>
        <w:autoSpaceDN w:val="0"/>
        <w:adjustRightInd w:val="0"/>
        <w:ind w:firstLine="426"/>
        <w:jc w:val="both"/>
        <w:rPr>
          <w:sz w:val="28"/>
          <w:szCs w:val="28"/>
        </w:rPr>
      </w:pPr>
      <w:r w:rsidRPr="00D73C32">
        <w:rPr>
          <w:color w:val="000000"/>
          <w:sz w:val="28"/>
          <w:szCs w:val="28"/>
        </w:rPr>
        <w:t xml:space="preserve">2. </w:t>
      </w:r>
      <w:r w:rsidRPr="00D73C32">
        <w:rPr>
          <w:b/>
          <w:sz w:val="28"/>
          <w:szCs w:val="28"/>
        </w:rPr>
        <w:t>В графе 1</w:t>
      </w:r>
      <w:r w:rsidRPr="00D73C32">
        <w:rPr>
          <w:sz w:val="28"/>
          <w:szCs w:val="28"/>
        </w:rPr>
        <w:t xml:space="preserve"> указывается наименование заказчика.</w:t>
      </w:r>
    </w:p>
    <w:p w:rsidR="00180601" w:rsidRPr="00D73C32" w:rsidRDefault="00180601" w:rsidP="00180601">
      <w:pPr>
        <w:tabs>
          <w:tab w:val="left" w:pos="0"/>
        </w:tabs>
        <w:autoSpaceDE w:val="0"/>
        <w:autoSpaceDN w:val="0"/>
        <w:adjustRightInd w:val="0"/>
        <w:ind w:firstLine="426"/>
        <w:jc w:val="both"/>
        <w:rPr>
          <w:sz w:val="28"/>
          <w:szCs w:val="28"/>
        </w:rPr>
      </w:pPr>
      <w:r w:rsidRPr="00D73C32">
        <w:rPr>
          <w:color w:val="000000"/>
          <w:sz w:val="28"/>
          <w:szCs w:val="28"/>
        </w:rPr>
        <w:t xml:space="preserve">3. </w:t>
      </w:r>
      <w:r w:rsidRPr="00D73C32">
        <w:rPr>
          <w:b/>
          <w:sz w:val="28"/>
          <w:szCs w:val="28"/>
        </w:rPr>
        <w:t>В графе 2</w:t>
      </w:r>
      <w:r w:rsidRPr="00D73C32">
        <w:rPr>
          <w:sz w:val="28"/>
          <w:szCs w:val="28"/>
        </w:rPr>
        <w:t xml:space="preserve"> указывается совокупный годовой объем закупок на текущий год в соответствии с пунктом 16 </w:t>
      </w:r>
      <w:r w:rsidR="00480A11">
        <w:rPr>
          <w:sz w:val="28"/>
          <w:szCs w:val="28"/>
        </w:rPr>
        <w:t xml:space="preserve">части 1 </w:t>
      </w:r>
      <w:r w:rsidRPr="00D73C32">
        <w:rPr>
          <w:sz w:val="28"/>
          <w:szCs w:val="28"/>
        </w:rPr>
        <w:t>статьи 3 Закона о контрактной системе.</w:t>
      </w:r>
    </w:p>
    <w:p w:rsidR="00180601" w:rsidRPr="00D73C32" w:rsidRDefault="00180601" w:rsidP="00180601">
      <w:pPr>
        <w:tabs>
          <w:tab w:val="left" w:pos="0"/>
        </w:tabs>
        <w:autoSpaceDE w:val="0"/>
        <w:autoSpaceDN w:val="0"/>
        <w:adjustRightInd w:val="0"/>
        <w:ind w:firstLine="426"/>
        <w:jc w:val="both"/>
        <w:rPr>
          <w:sz w:val="28"/>
          <w:szCs w:val="28"/>
        </w:rPr>
      </w:pPr>
      <w:r w:rsidRPr="00D73C32">
        <w:rPr>
          <w:color w:val="000000"/>
          <w:sz w:val="28"/>
          <w:szCs w:val="28"/>
        </w:rPr>
        <w:t xml:space="preserve">4. </w:t>
      </w:r>
      <w:r w:rsidRPr="00D73C32">
        <w:rPr>
          <w:b/>
          <w:color w:val="000000"/>
          <w:sz w:val="28"/>
          <w:szCs w:val="28"/>
        </w:rPr>
        <w:t xml:space="preserve">В графе 3 </w:t>
      </w:r>
      <w:r w:rsidRPr="00D73C32">
        <w:rPr>
          <w:color w:val="000000"/>
          <w:sz w:val="28"/>
          <w:szCs w:val="28"/>
        </w:rPr>
        <w:t>указывается объем закупок у учреждений уголовно-исполнительной системы запланированный в отчетном году.</w:t>
      </w:r>
    </w:p>
    <w:p w:rsidR="00180601" w:rsidRPr="00D73C32" w:rsidRDefault="00180601" w:rsidP="00180601">
      <w:pPr>
        <w:tabs>
          <w:tab w:val="left" w:pos="0"/>
        </w:tabs>
        <w:autoSpaceDE w:val="0"/>
        <w:autoSpaceDN w:val="0"/>
        <w:adjustRightInd w:val="0"/>
        <w:ind w:firstLine="426"/>
        <w:jc w:val="both"/>
        <w:rPr>
          <w:sz w:val="28"/>
          <w:szCs w:val="28"/>
        </w:rPr>
      </w:pPr>
      <w:r w:rsidRPr="00D73C32">
        <w:rPr>
          <w:color w:val="000000"/>
          <w:sz w:val="28"/>
          <w:szCs w:val="28"/>
        </w:rPr>
        <w:lastRenderedPageBreak/>
        <w:t xml:space="preserve">5. </w:t>
      </w:r>
      <w:r w:rsidRPr="00D73C32">
        <w:rPr>
          <w:sz w:val="28"/>
          <w:szCs w:val="28"/>
        </w:rPr>
        <w:t xml:space="preserve">Показатель </w:t>
      </w:r>
      <w:r w:rsidRPr="00D73C32">
        <w:rPr>
          <w:b/>
          <w:sz w:val="28"/>
          <w:szCs w:val="28"/>
        </w:rPr>
        <w:t>графы 4</w:t>
      </w:r>
      <w:r w:rsidRPr="00D73C32">
        <w:rPr>
          <w:sz w:val="28"/>
          <w:szCs w:val="28"/>
        </w:rPr>
        <w:t xml:space="preserve"> рассчитывается </w:t>
      </w:r>
      <w:r w:rsidR="00F31332">
        <w:rPr>
          <w:sz w:val="28"/>
          <w:szCs w:val="28"/>
        </w:rPr>
        <w:t>по формуле:</w:t>
      </w:r>
      <w:r w:rsidRPr="00D73C32">
        <w:rPr>
          <w:sz w:val="28"/>
          <w:szCs w:val="28"/>
        </w:rPr>
        <w:t xml:space="preserve"> </w:t>
      </w:r>
      <w:r w:rsidR="00F31332">
        <w:rPr>
          <w:sz w:val="28"/>
          <w:szCs w:val="28"/>
        </w:rPr>
        <w:t>(показатель графы</w:t>
      </w:r>
      <w:r w:rsidRPr="00D73C32">
        <w:rPr>
          <w:sz w:val="28"/>
          <w:szCs w:val="28"/>
        </w:rPr>
        <w:t xml:space="preserve"> 3 / </w:t>
      </w:r>
      <w:r w:rsidR="00F31332">
        <w:rPr>
          <w:sz w:val="28"/>
          <w:szCs w:val="28"/>
        </w:rPr>
        <w:t>показатель графы 2)</w:t>
      </w:r>
      <w:r w:rsidRPr="00D73C32">
        <w:rPr>
          <w:sz w:val="28"/>
          <w:szCs w:val="28"/>
        </w:rPr>
        <w:t>*100</w:t>
      </w:r>
      <w:r w:rsidR="00F31332">
        <w:rPr>
          <w:sz w:val="28"/>
          <w:szCs w:val="28"/>
        </w:rPr>
        <w:t xml:space="preserve"> %</w:t>
      </w:r>
      <w:r w:rsidRPr="00D73C32">
        <w:rPr>
          <w:sz w:val="28"/>
          <w:szCs w:val="28"/>
        </w:rPr>
        <w:t>.</w:t>
      </w:r>
    </w:p>
    <w:p w:rsidR="00180601" w:rsidRPr="00D73C32" w:rsidRDefault="00180601" w:rsidP="00180601">
      <w:pPr>
        <w:tabs>
          <w:tab w:val="left" w:pos="0"/>
        </w:tabs>
        <w:autoSpaceDE w:val="0"/>
        <w:autoSpaceDN w:val="0"/>
        <w:adjustRightInd w:val="0"/>
        <w:ind w:firstLine="426"/>
        <w:jc w:val="both"/>
        <w:rPr>
          <w:sz w:val="28"/>
          <w:szCs w:val="28"/>
        </w:rPr>
      </w:pPr>
      <w:r w:rsidRPr="00D73C32">
        <w:rPr>
          <w:color w:val="000000"/>
          <w:sz w:val="28"/>
          <w:szCs w:val="28"/>
        </w:rPr>
        <w:t xml:space="preserve">6. </w:t>
      </w:r>
      <w:r w:rsidRPr="00D73C32">
        <w:rPr>
          <w:b/>
          <w:color w:val="000000"/>
          <w:sz w:val="28"/>
          <w:szCs w:val="28"/>
        </w:rPr>
        <w:t xml:space="preserve">«В графе 5 </w:t>
      </w:r>
      <w:r w:rsidRPr="00D73C32">
        <w:rPr>
          <w:color w:val="000000"/>
          <w:sz w:val="28"/>
          <w:szCs w:val="28"/>
        </w:rPr>
        <w:t>указывается фактический объем закупок, осуществленный заказчиком у учреждений и предприятий уголовно-исполнительной системы за отчетный период.</w:t>
      </w:r>
    </w:p>
    <w:p w:rsidR="00180601" w:rsidRPr="00D73C32" w:rsidRDefault="00180601" w:rsidP="00180601">
      <w:pPr>
        <w:tabs>
          <w:tab w:val="left" w:pos="0"/>
        </w:tabs>
        <w:autoSpaceDE w:val="0"/>
        <w:autoSpaceDN w:val="0"/>
        <w:adjustRightInd w:val="0"/>
        <w:ind w:firstLine="426"/>
        <w:jc w:val="both"/>
        <w:rPr>
          <w:sz w:val="28"/>
          <w:szCs w:val="28"/>
        </w:rPr>
      </w:pPr>
      <w:r w:rsidRPr="00D73C32">
        <w:rPr>
          <w:color w:val="000000"/>
          <w:sz w:val="28"/>
          <w:szCs w:val="28"/>
        </w:rPr>
        <w:t xml:space="preserve">7. Показатель </w:t>
      </w:r>
      <w:r w:rsidRPr="00D73C32">
        <w:rPr>
          <w:b/>
          <w:color w:val="000000"/>
          <w:sz w:val="28"/>
          <w:szCs w:val="28"/>
        </w:rPr>
        <w:t>графы 6</w:t>
      </w:r>
      <w:r w:rsidRPr="00D73C32">
        <w:rPr>
          <w:color w:val="000000"/>
          <w:sz w:val="28"/>
          <w:szCs w:val="28"/>
        </w:rPr>
        <w:t xml:space="preserve"> </w:t>
      </w:r>
      <w:r w:rsidR="00F31332">
        <w:rPr>
          <w:color w:val="000000"/>
          <w:sz w:val="28"/>
          <w:szCs w:val="28"/>
        </w:rPr>
        <w:t>рассчитывается по формуле: (</w:t>
      </w:r>
      <w:r w:rsidRPr="00D73C32">
        <w:rPr>
          <w:color w:val="000000"/>
          <w:sz w:val="28"/>
          <w:szCs w:val="28"/>
        </w:rPr>
        <w:t xml:space="preserve">показатель графы </w:t>
      </w:r>
      <w:r w:rsidR="00F31332">
        <w:rPr>
          <w:color w:val="000000"/>
          <w:sz w:val="28"/>
          <w:szCs w:val="28"/>
        </w:rPr>
        <w:t>5 / показатель графы 2)</w:t>
      </w:r>
      <w:r w:rsidRPr="00D73C32">
        <w:rPr>
          <w:color w:val="000000"/>
          <w:sz w:val="28"/>
          <w:szCs w:val="28"/>
        </w:rPr>
        <w:t>*100</w:t>
      </w:r>
      <w:r w:rsidR="00F31332">
        <w:rPr>
          <w:color w:val="000000"/>
          <w:sz w:val="28"/>
          <w:szCs w:val="28"/>
        </w:rPr>
        <w:t xml:space="preserve"> %</w:t>
      </w:r>
      <w:r w:rsidRPr="00D73C32">
        <w:rPr>
          <w:color w:val="000000"/>
          <w:sz w:val="28"/>
          <w:szCs w:val="28"/>
        </w:rPr>
        <w:t>.</w:t>
      </w:r>
    </w:p>
    <w:p w:rsidR="00180601" w:rsidRPr="00D73C32" w:rsidRDefault="00180601" w:rsidP="00180601">
      <w:pPr>
        <w:tabs>
          <w:tab w:val="left" w:pos="0"/>
        </w:tabs>
        <w:autoSpaceDE w:val="0"/>
        <w:autoSpaceDN w:val="0"/>
        <w:adjustRightInd w:val="0"/>
        <w:ind w:firstLine="426"/>
        <w:jc w:val="both"/>
        <w:rPr>
          <w:sz w:val="28"/>
          <w:szCs w:val="28"/>
        </w:rPr>
      </w:pPr>
      <w:r w:rsidRPr="00D73C32">
        <w:rPr>
          <w:color w:val="000000"/>
          <w:sz w:val="28"/>
          <w:szCs w:val="28"/>
        </w:rPr>
        <w:t xml:space="preserve">8. </w:t>
      </w:r>
      <w:r w:rsidRPr="00D73C32">
        <w:rPr>
          <w:b/>
          <w:color w:val="000000"/>
          <w:sz w:val="28"/>
          <w:szCs w:val="28"/>
        </w:rPr>
        <w:t>Графа 7</w:t>
      </w:r>
      <w:r w:rsidRPr="00D73C32">
        <w:rPr>
          <w:color w:val="000000"/>
          <w:sz w:val="28"/>
          <w:szCs w:val="28"/>
        </w:rPr>
        <w:t xml:space="preserve"> заполняется в случае отсутствия объемов осуществления закупок у УИС, с указанием причин отсутствия объемов закупок у УИС.</w:t>
      </w:r>
    </w:p>
    <w:p w:rsidR="00F24465" w:rsidRPr="00BE5A4D" w:rsidRDefault="00180601" w:rsidP="00BE5A4D">
      <w:pPr>
        <w:tabs>
          <w:tab w:val="left" w:pos="0"/>
        </w:tabs>
        <w:autoSpaceDE w:val="0"/>
        <w:autoSpaceDN w:val="0"/>
        <w:adjustRightInd w:val="0"/>
        <w:ind w:firstLine="426"/>
        <w:jc w:val="both"/>
        <w:rPr>
          <w:rFonts w:eastAsiaTheme="minorHAnsi"/>
          <w:sz w:val="28"/>
          <w:szCs w:val="28"/>
          <w:lang w:eastAsia="en-US"/>
        </w:rPr>
      </w:pPr>
      <w:r w:rsidRPr="00D73C32">
        <w:rPr>
          <w:sz w:val="28"/>
          <w:szCs w:val="28"/>
        </w:rPr>
        <w:t>9</w:t>
      </w:r>
      <w:r w:rsidR="00B4500E" w:rsidRPr="00D73C32">
        <w:rPr>
          <w:sz w:val="28"/>
          <w:szCs w:val="28"/>
        </w:rPr>
        <w:t xml:space="preserve">. </w:t>
      </w:r>
      <w:r w:rsidR="00B4500E" w:rsidRPr="00D73C32">
        <w:rPr>
          <w:rFonts w:eastAsiaTheme="minorHAnsi"/>
          <w:sz w:val="28"/>
          <w:szCs w:val="28"/>
          <w:lang w:eastAsia="en-US"/>
        </w:rPr>
        <w:t xml:space="preserve">Объем закупок, осуществленных </w:t>
      </w:r>
      <w:r w:rsidRPr="00D73C32">
        <w:rPr>
          <w:rFonts w:eastAsiaTheme="minorHAnsi"/>
          <w:sz w:val="28"/>
          <w:szCs w:val="28"/>
          <w:lang w:eastAsia="en-US"/>
        </w:rPr>
        <w:t>у УИС</w:t>
      </w:r>
      <w:r w:rsidR="00B4500E" w:rsidRPr="00D73C32">
        <w:rPr>
          <w:rFonts w:eastAsiaTheme="minorHAnsi"/>
          <w:sz w:val="28"/>
          <w:szCs w:val="28"/>
          <w:lang w:eastAsia="en-US"/>
        </w:rPr>
        <w:t>, определяется п</w:t>
      </w:r>
      <w:r w:rsidR="00F24465">
        <w:rPr>
          <w:rFonts w:eastAsiaTheme="minorHAnsi"/>
          <w:sz w:val="28"/>
          <w:szCs w:val="28"/>
          <w:lang w:eastAsia="en-US"/>
        </w:rPr>
        <w:t>о сумме заключенных контрактов.</w:t>
      </w:r>
    </w:p>
    <w:p w:rsidR="00B4500E" w:rsidRPr="00D73C32" w:rsidRDefault="00B4500E" w:rsidP="002221D6">
      <w:pPr>
        <w:tabs>
          <w:tab w:val="left" w:pos="0"/>
        </w:tabs>
        <w:autoSpaceDE w:val="0"/>
        <w:autoSpaceDN w:val="0"/>
        <w:adjustRightInd w:val="0"/>
        <w:ind w:firstLine="426"/>
        <w:jc w:val="both"/>
        <w:rPr>
          <w:rFonts w:eastAsiaTheme="minorHAnsi"/>
          <w:sz w:val="28"/>
          <w:szCs w:val="28"/>
          <w:lang w:eastAsia="en-US"/>
        </w:rPr>
      </w:pPr>
      <w:r w:rsidRPr="00D73C32">
        <w:rPr>
          <w:rFonts w:eastAsiaTheme="minorHAnsi"/>
          <w:sz w:val="28"/>
          <w:szCs w:val="28"/>
          <w:lang w:eastAsia="en-US"/>
        </w:rPr>
        <w:t xml:space="preserve">В случае если оплата контракта осуществляется поэтапно в различные финансовые годы, то стоимость каждого этапа контракта учитывается в годовом объеме закупок того года, в котором осуществлена оплата данного </w:t>
      </w:r>
      <w:r w:rsidR="00A74A3F" w:rsidRPr="00D73C32">
        <w:rPr>
          <w:rFonts w:eastAsiaTheme="minorHAnsi"/>
          <w:sz w:val="28"/>
          <w:szCs w:val="28"/>
          <w:lang w:eastAsia="en-US"/>
        </w:rPr>
        <w:t>этапа контракта.</w:t>
      </w:r>
    </w:p>
    <w:p w:rsidR="00F444AD" w:rsidRPr="00D73C32" w:rsidRDefault="00F444AD">
      <w:pPr>
        <w:rPr>
          <w:color w:val="FF0000"/>
          <w:sz w:val="28"/>
          <w:szCs w:val="28"/>
        </w:rPr>
      </w:pPr>
    </w:p>
    <w:p w:rsidR="00E93495" w:rsidRPr="00D73C32" w:rsidRDefault="00E93495" w:rsidP="00E93495">
      <w:pPr>
        <w:pStyle w:val="2"/>
        <w:shd w:val="clear" w:color="auto" w:fill="auto"/>
        <w:spacing w:before="0" w:after="0" w:line="240" w:lineRule="auto"/>
        <w:ind w:right="23"/>
        <w:jc w:val="center"/>
        <w:rPr>
          <w:b/>
          <w:color w:val="000000"/>
          <w:sz w:val="28"/>
          <w:szCs w:val="28"/>
        </w:rPr>
      </w:pPr>
      <w:r w:rsidRPr="00D73C32">
        <w:rPr>
          <w:b/>
          <w:color w:val="000000"/>
          <w:sz w:val="28"/>
          <w:szCs w:val="28"/>
        </w:rPr>
        <w:t xml:space="preserve">Приложение </w:t>
      </w:r>
      <w:r w:rsidR="000601DA" w:rsidRPr="00D73C32">
        <w:rPr>
          <w:b/>
          <w:color w:val="000000"/>
          <w:sz w:val="28"/>
          <w:szCs w:val="28"/>
        </w:rPr>
        <w:t>к отчету об объемах закупок у УИС</w:t>
      </w:r>
    </w:p>
    <w:p w:rsidR="000601DA" w:rsidRDefault="007C0C07" w:rsidP="00E93495">
      <w:pPr>
        <w:pStyle w:val="2"/>
        <w:shd w:val="clear" w:color="auto" w:fill="auto"/>
        <w:spacing w:before="0" w:after="0" w:line="240" w:lineRule="auto"/>
        <w:ind w:right="23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«</w:t>
      </w:r>
      <w:r w:rsidRPr="007C0C07">
        <w:rPr>
          <w:b/>
          <w:color w:val="000000"/>
          <w:sz w:val="28"/>
          <w:szCs w:val="28"/>
        </w:rPr>
        <w:t>Переч</w:t>
      </w:r>
      <w:r>
        <w:rPr>
          <w:b/>
          <w:color w:val="000000"/>
          <w:sz w:val="28"/>
          <w:szCs w:val="28"/>
        </w:rPr>
        <w:t>ень</w:t>
      </w:r>
      <w:r w:rsidRPr="007C0C07">
        <w:rPr>
          <w:b/>
          <w:color w:val="000000"/>
          <w:sz w:val="28"/>
          <w:szCs w:val="28"/>
        </w:rPr>
        <w:t xml:space="preserve"> заключенных контрактов с учреждениями и предприятиями уголовно-исполнительной</w:t>
      </w:r>
      <w:r w:rsidR="006337B8">
        <w:rPr>
          <w:b/>
          <w:color w:val="000000"/>
          <w:sz w:val="28"/>
          <w:szCs w:val="28"/>
        </w:rPr>
        <w:t xml:space="preserve"> системы</w:t>
      </w:r>
      <w:r>
        <w:rPr>
          <w:b/>
          <w:color w:val="000000"/>
          <w:sz w:val="28"/>
          <w:szCs w:val="28"/>
        </w:rPr>
        <w:t>»</w:t>
      </w:r>
    </w:p>
    <w:p w:rsidR="007C0C07" w:rsidRPr="00D73C32" w:rsidRDefault="007C0C07" w:rsidP="00E93495">
      <w:pPr>
        <w:pStyle w:val="2"/>
        <w:shd w:val="clear" w:color="auto" w:fill="auto"/>
        <w:spacing w:before="0" w:after="0" w:line="240" w:lineRule="auto"/>
        <w:ind w:right="23"/>
        <w:jc w:val="center"/>
        <w:rPr>
          <w:b/>
          <w:color w:val="000000"/>
          <w:sz w:val="28"/>
          <w:szCs w:val="28"/>
        </w:rPr>
      </w:pPr>
    </w:p>
    <w:p w:rsidR="00E93495" w:rsidRPr="00823463" w:rsidRDefault="00E93495" w:rsidP="00E93495">
      <w:pPr>
        <w:pStyle w:val="2"/>
        <w:numPr>
          <w:ilvl w:val="0"/>
          <w:numId w:val="2"/>
        </w:numPr>
        <w:shd w:val="clear" w:color="auto" w:fill="auto"/>
        <w:tabs>
          <w:tab w:val="left" w:pos="0"/>
        </w:tabs>
        <w:spacing w:before="0" w:after="0" w:line="240" w:lineRule="auto"/>
        <w:ind w:left="20" w:right="20" w:firstLine="406"/>
        <w:jc w:val="both"/>
        <w:rPr>
          <w:sz w:val="28"/>
          <w:szCs w:val="28"/>
        </w:rPr>
      </w:pPr>
      <w:r w:rsidRPr="00D73C32">
        <w:rPr>
          <w:sz w:val="28"/>
          <w:szCs w:val="28"/>
        </w:rPr>
        <w:t xml:space="preserve">В приложении </w:t>
      </w:r>
      <w:r w:rsidR="001752C9" w:rsidRPr="00D73C32">
        <w:rPr>
          <w:sz w:val="28"/>
          <w:szCs w:val="28"/>
        </w:rPr>
        <w:t xml:space="preserve">отчету об объемах закупок у УИС </w:t>
      </w:r>
      <w:r w:rsidRPr="00D73C32">
        <w:rPr>
          <w:sz w:val="28"/>
          <w:szCs w:val="28"/>
        </w:rPr>
        <w:t xml:space="preserve">указывается информация </w:t>
      </w:r>
      <w:r w:rsidR="001752C9" w:rsidRPr="00D73C32">
        <w:rPr>
          <w:sz w:val="28"/>
          <w:szCs w:val="28"/>
        </w:rPr>
        <w:t xml:space="preserve">о </w:t>
      </w:r>
      <w:r w:rsidR="00823463">
        <w:rPr>
          <w:sz w:val="28"/>
          <w:szCs w:val="28"/>
        </w:rPr>
        <w:t>заключенных контрактах</w:t>
      </w:r>
      <w:r w:rsidR="00823463" w:rsidRPr="00823463">
        <w:rPr>
          <w:sz w:val="28"/>
          <w:szCs w:val="28"/>
        </w:rPr>
        <w:t xml:space="preserve"> с учреждениями и предприятиями уголовно-исполнительной системы по рез</w:t>
      </w:r>
      <w:r w:rsidR="006337B8">
        <w:rPr>
          <w:sz w:val="28"/>
          <w:szCs w:val="28"/>
        </w:rPr>
        <w:t xml:space="preserve">ультатам конкурентных процедур </w:t>
      </w:r>
      <w:r w:rsidR="00823463" w:rsidRPr="00823463">
        <w:rPr>
          <w:sz w:val="28"/>
          <w:szCs w:val="28"/>
        </w:rPr>
        <w:t>в соответствии со статьей 28 Закона о контрактной системе и контрактов (договоров), заключенных в соответствии с пунктом 11 части 1 статьи 93 Закона о контрактной системе</w:t>
      </w:r>
      <w:r w:rsidR="001752C9" w:rsidRPr="00823463">
        <w:rPr>
          <w:sz w:val="28"/>
          <w:szCs w:val="28"/>
        </w:rPr>
        <w:t>.</w:t>
      </w:r>
    </w:p>
    <w:p w:rsidR="00E93495" w:rsidRPr="00D73C32" w:rsidRDefault="00E93495" w:rsidP="00E93495">
      <w:pPr>
        <w:tabs>
          <w:tab w:val="left" w:pos="1701"/>
        </w:tabs>
        <w:ind w:firstLine="426"/>
        <w:jc w:val="both"/>
        <w:rPr>
          <w:sz w:val="28"/>
          <w:szCs w:val="28"/>
        </w:rPr>
      </w:pPr>
      <w:r w:rsidRPr="00D73C32">
        <w:rPr>
          <w:sz w:val="28"/>
          <w:szCs w:val="28"/>
        </w:rPr>
        <w:t xml:space="preserve">2. </w:t>
      </w:r>
      <w:r w:rsidRPr="00D73C32">
        <w:rPr>
          <w:b/>
          <w:sz w:val="28"/>
          <w:szCs w:val="28"/>
        </w:rPr>
        <w:t xml:space="preserve">В </w:t>
      </w:r>
      <w:r w:rsidR="000E2E91" w:rsidRPr="00D73C32">
        <w:rPr>
          <w:b/>
          <w:sz w:val="28"/>
          <w:szCs w:val="28"/>
        </w:rPr>
        <w:t>графе</w:t>
      </w:r>
      <w:r w:rsidRPr="00D73C32">
        <w:rPr>
          <w:b/>
          <w:sz w:val="28"/>
          <w:szCs w:val="28"/>
        </w:rPr>
        <w:t xml:space="preserve"> 1</w:t>
      </w:r>
      <w:r w:rsidR="007D184A">
        <w:rPr>
          <w:sz w:val="28"/>
          <w:szCs w:val="28"/>
        </w:rPr>
        <w:t xml:space="preserve"> указывается номер по порядку.</w:t>
      </w:r>
    </w:p>
    <w:p w:rsidR="00E93495" w:rsidRPr="00D73C32" w:rsidRDefault="00E93495" w:rsidP="00E93495">
      <w:pPr>
        <w:pStyle w:val="2"/>
        <w:shd w:val="clear" w:color="auto" w:fill="auto"/>
        <w:tabs>
          <w:tab w:val="left" w:pos="0"/>
        </w:tabs>
        <w:spacing w:before="0" w:after="0" w:line="240" w:lineRule="auto"/>
        <w:ind w:right="20" w:firstLine="426"/>
        <w:jc w:val="both"/>
        <w:rPr>
          <w:sz w:val="28"/>
          <w:szCs w:val="28"/>
        </w:rPr>
      </w:pPr>
      <w:r w:rsidRPr="00D73C32">
        <w:rPr>
          <w:sz w:val="28"/>
          <w:szCs w:val="28"/>
        </w:rPr>
        <w:t xml:space="preserve">3. </w:t>
      </w:r>
      <w:r w:rsidRPr="00D73C32">
        <w:rPr>
          <w:b/>
          <w:sz w:val="28"/>
          <w:szCs w:val="28"/>
        </w:rPr>
        <w:t xml:space="preserve">В </w:t>
      </w:r>
      <w:r w:rsidR="000E2E91" w:rsidRPr="00D73C32">
        <w:rPr>
          <w:b/>
          <w:sz w:val="28"/>
          <w:szCs w:val="28"/>
        </w:rPr>
        <w:t>графе</w:t>
      </w:r>
      <w:r w:rsidRPr="00D73C32">
        <w:rPr>
          <w:b/>
          <w:sz w:val="28"/>
          <w:szCs w:val="28"/>
        </w:rPr>
        <w:t xml:space="preserve"> 2</w:t>
      </w:r>
      <w:r w:rsidRPr="00D73C32">
        <w:rPr>
          <w:sz w:val="28"/>
          <w:szCs w:val="28"/>
        </w:rPr>
        <w:t xml:space="preserve"> указывается наименование заказчика без объединен</w:t>
      </w:r>
      <w:r w:rsidR="005205A5" w:rsidRPr="00D73C32">
        <w:rPr>
          <w:sz w:val="28"/>
          <w:szCs w:val="28"/>
        </w:rPr>
        <w:t>ия</w:t>
      </w:r>
      <w:r w:rsidRPr="00D73C32">
        <w:rPr>
          <w:sz w:val="28"/>
          <w:szCs w:val="28"/>
        </w:rPr>
        <w:t xml:space="preserve"> ячеек</w:t>
      </w:r>
      <w:r w:rsidR="005205A5" w:rsidRPr="00D73C32">
        <w:rPr>
          <w:sz w:val="28"/>
          <w:szCs w:val="28"/>
        </w:rPr>
        <w:t xml:space="preserve"> (в каждой строке)</w:t>
      </w:r>
      <w:r w:rsidRPr="00D73C32">
        <w:rPr>
          <w:sz w:val="28"/>
          <w:szCs w:val="28"/>
        </w:rPr>
        <w:t>.</w:t>
      </w:r>
    </w:p>
    <w:p w:rsidR="00F95168" w:rsidRDefault="00E93495" w:rsidP="003E43B5">
      <w:pPr>
        <w:pStyle w:val="2"/>
        <w:shd w:val="clear" w:color="auto" w:fill="auto"/>
        <w:tabs>
          <w:tab w:val="left" w:pos="1278"/>
        </w:tabs>
        <w:spacing w:before="0" w:after="0" w:line="240" w:lineRule="auto"/>
        <w:ind w:right="20" w:firstLine="406"/>
        <w:jc w:val="both"/>
        <w:rPr>
          <w:sz w:val="28"/>
          <w:szCs w:val="28"/>
        </w:rPr>
      </w:pPr>
      <w:r w:rsidRPr="00D73C32">
        <w:rPr>
          <w:sz w:val="28"/>
          <w:szCs w:val="28"/>
        </w:rPr>
        <w:t xml:space="preserve">4. </w:t>
      </w:r>
      <w:r w:rsidRPr="00D73C32">
        <w:rPr>
          <w:b/>
          <w:sz w:val="28"/>
          <w:szCs w:val="28"/>
        </w:rPr>
        <w:t xml:space="preserve">В </w:t>
      </w:r>
      <w:r w:rsidR="000E2E91" w:rsidRPr="00D73C32">
        <w:rPr>
          <w:b/>
          <w:sz w:val="28"/>
          <w:szCs w:val="28"/>
        </w:rPr>
        <w:t>графе</w:t>
      </w:r>
      <w:r w:rsidRPr="00D73C32">
        <w:rPr>
          <w:b/>
          <w:sz w:val="28"/>
          <w:szCs w:val="28"/>
        </w:rPr>
        <w:t xml:space="preserve"> 3</w:t>
      </w:r>
      <w:r w:rsidRPr="00D73C32">
        <w:rPr>
          <w:sz w:val="28"/>
          <w:szCs w:val="28"/>
        </w:rPr>
        <w:t xml:space="preserve"> указывается наименование объекта зак</w:t>
      </w:r>
      <w:r w:rsidR="007D184A">
        <w:rPr>
          <w:sz w:val="28"/>
          <w:szCs w:val="28"/>
        </w:rPr>
        <w:t>упки по заключенному контракту</w:t>
      </w:r>
      <w:r w:rsidR="003E43B5" w:rsidRPr="00D73C32">
        <w:rPr>
          <w:sz w:val="28"/>
          <w:szCs w:val="28"/>
        </w:rPr>
        <w:t xml:space="preserve"> </w:t>
      </w:r>
      <w:r w:rsidRPr="00D73C32">
        <w:rPr>
          <w:sz w:val="28"/>
          <w:szCs w:val="28"/>
        </w:rPr>
        <w:t>в текущем финансовом году</w:t>
      </w:r>
      <w:r w:rsidR="00743F9B" w:rsidRPr="00D73C32">
        <w:rPr>
          <w:sz w:val="28"/>
          <w:szCs w:val="28"/>
        </w:rPr>
        <w:t xml:space="preserve"> </w:t>
      </w:r>
      <w:r w:rsidR="003E43B5" w:rsidRPr="00D73C32">
        <w:rPr>
          <w:sz w:val="28"/>
          <w:szCs w:val="28"/>
        </w:rPr>
        <w:t>с учреждениями и предприятиями уголовно-исполнительной системы</w:t>
      </w:r>
      <w:r w:rsidR="00F95168">
        <w:rPr>
          <w:sz w:val="28"/>
          <w:szCs w:val="28"/>
        </w:rPr>
        <w:t>.</w:t>
      </w:r>
      <w:r w:rsidR="003E43B5" w:rsidRPr="00D73C32">
        <w:rPr>
          <w:sz w:val="28"/>
          <w:szCs w:val="28"/>
        </w:rPr>
        <w:t xml:space="preserve"> </w:t>
      </w:r>
    </w:p>
    <w:p w:rsidR="00743F9B" w:rsidRPr="00D73C32" w:rsidRDefault="00E93495" w:rsidP="003E43B5">
      <w:pPr>
        <w:pStyle w:val="2"/>
        <w:shd w:val="clear" w:color="auto" w:fill="auto"/>
        <w:tabs>
          <w:tab w:val="left" w:pos="1278"/>
        </w:tabs>
        <w:spacing w:before="0" w:after="0" w:line="240" w:lineRule="auto"/>
        <w:ind w:right="20" w:firstLine="406"/>
        <w:jc w:val="both"/>
        <w:rPr>
          <w:sz w:val="28"/>
          <w:szCs w:val="28"/>
        </w:rPr>
      </w:pPr>
      <w:r w:rsidRPr="00D73C32">
        <w:rPr>
          <w:sz w:val="28"/>
          <w:szCs w:val="28"/>
        </w:rPr>
        <w:t xml:space="preserve">5. </w:t>
      </w:r>
      <w:r w:rsidRPr="00D73C32">
        <w:rPr>
          <w:b/>
          <w:sz w:val="28"/>
          <w:szCs w:val="28"/>
        </w:rPr>
        <w:t xml:space="preserve">В </w:t>
      </w:r>
      <w:r w:rsidR="000E2E91" w:rsidRPr="00D73C32">
        <w:rPr>
          <w:b/>
          <w:sz w:val="28"/>
          <w:szCs w:val="28"/>
        </w:rPr>
        <w:t>графе</w:t>
      </w:r>
      <w:r w:rsidRPr="00D73C32">
        <w:rPr>
          <w:b/>
          <w:sz w:val="28"/>
          <w:szCs w:val="28"/>
        </w:rPr>
        <w:t xml:space="preserve"> 4</w:t>
      </w:r>
      <w:r w:rsidRPr="00D73C32">
        <w:rPr>
          <w:sz w:val="28"/>
          <w:szCs w:val="28"/>
        </w:rPr>
        <w:t xml:space="preserve"> по каждой закупке указывается начальная (максимальная) цена</w:t>
      </w:r>
      <w:r w:rsidR="00F95168">
        <w:rPr>
          <w:sz w:val="28"/>
          <w:szCs w:val="28"/>
        </w:rPr>
        <w:t xml:space="preserve"> контракта</w:t>
      </w:r>
      <w:r w:rsidR="00D8081C" w:rsidRPr="00D73C32">
        <w:rPr>
          <w:sz w:val="28"/>
          <w:szCs w:val="28"/>
        </w:rPr>
        <w:t xml:space="preserve">. Графа заполняется в случае заключения </w:t>
      </w:r>
      <w:r w:rsidR="00335C95">
        <w:rPr>
          <w:sz w:val="28"/>
          <w:szCs w:val="28"/>
        </w:rPr>
        <w:t>контракта (договора</w:t>
      </w:r>
      <w:r w:rsidR="007053F0" w:rsidRPr="00D73C32">
        <w:rPr>
          <w:sz w:val="28"/>
          <w:szCs w:val="28"/>
        </w:rPr>
        <w:t xml:space="preserve">) </w:t>
      </w:r>
      <w:r w:rsidR="00335C95" w:rsidRPr="00335C95">
        <w:rPr>
          <w:sz w:val="28"/>
          <w:szCs w:val="28"/>
        </w:rPr>
        <w:t>в соответствии со статьей 28 Закона о контрактной системе</w:t>
      </w:r>
      <w:r w:rsidR="00D8081C" w:rsidRPr="00D73C32">
        <w:rPr>
          <w:sz w:val="28"/>
          <w:szCs w:val="28"/>
        </w:rPr>
        <w:t xml:space="preserve">. </w:t>
      </w:r>
      <w:r w:rsidR="00A73BD7">
        <w:rPr>
          <w:sz w:val="28"/>
          <w:szCs w:val="28"/>
        </w:rPr>
        <w:t xml:space="preserve">В случае заключения контракта </w:t>
      </w:r>
      <w:r w:rsidR="00A73BD7" w:rsidRPr="00A73BD7">
        <w:rPr>
          <w:sz w:val="28"/>
          <w:szCs w:val="28"/>
        </w:rPr>
        <w:t>в соответствии с пунктом 11 части 1 статьи 93 Закона о контрактной системе</w:t>
      </w:r>
      <w:r w:rsidR="00A73BD7">
        <w:rPr>
          <w:sz w:val="28"/>
          <w:szCs w:val="28"/>
        </w:rPr>
        <w:t xml:space="preserve"> в строке ставится прочерк.</w:t>
      </w:r>
    </w:p>
    <w:p w:rsidR="00E93495" w:rsidRPr="00D73C32" w:rsidRDefault="00E93495" w:rsidP="00CC1CDB">
      <w:pPr>
        <w:pStyle w:val="2"/>
        <w:shd w:val="clear" w:color="auto" w:fill="auto"/>
        <w:tabs>
          <w:tab w:val="left" w:pos="0"/>
        </w:tabs>
        <w:spacing w:before="0" w:after="0" w:line="240" w:lineRule="auto"/>
        <w:ind w:right="20" w:firstLine="426"/>
        <w:jc w:val="both"/>
        <w:rPr>
          <w:sz w:val="28"/>
          <w:szCs w:val="28"/>
        </w:rPr>
      </w:pPr>
      <w:r w:rsidRPr="00D73C32">
        <w:rPr>
          <w:sz w:val="28"/>
          <w:szCs w:val="28"/>
        </w:rPr>
        <w:t xml:space="preserve">6. </w:t>
      </w:r>
      <w:r w:rsidRPr="00D73C32">
        <w:rPr>
          <w:b/>
          <w:sz w:val="28"/>
          <w:szCs w:val="28"/>
        </w:rPr>
        <w:t xml:space="preserve">В </w:t>
      </w:r>
      <w:r w:rsidR="000E2E91" w:rsidRPr="00D73C32">
        <w:rPr>
          <w:b/>
          <w:sz w:val="28"/>
          <w:szCs w:val="28"/>
        </w:rPr>
        <w:t>графе</w:t>
      </w:r>
      <w:r w:rsidRPr="00D73C32">
        <w:rPr>
          <w:b/>
          <w:sz w:val="28"/>
          <w:szCs w:val="28"/>
        </w:rPr>
        <w:t xml:space="preserve"> 5 </w:t>
      </w:r>
      <w:r w:rsidRPr="00D73C32">
        <w:rPr>
          <w:sz w:val="28"/>
          <w:szCs w:val="28"/>
        </w:rPr>
        <w:t xml:space="preserve">указывается </w:t>
      </w:r>
      <w:r w:rsidR="00575386" w:rsidRPr="00D73C32">
        <w:rPr>
          <w:sz w:val="28"/>
          <w:szCs w:val="28"/>
        </w:rPr>
        <w:t>один из конкурентных способов осуществленной закупки</w:t>
      </w:r>
      <w:r w:rsidR="00E22BFB" w:rsidRPr="00D73C32">
        <w:rPr>
          <w:sz w:val="28"/>
          <w:szCs w:val="28"/>
        </w:rPr>
        <w:t>, а в</w:t>
      </w:r>
      <w:r w:rsidR="00575386" w:rsidRPr="00D73C32">
        <w:rPr>
          <w:sz w:val="28"/>
          <w:szCs w:val="28"/>
        </w:rPr>
        <w:t xml:space="preserve"> случае заключения контракта (договора) в соответствии с пунктом 11 части 1 статьи 93 Закона о контрактной системе</w:t>
      </w:r>
      <w:r w:rsidR="00E22BFB" w:rsidRPr="00D73C32">
        <w:rPr>
          <w:sz w:val="28"/>
          <w:szCs w:val="28"/>
        </w:rPr>
        <w:t>, указывается единственный поставщик.</w:t>
      </w:r>
    </w:p>
    <w:p w:rsidR="002C4465" w:rsidRPr="00D73C32" w:rsidRDefault="002C4465" w:rsidP="00CC1CDB">
      <w:pPr>
        <w:pStyle w:val="2"/>
        <w:shd w:val="clear" w:color="auto" w:fill="auto"/>
        <w:tabs>
          <w:tab w:val="left" w:pos="0"/>
        </w:tabs>
        <w:spacing w:before="0" w:after="0" w:line="240" w:lineRule="auto"/>
        <w:ind w:right="20" w:firstLine="426"/>
        <w:jc w:val="both"/>
        <w:rPr>
          <w:sz w:val="28"/>
          <w:szCs w:val="28"/>
        </w:rPr>
      </w:pPr>
      <w:r w:rsidRPr="00D73C32">
        <w:rPr>
          <w:sz w:val="28"/>
          <w:szCs w:val="28"/>
        </w:rPr>
        <w:t xml:space="preserve">7. </w:t>
      </w:r>
      <w:r w:rsidRPr="00D73C32">
        <w:rPr>
          <w:b/>
          <w:sz w:val="28"/>
          <w:szCs w:val="28"/>
        </w:rPr>
        <w:t>В графе 6</w:t>
      </w:r>
      <w:r w:rsidR="00C60556" w:rsidRPr="00D73C32">
        <w:rPr>
          <w:b/>
          <w:sz w:val="28"/>
          <w:szCs w:val="28"/>
        </w:rPr>
        <w:t xml:space="preserve"> </w:t>
      </w:r>
      <w:r w:rsidR="00C60556" w:rsidRPr="00D73C32">
        <w:rPr>
          <w:sz w:val="28"/>
          <w:szCs w:val="28"/>
        </w:rPr>
        <w:t xml:space="preserve">указывается номер реестровой записи контракта, присвоенный ЕИС. Номер реестровой записи должен быть указан без разделения знаков, установленный формат ячеек – текстовый, </w:t>
      </w:r>
      <w:proofErr w:type="gramStart"/>
      <w:r w:rsidR="00C60556" w:rsidRPr="00D73C32">
        <w:rPr>
          <w:sz w:val="28"/>
          <w:szCs w:val="28"/>
        </w:rPr>
        <w:t>перенос</w:t>
      </w:r>
      <w:proofErr w:type="gramEnd"/>
      <w:r w:rsidR="00C60556" w:rsidRPr="00D73C32">
        <w:rPr>
          <w:sz w:val="28"/>
          <w:szCs w:val="28"/>
        </w:rPr>
        <w:t xml:space="preserve"> по словам – установить.</w:t>
      </w:r>
    </w:p>
    <w:p w:rsidR="00C60556" w:rsidRPr="00D73C32" w:rsidRDefault="00953C1F" w:rsidP="00C60556">
      <w:pPr>
        <w:pStyle w:val="2"/>
        <w:shd w:val="clear" w:color="auto" w:fill="auto"/>
        <w:tabs>
          <w:tab w:val="left" w:pos="1278"/>
        </w:tabs>
        <w:spacing w:before="0" w:after="0" w:line="240" w:lineRule="auto"/>
        <w:ind w:right="20" w:firstLine="426"/>
        <w:jc w:val="both"/>
        <w:rPr>
          <w:sz w:val="28"/>
          <w:szCs w:val="28"/>
        </w:rPr>
      </w:pPr>
      <w:r w:rsidRPr="00D73C32">
        <w:rPr>
          <w:sz w:val="28"/>
          <w:szCs w:val="28"/>
        </w:rPr>
        <w:lastRenderedPageBreak/>
        <w:t>8</w:t>
      </w:r>
      <w:r w:rsidR="00E93495" w:rsidRPr="00D73C32">
        <w:rPr>
          <w:sz w:val="28"/>
          <w:szCs w:val="28"/>
        </w:rPr>
        <w:t xml:space="preserve">. </w:t>
      </w:r>
      <w:r w:rsidR="00E93495" w:rsidRPr="00D73C32">
        <w:rPr>
          <w:b/>
          <w:sz w:val="28"/>
          <w:szCs w:val="28"/>
        </w:rPr>
        <w:t xml:space="preserve">В </w:t>
      </w:r>
      <w:r w:rsidR="000E2E91" w:rsidRPr="00D73C32">
        <w:rPr>
          <w:b/>
          <w:sz w:val="28"/>
          <w:szCs w:val="28"/>
        </w:rPr>
        <w:t>графе</w:t>
      </w:r>
      <w:r w:rsidR="00C60556" w:rsidRPr="00D73C32">
        <w:rPr>
          <w:b/>
          <w:sz w:val="28"/>
          <w:szCs w:val="28"/>
        </w:rPr>
        <w:t xml:space="preserve"> 7</w:t>
      </w:r>
      <w:r w:rsidR="00E93495" w:rsidRPr="00D73C32">
        <w:rPr>
          <w:sz w:val="28"/>
          <w:szCs w:val="28"/>
        </w:rPr>
        <w:t xml:space="preserve"> указывается дата заключения контракта </w:t>
      </w:r>
      <w:r w:rsidR="006E09AE">
        <w:rPr>
          <w:sz w:val="28"/>
          <w:szCs w:val="28"/>
        </w:rPr>
        <w:t xml:space="preserve">в формате </w:t>
      </w:r>
      <w:r w:rsidR="006704FE">
        <w:rPr>
          <w:sz w:val="28"/>
          <w:szCs w:val="28"/>
        </w:rPr>
        <w:t>дата 00.00.0000.</w:t>
      </w:r>
    </w:p>
    <w:p w:rsidR="006704FE" w:rsidRDefault="00953C1F" w:rsidP="00BE5A4D">
      <w:pPr>
        <w:pStyle w:val="2"/>
        <w:shd w:val="clear" w:color="auto" w:fill="auto"/>
        <w:tabs>
          <w:tab w:val="left" w:pos="1278"/>
        </w:tabs>
        <w:spacing w:before="0" w:after="0" w:line="240" w:lineRule="auto"/>
        <w:ind w:right="20" w:firstLine="426"/>
        <w:jc w:val="both"/>
        <w:rPr>
          <w:sz w:val="28"/>
          <w:szCs w:val="28"/>
        </w:rPr>
      </w:pPr>
      <w:r w:rsidRPr="00D73C32">
        <w:rPr>
          <w:sz w:val="28"/>
          <w:szCs w:val="28"/>
        </w:rPr>
        <w:t>9</w:t>
      </w:r>
      <w:r w:rsidR="00E93495" w:rsidRPr="00D73C32">
        <w:rPr>
          <w:sz w:val="28"/>
          <w:szCs w:val="28"/>
        </w:rPr>
        <w:t xml:space="preserve">. </w:t>
      </w:r>
      <w:r w:rsidR="00E93495" w:rsidRPr="00D73C32">
        <w:rPr>
          <w:b/>
          <w:sz w:val="28"/>
          <w:szCs w:val="28"/>
        </w:rPr>
        <w:t xml:space="preserve">В </w:t>
      </w:r>
      <w:r w:rsidR="000E2E91" w:rsidRPr="00D73C32">
        <w:rPr>
          <w:b/>
          <w:sz w:val="28"/>
          <w:szCs w:val="28"/>
        </w:rPr>
        <w:t>графе</w:t>
      </w:r>
      <w:r w:rsidR="00C60556" w:rsidRPr="00D73C32">
        <w:rPr>
          <w:b/>
          <w:sz w:val="28"/>
          <w:szCs w:val="28"/>
        </w:rPr>
        <w:t xml:space="preserve"> 8</w:t>
      </w:r>
      <w:r w:rsidR="00E93495" w:rsidRPr="00D73C32">
        <w:rPr>
          <w:sz w:val="28"/>
          <w:szCs w:val="28"/>
        </w:rPr>
        <w:t xml:space="preserve"> по каждой заку</w:t>
      </w:r>
      <w:r w:rsidR="00A73BD7">
        <w:rPr>
          <w:sz w:val="28"/>
          <w:szCs w:val="28"/>
        </w:rPr>
        <w:t>пке указывается цена заключенного контракта</w:t>
      </w:r>
      <w:r w:rsidR="00E93495" w:rsidRPr="00D73C32">
        <w:rPr>
          <w:sz w:val="28"/>
          <w:szCs w:val="28"/>
        </w:rPr>
        <w:t xml:space="preserve"> с </w:t>
      </w:r>
      <w:r w:rsidR="00A73BD7">
        <w:rPr>
          <w:sz w:val="28"/>
          <w:szCs w:val="28"/>
        </w:rPr>
        <w:t xml:space="preserve">учреждениями </w:t>
      </w:r>
      <w:r w:rsidR="00C60556" w:rsidRPr="00D73C32">
        <w:rPr>
          <w:sz w:val="28"/>
          <w:szCs w:val="28"/>
        </w:rPr>
        <w:t xml:space="preserve">и предприятиями </w:t>
      </w:r>
      <w:r w:rsidR="006704FE">
        <w:rPr>
          <w:sz w:val="28"/>
          <w:szCs w:val="28"/>
        </w:rPr>
        <w:t>уголовно-исполнительной системы.</w:t>
      </w:r>
    </w:p>
    <w:p w:rsidR="00BE5A4D" w:rsidRPr="00D73C32" w:rsidRDefault="00BE5A4D" w:rsidP="00BE5A4D">
      <w:pPr>
        <w:pStyle w:val="2"/>
        <w:shd w:val="clear" w:color="auto" w:fill="auto"/>
        <w:tabs>
          <w:tab w:val="left" w:pos="1278"/>
        </w:tabs>
        <w:spacing w:before="0" w:after="0" w:line="240" w:lineRule="auto"/>
        <w:ind w:right="20" w:firstLine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Сумма </w:t>
      </w:r>
      <w:r w:rsidRPr="00BE5A4D">
        <w:rPr>
          <w:b/>
          <w:sz w:val="28"/>
          <w:szCs w:val="28"/>
        </w:rPr>
        <w:t>«итого»</w:t>
      </w:r>
      <w:r w:rsidRPr="00BE5A4D">
        <w:rPr>
          <w:sz w:val="28"/>
          <w:szCs w:val="28"/>
        </w:rPr>
        <w:t xml:space="preserve"> </w:t>
      </w:r>
      <w:r w:rsidRPr="00BE5A4D">
        <w:rPr>
          <w:b/>
          <w:sz w:val="28"/>
          <w:szCs w:val="28"/>
        </w:rPr>
        <w:t>по графе 8</w:t>
      </w:r>
      <w:r w:rsidRPr="00BE5A4D">
        <w:rPr>
          <w:sz w:val="28"/>
          <w:szCs w:val="28"/>
        </w:rPr>
        <w:t xml:space="preserve"> должна соответствовать сумме, указанной в </w:t>
      </w:r>
      <w:r w:rsidRPr="00BE5A4D">
        <w:rPr>
          <w:b/>
          <w:sz w:val="28"/>
          <w:szCs w:val="28"/>
        </w:rPr>
        <w:t xml:space="preserve">графе 5 </w:t>
      </w:r>
      <w:r>
        <w:rPr>
          <w:sz w:val="28"/>
          <w:szCs w:val="28"/>
        </w:rPr>
        <w:t>о</w:t>
      </w:r>
      <w:r w:rsidRPr="00BE5A4D">
        <w:rPr>
          <w:sz w:val="28"/>
          <w:szCs w:val="28"/>
        </w:rPr>
        <w:t xml:space="preserve">тчета об объемах закупок у учреждений и предприятий уголовно-исполнительной системы. </w:t>
      </w:r>
    </w:p>
    <w:p w:rsidR="00E93495" w:rsidRDefault="00953C1F" w:rsidP="00C60556">
      <w:pPr>
        <w:pStyle w:val="2"/>
        <w:shd w:val="clear" w:color="auto" w:fill="auto"/>
        <w:tabs>
          <w:tab w:val="left" w:pos="1278"/>
        </w:tabs>
        <w:spacing w:before="0" w:after="0" w:line="240" w:lineRule="auto"/>
        <w:ind w:right="20" w:firstLine="426"/>
        <w:jc w:val="both"/>
        <w:rPr>
          <w:sz w:val="28"/>
          <w:szCs w:val="28"/>
        </w:rPr>
      </w:pPr>
      <w:r w:rsidRPr="00D73C32">
        <w:rPr>
          <w:sz w:val="28"/>
          <w:szCs w:val="28"/>
        </w:rPr>
        <w:t>10</w:t>
      </w:r>
      <w:r w:rsidR="00CC1CDB" w:rsidRPr="00D73C32">
        <w:rPr>
          <w:sz w:val="28"/>
          <w:szCs w:val="28"/>
        </w:rPr>
        <w:t xml:space="preserve">. </w:t>
      </w:r>
      <w:r w:rsidR="00E93495" w:rsidRPr="00D73C32">
        <w:rPr>
          <w:b/>
          <w:sz w:val="28"/>
          <w:szCs w:val="28"/>
        </w:rPr>
        <w:t xml:space="preserve">В </w:t>
      </w:r>
      <w:r w:rsidR="000E2E91" w:rsidRPr="00D73C32">
        <w:rPr>
          <w:b/>
          <w:sz w:val="28"/>
          <w:szCs w:val="28"/>
        </w:rPr>
        <w:t>графе</w:t>
      </w:r>
      <w:r w:rsidR="00E93495" w:rsidRPr="00D73C32">
        <w:rPr>
          <w:b/>
          <w:sz w:val="28"/>
          <w:szCs w:val="28"/>
        </w:rPr>
        <w:t xml:space="preserve"> </w:t>
      </w:r>
      <w:r w:rsidR="00DE4CE1" w:rsidRPr="00D73C32">
        <w:rPr>
          <w:b/>
          <w:sz w:val="28"/>
          <w:szCs w:val="28"/>
        </w:rPr>
        <w:t>9</w:t>
      </w:r>
      <w:r w:rsidR="00E93495" w:rsidRPr="00D73C32">
        <w:rPr>
          <w:sz w:val="28"/>
          <w:szCs w:val="28"/>
        </w:rPr>
        <w:t xml:space="preserve"> указывается </w:t>
      </w:r>
      <w:r w:rsidR="000E2E91" w:rsidRPr="00D73C32">
        <w:rPr>
          <w:sz w:val="28"/>
          <w:szCs w:val="28"/>
        </w:rPr>
        <w:t>объем</w:t>
      </w:r>
      <w:r w:rsidR="00E93495" w:rsidRPr="00D73C32">
        <w:rPr>
          <w:sz w:val="28"/>
          <w:szCs w:val="28"/>
        </w:rPr>
        <w:t xml:space="preserve"> финансирования </w:t>
      </w:r>
      <w:r w:rsidR="00DE4CE1" w:rsidRPr="00D73C32">
        <w:rPr>
          <w:sz w:val="28"/>
          <w:szCs w:val="28"/>
        </w:rPr>
        <w:t>по каждому</w:t>
      </w:r>
      <w:r w:rsidR="000E2E91" w:rsidRPr="00D73C32">
        <w:rPr>
          <w:sz w:val="28"/>
          <w:szCs w:val="28"/>
        </w:rPr>
        <w:t xml:space="preserve"> </w:t>
      </w:r>
      <w:r w:rsidR="00E93495" w:rsidRPr="00D73C32">
        <w:rPr>
          <w:sz w:val="28"/>
          <w:szCs w:val="28"/>
        </w:rPr>
        <w:t>контракт</w:t>
      </w:r>
      <w:r w:rsidR="00DE4CE1" w:rsidRPr="00D73C32">
        <w:rPr>
          <w:sz w:val="28"/>
          <w:szCs w:val="28"/>
        </w:rPr>
        <w:t>у</w:t>
      </w:r>
      <w:r w:rsidR="00E93495" w:rsidRPr="00D73C32">
        <w:rPr>
          <w:sz w:val="28"/>
          <w:szCs w:val="28"/>
        </w:rPr>
        <w:t xml:space="preserve"> в отчетном финансовом году. </w:t>
      </w:r>
      <w:bookmarkStart w:id="0" w:name="_GoBack"/>
      <w:bookmarkEnd w:id="0"/>
    </w:p>
    <w:p w:rsidR="00F95168" w:rsidRPr="00D73C32" w:rsidRDefault="00F95168" w:rsidP="00F95168">
      <w:pPr>
        <w:pStyle w:val="2"/>
        <w:shd w:val="clear" w:color="auto" w:fill="auto"/>
        <w:tabs>
          <w:tab w:val="left" w:pos="1278"/>
        </w:tabs>
        <w:spacing w:before="0" w:after="0" w:line="240" w:lineRule="auto"/>
        <w:ind w:right="20" w:firstLine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11. </w:t>
      </w:r>
      <w:r w:rsidRPr="00F95168">
        <w:rPr>
          <w:b/>
          <w:sz w:val="28"/>
          <w:szCs w:val="28"/>
        </w:rPr>
        <w:t xml:space="preserve">В графе </w:t>
      </w:r>
      <w:r>
        <w:rPr>
          <w:b/>
          <w:sz w:val="28"/>
          <w:szCs w:val="28"/>
        </w:rPr>
        <w:t>10</w:t>
      </w:r>
      <w:r w:rsidRPr="00F95168">
        <w:rPr>
          <w:sz w:val="28"/>
          <w:szCs w:val="28"/>
        </w:rPr>
        <w:t xml:space="preserve"> указывается объем финансирования по каждому контракту в </w:t>
      </w:r>
      <w:r>
        <w:rPr>
          <w:sz w:val="28"/>
          <w:szCs w:val="28"/>
        </w:rPr>
        <w:t>последующие годы</w:t>
      </w:r>
      <w:r w:rsidRPr="00F95168">
        <w:rPr>
          <w:sz w:val="28"/>
          <w:szCs w:val="28"/>
        </w:rPr>
        <w:t xml:space="preserve">. </w:t>
      </w:r>
    </w:p>
    <w:p w:rsidR="00E93495" w:rsidRPr="00D73C32" w:rsidRDefault="000E2E91" w:rsidP="00C85659">
      <w:pPr>
        <w:pStyle w:val="2"/>
        <w:shd w:val="clear" w:color="auto" w:fill="auto"/>
        <w:tabs>
          <w:tab w:val="left" w:pos="0"/>
        </w:tabs>
        <w:spacing w:before="0" w:after="0" w:line="240" w:lineRule="auto"/>
        <w:ind w:right="20" w:firstLine="426"/>
        <w:jc w:val="both"/>
        <w:rPr>
          <w:color w:val="FF0000"/>
          <w:sz w:val="28"/>
          <w:szCs w:val="28"/>
        </w:rPr>
      </w:pPr>
      <w:r w:rsidRPr="00D73C32">
        <w:rPr>
          <w:rFonts w:eastAsiaTheme="minorHAnsi"/>
          <w:sz w:val="28"/>
          <w:szCs w:val="28"/>
        </w:rPr>
        <w:t>В случае если оплата контракта осуществляется поэтапно в различные финансовые годы, то стоимость каждого этапа контракта учитывается в годовом объеме закупок того года, в котором осуществлена оплата данного этапа контракта</w:t>
      </w:r>
      <w:r w:rsidR="00DE4CE1" w:rsidRPr="00D73C32">
        <w:rPr>
          <w:rFonts w:eastAsiaTheme="minorHAnsi"/>
          <w:sz w:val="28"/>
          <w:szCs w:val="28"/>
        </w:rPr>
        <w:t>.</w:t>
      </w:r>
    </w:p>
    <w:p w:rsidR="00E93495" w:rsidRPr="00D73C32" w:rsidRDefault="00E93495" w:rsidP="006E54B5">
      <w:pPr>
        <w:pStyle w:val="2"/>
        <w:shd w:val="clear" w:color="auto" w:fill="auto"/>
        <w:spacing w:before="0" w:after="0" w:line="240" w:lineRule="auto"/>
        <w:ind w:left="20" w:right="20" w:firstLine="406"/>
        <w:jc w:val="both"/>
        <w:rPr>
          <w:color w:val="FF0000"/>
          <w:sz w:val="28"/>
          <w:szCs w:val="28"/>
        </w:rPr>
      </w:pPr>
    </w:p>
    <w:sectPr w:rsidR="00E93495" w:rsidRPr="00D73C32" w:rsidSect="00F444AD">
      <w:headerReference w:type="default" r:id="rId8"/>
      <w:footerReference w:type="default" r:id="rId9"/>
      <w:pgSz w:w="11906" w:h="16838"/>
      <w:pgMar w:top="1134" w:right="851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F481A" w:rsidRDefault="006F481A" w:rsidP="000E2E91">
      <w:r>
        <w:separator/>
      </w:r>
    </w:p>
  </w:endnote>
  <w:endnote w:type="continuationSeparator" w:id="0">
    <w:p w:rsidR="006F481A" w:rsidRDefault="006F481A" w:rsidP="000E2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2E91" w:rsidRDefault="000E2E91">
    <w:pPr>
      <w:pStyle w:val="a7"/>
      <w:jc w:val="right"/>
    </w:pPr>
  </w:p>
  <w:p w:rsidR="000E2E91" w:rsidRDefault="000E2E91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F481A" w:rsidRDefault="006F481A" w:rsidP="000E2E91">
      <w:r>
        <w:separator/>
      </w:r>
    </w:p>
  </w:footnote>
  <w:footnote w:type="continuationSeparator" w:id="0">
    <w:p w:rsidR="006F481A" w:rsidRDefault="006F481A" w:rsidP="000E2E9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43385770"/>
      <w:docPartObj>
        <w:docPartGallery w:val="Page Numbers (Top of Page)"/>
        <w:docPartUnique/>
      </w:docPartObj>
    </w:sdtPr>
    <w:sdtEndPr/>
    <w:sdtContent>
      <w:p w:rsidR="00F444AD" w:rsidRDefault="00F444AD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704FE">
          <w:rPr>
            <w:noProof/>
          </w:rPr>
          <w:t>2</w:t>
        </w:r>
        <w:r>
          <w:fldChar w:fldCharType="end"/>
        </w:r>
      </w:p>
    </w:sdtContent>
  </w:sdt>
  <w:p w:rsidR="00F444AD" w:rsidRDefault="00F444AD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C211BE"/>
    <w:multiLevelType w:val="multilevel"/>
    <w:tmpl w:val="09F09352"/>
    <w:lvl w:ilvl="0">
      <w:start w:val="1"/>
      <w:numFmt w:val="decimal"/>
      <w:lvlText w:val="%1."/>
      <w:lvlJc w:val="left"/>
      <w:pPr>
        <w:ind w:left="141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1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3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3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9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9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58" w:hanging="1800"/>
      </w:pPr>
      <w:rPr>
        <w:rFonts w:hint="default"/>
      </w:rPr>
    </w:lvl>
  </w:abstractNum>
  <w:abstractNum w:abstractNumId="1">
    <w:nsid w:val="421724C2"/>
    <w:multiLevelType w:val="multilevel"/>
    <w:tmpl w:val="45146F2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500E"/>
    <w:rsid w:val="00036410"/>
    <w:rsid w:val="000601DA"/>
    <w:rsid w:val="00094C37"/>
    <w:rsid w:val="000A54A3"/>
    <w:rsid w:val="000B02A2"/>
    <w:rsid w:val="000C354C"/>
    <w:rsid w:val="000C4019"/>
    <w:rsid w:val="000E2E91"/>
    <w:rsid w:val="000E6817"/>
    <w:rsid w:val="001240E2"/>
    <w:rsid w:val="00155A51"/>
    <w:rsid w:val="001712A6"/>
    <w:rsid w:val="001752C9"/>
    <w:rsid w:val="00180601"/>
    <w:rsid w:val="001B4951"/>
    <w:rsid w:val="001C6BD5"/>
    <w:rsid w:val="002221D6"/>
    <w:rsid w:val="00245715"/>
    <w:rsid w:val="00252A8F"/>
    <w:rsid w:val="002C4465"/>
    <w:rsid w:val="002C59A8"/>
    <w:rsid w:val="00305919"/>
    <w:rsid w:val="00335889"/>
    <w:rsid w:val="00335C95"/>
    <w:rsid w:val="00387E8E"/>
    <w:rsid w:val="003A4479"/>
    <w:rsid w:val="003A544C"/>
    <w:rsid w:val="003D0D4B"/>
    <w:rsid w:val="003E1B48"/>
    <w:rsid w:val="003E43B5"/>
    <w:rsid w:val="00471692"/>
    <w:rsid w:val="00480A11"/>
    <w:rsid w:val="00502BDE"/>
    <w:rsid w:val="00506CF9"/>
    <w:rsid w:val="005145CF"/>
    <w:rsid w:val="005205A5"/>
    <w:rsid w:val="00527C61"/>
    <w:rsid w:val="0057194C"/>
    <w:rsid w:val="00575386"/>
    <w:rsid w:val="005A606B"/>
    <w:rsid w:val="005C202D"/>
    <w:rsid w:val="005D2EDC"/>
    <w:rsid w:val="006337B8"/>
    <w:rsid w:val="006704FE"/>
    <w:rsid w:val="00695ECB"/>
    <w:rsid w:val="006C5980"/>
    <w:rsid w:val="006C7FBF"/>
    <w:rsid w:val="006D3A1B"/>
    <w:rsid w:val="006E09AE"/>
    <w:rsid w:val="006E3913"/>
    <w:rsid w:val="006E54B5"/>
    <w:rsid w:val="006F481A"/>
    <w:rsid w:val="0070113D"/>
    <w:rsid w:val="007053F0"/>
    <w:rsid w:val="00743F9B"/>
    <w:rsid w:val="007C0C07"/>
    <w:rsid w:val="007D184A"/>
    <w:rsid w:val="007E428B"/>
    <w:rsid w:val="007E5308"/>
    <w:rsid w:val="00811003"/>
    <w:rsid w:val="00814A69"/>
    <w:rsid w:val="00823463"/>
    <w:rsid w:val="00835453"/>
    <w:rsid w:val="008726F0"/>
    <w:rsid w:val="009104A5"/>
    <w:rsid w:val="00953C1F"/>
    <w:rsid w:val="009868CF"/>
    <w:rsid w:val="00986ADE"/>
    <w:rsid w:val="009E1CA1"/>
    <w:rsid w:val="009E1EA2"/>
    <w:rsid w:val="00A30B42"/>
    <w:rsid w:val="00A52145"/>
    <w:rsid w:val="00A73BD7"/>
    <w:rsid w:val="00A74077"/>
    <w:rsid w:val="00A74A3F"/>
    <w:rsid w:val="00A94BF9"/>
    <w:rsid w:val="00B26FAC"/>
    <w:rsid w:val="00B4500E"/>
    <w:rsid w:val="00B4754D"/>
    <w:rsid w:val="00B7629F"/>
    <w:rsid w:val="00B9270E"/>
    <w:rsid w:val="00BD5F01"/>
    <w:rsid w:val="00BD6D16"/>
    <w:rsid w:val="00BE083D"/>
    <w:rsid w:val="00BE5A4D"/>
    <w:rsid w:val="00C02FA9"/>
    <w:rsid w:val="00C03B23"/>
    <w:rsid w:val="00C2399E"/>
    <w:rsid w:val="00C60556"/>
    <w:rsid w:val="00C71D2A"/>
    <w:rsid w:val="00C85659"/>
    <w:rsid w:val="00CC1CDB"/>
    <w:rsid w:val="00D3660C"/>
    <w:rsid w:val="00D56134"/>
    <w:rsid w:val="00D6238B"/>
    <w:rsid w:val="00D73C32"/>
    <w:rsid w:val="00D8081C"/>
    <w:rsid w:val="00D948CE"/>
    <w:rsid w:val="00DB7164"/>
    <w:rsid w:val="00DE4CE1"/>
    <w:rsid w:val="00E22BFB"/>
    <w:rsid w:val="00E43FBB"/>
    <w:rsid w:val="00E64801"/>
    <w:rsid w:val="00E93495"/>
    <w:rsid w:val="00EE1E60"/>
    <w:rsid w:val="00EF3222"/>
    <w:rsid w:val="00F24465"/>
    <w:rsid w:val="00F31332"/>
    <w:rsid w:val="00F444AD"/>
    <w:rsid w:val="00F46234"/>
    <w:rsid w:val="00F816C1"/>
    <w:rsid w:val="00F95168"/>
    <w:rsid w:val="00FB0382"/>
    <w:rsid w:val="00FD47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48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2"/>
    <w:rsid w:val="00B4500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2">
    <w:name w:val="Основной текст2"/>
    <w:basedOn w:val="a"/>
    <w:link w:val="a3"/>
    <w:rsid w:val="00B4500E"/>
    <w:pPr>
      <w:widowControl w:val="0"/>
      <w:shd w:val="clear" w:color="auto" w:fill="FFFFFF"/>
      <w:spacing w:before="240" w:after="420" w:line="0" w:lineRule="atLeast"/>
    </w:pPr>
    <w:rPr>
      <w:sz w:val="27"/>
      <w:szCs w:val="27"/>
      <w:lang w:eastAsia="en-US"/>
    </w:rPr>
  </w:style>
  <w:style w:type="paragraph" w:styleId="a4">
    <w:name w:val="List Paragraph"/>
    <w:basedOn w:val="a"/>
    <w:uiPriority w:val="34"/>
    <w:qFormat/>
    <w:rsid w:val="00B4500E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5">
    <w:name w:val="header"/>
    <w:basedOn w:val="a"/>
    <w:link w:val="a6"/>
    <w:uiPriority w:val="99"/>
    <w:unhideWhenUsed/>
    <w:rsid w:val="000E2E9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E2E9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0E2E9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0E2E9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0E2E91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E2E91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48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2"/>
    <w:rsid w:val="00B4500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2">
    <w:name w:val="Основной текст2"/>
    <w:basedOn w:val="a"/>
    <w:link w:val="a3"/>
    <w:rsid w:val="00B4500E"/>
    <w:pPr>
      <w:widowControl w:val="0"/>
      <w:shd w:val="clear" w:color="auto" w:fill="FFFFFF"/>
      <w:spacing w:before="240" w:after="420" w:line="0" w:lineRule="atLeast"/>
    </w:pPr>
    <w:rPr>
      <w:sz w:val="27"/>
      <w:szCs w:val="27"/>
      <w:lang w:eastAsia="en-US"/>
    </w:rPr>
  </w:style>
  <w:style w:type="paragraph" w:styleId="a4">
    <w:name w:val="List Paragraph"/>
    <w:basedOn w:val="a"/>
    <w:uiPriority w:val="34"/>
    <w:qFormat/>
    <w:rsid w:val="00B4500E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5">
    <w:name w:val="header"/>
    <w:basedOn w:val="a"/>
    <w:link w:val="a6"/>
    <w:uiPriority w:val="99"/>
    <w:unhideWhenUsed/>
    <w:rsid w:val="000E2E9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E2E9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0E2E9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0E2E9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0E2E91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E2E9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622</TotalTime>
  <Pages>3</Pages>
  <Words>833</Words>
  <Characters>4753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Шубина Надежда Александровна</dc:creator>
  <cp:lastModifiedBy>Шевцов Сергей Игоревич</cp:lastModifiedBy>
  <cp:revision>87</cp:revision>
  <cp:lastPrinted>2019-02-06T09:37:00Z</cp:lastPrinted>
  <dcterms:created xsi:type="dcterms:W3CDTF">2016-12-07T04:40:00Z</dcterms:created>
  <dcterms:modified xsi:type="dcterms:W3CDTF">2021-11-26T13:16:00Z</dcterms:modified>
</cp:coreProperties>
</file>