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42" w:rsidRDefault="00904342" w:rsidP="00904342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342" w:rsidRDefault="00904342" w:rsidP="00904342">
      <w:pPr>
        <w:jc w:val="center"/>
      </w:pPr>
    </w:p>
    <w:p w:rsidR="00904342" w:rsidRDefault="00904342" w:rsidP="00904342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04342" w:rsidRDefault="00904342" w:rsidP="00904342">
      <w:pPr>
        <w:tabs>
          <w:tab w:val="left" w:pos="4140"/>
        </w:tabs>
        <w:ind w:right="21"/>
        <w:jc w:val="center"/>
        <w:rPr>
          <w:b/>
        </w:rPr>
      </w:pPr>
    </w:p>
    <w:p w:rsidR="00904342" w:rsidRDefault="00904342" w:rsidP="00904342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904342" w:rsidRPr="00AA2C3E" w:rsidRDefault="00904342" w:rsidP="00904342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>
        <w:rPr>
          <w:b/>
        </w:rPr>
        <w:t xml:space="preserve">121 </w:t>
      </w:r>
    </w:p>
    <w:p w:rsidR="00904342" w:rsidRDefault="00904342" w:rsidP="00904342">
      <w:pPr>
        <w:jc w:val="both"/>
      </w:pPr>
      <w:r>
        <w:t>26 ноября 2015 года, 14.15</w:t>
      </w:r>
    </w:p>
    <w:p w:rsidR="00904342" w:rsidRDefault="00904342" w:rsidP="00904342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904342" w:rsidRPr="00FF3330" w:rsidRDefault="00904342" w:rsidP="00904342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904342" w:rsidRPr="000E1D22" w:rsidRDefault="00904342" w:rsidP="00904342">
      <w:pPr>
        <w:rPr>
          <w:b/>
          <w:sz w:val="26"/>
          <w:szCs w:val="26"/>
        </w:rPr>
      </w:pPr>
    </w:p>
    <w:p w:rsidR="00904342" w:rsidRDefault="00904342" w:rsidP="00904342">
      <w:pPr>
        <w:rPr>
          <w:b/>
        </w:rPr>
      </w:pPr>
      <w:r w:rsidRPr="00DD3542">
        <w:rPr>
          <w:b/>
        </w:rPr>
        <w:t xml:space="preserve">О </w:t>
      </w:r>
      <w:r>
        <w:rPr>
          <w:b/>
        </w:rPr>
        <w:t>мерах по предупреждению</w:t>
      </w:r>
    </w:p>
    <w:p w:rsidR="00904342" w:rsidRPr="00ED029D" w:rsidRDefault="00904342" w:rsidP="00904342">
      <w:pPr>
        <w:rPr>
          <w:b/>
        </w:rPr>
      </w:pPr>
      <w:r>
        <w:rPr>
          <w:b/>
        </w:rPr>
        <w:t>потребления табака несовершеннолетними</w:t>
      </w:r>
    </w:p>
    <w:p w:rsidR="00904342" w:rsidRDefault="00904342" w:rsidP="00904342">
      <w:pPr>
        <w:ind w:right="21" w:firstLine="708"/>
        <w:jc w:val="both"/>
      </w:pPr>
    </w:p>
    <w:p w:rsidR="00904342" w:rsidRDefault="00904342" w:rsidP="00904342">
      <w:pPr>
        <w:ind w:right="21" w:firstLine="708"/>
        <w:jc w:val="both"/>
      </w:pPr>
      <w:proofErr w:type="gramStart"/>
      <w:r w:rsidRPr="006E12FE">
        <w:t>Заслушав и обсудив информацию</w:t>
      </w:r>
      <w:r>
        <w:t xml:space="preserve"> о</w:t>
      </w:r>
      <w:r w:rsidRPr="006E12FE">
        <w:t xml:space="preserve"> </w:t>
      </w:r>
      <w:r>
        <w:t xml:space="preserve">мерах по предупреждению потребления табака несовершеннолетними, рассмотрев результаты </w:t>
      </w:r>
      <w:r w:rsidR="00990FE3">
        <w:t>проведенного анализа реализации муниципальным бюджетным общеобразовательным учреждением «Средняя общеобразовательная школа № 6» мероприятий плана по воспитательной работе на 2015-2016 учебный год, исполнения образовательной организацией поручений, предусмотренных постановлениями территориальной комиссией по делам несовершеннолетних и защите их прав в городе Ханты-Мансийске, направленных на предупреждение совершения несовершеннолетними прот</w:t>
      </w:r>
      <w:r w:rsidR="00114358">
        <w:t>ивоправных действий и проведение</w:t>
      </w:r>
      <w:proofErr w:type="gramEnd"/>
      <w:r w:rsidR="00990FE3">
        <w:t xml:space="preserve"> профилактических мероприятий, приказов, иных нормативных документов Департамента образования Администрации города Ханты-Мансийска, </w:t>
      </w:r>
      <w:r w:rsidRPr="006E12FE">
        <w:t>комиссия отмечает:</w:t>
      </w:r>
    </w:p>
    <w:p w:rsidR="00904342" w:rsidRDefault="00904342" w:rsidP="00990FE3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E026F">
        <w:rPr>
          <w:bCs/>
          <w:sz w:val="24"/>
          <w:szCs w:val="24"/>
        </w:rPr>
        <w:t>В целях предупреждения потребления табака несовершеннолетними в муниципальных организациях, осуществляющих образовательную деятельность, проводится следующая работа:</w:t>
      </w:r>
    </w:p>
    <w:p w:rsidR="007E026F" w:rsidRDefault="007E026F" w:rsidP="00990FE3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proofErr w:type="gramStart"/>
      <w:r w:rsidR="006F28AB">
        <w:rPr>
          <w:bCs/>
          <w:sz w:val="24"/>
          <w:szCs w:val="24"/>
        </w:rPr>
        <w:t>разрабатываются и внедряются</w:t>
      </w:r>
      <w:proofErr w:type="gramEnd"/>
      <w:r w:rsidR="006F28AB">
        <w:rPr>
          <w:bCs/>
          <w:sz w:val="24"/>
          <w:szCs w:val="24"/>
        </w:rPr>
        <w:t xml:space="preserve"> в практику программы</w:t>
      </w:r>
      <w:r w:rsidR="00C209CF">
        <w:rPr>
          <w:bCs/>
          <w:sz w:val="24"/>
          <w:szCs w:val="24"/>
        </w:rPr>
        <w:t>, методики</w:t>
      </w:r>
      <w:r w:rsidR="006F28AB">
        <w:rPr>
          <w:bCs/>
          <w:sz w:val="24"/>
          <w:szCs w:val="24"/>
        </w:rPr>
        <w:t xml:space="preserve"> для обучающихся, направленные на формирование законопослушного поведения, здорового образа жизни, профилакт</w:t>
      </w:r>
      <w:r w:rsidR="009C0A5E">
        <w:rPr>
          <w:bCs/>
          <w:sz w:val="24"/>
          <w:szCs w:val="24"/>
        </w:rPr>
        <w:t>ику вредных и пагубных привычек;</w:t>
      </w:r>
    </w:p>
    <w:p w:rsidR="006F28AB" w:rsidRDefault="006F28AB" w:rsidP="00990FE3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проводится комплекс профилактических мероприятий (тематические </w:t>
      </w:r>
      <w:r w:rsidR="00C209CF">
        <w:rPr>
          <w:bCs/>
          <w:sz w:val="24"/>
          <w:szCs w:val="24"/>
        </w:rPr>
        <w:t xml:space="preserve">линейки, </w:t>
      </w:r>
      <w:r>
        <w:rPr>
          <w:color w:val="292929"/>
          <w:sz w:val="24"/>
          <w:szCs w:val="24"/>
        </w:rPr>
        <w:t>«круглые столы», конференции, дискуссии, викторины</w:t>
      </w:r>
      <w:r w:rsidR="006E1981">
        <w:rPr>
          <w:color w:val="292929"/>
          <w:sz w:val="24"/>
          <w:szCs w:val="24"/>
        </w:rPr>
        <w:t>,</w:t>
      </w:r>
      <w:r>
        <w:rPr>
          <w:bCs/>
          <w:sz w:val="24"/>
          <w:szCs w:val="24"/>
        </w:rPr>
        <w:t xml:space="preserve"> групповые занятия</w:t>
      </w:r>
      <w:r w:rsidR="006E1981">
        <w:rPr>
          <w:bCs/>
          <w:sz w:val="24"/>
          <w:szCs w:val="24"/>
        </w:rPr>
        <w:t xml:space="preserve"> с элементами тренинга, творческие конкурсы) в рамках городских акций «Не преступи черту», «Я выбираю жизнь»</w:t>
      </w:r>
      <w:r w:rsidR="009C0A5E">
        <w:rPr>
          <w:bCs/>
          <w:sz w:val="24"/>
          <w:szCs w:val="24"/>
        </w:rPr>
        <w:t>;</w:t>
      </w:r>
    </w:p>
    <w:p w:rsidR="006E1981" w:rsidRDefault="009C0A5E" w:rsidP="00990FE3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развиваются </w:t>
      </w:r>
      <w:r w:rsidR="006E1981">
        <w:rPr>
          <w:bCs/>
          <w:sz w:val="24"/>
          <w:szCs w:val="24"/>
        </w:rPr>
        <w:t>сеть до</w:t>
      </w:r>
      <w:r>
        <w:rPr>
          <w:bCs/>
          <w:sz w:val="24"/>
          <w:szCs w:val="24"/>
        </w:rPr>
        <w:t>полнительного образования детей, форм</w:t>
      </w:r>
      <w:r w:rsidR="00B82F04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организации содержательного досуга н</w:t>
      </w:r>
      <w:r w:rsidR="00B82F04">
        <w:rPr>
          <w:bCs/>
          <w:sz w:val="24"/>
          <w:szCs w:val="24"/>
        </w:rPr>
        <w:t>есовершеннолетних, волонтерское</w:t>
      </w:r>
      <w:r>
        <w:rPr>
          <w:bCs/>
          <w:sz w:val="24"/>
          <w:szCs w:val="24"/>
        </w:rPr>
        <w:t xml:space="preserve"> дв</w:t>
      </w:r>
      <w:r w:rsidR="00B82F04">
        <w:rPr>
          <w:bCs/>
          <w:sz w:val="24"/>
          <w:szCs w:val="24"/>
        </w:rPr>
        <w:t>ижение</w:t>
      </w:r>
      <w:r>
        <w:rPr>
          <w:bCs/>
          <w:sz w:val="24"/>
          <w:szCs w:val="24"/>
        </w:rPr>
        <w:t>;</w:t>
      </w:r>
    </w:p>
    <w:p w:rsidR="009C0A5E" w:rsidRDefault="009C0A5E" w:rsidP="00990FE3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r w:rsidR="00C209CF">
        <w:rPr>
          <w:bCs/>
          <w:sz w:val="24"/>
          <w:szCs w:val="24"/>
        </w:rPr>
        <w:t>обеспечивается повышение психолого-педагогической компетенции родителей, вопросы профилактики безнадзорности и правонарушений несовершеннолетних</w:t>
      </w:r>
      <w:r w:rsidR="00B82F04">
        <w:rPr>
          <w:bCs/>
          <w:sz w:val="24"/>
          <w:szCs w:val="24"/>
        </w:rPr>
        <w:t>, предупреждения</w:t>
      </w:r>
      <w:r w:rsidR="00C209CF">
        <w:rPr>
          <w:bCs/>
          <w:sz w:val="24"/>
          <w:szCs w:val="24"/>
        </w:rPr>
        <w:t xml:space="preserve"> чрезвычайных про</w:t>
      </w:r>
      <w:r w:rsidR="00B82F04">
        <w:rPr>
          <w:bCs/>
          <w:sz w:val="24"/>
          <w:szCs w:val="24"/>
        </w:rPr>
        <w:t>исшествий с детьми, формирования</w:t>
      </w:r>
      <w:r w:rsidR="00C209CF">
        <w:rPr>
          <w:bCs/>
          <w:sz w:val="24"/>
          <w:szCs w:val="24"/>
        </w:rPr>
        <w:t xml:space="preserve"> у них навыков здорового образа жизни вносятся в повестку ежегодных общегородских родительских собраний «Родители и дети: противостояние или сотрудничество», «Принять, </w:t>
      </w:r>
      <w:proofErr w:type="gramStart"/>
      <w:r w:rsidR="00C209CF">
        <w:rPr>
          <w:bCs/>
          <w:sz w:val="24"/>
          <w:szCs w:val="24"/>
        </w:rPr>
        <w:t>понять и уберечь</w:t>
      </w:r>
      <w:proofErr w:type="gramEnd"/>
      <w:r w:rsidR="00C209CF">
        <w:rPr>
          <w:bCs/>
          <w:sz w:val="24"/>
          <w:szCs w:val="24"/>
        </w:rPr>
        <w:t>»</w:t>
      </w:r>
      <w:r w:rsidR="00B82F04">
        <w:rPr>
          <w:bCs/>
          <w:sz w:val="24"/>
          <w:szCs w:val="24"/>
        </w:rPr>
        <w:t>;</w:t>
      </w:r>
    </w:p>
    <w:p w:rsidR="00C209CF" w:rsidRDefault="00C209CF" w:rsidP="00990FE3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осуществляется п</w:t>
      </w:r>
      <w:r w:rsidR="00E62E43">
        <w:rPr>
          <w:bCs/>
          <w:sz w:val="24"/>
          <w:szCs w:val="24"/>
        </w:rPr>
        <w:t>овышение квалификации педагогов.</w:t>
      </w:r>
    </w:p>
    <w:p w:rsidR="00E62E43" w:rsidRDefault="00E62E43" w:rsidP="00990FE3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В целях </w:t>
      </w:r>
      <w:r w:rsidR="00114358">
        <w:rPr>
          <w:bCs/>
          <w:sz w:val="24"/>
          <w:szCs w:val="24"/>
        </w:rPr>
        <w:t xml:space="preserve">обеспечения </w:t>
      </w:r>
      <w:r>
        <w:rPr>
          <w:bCs/>
          <w:sz w:val="24"/>
          <w:szCs w:val="24"/>
        </w:rPr>
        <w:t>эффективности деятельности образовательных организаций по формированию здорового образа жизни, отрицательного отношения обучающихся к вредным и пагубным привычкам организовано взаимодействие с организациями здравоохранения, территориальным органом внутренних дел.</w:t>
      </w:r>
    </w:p>
    <w:p w:rsidR="00626223" w:rsidRDefault="00626223" w:rsidP="00990FE3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 xml:space="preserve">Межмуниципальным отделом Министерства внутренних дел Российской Федерации «Ханты-Мансийский» организовано проведение рейдовых мероприятий, направленных на </w:t>
      </w:r>
      <w:r w:rsidRPr="00626223">
        <w:rPr>
          <w:sz w:val="24"/>
          <w:szCs w:val="24"/>
        </w:rPr>
        <w:t xml:space="preserve">выявление и пресечение фактов нарушения Федерального закона от 23 февраля 2013 года № 15-ФЗ «Об охранения здоровья граждан от воздействия окружающего дыма и последствий </w:t>
      </w:r>
      <w:r w:rsidRPr="00626223">
        <w:rPr>
          <w:sz w:val="24"/>
          <w:szCs w:val="24"/>
        </w:rPr>
        <w:lastRenderedPageBreak/>
        <w:t xml:space="preserve">потребления табака», </w:t>
      </w:r>
      <w:r w:rsidR="00806A4E" w:rsidRPr="00626223">
        <w:rPr>
          <w:sz w:val="24"/>
          <w:szCs w:val="24"/>
        </w:rPr>
        <w:t>законодательства в сфере торговли в части реализации алкогольной, табачн</w:t>
      </w:r>
      <w:r w:rsidR="00806A4E">
        <w:rPr>
          <w:sz w:val="24"/>
          <w:szCs w:val="24"/>
        </w:rPr>
        <w:t xml:space="preserve">ой продукции несовершеннолетним, </w:t>
      </w:r>
      <w:r w:rsidRPr="00626223">
        <w:rPr>
          <w:sz w:val="24"/>
          <w:szCs w:val="24"/>
        </w:rPr>
        <w:t>правонарушений, предусмотренных статьями 6.23, 6.24 Кодекса Российской Федерации об а</w:t>
      </w:r>
      <w:r w:rsidR="00806A4E">
        <w:rPr>
          <w:sz w:val="24"/>
          <w:szCs w:val="24"/>
        </w:rPr>
        <w:t>дминистративных</w:t>
      </w:r>
      <w:proofErr w:type="gramEnd"/>
      <w:r w:rsidR="00806A4E">
        <w:rPr>
          <w:sz w:val="24"/>
          <w:szCs w:val="24"/>
        </w:rPr>
        <w:t xml:space="preserve"> </w:t>
      </w:r>
      <w:proofErr w:type="gramStart"/>
      <w:r w:rsidR="00806A4E">
        <w:rPr>
          <w:sz w:val="24"/>
          <w:szCs w:val="24"/>
        </w:rPr>
        <w:t>правонарушениях</w:t>
      </w:r>
      <w:proofErr w:type="gramEnd"/>
      <w:r w:rsidR="00806A4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D17C2C" w:rsidRPr="00BF6322" w:rsidRDefault="00D17C2C" w:rsidP="00D17C2C">
      <w:pPr>
        <w:ind w:firstLine="708"/>
        <w:jc w:val="both"/>
      </w:pPr>
      <w:proofErr w:type="gramStart"/>
      <w:r>
        <w:rPr>
          <w:bCs/>
        </w:rPr>
        <w:t>Во исполнение поручения</w:t>
      </w:r>
      <w:r w:rsidR="00626223">
        <w:rPr>
          <w:bCs/>
        </w:rPr>
        <w:t xml:space="preserve"> председателя комиссии по делам несовершеннолетних и защите их прав при Правительстве Ханты-Мансийского автономного округа-Югры по факту обращения граждан о нарушениях </w:t>
      </w:r>
      <w:r>
        <w:rPr>
          <w:bCs/>
        </w:rPr>
        <w:t xml:space="preserve">обучающимися муниципального бюджетного общеобразовательного учреждения «Средняя общеобразовательная школа № 6» </w:t>
      </w:r>
      <w:r>
        <w:t xml:space="preserve">законодательства об охране здоровья граждан </w:t>
      </w:r>
      <w:r w:rsidRPr="00D65F4B">
        <w:t>от воздействия окружающего дыма и последствий потребления табака</w:t>
      </w:r>
      <w:r>
        <w:t xml:space="preserve"> </w:t>
      </w:r>
      <w:r w:rsidRPr="00BF6322">
        <w:t>17 ноября 2015 года рабочей группой организовано изучение</w:t>
      </w:r>
      <w:r>
        <w:t xml:space="preserve"> </w:t>
      </w:r>
      <w:r w:rsidRPr="00BF6322">
        <w:t xml:space="preserve">хода реализации </w:t>
      </w:r>
      <w:r>
        <w:t xml:space="preserve">образовательной организацией </w:t>
      </w:r>
      <w:r w:rsidRPr="00BF6322">
        <w:t>мероприятий плана по</w:t>
      </w:r>
      <w:proofErr w:type="gramEnd"/>
      <w:r w:rsidRPr="00BF6322">
        <w:t xml:space="preserve"> воспитательной р</w:t>
      </w:r>
      <w:r>
        <w:t xml:space="preserve">аботе на 2015-2016 учебный год, </w:t>
      </w:r>
      <w:r w:rsidRPr="00BF6322">
        <w:t>исполнения</w:t>
      </w:r>
      <w:r w:rsidR="00114358" w:rsidRPr="00114358">
        <w:t xml:space="preserve"> </w:t>
      </w:r>
      <w:r w:rsidR="00114358">
        <w:t>постановлений</w:t>
      </w:r>
      <w:r w:rsidR="00114358" w:rsidRPr="00114358">
        <w:t xml:space="preserve"> </w:t>
      </w:r>
      <w:r w:rsidR="00114358" w:rsidRPr="00BF6322">
        <w:t>территориальной комиссией по делам несовершеннолетних и защите их прав</w:t>
      </w:r>
      <w:r w:rsidR="00114358">
        <w:t xml:space="preserve"> в городе Ханты-Мансийске</w:t>
      </w:r>
      <w:r w:rsidRPr="00BF6322">
        <w:t>, направленных на предупреждение совершения несовершеннолетними прот</w:t>
      </w:r>
      <w:r w:rsidR="00114358">
        <w:t>ивоправных действий и проведение</w:t>
      </w:r>
      <w:r w:rsidRPr="00BF6322">
        <w:t xml:space="preserve"> профилактических мероприятий, приказов, иных нормативных документов </w:t>
      </w:r>
      <w:r>
        <w:t>Департамента образования Администрации города Ханты-Мансийска.</w:t>
      </w:r>
    </w:p>
    <w:p w:rsidR="00D17C2C" w:rsidRDefault="00D17C2C" w:rsidP="00D17C2C">
      <w:pPr>
        <w:ind w:firstLine="708"/>
        <w:jc w:val="both"/>
      </w:pPr>
      <w:proofErr w:type="gramStart"/>
      <w:r>
        <w:t>Установлено, что в муниципальном бюджетном общеобразовательном учреждении</w:t>
      </w:r>
      <w:r w:rsidRPr="00BF6322">
        <w:t xml:space="preserve"> «Средняя общеобразовательная школа № 6» </w:t>
      </w:r>
      <w:r>
        <w:t>мероприятия по предупреждению</w:t>
      </w:r>
      <w:r w:rsidRPr="00BF6322">
        <w:t xml:space="preserve"> совершения несовершеннолетними противоправных действий</w:t>
      </w:r>
      <w:r>
        <w:t xml:space="preserve"> проводятся системно, в соответствии с планом по воспитательной работе, с участием специалистов органов и учреждений системы профилактики безнадзорности и правонарушений несовершеннолетних, с использованием разнообразных форм, их профилактическое воздействие направлено на все субъекты образовательного процесса (обучающиеся, родители, педагоги).  </w:t>
      </w:r>
      <w:proofErr w:type="gramEnd"/>
    </w:p>
    <w:p w:rsidR="00D17C2C" w:rsidRDefault="00D17C2C" w:rsidP="00D17C2C">
      <w:pPr>
        <w:ind w:firstLine="708"/>
        <w:jc w:val="both"/>
      </w:pPr>
      <w:proofErr w:type="gramStart"/>
      <w:r>
        <w:t xml:space="preserve">Фактов не исполнения (ненадлежащего исполнения) </w:t>
      </w:r>
      <w:r w:rsidRPr="00BF6322">
        <w:t>организацией</w:t>
      </w:r>
      <w:r>
        <w:t>, осуществляющей образовательную деятельность,</w:t>
      </w:r>
      <w:r w:rsidRPr="00BF6322">
        <w:t xml:space="preserve"> поручений, предусмотренных постановлениями территориальной комиссией по делам несовершеннолетних и защите их прав</w:t>
      </w:r>
      <w:r>
        <w:t xml:space="preserve"> в городе Ханты-Мансийске</w:t>
      </w:r>
      <w:r w:rsidRPr="00BF6322">
        <w:t>, направленных на предупреждение совершения несовершеннолетними прот</w:t>
      </w:r>
      <w:r w:rsidR="00114358">
        <w:t>ивоправных действий и проведение</w:t>
      </w:r>
      <w:r w:rsidRPr="00BF6322">
        <w:t xml:space="preserve"> профилактических мероприятий, приказов, иных нормативных документов</w:t>
      </w:r>
      <w:r>
        <w:t xml:space="preserve"> Департамента образования Администрации города Ханты-Мансийска не выявлено.</w:t>
      </w:r>
      <w:proofErr w:type="gramEnd"/>
    </w:p>
    <w:p w:rsidR="00BE2EE2" w:rsidRDefault="004E3F9F" w:rsidP="00D17C2C">
      <w:pPr>
        <w:jc w:val="both"/>
      </w:pPr>
      <w:r>
        <w:tab/>
      </w:r>
      <w:r>
        <w:rPr>
          <w:bCs/>
        </w:rPr>
        <w:t xml:space="preserve">Межмуниципальным отделом Министерства внутренних дел Российской Федерации «Ханты-Мансийский» совместно с администрацией муниципального бюджетного общеобразовательного учреждения «Средняя общеобразовательная школа № 6» в целях </w:t>
      </w:r>
      <w:r w:rsidR="00BE2EE2">
        <w:rPr>
          <w:bCs/>
        </w:rPr>
        <w:t xml:space="preserve">выявления и </w:t>
      </w:r>
      <w:r>
        <w:rPr>
          <w:bCs/>
        </w:rPr>
        <w:t xml:space="preserve">пресечения </w:t>
      </w:r>
      <w:r w:rsidR="00114358">
        <w:rPr>
          <w:bCs/>
        </w:rPr>
        <w:t>нарушений</w:t>
      </w:r>
      <w:r>
        <w:rPr>
          <w:bCs/>
        </w:rPr>
        <w:t xml:space="preserve"> обучающимися </w:t>
      </w:r>
      <w:r>
        <w:t xml:space="preserve">законодательства об охране здоровья граждан </w:t>
      </w:r>
      <w:r w:rsidRPr="00D65F4B">
        <w:t>от воздействия окружающего дыма и последствий потребления табака</w:t>
      </w:r>
      <w:r>
        <w:t xml:space="preserve"> </w:t>
      </w:r>
      <w:r w:rsidR="00114358">
        <w:t xml:space="preserve">по фактам обращения граждан </w:t>
      </w:r>
      <w:r>
        <w:t>организовано проведение</w:t>
      </w:r>
      <w:r w:rsidR="00BE2EE2">
        <w:t>:</w:t>
      </w:r>
    </w:p>
    <w:p w:rsidR="00BE2EE2" w:rsidRDefault="004E3F9F" w:rsidP="00BE2EE2">
      <w:pPr>
        <w:ind w:firstLine="708"/>
        <w:jc w:val="both"/>
      </w:pPr>
      <w:r>
        <w:t xml:space="preserve"> собрания с жителями домов № 3, 7, 9, расположенных по улице </w:t>
      </w:r>
      <w:proofErr w:type="gramStart"/>
      <w:r>
        <w:t>Пионерская</w:t>
      </w:r>
      <w:proofErr w:type="gramEnd"/>
      <w:r>
        <w:t xml:space="preserve">, и дома № 36, </w:t>
      </w:r>
      <w:r w:rsidR="00BE2EE2">
        <w:t>расположенного по улице Сирина (всего приняли участие 28 граждан), в ходе которого в том числе разъяснен порядок реагирования при выявлении фактов правонарушений со стороны несовершеннолетних,</w:t>
      </w:r>
    </w:p>
    <w:p w:rsidR="00904342" w:rsidRDefault="00BE2EE2" w:rsidP="00BE2EE2">
      <w:pPr>
        <w:ind w:firstLine="708"/>
        <w:jc w:val="both"/>
      </w:pPr>
      <w:r>
        <w:t>рейдовых мероприятий по указанным адресам</w:t>
      </w:r>
      <w:r w:rsidR="00B82F04">
        <w:t xml:space="preserve"> во время осуществления образовательного процесса. </w:t>
      </w:r>
      <w:r>
        <w:t xml:space="preserve">  </w:t>
      </w:r>
    </w:p>
    <w:p w:rsidR="00B82F04" w:rsidRDefault="00B82F04" w:rsidP="00904342">
      <w:pPr>
        <w:ind w:firstLine="708"/>
        <w:jc w:val="both"/>
      </w:pPr>
    </w:p>
    <w:p w:rsidR="00904342" w:rsidRDefault="00904342" w:rsidP="00904342">
      <w:pPr>
        <w:ind w:firstLine="708"/>
        <w:jc w:val="both"/>
      </w:pPr>
      <w:r>
        <w:t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904342" w:rsidRDefault="00904342" w:rsidP="00904342">
      <w:pPr>
        <w:ind w:right="-1" w:firstLine="708"/>
        <w:jc w:val="both"/>
      </w:pPr>
    </w:p>
    <w:p w:rsidR="00904342" w:rsidRDefault="00904342" w:rsidP="00904342">
      <w:pPr>
        <w:ind w:right="-1" w:firstLine="708"/>
        <w:jc w:val="both"/>
        <w:rPr>
          <w:bCs/>
        </w:rPr>
      </w:pPr>
      <w:r>
        <w:t>1. Информацию</w:t>
      </w:r>
      <w:r w:rsidRPr="006E12FE">
        <w:t xml:space="preserve"> </w:t>
      </w:r>
      <w:r>
        <w:t>о</w:t>
      </w:r>
      <w:r w:rsidR="00990FE3">
        <w:t xml:space="preserve"> </w:t>
      </w:r>
      <w:r w:rsidR="002A10CB">
        <w:t xml:space="preserve">мерах по предупреждению </w:t>
      </w:r>
      <w:r w:rsidR="00990FE3">
        <w:t>потребления табака несовершеннолетними</w:t>
      </w:r>
      <w:r w:rsidR="00B82F04">
        <w:t xml:space="preserve">, результатах проведенного рабочей группой анализа деятельности муниципального бюджетного общеобразовательного учреждения «Средняя общеобразовательная школа № 6» </w:t>
      </w:r>
      <w:r w:rsidR="00990FE3" w:rsidRPr="006E12FE">
        <w:rPr>
          <w:bCs/>
        </w:rPr>
        <w:t xml:space="preserve"> </w:t>
      </w:r>
      <w:r w:rsidRPr="006E12FE">
        <w:rPr>
          <w:bCs/>
        </w:rPr>
        <w:t xml:space="preserve">принять к сведению. </w:t>
      </w:r>
    </w:p>
    <w:p w:rsidR="00904342" w:rsidRDefault="00904342" w:rsidP="00904342">
      <w:pPr>
        <w:ind w:right="-1" w:firstLine="708"/>
        <w:jc w:val="both"/>
        <w:rPr>
          <w:bCs/>
        </w:rPr>
      </w:pPr>
    </w:p>
    <w:p w:rsidR="00904342" w:rsidRDefault="00904342" w:rsidP="00904342">
      <w:pPr>
        <w:ind w:firstLine="708"/>
        <w:jc w:val="both"/>
      </w:pPr>
      <w:r>
        <w:rPr>
          <w:bCs/>
        </w:rPr>
        <w:lastRenderedPageBreak/>
        <w:t>2.</w:t>
      </w:r>
      <w:r>
        <w:t xml:space="preserve"> Департаменту образования Администрации города Ханты-Мансийска (Ю.М. Личкун), Управлению социальной защиты населения по городу Ханты-Мансийску и Ханты-Мансийскому району (О.В. Нестерова):</w:t>
      </w:r>
    </w:p>
    <w:p w:rsidR="00904342" w:rsidRDefault="00904342" w:rsidP="002A10CB">
      <w:pPr>
        <w:ind w:firstLine="708"/>
        <w:jc w:val="both"/>
      </w:pPr>
      <w:proofErr w:type="gramStart"/>
      <w:r>
        <w:t xml:space="preserve">Обеспечить проведение </w:t>
      </w:r>
      <w:r w:rsidR="00806A4E">
        <w:t xml:space="preserve">в первом полугодии 2016 года </w:t>
      </w:r>
      <w:r>
        <w:t xml:space="preserve">в организациях, осуществляющих образовательную деятельность, учреждениях социальной защиты населения с участием </w:t>
      </w:r>
      <w:r w:rsidR="002A10CB">
        <w:t xml:space="preserve">сотрудников межмуниципального отдела Министерства внутренних дел Российской Федерации «Ханты-Мансийский», </w:t>
      </w:r>
      <w:r w:rsidR="00D17C2C">
        <w:t xml:space="preserve">специалистов </w:t>
      </w:r>
      <w:r w:rsidR="002A10CB">
        <w:t>бюджетного учреждения Ханты-Мансийского автономного округа-Югры «Центр медицинской профилактики», казенного учреждения Ханты-Мансийского автономного округа-Югры «</w:t>
      </w:r>
      <w:r w:rsidR="003C73A8">
        <w:t>Ханты-Мансийский клинический психоневрологический диспансер»</w:t>
      </w:r>
      <w:r w:rsidR="002A10CB">
        <w:t xml:space="preserve"> </w:t>
      </w:r>
      <w:r>
        <w:t>тематических мероприятий с обучающимися, воспитанниками (беседы</w:t>
      </w:r>
      <w:r w:rsidR="002A10CB">
        <w:t xml:space="preserve"> с элементами </w:t>
      </w:r>
      <w:r w:rsidR="00CB14E0">
        <w:t>тренинга</w:t>
      </w:r>
      <w:r>
        <w:t>,</w:t>
      </w:r>
      <w:r w:rsidR="002A10CB">
        <w:t xml:space="preserve"> классные часы, линейки «Говорит-02»</w:t>
      </w:r>
      <w:r>
        <w:t xml:space="preserve">), </w:t>
      </w:r>
      <w:r w:rsidR="002A10CB">
        <w:t>собраний для</w:t>
      </w:r>
      <w:proofErr w:type="gramEnd"/>
      <w:r w:rsidR="002A10CB">
        <w:t xml:space="preserve"> родителей, направленных</w:t>
      </w:r>
      <w:r>
        <w:t xml:space="preserve"> на предупреждение </w:t>
      </w:r>
      <w:r w:rsidR="002A10CB">
        <w:t>потребления табака несовершеннолетними.</w:t>
      </w:r>
    </w:p>
    <w:p w:rsidR="00D17C2C" w:rsidRDefault="00D17C2C" w:rsidP="00D17C2C">
      <w:pPr>
        <w:ind w:firstLine="708"/>
        <w:jc w:val="both"/>
      </w:pPr>
      <w:r w:rsidRPr="00F56512">
        <w:t xml:space="preserve">При проведении </w:t>
      </w:r>
      <w:r>
        <w:t xml:space="preserve">профилактических мероприятий </w:t>
      </w:r>
      <w:r w:rsidRPr="00F56512">
        <w:t>информировать слушателей</w:t>
      </w:r>
      <w:r w:rsidR="00806A4E">
        <w:t xml:space="preserve">, в том числе последствиях нарушения требований законодательства об охране здоровья граждан </w:t>
      </w:r>
      <w:r w:rsidR="00806A4E" w:rsidRPr="00D65F4B">
        <w:t>от воздействия окружающего дыма и последствий потребления табака</w:t>
      </w:r>
      <w:r w:rsidR="00114358">
        <w:t>.</w:t>
      </w:r>
    </w:p>
    <w:p w:rsidR="003C73A8" w:rsidRDefault="003C73A8" w:rsidP="00806A4E">
      <w:pPr>
        <w:ind w:firstLine="708"/>
        <w:jc w:val="both"/>
      </w:pPr>
      <w:r>
        <w:t xml:space="preserve">Краткую информацию об итогах исполнения настоящего поручения с указанием названия и формы профилактических мероприятий, сведений о специалистах, принявших участие в их проведении, количества участников, в том числе несовершеннолетних направить в территориальную комиссию по делам несовершеннолетних и защите их прав в городе Ханты-Мансийске. </w:t>
      </w:r>
    </w:p>
    <w:p w:rsidR="00904342" w:rsidRDefault="00904342" w:rsidP="00904342">
      <w:pPr>
        <w:ind w:firstLine="708"/>
        <w:jc w:val="both"/>
      </w:pPr>
      <w:r>
        <w:t xml:space="preserve">Срок исполнения: до 1 </w:t>
      </w:r>
      <w:r w:rsidR="00806A4E">
        <w:t xml:space="preserve">июля </w:t>
      </w:r>
      <w:r>
        <w:t>2016 года.</w:t>
      </w:r>
    </w:p>
    <w:p w:rsidR="00904342" w:rsidRDefault="00904342" w:rsidP="00904342">
      <w:pPr>
        <w:jc w:val="both"/>
      </w:pPr>
    </w:p>
    <w:p w:rsidR="00904342" w:rsidRDefault="00904342" w:rsidP="003C73A8">
      <w:pPr>
        <w:ind w:firstLine="708"/>
        <w:jc w:val="both"/>
      </w:pPr>
      <w:r>
        <w:t>3. М</w:t>
      </w:r>
      <w:r w:rsidR="003C73A8">
        <w:t>ежмуниципальному отделу Министерства внутренних дел Российской Федерации «Ханты-Мансийский» (С.В. Рогулев) рекомендовать:</w:t>
      </w:r>
    </w:p>
    <w:p w:rsidR="00D71049" w:rsidRDefault="003C73A8" w:rsidP="00D71049">
      <w:pPr>
        <w:ind w:firstLine="708"/>
        <w:jc w:val="both"/>
      </w:pPr>
      <w:r>
        <w:t xml:space="preserve">3.1. </w:t>
      </w:r>
      <w:proofErr w:type="gramStart"/>
      <w:r>
        <w:t xml:space="preserve">Организовать проведение </w:t>
      </w:r>
      <w:r w:rsidR="00A173A6">
        <w:t xml:space="preserve">во втором полугодии 2015-2016 учебного года </w:t>
      </w:r>
      <w:r>
        <w:t>рейдовых мероприятий с участием представителей педагогических коллективов организаций, осуществляющих образовательн</w:t>
      </w:r>
      <w:r w:rsidR="002E48F3">
        <w:t>у</w:t>
      </w:r>
      <w:r>
        <w:t>ю деятельност</w:t>
      </w:r>
      <w:r w:rsidR="00A173A6">
        <w:t xml:space="preserve">ь, </w:t>
      </w:r>
      <w:r w:rsidR="00D71049">
        <w:t>родительской общественности в целях</w:t>
      </w:r>
      <w:r w:rsidR="002E48F3">
        <w:t xml:space="preserve"> </w:t>
      </w:r>
      <w:r w:rsidR="00D71049">
        <w:t>выявления</w:t>
      </w:r>
      <w:r w:rsidR="002E48F3">
        <w:t xml:space="preserve"> </w:t>
      </w:r>
      <w:r w:rsidR="00D71049">
        <w:t>и пресечения</w:t>
      </w:r>
      <w:r w:rsidR="00AE6034">
        <w:t xml:space="preserve"> фактов </w:t>
      </w:r>
      <w:r w:rsidR="002E48F3">
        <w:t xml:space="preserve">нарушения </w:t>
      </w:r>
      <w:r w:rsidR="00D71049">
        <w:t>Федерального закона от 23 февраля 2013 года № 15-ФЗ «Об охранения здоровья граждан от воздействия окружающего дыма и последствий потребления табака»</w:t>
      </w:r>
      <w:r w:rsidR="006641C4">
        <w:t>, правонарушений, предусмотренных статьями 6.23, 6.24 Кодекса Российской Федерации об а</w:t>
      </w:r>
      <w:r w:rsidR="00806A4E">
        <w:t xml:space="preserve">дминистративных правонарушениях, </w:t>
      </w:r>
      <w:proofErr w:type="gramEnd"/>
    </w:p>
    <w:p w:rsidR="00904342" w:rsidRDefault="00904342" w:rsidP="00904342">
      <w:pPr>
        <w:widowControl w:val="0"/>
        <w:autoSpaceDE w:val="0"/>
        <w:autoSpaceDN w:val="0"/>
        <w:adjustRightInd w:val="0"/>
        <w:ind w:firstLine="708"/>
        <w:jc w:val="both"/>
      </w:pPr>
      <w:r>
        <w:t>Срок исполнения: до 1</w:t>
      </w:r>
      <w:r w:rsidR="00D71049">
        <w:t xml:space="preserve"> июня</w:t>
      </w:r>
      <w:r w:rsidR="008954E8">
        <w:t xml:space="preserve"> 2016</w:t>
      </w:r>
      <w:r>
        <w:t xml:space="preserve"> года.</w:t>
      </w:r>
    </w:p>
    <w:p w:rsidR="00D71049" w:rsidRDefault="00D71049" w:rsidP="00904342">
      <w:pPr>
        <w:widowControl w:val="0"/>
        <w:autoSpaceDE w:val="0"/>
        <w:autoSpaceDN w:val="0"/>
        <w:adjustRightInd w:val="0"/>
        <w:ind w:firstLine="708"/>
        <w:jc w:val="both"/>
      </w:pPr>
      <w:r>
        <w:t>3.2. О</w:t>
      </w:r>
      <w:r w:rsidR="004A065F">
        <w:t>беспечить</w:t>
      </w:r>
      <w:r>
        <w:t xml:space="preserve"> при содействии Департамента образования Администрации города Ханты-Мансийска </w:t>
      </w:r>
      <w:r w:rsidR="006641C4">
        <w:t xml:space="preserve">проведение встреч с педагогическими коллективами, жителями многоквартирных домов, расположенных вблизи муниципальных общеобразовательных организаций, по вопросу порядка действий при выявлении фактов нарушения требований </w:t>
      </w:r>
      <w:r w:rsidR="004A065F">
        <w:t>Федерального закона от 23 февраля 2013 года № 15-ФЗ «Об охранения здоровья граждан от воздействия окружающего дыма и последствий потребления табака».</w:t>
      </w:r>
    </w:p>
    <w:p w:rsidR="004A065F" w:rsidRDefault="008954E8" w:rsidP="00904342">
      <w:pPr>
        <w:widowControl w:val="0"/>
        <w:autoSpaceDE w:val="0"/>
        <w:autoSpaceDN w:val="0"/>
        <w:adjustRightInd w:val="0"/>
        <w:ind w:firstLine="708"/>
        <w:jc w:val="both"/>
      </w:pPr>
      <w:r>
        <w:t>Срок исполнения: до 1 марта 2016</w:t>
      </w:r>
      <w:r w:rsidR="004A065F">
        <w:t xml:space="preserve"> года.</w:t>
      </w:r>
    </w:p>
    <w:p w:rsidR="004A065F" w:rsidRDefault="004A065F" w:rsidP="0090434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3.3. Организовать взаимодействие с управляющими компаниями </w:t>
      </w:r>
      <w:r w:rsidR="00A173A6" w:rsidRPr="00D65F4B">
        <w:t xml:space="preserve">по </w:t>
      </w:r>
      <w:r w:rsidR="00A173A6">
        <w:t xml:space="preserve">информированию жителей </w:t>
      </w:r>
      <w:r w:rsidR="00A173A6" w:rsidRPr="00D65F4B">
        <w:t xml:space="preserve">многоквартирных жилых домов </w:t>
      </w:r>
      <w:r w:rsidR="00A173A6">
        <w:t xml:space="preserve">о </w:t>
      </w:r>
      <w:r w:rsidR="00A173A6" w:rsidRPr="00D65F4B">
        <w:t>норм</w:t>
      </w:r>
      <w:r w:rsidR="00A173A6">
        <w:t>ах</w:t>
      </w:r>
      <w:r w:rsidR="00A173A6" w:rsidRPr="00D65F4B">
        <w:t xml:space="preserve"> действующег</w:t>
      </w:r>
      <w:r w:rsidR="00A173A6">
        <w:t>о законодательства и последствиях</w:t>
      </w:r>
      <w:r w:rsidR="00A173A6" w:rsidRPr="00D65F4B">
        <w:t xml:space="preserve"> совершения правонарушений </w:t>
      </w:r>
      <w:r w:rsidR="00A173A6">
        <w:t>через размещение</w:t>
      </w:r>
      <w:r w:rsidR="00A173A6" w:rsidRPr="00D65F4B">
        <w:t xml:space="preserve"> </w:t>
      </w:r>
      <w:r w:rsidR="00A173A6">
        <w:t xml:space="preserve">соответствующих материалов </w:t>
      </w:r>
      <w:r w:rsidR="00A173A6" w:rsidRPr="00D65F4B">
        <w:t>на информационных стендах</w:t>
      </w:r>
      <w:r w:rsidR="00A173A6">
        <w:t xml:space="preserve"> в местах общего пользования.</w:t>
      </w:r>
    </w:p>
    <w:p w:rsidR="008954E8" w:rsidRDefault="008954E8" w:rsidP="00904342">
      <w:pPr>
        <w:widowControl w:val="0"/>
        <w:autoSpaceDE w:val="0"/>
        <w:autoSpaceDN w:val="0"/>
        <w:adjustRightInd w:val="0"/>
        <w:ind w:firstLine="708"/>
        <w:jc w:val="both"/>
      </w:pPr>
      <w:r>
        <w:t>Срок исполнения: до 1 февраля 2016 года.</w:t>
      </w:r>
    </w:p>
    <w:p w:rsidR="00904342" w:rsidRDefault="00904342" w:rsidP="0090434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A173A6" w:rsidRDefault="00A173A6" w:rsidP="00A173A6">
      <w:pPr>
        <w:ind w:firstLine="708"/>
        <w:jc w:val="both"/>
      </w:pPr>
      <w:r>
        <w:rPr>
          <w:sz w:val="26"/>
          <w:szCs w:val="26"/>
        </w:rPr>
        <w:t xml:space="preserve">4. </w:t>
      </w:r>
      <w: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A173A6" w:rsidRDefault="00A173A6" w:rsidP="00A173A6">
      <w:pPr>
        <w:jc w:val="both"/>
      </w:pPr>
      <w:r>
        <w:tab/>
      </w:r>
      <w:proofErr w:type="gramStart"/>
      <w:r>
        <w:t xml:space="preserve">Организовать подготовку и размещение в средствах массовой информации, на Официальном информационном портале органов местного самоуправления города Ханты-Мансийска, информационных ресурсах организаций, осуществляющих образовательную деятельность, публикаций, направленных на формирование здорового образа жизни, отрицательного отношения подрастающего поколения к потреблению табака, содержащих </w:t>
      </w:r>
      <w:r>
        <w:lastRenderedPageBreak/>
        <w:t xml:space="preserve">сведения о требованиях законодательства об охране здоровья граждан </w:t>
      </w:r>
      <w:r w:rsidRPr="00D65F4B">
        <w:t>от воздействия окружающего дыма и последствий потребления табака</w:t>
      </w:r>
      <w:r w:rsidR="004E3F9F">
        <w:t xml:space="preserve">, </w:t>
      </w:r>
      <w:r>
        <w:t>ответственности за их нарушение</w:t>
      </w:r>
      <w:r w:rsidR="004E3F9F">
        <w:t>.</w:t>
      </w:r>
      <w:proofErr w:type="gramEnd"/>
    </w:p>
    <w:p w:rsidR="00A173A6" w:rsidRDefault="00A173A6" w:rsidP="00A173A6">
      <w:pPr>
        <w:jc w:val="both"/>
      </w:pPr>
      <w:r>
        <w:tab/>
        <w:t xml:space="preserve">Срок исполнения: в срок до </w:t>
      </w:r>
      <w:r w:rsidR="004E3F9F">
        <w:t xml:space="preserve">30 декабря </w:t>
      </w:r>
      <w:r>
        <w:t>2015 года.</w:t>
      </w:r>
    </w:p>
    <w:p w:rsidR="00A173A6" w:rsidRPr="00A173A6" w:rsidRDefault="00A173A6" w:rsidP="009043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04342" w:rsidRDefault="00904342" w:rsidP="00904342">
      <w:pPr>
        <w:jc w:val="both"/>
      </w:pPr>
    </w:p>
    <w:p w:rsidR="00904342" w:rsidRDefault="00904342" w:rsidP="00904342">
      <w:pPr>
        <w:widowControl w:val="0"/>
        <w:autoSpaceDE w:val="0"/>
        <w:autoSpaceDN w:val="0"/>
        <w:adjustRightInd w:val="0"/>
        <w:jc w:val="both"/>
      </w:pPr>
    </w:p>
    <w:p w:rsidR="00904342" w:rsidRDefault="00904342" w:rsidP="00904342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</w:t>
      </w:r>
      <w:r>
        <w:t xml:space="preserve">    </w:t>
      </w:r>
      <w:r w:rsidRPr="00D41C69">
        <w:t>И.А. Черкунова</w:t>
      </w:r>
    </w:p>
    <w:p w:rsidR="00904342" w:rsidRDefault="00904342" w:rsidP="00904342">
      <w:pPr>
        <w:widowControl w:val="0"/>
        <w:autoSpaceDE w:val="0"/>
        <w:autoSpaceDN w:val="0"/>
        <w:adjustRightInd w:val="0"/>
        <w:jc w:val="both"/>
      </w:pPr>
    </w:p>
    <w:p w:rsidR="00904342" w:rsidRDefault="00904342" w:rsidP="00904342">
      <w:pPr>
        <w:widowControl w:val="0"/>
        <w:autoSpaceDE w:val="0"/>
        <w:autoSpaceDN w:val="0"/>
        <w:adjustRightInd w:val="0"/>
        <w:jc w:val="both"/>
      </w:pPr>
    </w:p>
    <w:p w:rsidR="00904342" w:rsidRDefault="00904342" w:rsidP="00904342">
      <w:pPr>
        <w:widowControl w:val="0"/>
        <w:autoSpaceDE w:val="0"/>
        <w:autoSpaceDN w:val="0"/>
        <w:adjustRightInd w:val="0"/>
        <w:jc w:val="both"/>
      </w:pPr>
    </w:p>
    <w:p w:rsidR="00904342" w:rsidRDefault="00904342" w:rsidP="00904342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904342" w:rsidRDefault="00904342" w:rsidP="00904342"/>
    <w:p w:rsidR="00904342" w:rsidRDefault="00904342" w:rsidP="00904342"/>
    <w:p w:rsidR="0027089D" w:rsidRDefault="0027089D"/>
    <w:sectPr w:rsidR="0027089D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42"/>
    <w:rsid w:val="00002CA6"/>
    <w:rsid w:val="00015F1F"/>
    <w:rsid w:val="0002116F"/>
    <w:rsid w:val="00035EFA"/>
    <w:rsid w:val="00054481"/>
    <w:rsid w:val="000B1D44"/>
    <w:rsid w:val="000C0D34"/>
    <w:rsid w:val="000E2649"/>
    <w:rsid w:val="00111AE2"/>
    <w:rsid w:val="00114358"/>
    <w:rsid w:val="001D6C82"/>
    <w:rsid w:val="001F18E1"/>
    <w:rsid w:val="0021547C"/>
    <w:rsid w:val="0027089D"/>
    <w:rsid w:val="002A10CB"/>
    <w:rsid w:val="002C31F4"/>
    <w:rsid w:val="002E48F3"/>
    <w:rsid w:val="003109D6"/>
    <w:rsid w:val="003C73A8"/>
    <w:rsid w:val="0046345F"/>
    <w:rsid w:val="00467754"/>
    <w:rsid w:val="004A065F"/>
    <w:rsid w:val="004D7848"/>
    <w:rsid w:val="004E3F9F"/>
    <w:rsid w:val="005022C3"/>
    <w:rsid w:val="005B69ED"/>
    <w:rsid w:val="00626223"/>
    <w:rsid w:val="00627C2D"/>
    <w:rsid w:val="006641C4"/>
    <w:rsid w:val="006656DB"/>
    <w:rsid w:val="006865AF"/>
    <w:rsid w:val="006B65C5"/>
    <w:rsid w:val="006E1981"/>
    <w:rsid w:val="006F28AB"/>
    <w:rsid w:val="006F7C1F"/>
    <w:rsid w:val="00753F55"/>
    <w:rsid w:val="007E026F"/>
    <w:rsid w:val="00806A4E"/>
    <w:rsid w:val="008461C4"/>
    <w:rsid w:val="00856F86"/>
    <w:rsid w:val="008954E8"/>
    <w:rsid w:val="00903750"/>
    <w:rsid w:val="00904342"/>
    <w:rsid w:val="00990FE3"/>
    <w:rsid w:val="009C0A5E"/>
    <w:rsid w:val="00A173A6"/>
    <w:rsid w:val="00A2577C"/>
    <w:rsid w:val="00AE6034"/>
    <w:rsid w:val="00B1553E"/>
    <w:rsid w:val="00B55E05"/>
    <w:rsid w:val="00B620F2"/>
    <w:rsid w:val="00B82F04"/>
    <w:rsid w:val="00BD2B70"/>
    <w:rsid w:val="00BE2EE2"/>
    <w:rsid w:val="00C0664F"/>
    <w:rsid w:val="00C209CF"/>
    <w:rsid w:val="00C836D2"/>
    <w:rsid w:val="00C91038"/>
    <w:rsid w:val="00CB14E0"/>
    <w:rsid w:val="00CD5FA2"/>
    <w:rsid w:val="00D17C2C"/>
    <w:rsid w:val="00D71049"/>
    <w:rsid w:val="00D76FA2"/>
    <w:rsid w:val="00DA1162"/>
    <w:rsid w:val="00E50EC9"/>
    <w:rsid w:val="00E62E43"/>
    <w:rsid w:val="00E71F03"/>
    <w:rsid w:val="00E74105"/>
    <w:rsid w:val="00E762B3"/>
    <w:rsid w:val="00ED0561"/>
    <w:rsid w:val="00ED25CB"/>
    <w:rsid w:val="00FA0ABE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434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04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9</cp:revision>
  <cp:lastPrinted>2015-11-28T09:20:00Z</cp:lastPrinted>
  <dcterms:created xsi:type="dcterms:W3CDTF">2015-11-25T05:59:00Z</dcterms:created>
  <dcterms:modified xsi:type="dcterms:W3CDTF">2015-11-30T11:43:00Z</dcterms:modified>
</cp:coreProperties>
</file>