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34" w:rsidRDefault="00182EF1" w:rsidP="00AC01A6">
      <w:pPr>
        <w:jc w:val="center"/>
      </w:pPr>
      <w:r w:rsidRPr="00C57690">
        <w:t xml:space="preserve">Объявление </w:t>
      </w:r>
      <w:r w:rsidR="006D20A2" w:rsidRPr="00C57690">
        <w:t xml:space="preserve">о </w:t>
      </w:r>
      <w:r w:rsidR="00752425" w:rsidRPr="00C57690">
        <w:t>проведении</w:t>
      </w:r>
      <w:r w:rsidR="006D20A2" w:rsidRPr="00C57690">
        <w:t xml:space="preserve"> </w:t>
      </w:r>
      <w:r w:rsidR="00D208E5" w:rsidRPr="00C57690">
        <w:t>Департаментом</w:t>
      </w:r>
      <w:r w:rsidR="0076124F">
        <w:t xml:space="preserve"> городского хозяйства Администрации города Ханты-Мансийска отбора </w:t>
      </w:r>
      <w:r w:rsidR="006C4C34">
        <w:t>организаций</w:t>
      </w:r>
      <w:r w:rsidR="0076124F">
        <w:t>,</w:t>
      </w:r>
    </w:p>
    <w:p w:rsidR="005945BD" w:rsidRDefault="0076124F" w:rsidP="005945BD">
      <w:pPr>
        <w:jc w:val="center"/>
      </w:pPr>
      <w:r>
        <w:t xml:space="preserve"> </w:t>
      </w:r>
      <w:r w:rsidR="005945BD">
        <w:t xml:space="preserve">претендующих на  получение </w:t>
      </w:r>
      <w:proofErr w:type="gramStart"/>
      <w:r w:rsidR="005945BD">
        <w:t>субсидии</w:t>
      </w:r>
      <w:proofErr w:type="gramEnd"/>
      <w:r w:rsidR="005945BD">
        <w:t xml:space="preserve"> на возмещение недополученных доходов, связанных с оказанием </w:t>
      </w:r>
    </w:p>
    <w:p w:rsidR="005945BD" w:rsidRDefault="005945BD" w:rsidP="005945BD">
      <w:pPr>
        <w:jc w:val="center"/>
      </w:pPr>
      <w:r>
        <w:t xml:space="preserve">услуг по водоснабжению и вывозу жидких бытовых отходов населению города Ханты-Мансийска </w:t>
      </w:r>
    </w:p>
    <w:p w:rsidR="005945BD" w:rsidRDefault="005945BD" w:rsidP="005945BD">
      <w:pPr>
        <w:jc w:val="center"/>
      </w:pPr>
      <w:r>
        <w:t>в 2025 году</w:t>
      </w:r>
    </w:p>
    <w:p w:rsidR="00AD2129" w:rsidRPr="00957449" w:rsidRDefault="00AD2129" w:rsidP="005945BD">
      <w:pPr>
        <w:jc w:val="center"/>
        <w:rPr>
          <w:sz w:val="28"/>
          <w:szCs w:val="28"/>
        </w:rPr>
      </w:pPr>
    </w:p>
    <w:tbl>
      <w:tblPr>
        <w:tblW w:w="48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58"/>
      </w:tblGrid>
      <w:tr w:rsidR="00885942" w:rsidRPr="00C57690" w:rsidTr="004E4034">
        <w:trPr>
          <w:trHeight w:val="158"/>
        </w:trPr>
        <w:tc>
          <w:tcPr>
            <w:tcW w:w="2031" w:type="pct"/>
          </w:tcPr>
          <w:p w:rsidR="00885942" w:rsidRPr="00423B77" w:rsidRDefault="00065626" w:rsidP="00AC01A6">
            <w:pPr>
              <w:jc w:val="both"/>
            </w:pPr>
            <w:r w:rsidRPr="00C57690">
              <w:t xml:space="preserve">Срок </w:t>
            </w:r>
            <w:r w:rsidR="00423B77" w:rsidRPr="00423B77">
              <w:t>проведения отбора (дата и время начала (окончания) приема предложений)</w:t>
            </w:r>
          </w:p>
        </w:tc>
        <w:tc>
          <w:tcPr>
            <w:tcW w:w="2969" w:type="pct"/>
          </w:tcPr>
          <w:p w:rsidR="00AC01A6" w:rsidRDefault="00AC01A6" w:rsidP="00EC17A0">
            <w:pPr>
              <w:jc w:val="both"/>
            </w:pPr>
            <w:r>
              <w:t xml:space="preserve">Документы принимаются с </w:t>
            </w:r>
            <w:r w:rsidR="0039362B">
              <w:t>2</w:t>
            </w:r>
            <w:r w:rsidR="007D3BCF">
              <w:rPr>
                <w:lang w:val="en-US"/>
              </w:rPr>
              <w:t>7</w:t>
            </w:r>
            <w:bookmarkStart w:id="0" w:name="_GoBack"/>
            <w:bookmarkEnd w:id="0"/>
            <w:r w:rsidRPr="00C2009E">
              <w:t>.</w:t>
            </w:r>
            <w:r w:rsidR="0039362B">
              <w:t>0</w:t>
            </w:r>
            <w:r w:rsidR="009A4F7D" w:rsidRPr="00C2009E">
              <w:t>1</w:t>
            </w:r>
            <w:r w:rsidRPr="00C2009E">
              <w:t>.202</w:t>
            </w:r>
            <w:r w:rsidR="0039362B">
              <w:t>5</w:t>
            </w:r>
            <w:r w:rsidRPr="00C2009E">
              <w:t xml:space="preserve"> по </w:t>
            </w:r>
            <w:r w:rsidR="00C2009E" w:rsidRPr="00C2009E">
              <w:t>2</w:t>
            </w:r>
            <w:r w:rsidR="007D3BCF">
              <w:rPr>
                <w:lang w:val="en-US"/>
              </w:rPr>
              <w:t>5</w:t>
            </w:r>
            <w:r w:rsidRPr="00C2009E">
              <w:t>.</w:t>
            </w:r>
            <w:r w:rsidR="0039362B">
              <w:t>02</w:t>
            </w:r>
            <w:r w:rsidRPr="00C2009E">
              <w:t>.202</w:t>
            </w:r>
            <w:r w:rsidR="0039362B">
              <w:t>5</w:t>
            </w:r>
            <w:r>
              <w:t xml:space="preserve"> </w:t>
            </w:r>
          </w:p>
          <w:p w:rsidR="00AC01A6" w:rsidRDefault="00AC01A6" w:rsidP="00EC17A0">
            <w:pPr>
              <w:jc w:val="both"/>
            </w:pPr>
            <w:r>
              <w:t>График работы (время местное):</w:t>
            </w:r>
          </w:p>
          <w:p w:rsidR="00AC01A6" w:rsidRDefault="00AC01A6" w:rsidP="00EC17A0">
            <w:pPr>
              <w:jc w:val="both"/>
            </w:pPr>
            <w:r>
              <w:t>понедельник, среда - пятница: с 09.00 до 17.15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вторник: с 09.00 до 18.15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обеденный перерыв: с 12.</w:t>
            </w:r>
            <w:r w:rsidR="00EC17A0">
              <w:t>4</w:t>
            </w:r>
            <w:r>
              <w:t>5 до 14.00 час</w:t>
            </w:r>
            <w:proofErr w:type="gramStart"/>
            <w:r>
              <w:t>.;</w:t>
            </w:r>
            <w:proofErr w:type="gramEnd"/>
          </w:p>
          <w:p w:rsidR="00AC01A6" w:rsidRDefault="00AC01A6" w:rsidP="00EC17A0">
            <w:pPr>
              <w:jc w:val="both"/>
            </w:pPr>
            <w:r>
              <w:t>суббота, воскресенье – выходной.</w:t>
            </w:r>
          </w:p>
          <w:p w:rsidR="004D0B61" w:rsidRPr="00C57690" w:rsidRDefault="00AC01A6" w:rsidP="001551DE">
            <w:pPr>
              <w:jc w:val="both"/>
            </w:pPr>
            <w:r>
              <w:t xml:space="preserve">Отбор юридических лиц для предоставления </w:t>
            </w:r>
            <w:r w:rsidR="001551DE">
              <w:t>с</w:t>
            </w:r>
            <w:r w:rsidR="003038BD">
              <w:t>убсидии осуществляется</w:t>
            </w:r>
            <w:r>
              <w:t xml:space="preserve"> посредством запроса предложений (далее - отбор) исходя из их соответствия критериям отбора, очередности поступления предложений.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1D2369" w:rsidP="001D2369">
            <w:pPr>
              <w:jc w:val="both"/>
            </w:pPr>
            <w:r w:rsidRPr="00C57690">
              <w:t>М</w:t>
            </w:r>
            <w:r w:rsidR="00C73E08" w:rsidRPr="00C57690">
              <w:t>есто нахождения, почтовый адрес и адрес электронной почты, номер контактного телефона Департамента</w:t>
            </w:r>
          </w:p>
        </w:tc>
        <w:tc>
          <w:tcPr>
            <w:tcW w:w="2969" w:type="pct"/>
          </w:tcPr>
          <w:p w:rsidR="00BB6C06" w:rsidRPr="00C57690" w:rsidRDefault="00BB6C06" w:rsidP="00531272">
            <w:pPr>
              <w:jc w:val="both"/>
            </w:pPr>
            <w:r w:rsidRPr="00C57690">
              <w:t xml:space="preserve">Место нахождения Департамента </w:t>
            </w:r>
            <w:r w:rsidR="0076124F">
              <w:t>городского хозяйства Администрации города Ханты-Мансийска</w:t>
            </w:r>
            <w:r w:rsidRPr="00C57690">
              <w:t xml:space="preserve"> </w:t>
            </w:r>
            <w:r w:rsidR="00CE7D64" w:rsidRPr="00C57690">
              <w:t>(далее – Департамент)</w:t>
            </w:r>
            <w:r w:rsidRPr="00C57690">
              <w:t>:</w:t>
            </w:r>
          </w:p>
          <w:p w:rsidR="00C57690" w:rsidRDefault="0076124F" w:rsidP="00531272">
            <w:pPr>
              <w:jc w:val="both"/>
            </w:pPr>
            <w:r>
              <w:t>628012</w:t>
            </w:r>
            <w:r w:rsidR="00745757" w:rsidRPr="00C57690">
              <w:t>, Ханты-Мансийский автономный округ – Югра,</w:t>
            </w:r>
          </w:p>
          <w:p w:rsidR="00745757" w:rsidRPr="00FD7AB5" w:rsidRDefault="00C73E08" w:rsidP="00C57690">
            <w:pPr>
              <w:jc w:val="both"/>
            </w:pPr>
            <w:r w:rsidRPr="00C57690">
              <w:t xml:space="preserve">г. Ханты-Мансийск, ул. </w:t>
            </w:r>
            <w:r w:rsidR="0076124F">
              <w:t xml:space="preserve">Калинина, д. 26, </w:t>
            </w:r>
            <w:hyperlink r:id="rId9" w:history="1">
              <w:r w:rsidR="00FD7AB5" w:rsidRPr="00975965">
                <w:rPr>
                  <w:rStyle w:val="af2"/>
                  <w:lang w:val="en-US"/>
                </w:rPr>
                <w:t>dgh</w:t>
              </w:r>
              <w:r w:rsidR="00FD7AB5" w:rsidRPr="00975965">
                <w:rPr>
                  <w:rStyle w:val="af2"/>
                </w:rPr>
                <w:t>@</w:t>
              </w:r>
              <w:r w:rsidR="00FD7AB5" w:rsidRPr="00975965">
                <w:rPr>
                  <w:rStyle w:val="af2"/>
                  <w:lang w:val="en-US"/>
                </w:rPr>
                <w:t>admhmansy</w:t>
              </w:r>
              <w:r w:rsidR="00FD7AB5" w:rsidRPr="00975965">
                <w:rPr>
                  <w:rStyle w:val="af2"/>
                </w:rPr>
                <w:t>.</w:t>
              </w:r>
              <w:proofErr w:type="spellStart"/>
              <w:r w:rsidR="00FD7AB5" w:rsidRPr="00975965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FD7AB5">
              <w:t xml:space="preserve"> </w:t>
            </w:r>
          </w:p>
          <w:p w:rsidR="000F6B1D" w:rsidRPr="0076124F" w:rsidRDefault="00745757" w:rsidP="0009339E">
            <w:r w:rsidRPr="00C57690">
              <w:t>тел. 8(3467)</w:t>
            </w:r>
            <w:r w:rsidR="0076124F" w:rsidRPr="0076124F">
              <w:t>3257</w:t>
            </w:r>
            <w:r w:rsidR="0009339E">
              <w:t>74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C73E08" w:rsidP="00A37694">
            <w:pPr>
              <w:jc w:val="both"/>
            </w:pPr>
            <w:r w:rsidRPr="00C57690">
              <w:t>Цел</w:t>
            </w:r>
            <w:r w:rsidR="00A37694" w:rsidRPr="00C57690">
              <w:t>ь</w:t>
            </w:r>
            <w:r w:rsidRPr="00C57690">
              <w:t xml:space="preserve"> и результаты предоставления субсидии </w:t>
            </w:r>
          </w:p>
        </w:tc>
        <w:tc>
          <w:tcPr>
            <w:tcW w:w="2969" w:type="pct"/>
          </w:tcPr>
          <w:p w:rsidR="0076124F" w:rsidRPr="0076124F" w:rsidRDefault="0076124F" w:rsidP="00C8426D">
            <w:pPr>
              <w:jc w:val="both"/>
            </w:pPr>
            <w:r>
              <w:t xml:space="preserve">Цель предоставления субсидии – </w:t>
            </w:r>
            <w:r w:rsidR="00FD7AB5" w:rsidRPr="00FD7AB5">
              <w:t>возмещение недополученных доходов организаций, оказывающих услуги (выполняющих работы) в сфере жилищно-коммунального хозяйства (далее – получатель субсидии), связанных с оказанием услуг по водоснабжению и вывозу жидких бытовых отходов населению города Ханты-Мансийска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6C5556" w:rsidP="005E3AD0">
            <w:pPr>
              <w:jc w:val="both"/>
            </w:pPr>
            <w:r>
              <w:t>С</w:t>
            </w:r>
            <w:r w:rsidRPr="006C5556">
              <w:t>етевой адрес в информационно-телекоммуникационной сети Интернет, по которому обеспечивается проведение отбора;</w:t>
            </w:r>
          </w:p>
        </w:tc>
        <w:tc>
          <w:tcPr>
            <w:tcW w:w="2969" w:type="pct"/>
          </w:tcPr>
          <w:p w:rsidR="00F9064C" w:rsidRPr="00C57690" w:rsidRDefault="00F9064C" w:rsidP="00F9064C">
            <w:pPr>
              <w:jc w:val="center"/>
            </w:pPr>
            <w:r w:rsidRPr="00C57690">
              <w:tab/>
              <w:t xml:space="preserve"> </w:t>
            </w:r>
          </w:p>
          <w:p w:rsidR="006D20A2" w:rsidRPr="00FD7AB5" w:rsidRDefault="007829B5" w:rsidP="00F9064C">
            <w:pPr>
              <w:jc w:val="center"/>
            </w:pPr>
            <w:hyperlink r:id="rId10" w:history="1">
              <w:r w:rsidR="00FD7AB5" w:rsidRPr="00975965">
                <w:rPr>
                  <w:rStyle w:val="af2"/>
                  <w:lang w:val="en-US"/>
                </w:rPr>
                <w:t>https</w:t>
              </w:r>
              <w:r w:rsidR="00FD7AB5" w:rsidRPr="00975965">
                <w:rPr>
                  <w:rStyle w:val="af2"/>
                </w:rPr>
                <w:t>://</w:t>
              </w:r>
              <w:proofErr w:type="spellStart"/>
              <w:r w:rsidR="00FD7AB5" w:rsidRPr="00975965">
                <w:rPr>
                  <w:rStyle w:val="af2"/>
                  <w:lang w:val="en-US"/>
                </w:rPr>
                <w:t>admhmansy</w:t>
              </w:r>
              <w:proofErr w:type="spellEnd"/>
              <w:r w:rsidR="00FD7AB5" w:rsidRPr="00975965">
                <w:rPr>
                  <w:rStyle w:val="af2"/>
                </w:rPr>
                <w:t>.</w:t>
              </w:r>
              <w:proofErr w:type="spellStart"/>
              <w:r w:rsidR="00FD7AB5" w:rsidRPr="00975965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FD7AB5">
              <w:t xml:space="preserve"> </w:t>
            </w:r>
          </w:p>
        </w:tc>
      </w:tr>
      <w:tr w:rsidR="00C73E08" w:rsidRPr="00C57690" w:rsidTr="004E4034">
        <w:trPr>
          <w:trHeight w:val="157"/>
        </w:trPr>
        <w:tc>
          <w:tcPr>
            <w:tcW w:w="2031" w:type="pct"/>
          </w:tcPr>
          <w:p w:rsidR="008A035A" w:rsidRDefault="00C73E08" w:rsidP="00D9785D">
            <w:pPr>
              <w:jc w:val="both"/>
            </w:pPr>
            <w:r w:rsidRPr="00C57690">
              <w:t>Требования к организациям в соответствии с пункт</w:t>
            </w:r>
            <w:r w:rsidR="008A035A">
              <w:t xml:space="preserve">ом </w:t>
            </w:r>
            <w:r w:rsidR="00F016D2">
              <w:t xml:space="preserve">6 </w:t>
            </w:r>
            <w:r w:rsidR="008A035A">
              <w:t xml:space="preserve"> </w:t>
            </w:r>
            <w:r w:rsidR="008A035A" w:rsidRPr="008A035A">
              <w:t xml:space="preserve">Порядка </w:t>
            </w:r>
            <w:r w:rsidR="008A035A">
              <w:t xml:space="preserve">предоставления субсидий организациям, выполняющим работы и оказывающим услуги в сфере жилищно-коммунального хозяйства (приложение </w:t>
            </w:r>
            <w:r w:rsidR="0044587C" w:rsidRPr="0044587C">
              <w:t>7</w:t>
            </w:r>
            <w:r w:rsidR="008A035A" w:rsidRPr="0044587C">
              <w:t xml:space="preserve"> к постановлению Администрации города Ханты-Мансийска от </w:t>
            </w:r>
            <w:r w:rsidR="0044587C">
              <w:t>17.10.2013</w:t>
            </w:r>
            <w:r w:rsidR="008A035A" w:rsidRPr="0044587C">
              <w:t xml:space="preserve"> № </w:t>
            </w:r>
            <w:r w:rsidR="0044587C">
              <w:t>1324</w:t>
            </w:r>
            <w:r w:rsidR="008A035A">
              <w:t xml:space="preserve">) (далее – Порядок)  </w:t>
            </w:r>
            <w:r w:rsidR="008A035A" w:rsidRPr="008A035A">
              <w:t>и перечень документов, представляемых ими для подтверждения их соо</w:t>
            </w:r>
            <w:r w:rsidR="008A035A">
              <w:t>тветствия указанным требованиям</w:t>
            </w:r>
          </w:p>
          <w:p w:rsidR="00C73E08" w:rsidRPr="00C57690" w:rsidRDefault="00C73E08" w:rsidP="008A035A">
            <w:pPr>
              <w:jc w:val="both"/>
            </w:pPr>
          </w:p>
        </w:tc>
        <w:tc>
          <w:tcPr>
            <w:tcW w:w="2969" w:type="pct"/>
          </w:tcPr>
          <w:p w:rsidR="00182EF1" w:rsidRPr="00C57690" w:rsidRDefault="00182EF1" w:rsidP="00182EF1">
            <w:pPr>
              <w:autoSpaceDE w:val="0"/>
              <w:autoSpaceDN w:val="0"/>
              <w:adjustRightInd w:val="0"/>
              <w:ind w:firstLine="296"/>
              <w:jc w:val="both"/>
              <w:rPr>
                <w:u w:val="single"/>
              </w:rPr>
            </w:pPr>
            <w:r w:rsidRPr="00C57690">
              <w:rPr>
                <w:u w:val="single"/>
              </w:rPr>
              <w:t>Требования к организациям</w:t>
            </w:r>
            <w:r w:rsidR="007020DD" w:rsidRPr="00C57690">
              <w:rPr>
                <w:u w:val="single"/>
              </w:rPr>
              <w:t>, установленные пункт</w:t>
            </w:r>
            <w:r w:rsidR="008A035A">
              <w:rPr>
                <w:u w:val="single"/>
              </w:rPr>
              <w:t xml:space="preserve">ом </w:t>
            </w:r>
            <w:r w:rsidR="00F016D2">
              <w:rPr>
                <w:u w:val="single"/>
              </w:rPr>
              <w:t>6</w:t>
            </w:r>
            <w:r w:rsidR="008A035A">
              <w:rPr>
                <w:u w:val="single"/>
              </w:rPr>
              <w:t xml:space="preserve"> </w:t>
            </w:r>
            <w:r w:rsidR="007020DD" w:rsidRPr="00C57690">
              <w:rPr>
                <w:u w:val="single"/>
              </w:rPr>
              <w:t>Порядка:</w:t>
            </w:r>
          </w:p>
          <w:p w:rsidR="00D9785D" w:rsidRPr="00962BBA" w:rsidRDefault="00D9785D" w:rsidP="00D9785D">
            <w:pPr>
              <w:autoSpaceDE w:val="0"/>
              <w:autoSpaceDN w:val="0"/>
              <w:adjustRightInd w:val="0"/>
              <w:ind w:firstLine="296"/>
              <w:jc w:val="both"/>
              <w:rPr>
                <w:highlight w:val="yellow"/>
              </w:rPr>
            </w:pPr>
            <w:r w:rsidRPr="00F016D2">
              <w:t>Критери</w:t>
            </w:r>
            <w:r w:rsidR="00F016D2" w:rsidRPr="00F016D2">
              <w:t>и</w:t>
            </w:r>
            <w:r w:rsidRPr="00F016D2">
              <w:t xml:space="preserve"> отбора организаций, претендующих на получение субсидии, является:</w:t>
            </w:r>
          </w:p>
          <w:p w:rsidR="00F016D2" w:rsidRDefault="00F016D2" w:rsidP="00EF2303">
            <w:pPr>
              <w:ind w:firstLine="296"/>
              <w:jc w:val="both"/>
            </w:pPr>
            <w:r>
              <w:t>оказание населению услуг муниципальных бань</w:t>
            </w:r>
          </w:p>
          <w:p w:rsidR="0076124F" w:rsidRDefault="00182EF1" w:rsidP="00EF2303">
            <w:pPr>
              <w:ind w:firstLine="296"/>
              <w:jc w:val="both"/>
            </w:pPr>
            <w:r w:rsidRPr="00C57690">
              <w:rPr>
                <w:u w:val="single"/>
              </w:rPr>
              <w:t xml:space="preserve">Перечень документов, </w:t>
            </w:r>
            <w:r w:rsidR="00C8426D">
              <w:rPr>
                <w:u w:val="single"/>
              </w:rPr>
              <w:t>для предоставления субсидии в целях, установленных  подпунктом 3.</w:t>
            </w:r>
            <w:r w:rsidR="00FD7AB5">
              <w:rPr>
                <w:u w:val="single"/>
              </w:rPr>
              <w:t>3</w:t>
            </w:r>
            <w:r w:rsidR="00C8426D">
              <w:rPr>
                <w:u w:val="single"/>
              </w:rPr>
              <w:t xml:space="preserve"> Порядка</w:t>
            </w:r>
            <w:r w:rsidR="00951FF1" w:rsidRPr="00C57690">
              <w:t>:</w:t>
            </w:r>
          </w:p>
          <w:p w:rsidR="007038B2" w:rsidRPr="00C57690" w:rsidRDefault="00C8426D" w:rsidP="00EF2303">
            <w:pPr>
              <w:ind w:firstLine="296"/>
              <w:jc w:val="both"/>
            </w:pPr>
            <w:r>
              <w:t>заявка</w:t>
            </w:r>
            <w:r w:rsidR="007038B2">
              <w:t xml:space="preserve"> по форме согласно приложению </w:t>
            </w:r>
            <w:r w:rsidR="00FD7AB5">
              <w:t>3</w:t>
            </w:r>
            <w:r w:rsidR="007038B2">
              <w:t xml:space="preserve"> к настоящему </w:t>
            </w:r>
            <w:r w:rsidR="00740BC5">
              <w:t>Порядку и размещенной на официальном сайте</w:t>
            </w:r>
            <w:r w:rsidR="007038B2">
              <w:t>;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информационн</w:t>
            </w:r>
            <w:r w:rsidR="007038B2">
              <w:t>ая</w:t>
            </w:r>
            <w:r>
              <w:t xml:space="preserve"> карт</w:t>
            </w:r>
            <w:r w:rsidR="007038B2">
              <w:t>а</w:t>
            </w:r>
            <w:r>
              <w:t xml:space="preserve"> по форме </w:t>
            </w:r>
            <w:r w:rsidR="00740BC5">
              <w:t>в соответствии с</w:t>
            </w:r>
            <w:r>
              <w:t xml:space="preserve"> приложени</w:t>
            </w:r>
            <w:r w:rsidR="00740BC5">
              <w:t>ем</w:t>
            </w:r>
            <w:r w:rsidR="00A76EFE">
              <w:t xml:space="preserve"> </w:t>
            </w:r>
            <w:r w:rsidR="00FD7AB5">
              <w:t>4</w:t>
            </w:r>
            <w:r w:rsidR="00A76EFE">
              <w:t xml:space="preserve"> к настоящему </w:t>
            </w:r>
            <w:r w:rsidR="00740BC5">
              <w:t>Порядку</w:t>
            </w:r>
            <w:r w:rsidR="007038B2">
              <w:t>;</w:t>
            </w:r>
            <w:r w:rsidR="00740BC5">
              <w:t xml:space="preserve"> </w:t>
            </w:r>
          </w:p>
          <w:p w:rsidR="00E91F07" w:rsidRPr="0044587C" w:rsidRDefault="00962BBA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 w:rsidRPr="0044587C">
              <w:t xml:space="preserve">расчеты, подписанные руководителем участника отбора или уполномоченным </w:t>
            </w:r>
            <w:r w:rsidRPr="0044587C">
              <w:lastRenderedPageBreak/>
              <w:t xml:space="preserve">им лицом, </w:t>
            </w:r>
            <w:r w:rsidR="00740BC5">
              <w:t>с</w:t>
            </w:r>
            <w:r w:rsidRPr="0044587C">
              <w:t xml:space="preserve"> обоснование</w:t>
            </w:r>
            <w:r w:rsidR="00740BC5">
              <w:t>м недополученных</w:t>
            </w:r>
            <w:r w:rsidRPr="0044587C">
              <w:t xml:space="preserve"> доходов</w:t>
            </w:r>
            <w:r w:rsidR="00721E60">
              <w:t xml:space="preserve">, </w:t>
            </w:r>
            <w:r w:rsidR="005945BD">
              <w:t>возникших в результате регулирования тарифов на оказание услуг по водоснабжению и вывозу жидких бытовых отходов, подтверждаемых следующими документами: реестр потребителей по заключенным договорам и публичным договорам</w:t>
            </w:r>
            <w:r w:rsidR="00E91F07" w:rsidRPr="0044587C">
              <w:t>;</w:t>
            </w:r>
          </w:p>
          <w:p w:rsidR="00E91F07" w:rsidRPr="0044587C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 w:rsidRPr="0044587C">
              <w:t>Документы оформляются получателем субсидии в соответствии со следующими требованиями:</w:t>
            </w:r>
          </w:p>
          <w:p w:rsidR="00E91F07" w:rsidRPr="0044587C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 w:rsidRPr="0044587C">
              <w:t>Наличие описи</w:t>
            </w:r>
            <w:r w:rsidR="00C43C50" w:rsidRPr="0044587C">
              <w:t xml:space="preserve"> всех</w:t>
            </w:r>
            <w:r w:rsidRPr="0044587C">
              <w:t xml:space="preserve"> представляемых документов.</w:t>
            </w:r>
          </w:p>
          <w:p w:rsidR="00E91F07" w:rsidRDefault="00E91F07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 w:rsidRPr="0044587C">
              <w:t>Все листы документов, включая опись, должны быть пронумерованы, прошиты в единый том.</w:t>
            </w:r>
            <w:r w:rsidR="00C43C50" w:rsidRPr="0044587C">
              <w:t xml:space="preserve"> Том должен быть в месте сшивки подписан руководителем (уполномоченным лицом) участника отбора, скреплен печатью (при наличии).</w:t>
            </w:r>
          </w:p>
          <w:p w:rsidR="00F9064C" w:rsidRPr="00C57690" w:rsidRDefault="00C43C50" w:rsidP="00E91F07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Участник отбора</w:t>
            </w:r>
            <w:r w:rsidR="00E91F07">
              <w:t xml:space="preserve"> несет ответственность за подлинность и достоверность представленных документов.</w:t>
            </w:r>
          </w:p>
        </w:tc>
      </w:tr>
      <w:tr w:rsidR="00D66A95" w:rsidRPr="00C57690" w:rsidTr="004E4034">
        <w:trPr>
          <w:trHeight w:val="832"/>
        </w:trPr>
        <w:tc>
          <w:tcPr>
            <w:tcW w:w="2031" w:type="pct"/>
          </w:tcPr>
          <w:p w:rsidR="00D66A95" w:rsidRPr="00C57690" w:rsidRDefault="00423B77" w:rsidP="002B46DC">
            <w:pPr>
              <w:jc w:val="both"/>
            </w:pPr>
            <w:r>
              <w:lastRenderedPageBreak/>
              <w:t>П</w:t>
            </w:r>
            <w:r w:rsidRPr="00423B77">
              <w:t>орядок подачи предложений и требования, предъявляемые к их форме и содержанию</w:t>
            </w:r>
          </w:p>
        </w:tc>
        <w:tc>
          <w:tcPr>
            <w:tcW w:w="2969" w:type="pct"/>
          </w:tcPr>
          <w:p w:rsidR="001D2369" w:rsidRPr="0044587C" w:rsidRDefault="00FB2258" w:rsidP="001D2369">
            <w:pPr>
              <w:ind w:firstLine="317"/>
              <w:jc w:val="both"/>
            </w:pPr>
            <w:r w:rsidRPr="0044587C">
              <w:t xml:space="preserve">Подача </w:t>
            </w:r>
            <w:r w:rsidR="00D9785D" w:rsidRPr="0044587C">
              <w:t>предложений</w:t>
            </w:r>
            <w:r w:rsidR="001D2369" w:rsidRPr="0044587C">
              <w:t xml:space="preserve"> </w:t>
            </w:r>
            <w:r w:rsidRPr="0044587C">
              <w:t xml:space="preserve">осуществляется </w:t>
            </w:r>
            <w:r w:rsidR="008A035A" w:rsidRPr="0044587C">
              <w:t>получателем субсидии</w:t>
            </w:r>
            <w:r w:rsidR="001D2369" w:rsidRPr="0044587C">
              <w:t xml:space="preserve"> в Департамент </w:t>
            </w:r>
            <w:r w:rsidR="00D84964" w:rsidRPr="0044587C">
              <w:t>(</w:t>
            </w:r>
            <w:r w:rsidR="008A035A" w:rsidRPr="0044587C">
              <w:t>нарочно</w:t>
            </w:r>
            <w:r w:rsidR="001D2369" w:rsidRPr="0044587C">
              <w:t xml:space="preserve"> или почтовым отправлением с уведомлением о вручении</w:t>
            </w:r>
            <w:r w:rsidR="00D84964" w:rsidRPr="0044587C">
              <w:t>)</w:t>
            </w:r>
            <w:r w:rsidR="00F065A0" w:rsidRPr="0044587C">
              <w:t xml:space="preserve"> по форме согласно приложению </w:t>
            </w:r>
            <w:r w:rsidR="00B95509" w:rsidRPr="0044587C">
              <w:t xml:space="preserve">1 </w:t>
            </w:r>
            <w:r w:rsidR="00F065A0" w:rsidRPr="0044587C">
              <w:t>к настоящему объявлению</w:t>
            </w:r>
            <w:r w:rsidR="001D2369" w:rsidRPr="0044587C">
              <w:t>.</w:t>
            </w:r>
          </w:p>
          <w:p w:rsidR="00D66A95" w:rsidRPr="0044587C" w:rsidRDefault="00C43C50" w:rsidP="008A035A">
            <w:pPr>
              <w:autoSpaceDE w:val="0"/>
              <w:autoSpaceDN w:val="0"/>
              <w:adjustRightInd w:val="0"/>
              <w:ind w:firstLine="317"/>
              <w:jc w:val="both"/>
            </w:pPr>
            <w:r w:rsidRPr="0044587C">
      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заявки, иной информации об участнике отбора, связанной с проведением отбора.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D66A95" w:rsidRPr="00C57690" w:rsidRDefault="008A035A" w:rsidP="002B46DC">
            <w:pPr>
              <w:jc w:val="both"/>
            </w:pPr>
            <w:r>
              <w:t>П</w:t>
            </w:r>
            <w:r w:rsidRPr="008A035A">
              <w:t>орядок отзыва предложений, в том числе их возврата, порядок внесения изменений в предл</w:t>
            </w:r>
            <w:r w:rsidR="002B46DC">
              <w:t>ожения</w:t>
            </w:r>
          </w:p>
        </w:tc>
        <w:tc>
          <w:tcPr>
            <w:tcW w:w="2969" w:type="pct"/>
          </w:tcPr>
          <w:p w:rsidR="00751BBD" w:rsidRPr="0044587C" w:rsidRDefault="00C43C50" w:rsidP="00751BBD">
            <w:pPr>
              <w:ind w:firstLine="317"/>
              <w:jc w:val="both"/>
            </w:pPr>
            <w:r w:rsidRPr="0044587C">
              <w:t>Участник отбора</w:t>
            </w:r>
            <w:r w:rsidR="00751BBD" w:rsidRPr="0044587C">
              <w:t xml:space="preserve"> вправе изменить и (или) отозвать (с условием возврата </w:t>
            </w:r>
            <w:r w:rsidRPr="0044587C">
              <w:t xml:space="preserve">уполномоченным органом </w:t>
            </w:r>
            <w:r w:rsidR="00751BBD" w:rsidRPr="0044587C">
              <w:t>представленных документов) сво</w:t>
            </w:r>
            <w:r w:rsidRPr="0044587C">
              <w:t>ю</w:t>
            </w:r>
            <w:r w:rsidR="00751BBD" w:rsidRPr="0044587C">
              <w:t xml:space="preserve"> </w:t>
            </w:r>
            <w:r w:rsidRPr="0044587C">
              <w:t>заявку</w:t>
            </w:r>
            <w:r w:rsidR="00751BBD" w:rsidRPr="0044587C">
              <w:t xml:space="preserve"> до ис</w:t>
            </w:r>
            <w:r w:rsidRPr="0044587C">
              <w:t>течения срока приема заявок</w:t>
            </w:r>
            <w:r w:rsidR="00751BBD" w:rsidRPr="0044587C">
              <w:t>.</w:t>
            </w:r>
          </w:p>
          <w:p w:rsidR="00C43C50" w:rsidRPr="0044587C" w:rsidRDefault="00C43C50" w:rsidP="00751BBD">
            <w:pPr>
              <w:ind w:firstLine="317"/>
              <w:jc w:val="both"/>
            </w:pPr>
            <w:r w:rsidRPr="0044587C">
              <w:t xml:space="preserve">Уведомление об изменении или отзыве заявки направляется участником отбора нарочно или почтовым отправлением с уведомлением о вручении </w:t>
            </w:r>
          </w:p>
          <w:p w:rsidR="00751BBD" w:rsidRPr="0044587C" w:rsidRDefault="00751BBD" w:rsidP="00751BBD">
            <w:pPr>
              <w:ind w:firstLine="317"/>
              <w:jc w:val="both"/>
            </w:pPr>
            <w:r w:rsidRPr="0044587C">
              <w:t>В уведомлении об отзыве предложения в обязательном порядке должна быть указана следующая информация:</w:t>
            </w:r>
          </w:p>
          <w:p w:rsidR="00751BBD" w:rsidRPr="0044587C" w:rsidRDefault="00751BBD" w:rsidP="00751BBD">
            <w:pPr>
              <w:ind w:firstLine="317"/>
              <w:jc w:val="both"/>
            </w:pPr>
            <w:r w:rsidRPr="0044587C">
              <w:t xml:space="preserve">наименование </w:t>
            </w:r>
            <w:r w:rsidR="00C43C50" w:rsidRPr="0044587C">
              <w:t>участника отбора</w:t>
            </w:r>
            <w:r w:rsidRPr="0044587C">
              <w:t>, подавшего отзываем</w:t>
            </w:r>
            <w:r w:rsidR="00C43C50" w:rsidRPr="0044587C">
              <w:t>ую заявку</w:t>
            </w:r>
            <w:r w:rsidRPr="0044587C">
              <w:t>;</w:t>
            </w:r>
          </w:p>
          <w:p w:rsidR="00751BBD" w:rsidRPr="0044587C" w:rsidRDefault="00751BBD" w:rsidP="00751BBD">
            <w:pPr>
              <w:ind w:firstLine="317"/>
              <w:jc w:val="both"/>
            </w:pPr>
            <w:r w:rsidRPr="0044587C">
              <w:t>почтовый адрес, по которому должно быть возвращен</w:t>
            </w:r>
            <w:r w:rsidR="00C43C50" w:rsidRPr="0044587C">
              <w:t>а</w:t>
            </w:r>
            <w:r w:rsidRPr="0044587C">
              <w:t xml:space="preserve"> </w:t>
            </w:r>
            <w:r w:rsidR="00C43C50" w:rsidRPr="0044587C">
              <w:t>заявка.</w:t>
            </w:r>
          </w:p>
          <w:p w:rsidR="00751BBD" w:rsidRPr="0044587C" w:rsidRDefault="00751BBD" w:rsidP="00751BBD">
            <w:pPr>
              <w:ind w:firstLine="317"/>
              <w:jc w:val="both"/>
            </w:pPr>
            <w:r w:rsidRPr="0044587C">
              <w:t xml:space="preserve">В </w:t>
            </w:r>
            <w:r w:rsidR="00C43C50" w:rsidRPr="0044587C">
              <w:t>уведомлении об изменении заявки в обязательном порядке должна быть указана следующая информация:</w:t>
            </w:r>
          </w:p>
          <w:p w:rsidR="00751BBD" w:rsidRPr="0044587C" w:rsidRDefault="00751BBD" w:rsidP="00751BBD">
            <w:pPr>
              <w:ind w:firstLine="317"/>
              <w:jc w:val="both"/>
            </w:pPr>
            <w:r w:rsidRPr="0044587C">
              <w:t xml:space="preserve">наименование </w:t>
            </w:r>
            <w:r w:rsidR="00C43C50" w:rsidRPr="0044587C">
              <w:t>участника отбора</w:t>
            </w:r>
            <w:r w:rsidRPr="0044587C">
              <w:t xml:space="preserve">, подавшего </w:t>
            </w:r>
            <w:r w:rsidR="00C43C50" w:rsidRPr="0044587C">
              <w:t>заявку</w:t>
            </w:r>
            <w:r w:rsidRPr="0044587C">
              <w:t>, подлежащ</w:t>
            </w:r>
            <w:r w:rsidR="00520E61" w:rsidRPr="0044587C">
              <w:t>ую</w:t>
            </w:r>
            <w:r w:rsidRPr="0044587C">
              <w:t xml:space="preserve"> изменению;</w:t>
            </w:r>
          </w:p>
          <w:p w:rsidR="00751BBD" w:rsidRPr="0044587C" w:rsidRDefault="00751BBD" w:rsidP="00751BBD">
            <w:pPr>
              <w:ind w:firstLine="317"/>
              <w:jc w:val="both"/>
            </w:pPr>
            <w:r w:rsidRPr="0044587C">
              <w:t xml:space="preserve">перечень изменений в </w:t>
            </w:r>
            <w:r w:rsidR="00520E61" w:rsidRPr="0044587C">
              <w:t>заявке</w:t>
            </w:r>
            <w:r w:rsidRPr="0044587C">
              <w:t>.</w:t>
            </w:r>
          </w:p>
          <w:p w:rsidR="00663FD9" w:rsidRPr="0044587C" w:rsidRDefault="00F63C6F" w:rsidP="00751BBD">
            <w:pPr>
              <w:ind w:firstLine="317"/>
              <w:jc w:val="both"/>
            </w:pPr>
            <w:r>
              <w:t>Уведомление об изменении или отзыве заявки направляется участником отбора нарочно или почтовым отправлением с уведомлением о вручении.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751BBD" w:rsidRPr="006C5556" w:rsidRDefault="00751BBD" w:rsidP="00751BBD">
            <w:pPr>
              <w:jc w:val="both"/>
              <w:rPr>
                <w:rFonts w:eastAsia="Calibri"/>
              </w:rPr>
            </w:pPr>
            <w:r w:rsidRPr="006C5556">
              <w:rPr>
                <w:rFonts w:eastAsia="Calibri"/>
              </w:rPr>
              <w:t>Правила ра</w:t>
            </w:r>
            <w:r w:rsidR="002B46DC">
              <w:rPr>
                <w:rFonts w:eastAsia="Calibri"/>
              </w:rPr>
              <w:t>ссмотрения и оценки предложений</w:t>
            </w:r>
          </w:p>
          <w:p w:rsidR="00D66A95" w:rsidRPr="00C57690" w:rsidRDefault="00D66A95" w:rsidP="00423B77">
            <w:pPr>
              <w:jc w:val="both"/>
            </w:pPr>
          </w:p>
        </w:tc>
        <w:tc>
          <w:tcPr>
            <w:tcW w:w="2969" w:type="pct"/>
          </w:tcPr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Отбор получателей субсидии для заключения соглашения</w:t>
            </w:r>
            <w:r w:rsidR="00E91F07">
              <w:t xml:space="preserve"> (договора)</w:t>
            </w:r>
            <w:r>
              <w:t xml:space="preserve"> осуществляет Департамент с учетом рекомендаций комиссии по отбору получателей субсидии (далее – Комиссия), создаваемой Департаментом приказом, </w:t>
            </w:r>
            <w:r>
              <w:lastRenderedPageBreak/>
              <w:t>с утверждением положения и состава Комиссии.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Комиссия анализирует предложения и прилагаемые к ним документы на предмет соответствия получателей субсидии и документов требованиям, установленным пунктами </w:t>
            </w:r>
            <w:r w:rsidR="005646AC" w:rsidRPr="00F63C6F">
              <w:t>11.2</w:t>
            </w:r>
            <w:r w:rsidRPr="00F63C6F">
              <w:t xml:space="preserve">, </w:t>
            </w:r>
            <w:r w:rsidR="005646AC" w:rsidRPr="00F63C6F">
              <w:t>12</w:t>
            </w:r>
            <w:r w:rsidR="00DD5E93" w:rsidRPr="00F63C6F">
              <w:t>, 16.2</w:t>
            </w:r>
            <w:r>
              <w:t xml:space="preserve"> Порядка, в течение пятнадцати рабочих дней </w:t>
            </w:r>
            <w:proofErr w:type="gramStart"/>
            <w:r>
              <w:t>с даты окончания</w:t>
            </w:r>
            <w:proofErr w:type="gramEnd"/>
            <w:r>
              <w:t xml:space="preserve"> приема предложений.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Получатели субсидии, соответствующие требованиям, установленным пунктом </w:t>
            </w:r>
            <w:r w:rsidR="00DD5E93">
              <w:t>16.2</w:t>
            </w:r>
            <w:r>
              <w:t xml:space="preserve"> настоящего Порядка, представившие документы в соответствии с перечнем и требованиями, установленными пунктами </w:t>
            </w:r>
            <w:r w:rsidR="00DD5E93">
              <w:t>11.2, 12</w:t>
            </w:r>
            <w:r>
              <w:t xml:space="preserve"> настоящего Порядка, являются прошедшими отбор.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По результатам рассмотрения предложений и прилагаемых к ним документов Комиссия принимает решение о соответствии  получателя (получателей) субсидии и документов требованиям Порядка, несоответствии получателя (получателей) субсидии и документов требования Порядка и об отклонении предложения, о чем составляется протокол.</w:t>
            </w:r>
          </w:p>
          <w:p w:rsidR="001758A9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Основаниями для отклонения предложения являются:</w:t>
            </w:r>
            <w:r w:rsidR="001758A9">
              <w:t xml:space="preserve"> </w:t>
            </w:r>
          </w:p>
          <w:p w:rsidR="001758A9" w:rsidRDefault="001758A9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отклонение заявки по основаниям, указанным в пункте 19 раздела II настоящего Порядка; </w:t>
            </w:r>
          </w:p>
          <w:p w:rsidR="001758A9" w:rsidRDefault="001758A9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 </w:t>
            </w:r>
          </w:p>
          <w:p w:rsidR="00751BBD" w:rsidRDefault="001758A9" w:rsidP="00751BBD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участником отбора информации;</w:t>
            </w:r>
          </w:p>
          <w:p w:rsidR="001758A9" w:rsidRDefault="001758A9" w:rsidP="00751BBD">
            <w:pPr>
              <w:tabs>
                <w:tab w:val="left" w:pos="912"/>
              </w:tabs>
              <w:ind w:firstLine="176"/>
              <w:jc w:val="both"/>
            </w:pPr>
            <w:r>
              <w:t>исчерпание лимитов бюджетных обязательств, доведенных до главного распорядителя средств на цели, установленные настоящим Порядком.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Протокол подписывают председатель, секретарь и члены Комиссии в день рассмотрения всех зарегистрированных предложений.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Решения, принятые Комиссией, носят рекомендательный характер.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С учетом рекомендаций, содержащихся в протоколе Комиссии, главный распорядитель сре</w:t>
            </w:r>
            <w:proofErr w:type="gramStart"/>
            <w:r>
              <w:t>дств в т</w:t>
            </w:r>
            <w:proofErr w:type="gramEnd"/>
            <w:r>
              <w:t>ечение пяти рабочих дней:</w:t>
            </w:r>
          </w:p>
          <w:p w:rsidR="00751BBD" w:rsidRDefault="00E159F9" w:rsidP="00751BBD">
            <w:pPr>
              <w:tabs>
                <w:tab w:val="left" w:pos="912"/>
              </w:tabs>
              <w:ind w:firstLine="176"/>
              <w:jc w:val="both"/>
            </w:pPr>
            <w:r>
              <w:t xml:space="preserve">При предоставлении субсидии, в случае соответствия участника отбора и заявки требованиям Порядка, принимает решение о предоставлении субсидии в форме приказа главного распорядителя средств и представляет (направляет) получателю субсидии нарочно или почтовым отправлением с уведомлением о вручении </w:t>
            </w:r>
            <w:proofErr w:type="gramStart"/>
            <w:r>
              <w:t>уведомление</w:t>
            </w:r>
            <w:proofErr w:type="gramEnd"/>
            <w:r>
              <w:t xml:space="preserve"> о принятом решении с приложением проекта соглашения о предоставлении субсидии в двух экземплярах.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Решение, указанное в абзаце первом настоящего подпункта, принимается Департаментом в форме приказа, который должен содержать следующую информацию: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наименование получателя субсидии;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lastRenderedPageBreak/>
              <w:t>размер субсидии;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цель предоставления субсидии</w:t>
            </w:r>
          </w:p>
          <w:p w:rsidR="00751BBD" w:rsidRDefault="00751BBD" w:rsidP="00751BBD">
            <w:pPr>
              <w:tabs>
                <w:tab w:val="left" w:pos="912"/>
              </w:tabs>
              <w:ind w:firstLine="176"/>
              <w:jc w:val="both"/>
            </w:pPr>
            <w:r>
              <w:t>реквизиты протоко</w:t>
            </w:r>
            <w:r w:rsidR="00E4272C">
              <w:t>ла заседания Комиссии, включающего</w:t>
            </w:r>
            <w:r>
              <w:t xml:space="preserve"> в себя решение о соответствии получателя субсидии и документов требованиям Порядка.</w:t>
            </w:r>
          </w:p>
          <w:p w:rsidR="00E159F9" w:rsidRDefault="00E159F9" w:rsidP="006C5556">
            <w:pPr>
              <w:tabs>
                <w:tab w:val="left" w:pos="912"/>
              </w:tabs>
              <w:ind w:firstLine="176"/>
              <w:jc w:val="both"/>
            </w:pPr>
            <w:r>
              <w:t xml:space="preserve">В случае несоответствия участника отбора </w:t>
            </w:r>
            <w:proofErr w:type="gramStart"/>
            <w:r>
              <w:t>и(</w:t>
            </w:r>
            <w:proofErr w:type="gramEnd"/>
            <w:r>
              <w:t xml:space="preserve">или) заявки требованиям Порядка, принимает решение об отказе в предоставлении субсидии, о чем направляет участнику отбора уведомление с указанием оснований. </w:t>
            </w:r>
          </w:p>
          <w:p w:rsidR="00E159F9" w:rsidRDefault="00E159F9" w:rsidP="006C5556">
            <w:pPr>
              <w:tabs>
                <w:tab w:val="left" w:pos="912"/>
              </w:tabs>
              <w:ind w:firstLine="176"/>
              <w:jc w:val="both"/>
            </w:pPr>
            <w:r>
              <w:t xml:space="preserve">Основаниями для отказа в предоставлении субсидии являются: </w:t>
            </w:r>
          </w:p>
          <w:p w:rsidR="00E159F9" w:rsidRDefault="00E159F9" w:rsidP="006C5556">
            <w:pPr>
              <w:tabs>
                <w:tab w:val="left" w:pos="912"/>
              </w:tabs>
              <w:ind w:firstLine="176"/>
              <w:jc w:val="both"/>
            </w:pPr>
            <w:r>
              <w:t xml:space="preserve">отклонение заявки по основаниям, указанным в пункте 19 раздела II настоящего Порядка; </w:t>
            </w:r>
          </w:p>
          <w:p w:rsidR="00E159F9" w:rsidRDefault="00E159F9" w:rsidP="006C5556">
            <w:pPr>
              <w:tabs>
                <w:tab w:val="left" w:pos="912"/>
              </w:tabs>
              <w:ind w:firstLine="176"/>
              <w:jc w:val="both"/>
            </w:pPr>
            <w:r>
              <w:t xml:space="preserve"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 </w:t>
            </w:r>
          </w:p>
          <w:p w:rsidR="00D66A95" w:rsidRDefault="00E159F9" w:rsidP="006C5556">
            <w:pPr>
              <w:tabs>
                <w:tab w:val="left" w:pos="912"/>
              </w:tabs>
              <w:ind w:firstLine="176"/>
              <w:jc w:val="both"/>
            </w:pPr>
            <w:r>
              <w:t>недостоверность представленной участником отбора информации;</w:t>
            </w:r>
          </w:p>
          <w:p w:rsidR="00E159F9" w:rsidRPr="00C57690" w:rsidRDefault="00E159F9" w:rsidP="006C5556">
            <w:pPr>
              <w:tabs>
                <w:tab w:val="left" w:pos="912"/>
              </w:tabs>
              <w:ind w:firstLine="176"/>
              <w:jc w:val="both"/>
            </w:pPr>
            <w:r>
              <w:t>исчерпание лимитов бюджетных обязательств, доведенных до главного распорядителя средств на цели, установленные настоящим Порядком.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56050D" w:rsidRPr="00C57690" w:rsidRDefault="00751BBD" w:rsidP="002B46DC">
            <w:pPr>
              <w:jc w:val="both"/>
            </w:pPr>
            <w:r>
              <w:lastRenderedPageBreak/>
              <w:t>П</w:t>
            </w:r>
            <w:r w:rsidRPr="00751BBD">
              <w:t>орядок предоставления разъяснений положений объявления о проведении отбора, даты начала и оконча</w:t>
            </w:r>
            <w:r w:rsidR="007E541D">
              <w:t>ния срока такого предоставления</w:t>
            </w:r>
          </w:p>
        </w:tc>
        <w:tc>
          <w:tcPr>
            <w:tcW w:w="2969" w:type="pct"/>
          </w:tcPr>
          <w:p w:rsidR="00751BBD" w:rsidRDefault="00E227CB" w:rsidP="00751BBD">
            <w:pPr>
              <w:ind w:firstLine="142"/>
            </w:pPr>
            <w:r>
      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главного распорядителя средств 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трех дней до окончания срока подачи заявок</w:t>
            </w:r>
            <w:r w:rsidR="00751BBD">
              <w:t>.</w:t>
            </w:r>
          </w:p>
          <w:p w:rsidR="00D66A95" w:rsidRPr="00C57690" w:rsidRDefault="00E227CB" w:rsidP="006C5556">
            <w:pPr>
              <w:ind w:firstLine="142"/>
            </w:pPr>
            <w:r>
              <w:t>Главный распорядитель сре</w:t>
            </w:r>
            <w:proofErr w:type="gramStart"/>
            <w:r>
              <w:t>дств в т</w:t>
            </w:r>
            <w:proofErr w:type="gramEnd"/>
            <w:r>
              <w:t>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запрос.</w:t>
            </w:r>
          </w:p>
        </w:tc>
      </w:tr>
      <w:tr w:rsidR="00D66A95" w:rsidRPr="00C57690" w:rsidTr="004E4034">
        <w:trPr>
          <w:trHeight w:val="861"/>
        </w:trPr>
        <w:tc>
          <w:tcPr>
            <w:tcW w:w="2031" w:type="pct"/>
          </w:tcPr>
          <w:p w:rsidR="00D66A95" w:rsidRPr="00C57690" w:rsidRDefault="006C5556" w:rsidP="002B46DC">
            <w:pPr>
              <w:jc w:val="both"/>
            </w:pPr>
            <w:r>
              <w:t>С</w:t>
            </w:r>
            <w:r w:rsidRPr="006C5556">
              <w:t>рок, в течение которого победитель отбора должен подписать соглашение о предоставлении субсидии (далее – соглашение)</w:t>
            </w:r>
          </w:p>
        </w:tc>
        <w:tc>
          <w:tcPr>
            <w:tcW w:w="2969" w:type="pct"/>
          </w:tcPr>
          <w:p w:rsidR="00D66A95" w:rsidRPr="00C57690" w:rsidRDefault="0044587C" w:rsidP="002B46DC">
            <w:pPr>
              <w:tabs>
                <w:tab w:val="left" w:pos="1020"/>
              </w:tabs>
              <w:ind w:firstLine="176"/>
              <w:jc w:val="both"/>
            </w:pPr>
            <w:r>
              <w:t>Получатель субсидии в течение трех рабочих дней со дня получения проекта соглашения о предоставлении субсидии нарочно или почтовым отправлением подписывает его в двух экземплярах, один из которых представляет (направляет) главному распорядителю средств указанным способом.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5E3AD0">
            <w:pPr>
              <w:jc w:val="both"/>
            </w:pPr>
            <w:r>
              <w:t>У</w:t>
            </w:r>
            <w:r w:rsidRPr="006C5556">
              <w:t xml:space="preserve">словия признания победителя отбора, </w:t>
            </w:r>
            <w:proofErr w:type="gramStart"/>
            <w:r w:rsidRPr="006C5556">
              <w:t>уклони</w:t>
            </w:r>
            <w:r w:rsidR="007038B2">
              <w:t>вшимся</w:t>
            </w:r>
            <w:proofErr w:type="gramEnd"/>
            <w:r w:rsidR="007038B2">
              <w:t xml:space="preserve"> от заключения соглашения</w:t>
            </w:r>
          </w:p>
        </w:tc>
        <w:tc>
          <w:tcPr>
            <w:tcW w:w="2969" w:type="pct"/>
          </w:tcPr>
          <w:p w:rsidR="006C5556" w:rsidRPr="006C5556" w:rsidRDefault="0044587C" w:rsidP="006C5556">
            <w:pPr>
              <w:tabs>
                <w:tab w:val="left" w:pos="1020"/>
              </w:tabs>
              <w:ind w:firstLine="176"/>
              <w:jc w:val="both"/>
            </w:pPr>
            <w:r>
              <w:t xml:space="preserve">Получатель субсидии признается уклонившимся от заключения соглашения о предоставлении субсидии в случае, если </w:t>
            </w:r>
            <w:proofErr w:type="gramStart"/>
            <w:r>
              <w:t>по истечение</w:t>
            </w:r>
            <w:proofErr w:type="gramEnd"/>
            <w:r>
              <w:t xml:space="preserve"> установленного срока на подписание, в течение пяти дней не представил (не направил) главному распорядителю средств подписанное соглашение.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7038B2">
            <w:pPr>
              <w:jc w:val="both"/>
            </w:pPr>
            <w:r>
              <w:t>Д</w:t>
            </w:r>
            <w:r w:rsidRPr="006C5556">
              <w:t xml:space="preserve">ата размещения результатов отбора на </w:t>
            </w:r>
            <w:r w:rsidR="007038B2">
              <w:t>Официальном информационном портале органов местного самоуправления в сети Интернет</w:t>
            </w:r>
          </w:p>
        </w:tc>
        <w:tc>
          <w:tcPr>
            <w:tcW w:w="2969" w:type="pct"/>
          </w:tcPr>
          <w:p w:rsidR="0044587C" w:rsidRDefault="0044587C" w:rsidP="006C5556">
            <w:pPr>
              <w:tabs>
                <w:tab w:val="left" w:pos="1020"/>
              </w:tabs>
              <w:ind w:firstLine="176"/>
              <w:jc w:val="both"/>
            </w:pPr>
            <w:r>
              <w:t>Главный распорядитель сре</w:t>
            </w:r>
            <w:proofErr w:type="gramStart"/>
            <w:r>
              <w:t>дств в т</w:t>
            </w:r>
            <w:proofErr w:type="gramEnd"/>
            <w:r>
              <w:t xml:space="preserve">ечение пяти рабочих дней после принятия решений, указанных в пункте 20 настоящего раздела, размещает на Официальном сайте информацию о результатах рассмотрения заявок, включающую следующие сведения: </w:t>
            </w:r>
          </w:p>
          <w:p w:rsidR="0044587C" w:rsidRDefault="0044587C" w:rsidP="006C5556">
            <w:pPr>
              <w:tabs>
                <w:tab w:val="left" w:pos="1020"/>
              </w:tabs>
              <w:ind w:firstLine="176"/>
              <w:jc w:val="both"/>
            </w:pPr>
            <w:r>
              <w:t xml:space="preserve">дату, время и место проведения рассмотрения заявок; </w:t>
            </w:r>
          </w:p>
          <w:p w:rsidR="0044587C" w:rsidRDefault="0044587C" w:rsidP="006C5556">
            <w:pPr>
              <w:tabs>
                <w:tab w:val="left" w:pos="1020"/>
              </w:tabs>
              <w:ind w:firstLine="176"/>
              <w:jc w:val="both"/>
            </w:pPr>
            <w:r>
              <w:lastRenderedPageBreak/>
              <w:t xml:space="preserve">информацию об участниках отбора, заявки которых были рассмотрены; </w:t>
            </w:r>
          </w:p>
          <w:p w:rsidR="0044587C" w:rsidRDefault="0044587C" w:rsidP="006C5556">
            <w:pPr>
              <w:tabs>
                <w:tab w:val="left" w:pos="1020"/>
              </w:tabs>
              <w:ind w:firstLine="176"/>
              <w:jc w:val="both"/>
            </w:pPr>
            <w:r>
      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      </w:r>
          </w:p>
          <w:p w:rsidR="006C5556" w:rsidRPr="006C5556" w:rsidRDefault="0044587C" w:rsidP="006C5556">
            <w:pPr>
              <w:tabs>
                <w:tab w:val="left" w:pos="1020"/>
              </w:tabs>
              <w:ind w:firstLine="176"/>
              <w:jc w:val="both"/>
            </w:pPr>
            <w:r>
              <w:t>наименование получателя (получателей) субсидии, с которым заключается соглашение, и размер предоставляемой ему субсидии.</w:t>
            </w:r>
          </w:p>
        </w:tc>
      </w:tr>
    </w:tbl>
    <w:p w:rsidR="004E4034" w:rsidRPr="00B26B67" w:rsidRDefault="004E4034" w:rsidP="006C5556">
      <w:pPr>
        <w:rPr>
          <w:rFonts w:ascii="PT Astra Serif" w:hAnsi="PT Astra Serif"/>
          <w:sz w:val="28"/>
          <w:szCs w:val="28"/>
        </w:r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E4034" w:rsidRPr="00B95509" w:rsidRDefault="00F157E5" w:rsidP="004E4034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  <w:r w:rsidR="00874C25">
        <w:rPr>
          <w:rFonts w:ascii="PT Astra Serif" w:hAnsi="PT Astra Serif"/>
        </w:rPr>
        <w:t xml:space="preserve"> 1</w:t>
      </w:r>
    </w:p>
    <w:p w:rsidR="004E4034" w:rsidRPr="00B95509" w:rsidRDefault="004E4034" w:rsidP="004E4034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4E4034" w:rsidRPr="00B95509" w:rsidRDefault="004E4034" w:rsidP="004E4034">
      <w:pPr>
        <w:ind w:firstLine="709"/>
        <w:jc w:val="right"/>
        <w:rPr>
          <w:rFonts w:eastAsia="Calibri"/>
          <w:b/>
          <w:lang w:eastAsia="en-US"/>
        </w:rPr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</w:p>
    <w:p w:rsidR="005646AC" w:rsidRPr="00735B4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sz w:val="28"/>
        </w:rPr>
      </w:pPr>
      <w:r w:rsidRPr="00735B4C">
        <w:rPr>
          <w:sz w:val="28"/>
        </w:rPr>
        <w:t>Заявка</w:t>
      </w:r>
    </w:p>
    <w:p w:rsidR="005646AC" w:rsidRPr="00735B4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sz w:val="28"/>
        </w:rPr>
      </w:pPr>
      <w:r w:rsidRPr="00735B4C">
        <w:rPr>
          <w:sz w:val="28"/>
        </w:rPr>
        <w:t xml:space="preserve">на участие в отборе для предоставления субсидии </w:t>
      </w:r>
      <w:proofErr w:type="gramStart"/>
      <w:r w:rsidRPr="00735B4C">
        <w:rPr>
          <w:sz w:val="28"/>
        </w:rPr>
        <w:t>на</w:t>
      </w:r>
      <w:proofErr w:type="gramEnd"/>
    </w:p>
    <w:p w:rsidR="005646AC" w:rsidRPr="00735B4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>
        <w:t>_____________________________________________________________________________________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sz w:val="20"/>
          <w:szCs w:val="20"/>
        </w:rPr>
      </w:pPr>
      <w:proofErr w:type="gramStart"/>
      <w:r w:rsidRPr="00F76559">
        <w:rPr>
          <w:sz w:val="20"/>
          <w:szCs w:val="20"/>
        </w:rPr>
        <w:t>(выбрать нужное: возмещения затрат при оказании услуг муниципальных бань; возмещение</w:t>
      </w:r>
      <w:proofErr w:type="gramEnd"/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sz w:val="20"/>
          <w:szCs w:val="20"/>
        </w:rPr>
      </w:pPr>
      <w:r w:rsidRPr="00F76559">
        <w:rPr>
          <w:sz w:val="20"/>
          <w:szCs w:val="20"/>
        </w:rPr>
        <w:t>недополученных доходов, возникающих в результате регулирования тарифов на оказание услуг  по водоснабжению и вывозу жидких бытовых отходов)</w:t>
      </w:r>
    </w:p>
    <w:p w:rsidR="005646AC" w:rsidRPr="00735B4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>
        <w:t>_____________________________________________________________________________________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 w:rsidRPr="00F76559">
        <w:t xml:space="preserve"> (наименование организации, ИНН, КПП, адрес)</w:t>
      </w:r>
    </w:p>
    <w:p w:rsidR="005646AC" w:rsidRPr="00735B4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735B4C">
        <w:rPr>
          <w:sz w:val="28"/>
        </w:rPr>
        <w:t>В соответствии с Порядком предоставления субсидий организациям, выполняющим работы и оказывающим услуги в сфере жилищно</w:t>
      </w:r>
      <w:r w:rsidR="0009339E">
        <w:rPr>
          <w:sz w:val="28"/>
        </w:rPr>
        <w:t>-</w:t>
      </w:r>
      <w:r w:rsidRPr="00735B4C">
        <w:rPr>
          <w:sz w:val="28"/>
        </w:rPr>
        <w:t xml:space="preserve">коммунального, дорожного хозяйства, утвержденным постановлением Администрации города </w:t>
      </w:r>
      <w:r>
        <w:rPr>
          <w:sz w:val="28"/>
        </w:rPr>
        <w:t xml:space="preserve">                            </w:t>
      </w:r>
      <w:r w:rsidRPr="00735B4C">
        <w:rPr>
          <w:sz w:val="28"/>
        </w:rPr>
        <w:t xml:space="preserve">Ханты-Мансийска от 17.10.2013 №1324 (далее - Порядок предоставления субсидии), направляю для участия в отборе для предоставления субсидии </w:t>
      </w:r>
      <w:proofErr w:type="gramStart"/>
      <w:r w:rsidRPr="00735B4C">
        <w:rPr>
          <w:sz w:val="28"/>
        </w:rPr>
        <w:t>на</w:t>
      </w:r>
      <w:proofErr w:type="gramEnd"/>
      <w:r w:rsidRPr="00735B4C">
        <w:rPr>
          <w:sz w:val="28"/>
        </w:rPr>
        <w:t xml:space="preserve"> </w:t>
      </w:r>
      <w:r>
        <w:t>_____________________________________________________________________________________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F76559">
        <w:rPr>
          <w:sz w:val="20"/>
        </w:rPr>
        <w:t>(выбрать нужное: возмещения затрат при оказании</w:t>
      </w:r>
      <w:proofErr w:type="gramEnd"/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F76559">
        <w:rPr>
          <w:sz w:val="20"/>
        </w:rPr>
        <w:t xml:space="preserve">услуг муниципальных бань; возмещение недополученных доходов, возникающих в результате 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F76559">
        <w:rPr>
          <w:sz w:val="20"/>
        </w:rPr>
        <w:t>регулирования тарифов на оказание услуг по водоснабжению и вывозу жидких бытовых отходов)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F76559">
        <w:rPr>
          <w:sz w:val="28"/>
        </w:rPr>
        <w:t>настоящее предложение и документы, предусмотренные Порядком предоставления субсидии, согласно приложению к настоящему предложению.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F76559">
        <w:rPr>
          <w:sz w:val="28"/>
        </w:rPr>
        <w:t>Настоящим предложением</w:t>
      </w:r>
      <w:r>
        <w:t>_____________</w:t>
      </w:r>
      <w:r w:rsidRPr="00F76559">
        <w:t>______________________________________: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sz w:val="20"/>
        </w:rPr>
      </w:pPr>
      <w:r w:rsidRPr="00F76559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</w:t>
      </w:r>
      <w:r w:rsidRPr="00F76559">
        <w:rPr>
          <w:sz w:val="20"/>
        </w:rPr>
        <w:t>(наименование организации)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>дает согласие на публикацию (размещение)</w:t>
      </w:r>
      <w:r>
        <w:rPr>
          <w:sz w:val="28"/>
        </w:rPr>
        <w:t xml:space="preserve"> </w:t>
      </w:r>
      <w:r w:rsidRPr="00F76559">
        <w:rPr>
          <w:sz w:val="28"/>
        </w:rPr>
        <w:t>в информационно</w:t>
      </w:r>
      <w:r w:rsidR="0009339E">
        <w:rPr>
          <w:sz w:val="28"/>
        </w:rPr>
        <w:t>-</w:t>
      </w:r>
      <w:r w:rsidRPr="00F76559">
        <w:rPr>
          <w:sz w:val="28"/>
        </w:rPr>
        <w:t>телекоммуникационной сети Интернет информации об организации, о подаваемом предложении, иной информации об организации, связанной с проведением отбора.</w:t>
      </w:r>
    </w:p>
    <w:p w:rsidR="005646AC" w:rsidRPr="00735B4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F76559">
        <w:rPr>
          <w:sz w:val="28"/>
        </w:rPr>
        <w:t>Подтверждаю, что участник отбора:</w:t>
      </w: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F76559">
        <w:rPr>
          <w:sz w:val="28"/>
        </w:rPr>
        <w:t>не является иностранным юридическим лицом, в том числе местом</w:t>
      </w:r>
      <w:r>
        <w:rPr>
          <w:sz w:val="28"/>
        </w:rPr>
        <w:t xml:space="preserve"> </w:t>
      </w:r>
      <w:r w:rsidRPr="00F76559">
        <w:rPr>
          <w:sz w:val="28"/>
        </w:rPr>
        <w:t>регистрации которого является государ</w:t>
      </w:r>
      <w:r w:rsidR="0009339E">
        <w:rPr>
          <w:sz w:val="28"/>
        </w:rPr>
        <w:t>ство или территория, включенные</w:t>
      </w:r>
      <w:r>
        <w:rPr>
          <w:sz w:val="28"/>
        </w:rPr>
        <w:t xml:space="preserve"> </w:t>
      </w:r>
      <w:r w:rsidRPr="00F76559">
        <w:rPr>
          <w:sz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F76559">
        <w:rPr>
          <w:sz w:val="28"/>
        </w:rPr>
        <w:t xml:space="preserve"> превышает 25 процентов (если иное не предусмотрено законодательством Российской Федерации)</w:t>
      </w:r>
      <w:r>
        <w:rPr>
          <w:sz w:val="28"/>
        </w:rPr>
        <w:t>;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F76559">
        <w:rPr>
          <w:sz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</w:t>
      </w:r>
      <w:r>
        <w:rPr>
          <w:sz w:val="28"/>
        </w:rPr>
        <w:t xml:space="preserve">                         </w:t>
      </w:r>
      <w:r w:rsidRPr="00F76559">
        <w:rPr>
          <w:sz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 xml:space="preserve">не получает средства из бюджета города Ханты-Мансийска, из которого планируется предоставление субсидии в соответствии с настоящим Порядком, </w:t>
      </w:r>
      <w:r>
        <w:rPr>
          <w:sz w:val="28"/>
        </w:rPr>
        <w:t xml:space="preserve">               </w:t>
      </w:r>
      <w:r w:rsidRPr="00F76559">
        <w:rPr>
          <w:sz w:val="28"/>
        </w:rPr>
        <w:t xml:space="preserve">на основании иных правовых актов на цель, установленные в Порядке и по тем </w:t>
      </w:r>
      <w:r>
        <w:rPr>
          <w:sz w:val="28"/>
        </w:rPr>
        <w:t xml:space="preserve">             </w:t>
      </w:r>
      <w:r w:rsidRPr="00F76559">
        <w:rPr>
          <w:sz w:val="28"/>
        </w:rPr>
        <w:t>же основаниям;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 xml:space="preserve">не находится в процессе реорганизации (за исключением реорганизации </w:t>
      </w:r>
      <w:r>
        <w:rPr>
          <w:sz w:val="28"/>
        </w:rPr>
        <w:t xml:space="preserve">                   </w:t>
      </w:r>
      <w:r w:rsidRPr="00F76559">
        <w:rPr>
          <w:sz w:val="28"/>
        </w:rPr>
        <w:t xml:space="preserve">в форме присоединения к юридическому лицу, являющемуся получателем субсидии </w:t>
      </w:r>
      <w:r w:rsidRPr="00F76559">
        <w:rPr>
          <w:sz w:val="28"/>
        </w:rPr>
        <w:lastRenderedPageBreak/>
        <w:t xml:space="preserve">(участником отбора), другого юридического лица), ликвидации, в отношении организации не введена процедура банкротства, деятельность организации </w:t>
      </w:r>
      <w:r>
        <w:rPr>
          <w:sz w:val="28"/>
        </w:rPr>
        <w:t xml:space="preserve">                    </w:t>
      </w:r>
      <w:r w:rsidRPr="00F76559">
        <w:rPr>
          <w:sz w:val="28"/>
        </w:rPr>
        <w:t>не приостановлена в порядке, предусмотренном законодательством Российской Федерации;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rPr>
          <w:sz w:val="28"/>
        </w:rPr>
        <w:t xml:space="preserve">                         </w:t>
      </w:r>
      <w:r w:rsidRPr="00F76559">
        <w:rPr>
          <w:sz w:val="28"/>
        </w:rPr>
        <w:t>или терроризму;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 xml:space="preserve">не является иностранным агентом, в соответствии с Федеральным законом </w:t>
      </w:r>
      <w:r>
        <w:rPr>
          <w:sz w:val="28"/>
        </w:rPr>
        <w:t xml:space="preserve">          </w:t>
      </w:r>
      <w:r w:rsidRPr="00F76559">
        <w:rPr>
          <w:sz w:val="28"/>
        </w:rPr>
        <w:t xml:space="preserve">«О </w:t>
      </w:r>
      <w:proofErr w:type="gramStart"/>
      <w:r w:rsidRPr="00F76559">
        <w:rPr>
          <w:sz w:val="28"/>
        </w:rPr>
        <w:t>контроле за</w:t>
      </w:r>
      <w:proofErr w:type="gramEnd"/>
      <w:r w:rsidRPr="00F76559">
        <w:rPr>
          <w:sz w:val="28"/>
        </w:rPr>
        <w:t xml:space="preserve"> деятельностью лиц, находящихся под иностранным влиянием»;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 xml:space="preserve">отсутствует просроченная задолженность по возврату в бюджет города </w:t>
      </w:r>
      <w:r>
        <w:rPr>
          <w:sz w:val="28"/>
        </w:rPr>
        <w:t xml:space="preserve">                   </w:t>
      </w:r>
      <w:r w:rsidRPr="00F76559">
        <w:rPr>
          <w:sz w:val="28"/>
        </w:rPr>
        <w:t>Ханты-Мансийска в соответствии с Порядком,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 xml:space="preserve">в реестре дисквалифицированных лиц отсутствуют сведения </w:t>
      </w:r>
      <w:r>
        <w:rPr>
          <w:sz w:val="28"/>
        </w:rPr>
        <w:t xml:space="preserve">                                      </w:t>
      </w:r>
      <w:r w:rsidRPr="00F76559">
        <w:rPr>
          <w:sz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sz w:val="28"/>
        </w:rPr>
        <w:t xml:space="preserve">              </w:t>
      </w:r>
      <w:r w:rsidRPr="00F76559">
        <w:rPr>
          <w:sz w:val="28"/>
        </w:rPr>
        <w:t>или главном бухгалтере.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 w:rsidRPr="00F76559">
        <w:rPr>
          <w:sz w:val="28"/>
        </w:rPr>
        <w:t>Согласен</w:t>
      </w:r>
      <w:r w:rsidR="0009339E">
        <w:rPr>
          <w:sz w:val="28"/>
        </w:rPr>
        <w:t xml:space="preserve"> </w:t>
      </w:r>
      <w:r w:rsidRPr="00F76559">
        <w:rPr>
          <w:sz w:val="28"/>
        </w:rPr>
        <w:t xml:space="preserve">(на) на публикацию (размещение) на Официальном информационном портале органов местного самоуправления города Ханты-Мансийска в сети Интернет www.admhmansy.ru информации </w:t>
      </w:r>
      <w:proofErr w:type="gramStart"/>
      <w:r w:rsidRPr="00F76559">
        <w:rPr>
          <w:sz w:val="28"/>
        </w:rPr>
        <w:t>о</w:t>
      </w:r>
      <w:proofErr w:type="gramEnd"/>
      <w:r w:rsidRPr="00F76559">
        <w:rPr>
          <w:sz w:val="28"/>
        </w:rPr>
        <w:t xml:space="preserve"> организации как участнике отбора и подаваемом предложении, иной информации, связанной</w:t>
      </w:r>
      <w:r>
        <w:rPr>
          <w:sz w:val="28"/>
        </w:rPr>
        <w:t xml:space="preserve"> </w:t>
      </w:r>
      <w:r w:rsidRPr="00F76559">
        <w:rPr>
          <w:sz w:val="28"/>
        </w:rPr>
        <w:t>с отбором на предоставление субсидии.</w:t>
      </w:r>
    </w:p>
    <w:p w:rsidR="005646AC" w:rsidRPr="00F76559" w:rsidRDefault="005646AC" w:rsidP="005646A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F76559">
        <w:rPr>
          <w:sz w:val="28"/>
        </w:rPr>
        <w:t>Согласен</w:t>
      </w:r>
      <w:r w:rsidR="0009339E">
        <w:rPr>
          <w:sz w:val="28"/>
        </w:rPr>
        <w:t xml:space="preserve"> </w:t>
      </w:r>
      <w:r w:rsidRPr="00F76559">
        <w:rPr>
          <w:sz w:val="28"/>
        </w:rPr>
        <w:t xml:space="preserve">(на) на осуществление главным распорядителем бюджетных средств проверок соблюдения условий и порядка предоставления субсидии, в том числе </w:t>
      </w:r>
      <w:r>
        <w:rPr>
          <w:sz w:val="28"/>
        </w:rPr>
        <w:t xml:space="preserve">            </w:t>
      </w:r>
      <w:r w:rsidRPr="00F76559">
        <w:rPr>
          <w:sz w:val="28"/>
        </w:rPr>
        <w:t>в части достижения результатов предоставления субсидии, органами муниципального финансового контроля проверки в соответствии со статьями 268.1, 269.2 Бюджетного кодекса Российской Федерации</w:t>
      </w:r>
      <w:r>
        <w:rPr>
          <w:sz w:val="28"/>
        </w:rPr>
        <w:t>.</w:t>
      </w:r>
      <w:proofErr w:type="gramEnd"/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708"/>
        <w:rPr>
          <w:sz w:val="28"/>
        </w:rPr>
      </w:pPr>
      <w:r w:rsidRPr="00941ADC">
        <w:rPr>
          <w:sz w:val="28"/>
        </w:rPr>
        <w:t>Опись документов прилагается.</w:t>
      </w:r>
    </w:p>
    <w:p w:rsidR="005646AC" w:rsidRPr="00941AD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708"/>
        <w:rPr>
          <w:sz w:val="28"/>
        </w:rPr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708"/>
        <w:rPr>
          <w:sz w:val="28"/>
        </w:rPr>
      </w:pPr>
      <w:r>
        <w:rPr>
          <w:sz w:val="28"/>
        </w:rPr>
        <w:t xml:space="preserve">Приложение: </w:t>
      </w:r>
      <w:r w:rsidRPr="00941ADC">
        <w:rPr>
          <w:sz w:val="28"/>
        </w:rPr>
        <w:t>на</w:t>
      </w:r>
      <w:r w:rsidRPr="00941ADC">
        <w:t xml:space="preserve"> __</w:t>
      </w:r>
      <w:r>
        <w:t>___</w:t>
      </w:r>
      <w:r w:rsidRPr="00941ADC">
        <w:rPr>
          <w:sz w:val="28"/>
        </w:rPr>
        <w:t>л. в ед. экз.</w:t>
      </w:r>
    </w:p>
    <w:p w:rsidR="005646AC" w:rsidRPr="00941AD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708"/>
        <w:rPr>
          <w:sz w:val="28"/>
        </w:rPr>
      </w:pPr>
    </w:p>
    <w:p w:rsidR="005646AC" w:rsidRPr="00941AD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</w:pPr>
      <w:r w:rsidRPr="00941ADC">
        <w:rPr>
          <w:sz w:val="28"/>
        </w:rPr>
        <w:t xml:space="preserve">Руководитель организации </w:t>
      </w:r>
      <w:r>
        <w:t xml:space="preserve">             ___</w:t>
      </w:r>
      <w:r w:rsidRPr="00941ADC">
        <w:t>_________</w:t>
      </w:r>
      <w:r>
        <w:t xml:space="preserve">     _____________________________</w:t>
      </w:r>
    </w:p>
    <w:p w:rsidR="005646AC" w:rsidRPr="00941AD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rPr>
          <w:sz w:val="18"/>
        </w:rPr>
      </w:pPr>
      <w:r w:rsidRPr="00941ADC">
        <w:rPr>
          <w:sz w:val="20"/>
        </w:rPr>
        <w:t>(уполномоченное лицо)</w:t>
      </w:r>
      <w:r>
        <w:rPr>
          <w:sz w:val="20"/>
        </w:rPr>
        <w:t xml:space="preserve">                                             </w:t>
      </w:r>
      <w:r w:rsidRPr="00941ADC">
        <w:rPr>
          <w:sz w:val="20"/>
        </w:rPr>
        <w:t xml:space="preserve"> </w:t>
      </w:r>
      <w:r>
        <w:rPr>
          <w:sz w:val="20"/>
        </w:rPr>
        <w:t xml:space="preserve"> </w:t>
      </w:r>
      <w:r w:rsidRPr="00941ADC">
        <w:rPr>
          <w:sz w:val="20"/>
        </w:rPr>
        <w:t>(подпись)</w:t>
      </w:r>
      <w:r>
        <w:rPr>
          <w:sz w:val="20"/>
        </w:rPr>
        <w:t xml:space="preserve">                             </w:t>
      </w:r>
      <w:r w:rsidRPr="00941ADC">
        <w:rPr>
          <w:sz w:val="20"/>
        </w:rPr>
        <w:t>(расшифровка подписи</w:t>
      </w:r>
      <w:r>
        <w:rPr>
          <w:sz w:val="20"/>
        </w:rPr>
        <w:t>)</w:t>
      </w: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rPr>
          <w:sz w:val="28"/>
        </w:rPr>
      </w:pPr>
      <w:r w:rsidRPr="00941ADC">
        <w:rPr>
          <w:sz w:val="28"/>
        </w:rPr>
        <w:t>М.П.</w:t>
      </w:r>
    </w:p>
    <w:p w:rsidR="005646AC" w:rsidRPr="00941AD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rPr>
          <w:sz w:val="28"/>
        </w:rPr>
      </w:pPr>
    </w:p>
    <w:p w:rsidR="005646AC" w:rsidRDefault="005646AC" w:rsidP="005646A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</w:pPr>
      <w:r w:rsidRPr="00941ADC">
        <w:t>«</w:t>
      </w:r>
      <w:r>
        <w:t>____</w:t>
      </w:r>
      <w:r w:rsidRPr="00941ADC">
        <w:t>»</w:t>
      </w:r>
      <w:r>
        <w:t>__________________</w:t>
      </w:r>
      <w:r w:rsidRPr="00941ADC">
        <w:rPr>
          <w:sz w:val="28"/>
        </w:rPr>
        <w:t>20</w:t>
      </w:r>
      <w:r>
        <w:t>___</w:t>
      </w:r>
      <w:r w:rsidRPr="00941ADC">
        <w:rPr>
          <w:sz w:val="28"/>
        </w:rPr>
        <w:t>год</w:t>
      </w:r>
      <w:r>
        <w:rPr>
          <w:sz w:val="28"/>
        </w:rPr>
        <w:t>а</w:t>
      </w:r>
    </w:p>
    <w:p w:rsidR="005646AC" w:rsidRDefault="005646AC" w:rsidP="00874C25">
      <w:pPr>
        <w:ind w:firstLine="709"/>
        <w:jc w:val="right"/>
        <w:rPr>
          <w:rFonts w:ascii="PT Astra Serif" w:hAnsi="PT Astra Serif"/>
        </w:rPr>
      </w:pPr>
    </w:p>
    <w:p w:rsidR="005646AC" w:rsidRDefault="005646AC" w:rsidP="00874C25">
      <w:pPr>
        <w:ind w:firstLine="709"/>
        <w:jc w:val="right"/>
        <w:rPr>
          <w:rFonts w:ascii="PT Astra Serif" w:hAnsi="PT Astra Serif"/>
        </w:rPr>
      </w:pPr>
    </w:p>
    <w:p w:rsidR="005646AC" w:rsidRDefault="005646AC" w:rsidP="00874C25">
      <w:pPr>
        <w:ind w:firstLine="709"/>
        <w:jc w:val="right"/>
        <w:rPr>
          <w:rFonts w:ascii="PT Astra Serif" w:hAnsi="PT Astra Serif"/>
        </w:rPr>
      </w:pPr>
    </w:p>
    <w:p w:rsidR="005646AC" w:rsidRDefault="005646AC" w:rsidP="00874C25">
      <w:pPr>
        <w:ind w:firstLine="709"/>
        <w:jc w:val="right"/>
        <w:rPr>
          <w:rFonts w:ascii="PT Astra Serif" w:hAnsi="PT Astra Serif"/>
        </w:rPr>
      </w:pPr>
    </w:p>
    <w:p w:rsidR="0009339E" w:rsidRDefault="0009339E" w:rsidP="00874C25">
      <w:pPr>
        <w:ind w:firstLine="709"/>
        <w:jc w:val="right"/>
        <w:rPr>
          <w:rFonts w:ascii="PT Astra Serif" w:hAnsi="PT Astra Serif"/>
        </w:rPr>
      </w:pPr>
    </w:p>
    <w:p w:rsidR="0009339E" w:rsidRDefault="0009339E" w:rsidP="00874C25">
      <w:pPr>
        <w:ind w:firstLine="709"/>
        <w:jc w:val="right"/>
        <w:rPr>
          <w:rFonts w:ascii="PT Astra Serif" w:hAnsi="PT Astra Serif"/>
        </w:rPr>
      </w:pPr>
    </w:p>
    <w:p w:rsidR="0009339E" w:rsidRDefault="0009339E" w:rsidP="00874C25">
      <w:pPr>
        <w:ind w:firstLine="709"/>
        <w:jc w:val="right"/>
        <w:rPr>
          <w:rFonts w:ascii="PT Astra Serif" w:hAnsi="PT Astra Serif"/>
        </w:rPr>
      </w:pPr>
    </w:p>
    <w:p w:rsidR="005646AC" w:rsidRDefault="005646AC" w:rsidP="00874C25">
      <w:pPr>
        <w:ind w:firstLine="709"/>
        <w:jc w:val="right"/>
        <w:rPr>
          <w:rFonts w:ascii="PT Astra Serif" w:hAnsi="PT Astra Serif"/>
        </w:rPr>
      </w:pP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2</w:t>
      </w:r>
    </w:p>
    <w:p w:rsidR="00874C25" w:rsidRPr="00B95509" w:rsidRDefault="00874C25" w:rsidP="00874C25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F90562" w:rsidRDefault="00F90562" w:rsidP="00F9056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:rsidR="00F90562" w:rsidRPr="00F90562" w:rsidRDefault="00F90562" w:rsidP="00F9056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90562">
        <w:rPr>
          <w:sz w:val="28"/>
          <w:szCs w:val="28"/>
          <w:lang w:eastAsia="en-US"/>
        </w:rPr>
        <w:t>Информационная карта получателя субсидии</w:t>
      </w:r>
    </w:p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Сокращенное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Адрес фактического местонахождения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Дата присвоения 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7829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1" w:history="1">
              <w:r w:rsidR="00F90562" w:rsidRPr="00F90562">
                <w:rPr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7829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2" w:history="1">
              <w:r w:rsidR="00F90562" w:rsidRPr="00F90562">
                <w:rPr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7829B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3" w:history="1">
              <w:r w:rsidR="00F90562" w:rsidRPr="00F90562">
                <w:rPr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Электронная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90562" w:rsidRPr="00F90562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F90562" w:rsidRPr="00F90562" w:rsidRDefault="00F90562" w:rsidP="00F905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3"/>
        <w:gridCol w:w="1889"/>
        <w:gridCol w:w="4169"/>
      </w:tblGrid>
      <w:tr w:rsidR="00F90562" w:rsidRPr="00F90562">
        <w:tc>
          <w:tcPr>
            <w:tcW w:w="9071" w:type="dxa"/>
            <w:gridSpan w:val="3"/>
          </w:tcPr>
          <w:p w:rsidR="005646AC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Руководитель</w:t>
            </w:r>
          </w:p>
          <w:p w:rsidR="00F90562" w:rsidRPr="005646AC" w:rsidRDefault="005646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5646AC">
              <w:rPr>
                <w:sz w:val="22"/>
                <w:szCs w:val="28"/>
                <w:lang w:eastAsia="en-US"/>
              </w:rPr>
              <w:t>(уполномоченное им лицо)</w:t>
            </w:r>
          </w:p>
        </w:tc>
      </w:tr>
      <w:tr w:rsidR="00F90562" w:rsidRPr="00F90562">
        <w:tc>
          <w:tcPr>
            <w:tcW w:w="3013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188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9" w:type="dxa"/>
          </w:tcPr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____________________________</w:t>
            </w:r>
          </w:p>
          <w:p w:rsidR="00F90562" w:rsidRPr="00F90562" w:rsidRDefault="00F9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90562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90562" w:rsidRPr="00F90562">
        <w:tc>
          <w:tcPr>
            <w:tcW w:w="9071" w:type="dxa"/>
            <w:gridSpan w:val="3"/>
          </w:tcPr>
          <w:p w:rsidR="00F90562" w:rsidRPr="00F90562" w:rsidRDefault="00F9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90562">
              <w:rPr>
                <w:sz w:val="28"/>
                <w:szCs w:val="28"/>
                <w:lang w:eastAsia="en-US"/>
              </w:rPr>
              <w:t>м.п</w:t>
            </w:r>
            <w:proofErr w:type="spellEnd"/>
            <w:r w:rsidRPr="00F90562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C40ED" w:rsidRPr="00F90562" w:rsidRDefault="006C40ED" w:rsidP="00562F60">
      <w:pPr>
        <w:pStyle w:val="ConsPlusNormal"/>
        <w:outlineLvl w:val="1"/>
        <w:rPr>
          <w:rFonts w:ascii="Times New Roman" w:hAnsi="Times New Roman" w:cs="Times New Roman"/>
        </w:rPr>
      </w:pPr>
    </w:p>
    <w:sectPr w:rsidR="006C40ED" w:rsidRPr="00F90562" w:rsidSect="00562F60">
      <w:headerReference w:type="default" r:id="rId14"/>
      <w:pgSz w:w="11906" w:h="16838"/>
      <w:pgMar w:top="709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B5" w:rsidRDefault="007829B5" w:rsidP="006D20A2">
      <w:r>
        <w:separator/>
      </w:r>
    </w:p>
  </w:endnote>
  <w:endnote w:type="continuationSeparator" w:id="0">
    <w:p w:rsidR="007829B5" w:rsidRDefault="007829B5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B5" w:rsidRDefault="007829B5" w:rsidP="006D20A2">
      <w:r>
        <w:separator/>
      </w:r>
    </w:p>
  </w:footnote>
  <w:footnote w:type="continuationSeparator" w:id="0">
    <w:p w:rsidR="007829B5" w:rsidRDefault="007829B5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D3BCF">
      <w:rPr>
        <w:noProof/>
      </w:rPr>
      <w:t>8</w:t>
    </w:r>
    <w:r>
      <w:fldChar w:fldCharType="end"/>
    </w:r>
  </w:p>
  <w:p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1"/>
    <w:rsid w:val="000001B3"/>
    <w:rsid w:val="000015AA"/>
    <w:rsid w:val="00003149"/>
    <w:rsid w:val="00010C67"/>
    <w:rsid w:val="00012749"/>
    <w:rsid w:val="00014158"/>
    <w:rsid w:val="00014C3A"/>
    <w:rsid w:val="00023F7C"/>
    <w:rsid w:val="0002543B"/>
    <w:rsid w:val="00027171"/>
    <w:rsid w:val="0003174E"/>
    <w:rsid w:val="0003443C"/>
    <w:rsid w:val="0004001B"/>
    <w:rsid w:val="00041BAA"/>
    <w:rsid w:val="000513F9"/>
    <w:rsid w:val="0006468F"/>
    <w:rsid w:val="00065626"/>
    <w:rsid w:val="000708C2"/>
    <w:rsid w:val="00072F08"/>
    <w:rsid w:val="00073FD3"/>
    <w:rsid w:val="00081255"/>
    <w:rsid w:val="00082683"/>
    <w:rsid w:val="0009339E"/>
    <w:rsid w:val="000A7C98"/>
    <w:rsid w:val="000B100E"/>
    <w:rsid w:val="000B4152"/>
    <w:rsid w:val="000B670E"/>
    <w:rsid w:val="000C06E7"/>
    <w:rsid w:val="000C499D"/>
    <w:rsid w:val="000C6915"/>
    <w:rsid w:val="000D0F7B"/>
    <w:rsid w:val="000E0C81"/>
    <w:rsid w:val="000E44C2"/>
    <w:rsid w:val="000E60A2"/>
    <w:rsid w:val="000F6B1D"/>
    <w:rsid w:val="00103304"/>
    <w:rsid w:val="00111725"/>
    <w:rsid w:val="00111F2F"/>
    <w:rsid w:val="00112539"/>
    <w:rsid w:val="00132B93"/>
    <w:rsid w:val="001366C2"/>
    <w:rsid w:val="00151088"/>
    <w:rsid w:val="00154754"/>
    <w:rsid w:val="00154FD5"/>
    <w:rsid w:val="001551DE"/>
    <w:rsid w:val="00156528"/>
    <w:rsid w:val="00165F47"/>
    <w:rsid w:val="00170BA6"/>
    <w:rsid w:val="001719DD"/>
    <w:rsid w:val="00173E3F"/>
    <w:rsid w:val="001758A9"/>
    <w:rsid w:val="001800E2"/>
    <w:rsid w:val="00181974"/>
    <w:rsid w:val="00181EC8"/>
    <w:rsid w:val="00181F19"/>
    <w:rsid w:val="00182EF1"/>
    <w:rsid w:val="00183B40"/>
    <w:rsid w:val="00191EA5"/>
    <w:rsid w:val="00193F73"/>
    <w:rsid w:val="0019586C"/>
    <w:rsid w:val="00197EA1"/>
    <w:rsid w:val="001A1EC5"/>
    <w:rsid w:val="001A5BDC"/>
    <w:rsid w:val="001A7516"/>
    <w:rsid w:val="001B74EC"/>
    <w:rsid w:val="001C05B4"/>
    <w:rsid w:val="001C177A"/>
    <w:rsid w:val="001D2369"/>
    <w:rsid w:val="001D3CE1"/>
    <w:rsid w:val="001F2E40"/>
    <w:rsid w:val="001F4FA2"/>
    <w:rsid w:val="00200B8C"/>
    <w:rsid w:val="00202EBA"/>
    <w:rsid w:val="002106DC"/>
    <w:rsid w:val="0022051A"/>
    <w:rsid w:val="00221E79"/>
    <w:rsid w:val="00224C90"/>
    <w:rsid w:val="00227087"/>
    <w:rsid w:val="00241A49"/>
    <w:rsid w:val="002443B0"/>
    <w:rsid w:val="00244CE4"/>
    <w:rsid w:val="00247288"/>
    <w:rsid w:val="00262FFF"/>
    <w:rsid w:val="0026715F"/>
    <w:rsid w:val="00267547"/>
    <w:rsid w:val="00270089"/>
    <w:rsid w:val="00284B08"/>
    <w:rsid w:val="00290A9A"/>
    <w:rsid w:val="002921EB"/>
    <w:rsid w:val="00292803"/>
    <w:rsid w:val="002A7FF5"/>
    <w:rsid w:val="002B2678"/>
    <w:rsid w:val="002B46DC"/>
    <w:rsid w:val="002C02C0"/>
    <w:rsid w:val="002C18AD"/>
    <w:rsid w:val="002C5F78"/>
    <w:rsid w:val="002D17C1"/>
    <w:rsid w:val="002E34EA"/>
    <w:rsid w:val="002E79DE"/>
    <w:rsid w:val="002F0893"/>
    <w:rsid w:val="002F3664"/>
    <w:rsid w:val="0030062B"/>
    <w:rsid w:val="00300C28"/>
    <w:rsid w:val="00302B4E"/>
    <w:rsid w:val="003038BD"/>
    <w:rsid w:val="00305808"/>
    <w:rsid w:val="00323A09"/>
    <w:rsid w:val="00324103"/>
    <w:rsid w:val="00340891"/>
    <w:rsid w:val="00344D4F"/>
    <w:rsid w:val="003468C8"/>
    <w:rsid w:val="00350075"/>
    <w:rsid w:val="0035036B"/>
    <w:rsid w:val="00352401"/>
    <w:rsid w:val="003538F8"/>
    <w:rsid w:val="0035455B"/>
    <w:rsid w:val="0035499E"/>
    <w:rsid w:val="003721E7"/>
    <w:rsid w:val="0037294C"/>
    <w:rsid w:val="00372E25"/>
    <w:rsid w:val="00376841"/>
    <w:rsid w:val="00384DBF"/>
    <w:rsid w:val="003872B6"/>
    <w:rsid w:val="00387C96"/>
    <w:rsid w:val="00387F66"/>
    <w:rsid w:val="0039362B"/>
    <w:rsid w:val="003967BD"/>
    <w:rsid w:val="003A0C00"/>
    <w:rsid w:val="003B0321"/>
    <w:rsid w:val="003B26A3"/>
    <w:rsid w:val="003C3DB2"/>
    <w:rsid w:val="003D4FF7"/>
    <w:rsid w:val="003E090E"/>
    <w:rsid w:val="003E2897"/>
    <w:rsid w:val="003E5463"/>
    <w:rsid w:val="003E5A9C"/>
    <w:rsid w:val="003F5481"/>
    <w:rsid w:val="0040102A"/>
    <w:rsid w:val="004161F1"/>
    <w:rsid w:val="0041785C"/>
    <w:rsid w:val="00423791"/>
    <w:rsid w:val="00423B77"/>
    <w:rsid w:val="00427BB1"/>
    <w:rsid w:val="004314B7"/>
    <w:rsid w:val="00432221"/>
    <w:rsid w:val="00435237"/>
    <w:rsid w:val="004372C6"/>
    <w:rsid w:val="00442CC8"/>
    <w:rsid w:val="0044587C"/>
    <w:rsid w:val="004512B3"/>
    <w:rsid w:val="00456B52"/>
    <w:rsid w:val="00460D4A"/>
    <w:rsid w:val="0046648A"/>
    <w:rsid w:val="004674E4"/>
    <w:rsid w:val="00470A57"/>
    <w:rsid w:val="00472770"/>
    <w:rsid w:val="0047530A"/>
    <w:rsid w:val="004755F6"/>
    <w:rsid w:val="00493DB7"/>
    <w:rsid w:val="004A04A5"/>
    <w:rsid w:val="004A3F46"/>
    <w:rsid w:val="004A7430"/>
    <w:rsid w:val="004B0C7D"/>
    <w:rsid w:val="004B7ADC"/>
    <w:rsid w:val="004C7F70"/>
    <w:rsid w:val="004D0B61"/>
    <w:rsid w:val="004D2538"/>
    <w:rsid w:val="004D3E50"/>
    <w:rsid w:val="004E2BBE"/>
    <w:rsid w:val="004E2FC4"/>
    <w:rsid w:val="004E3E4D"/>
    <w:rsid w:val="004E4034"/>
    <w:rsid w:val="004E4DFA"/>
    <w:rsid w:val="004E4F1A"/>
    <w:rsid w:val="004F00AD"/>
    <w:rsid w:val="004F1B27"/>
    <w:rsid w:val="004F228C"/>
    <w:rsid w:val="004F2443"/>
    <w:rsid w:val="005067F0"/>
    <w:rsid w:val="00507B0A"/>
    <w:rsid w:val="00513B6D"/>
    <w:rsid w:val="0052019B"/>
    <w:rsid w:val="00520E61"/>
    <w:rsid w:val="00531272"/>
    <w:rsid w:val="005429A3"/>
    <w:rsid w:val="00545064"/>
    <w:rsid w:val="00551746"/>
    <w:rsid w:val="00551F40"/>
    <w:rsid w:val="0055396F"/>
    <w:rsid w:val="00553B3A"/>
    <w:rsid w:val="0056050D"/>
    <w:rsid w:val="00562F60"/>
    <w:rsid w:val="005646AC"/>
    <w:rsid w:val="0056483D"/>
    <w:rsid w:val="00564E85"/>
    <w:rsid w:val="00566C85"/>
    <w:rsid w:val="00580A21"/>
    <w:rsid w:val="00584930"/>
    <w:rsid w:val="00586AEA"/>
    <w:rsid w:val="005916A0"/>
    <w:rsid w:val="00592D83"/>
    <w:rsid w:val="00594481"/>
    <w:rsid w:val="005945BD"/>
    <w:rsid w:val="00596A2E"/>
    <w:rsid w:val="005A3BF8"/>
    <w:rsid w:val="005C43D0"/>
    <w:rsid w:val="005C6173"/>
    <w:rsid w:val="005D1C76"/>
    <w:rsid w:val="005E3AD0"/>
    <w:rsid w:val="005F1B70"/>
    <w:rsid w:val="005F7737"/>
    <w:rsid w:val="00600268"/>
    <w:rsid w:val="00600935"/>
    <w:rsid w:val="0060101B"/>
    <w:rsid w:val="00614AD5"/>
    <w:rsid w:val="00615EF8"/>
    <w:rsid w:val="00622225"/>
    <w:rsid w:val="00627654"/>
    <w:rsid w:val="00630213"/>
    <w:rsid w:val="00645845"/>
    <w:rsid w:val="0064588C"/>
    <w:rsid w:val="00654619"/>
    <w:rsid w:val="00660D3F"/>
    <w:rsid w:val="00661D80"/>
    <w:rsid w:val="00663414"/>
    <w:rsid w:val="00663FD9"/>
    <w:rsid w:val="00665718"/>
    <w:rsid w:val="00670E73"/>
    <w:rsid w:val="00672D80"/>
    <w:rsid w:val="00676AD3"/>
    <w:rsid w:val="00681AF1"/>
    <w:rsid w:val="00682A0C"/>
    <w:rsid w:val="00684F30"/>
    <w:rsid w:val="00685FD1"/>
    <w:rsid w:val="00695155"/>
    <w:rsid w:val="006A17F6"/>
    <w:rsid w:val="006C1BAA"/>
    <w:rsid w:val="006C40ED"/>
    <w:rsid w:val="006C4C34"/>
    <w:rsid w:val="006C5556"/>
    <w:rsid w:val="006C7514"/>
    <w:rsid w:val="006C794D"/>
    <w:rsid w:val="006D20A2"/>
    <w:rsid w:val="006D6230"/>
    <w:rsid w:val="006D7785"/>
    <w:rsid w:val="006E15B0"/>
    <w:rsid w:val="006E3FB4"/>
    <w:rsid w:val="006E7E23"/>
    <w:rsid w:val="006F4715"/>
    <w:rsid w:val="006F7295"/>
    <w:rsid w:val="006F7AB3"/>
    <w:rsid w:val="00701738"/>
    <w:rsid w:val="007020DD"/>
    <w:rsid w:val="007038B2"/>
    <w:rsid w:val="007105DC"/>
    <w:rsid w:val="00711258"/>
    <w:rsid w:val="007157AA"/>
    <w:rsid w:val="00721E60"/>
    <w:rsid w:val="00722F68"/>
    <w:rsid w:val="00740BC5"/>
    <w:rsid w:val="00744960"/>
    <w:rsid w:val="00745757"/>
    <w:rsid w:val="00751BBD"/>
    <w:rsid w:val="00752425"/>
    <w:rsid w:val="00757BC8"/>
    <w:rsid w:val="0076124F"/>
    <w:rsid w:val="00770C12"/>
    <w:rsid w:val="007829B5"/>
    <w:rsid w:val="0078707E"/>
    <w:rsid w:val="0078781D"/>
    <w:rsid w:val="0079159D"/>
    <w:rsid w:val="0079265A"/>
    <w:rsid w:val="00792E54"/>
    <w:rsid w:val="00794480"/>
    <w:rsid w:val="00794D65"/>
    <w:rsid w:val="00795308"/>
    <w:rsid w:val="00797E3D"/>
    <w:rsid w:val="007B25FF"/>
    <w:rsid w:val="007B50E8"/>
    <w:rsid w:val="007B749E"/>
    <w:rsid w:val="007B7EBC"/>
    <w:rsid w:val="007D0A7B"/>
    <w:rsid w:val="007D3BCF"/>
    <w:rsid w:val="007E3D86"/>
    <w:rsid w:val="007E541D"/>
    <w:rsid w:val="007E7A77"/>
    <w:rsid w:val="007F190F"/>
    <w:rsid w:val="007F3B7E"/>
    <w:rsid w:val="007F3CBA"/>
    <w:rsid w:val="00802B38"/>
    <w:rsid w:val="008049E5"/>
    <w:rsid w:val="00805645"/>
    <w:rsid w:val="00812616"/>
    <w:rsid w:val="00815F07"/>
    <w:rsid w:val="008267FA"/>
    <w:rsid w:val="00850AF2"/>
    <w:rsid w:val="00855605"/>
    <w:rsid w:val="008626CC"/>
    <w:rsid w:val="00867E9F"/>
    <w:rsid w:val="00874C25"/>
    <w:rsid w:val="00877FBA"/>
    <w:rsid w:val="00882A78"/>
    <w:rsid w:val="00885942"/>
    <w:rsid w:val="00885BEB"/>
    <w:rsid w:val="00891782"/>
    <w:rsid w:val="00891E5E"/>
    <w:rsid w:val="00892293"/>
    <w:rsid w:val="00892C9E"/>
    <w:rsid w:val="0089522E"/>
    <w:rsid w:val="008A035A"/>
    <w:rsid w:val="008A098D"/>
    <w:rsid w:val="008A7992"/>
    <w:rsid w:val="008B126A"/>
    <w:rsid w:val="008B54B6"/>
    <w:rsid w:val="008B59BA"/>
    <w:rsid w:val="008B6987"/>
    <w:rsid w:val="008C1B44"/>
    <w:rsid w:val="008C234F"/>
    <w:rsid w:val="008D208E"/>
    <w:rsid w:val="008D6C8C"/>
    <w:rsid w:val="008E0E91"/>
    <w:rsid w:val="008E117B"/>
    <w:rsid w:val="008E6E03"/>
    <w:rsid w:val="008F13A6"/>
    <w:rsid w:val="008F1AF7"/>
    <w:rsid w:val="0090149F"/>
    <w:rsid w:val="00902EB6"/>
    <w:rsid w:val="009223E1"/>
    <w:rsid w:val="0093155B"/>
    <w:rsid w:val="0094243A"/>
    <w:rsid w:val="00951FF1"/>
    <w:rsid w:val="009541F4"/>
    <w:rsid w:val="009547CC"/>
    <w:rsid w:val="009568D8"/>
    <w:rsid w:val="00957449"/>
    <w:rsid w:val="00962BBA"/>
    <w:rsid w:val="00965E68"/>
    <w:rsid w:val="009703ED"/>
    <w:rsid w:val="00974B3E"/>
    <w:rsid w:val="00984272"/>
    <w:rsid w:val="0098588A"/>
    <w:rsid w:val="00987652"/>
    <w:rsid w:val="00991579"/>
    <w:rsid w:val="0099446E"/>
    <w:rsid w:val="009A23F5"/>
    <w:rsid w:val="009A3C02"/>
    <w:rsid w:val="009A4F7D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6D53"/>
    <w:rsid w:val="009C7DB0"/>
    <w:rsid w:val="009E5272"/>
    <w:rsid w:val="009E5407"/>
    <w:rsid w:val="009E57F9"/>
    <w:rsid w:val="009E5F8D"/>
    <w:rsid w:val="009E6C6A"/>
    <w:rsid w:val="009F5639"/>
    <w:rsid w:val="00A03A00"/>
    <w:rsid w:val="00A12033"/>
    <w:rsid w:val="00A14E27"/>
    <w:rsid w:val="00A21A7D"/>
    <w:rsid w:val="00A22DAC"/>
    <w:rsid w:val="00A30E6B"/>
    <w:rsid w:val="00A31D09"/>
    <w:rsid w:val="00A37694"/>
    <w:rsid w:val="00A46717"/>
    <w:rsid w:val="00A529A7"/>
    <w:rsid w:val="00A56406"/>
    <w:rsid w:val="00A566DE"/>
    <w:rsid w:val="00A57373"/>
    <w:rsid w:val="00A6108B"/>
    <w:rsid w:val="00A6140C"/>
    <w:rsid w:val="00A66F38"/>
    <w:rsid w:val="00A72C5C"/>
    <w:rsid w:val="00A75884"/>
    <w:rsid w:val="00A76CCF"/>
    <w:rsid w:val="00A76EFE"/>
    <w:rsid w:val="00A76FE1"/>
    <w:rsid w:val="00A85DDE"/>
    <w:rsid w:val="00AB711B"/>
    <w:rsid w:val="00AC01A6"/>
    <w:rsid w:val="00AC5E03"/>
    <w:rsid w:val="00AD2129"/>
    <w:rsid w:val="00AD2EE9"/>
    <w:rsid w:val="00AD3807"/>
    <w:rsid w:val="00AE564F"/>
    <w:rsid w:val="00AF55C6"/>
    <w:rsid w:val="00AF5816"/>
    <w:rsid w:val="00B10580"/>
    <w:rsid w:val="00B12BD0"/>
    <w:rsid w:val="00B15F91"/>
    <w:rsid w:val="00B173B8"/>
    <w:rsid w:val="00B238C9"/>
    <w:rsid w:val="00B26B67"/>
    <w:rsid w:val="00B355E0"/>
    <w:rsid w:val="00B41016"/>
    <w:rsid w:val="00B43BBC"/>
    <w:rsid w:val="00B51F36"/>
    <w:rsid w:val="00B57CFF"/>
    <w:rsid w:val="00B60D8D"/>
    <w:rsid w:val="00B61C28"/>
    <w:rsid w:val="00B741B2"/>
    <w:rsid w:val="00B77A55"/>
    <w:rsid w:val="00B92E10"/>
    <w:rsid w:val="00B95509"/>
    <w:rsid w:val="00BA1220"/>
    <w:rsid w:val="00BA2316"/>
    <w:rsid w:val="00BA2DF3"/>
    <w:rsid w:val="00BA68F0"/>
    <w:rsid w:val="00BB4627"/>
    <w:rsid w:val="00BB5484"/>
    <w:rsid w:val="00BB6C06"/>
    <w:rsid w:val="00BB7178"/>
    <w:rsid w:val="00BC3F93"/>
    <w:rsid w:val="00BD3E60"/>
    <w:rsid w:val="00BE00E2"/>
    <w:rsid w:val="00BE067F"/>
    <w:rsid w:val="00BE1ACB"/>
    <w:rsid w:val="00BE3A03"/>
    <w:rsid w:val="00BF1487"/>
    <w:rsid w:val="00BF38D2"/>
    <w:rsid w:val="00BF654C"/>
    <w:rsid w:val="00BF75F3"/>
    <w:rsid w:val="00C066BD"/>
    <w:rsid w:val="00C118D9"/>
    <w:rsid w:val="00C12825"/>
    <w:rsid w:val="00C1406C"/>
    <w:rsid w:val="00C15BB8"/>
    <w:rsid w:val="00C16FFE"/>
    <w:rsid w:val="00C2009E"/>
    <w:rsid w:val="00C266B2"/>
    <w:rsid w:val="00C27E11"/>
    <w:rsid w:val="00C31B42"/>
    <w:rsid w:val="00C371FE"/>
    <w:rsid w:val="00C403DB"/>
    <w:rsid w:val="00C43309"/>
    <w:rsid w:val="00C43A12"/>
    <w:rsid w:val="00C43C50"/>
    <w:rsid w:val="00C45DD5"/>
    <w:rsid w:val="00C50FA3"/>
    <w:rsid w:val="00C531CE"/>
    <w:rsid w:val="00C57690"/>
    <w:rsid w:val="00C65977"/>
    <w:rsid w:val="00C707CB"/>
    <w:rsid w:val="00C71575"/>
    <w:rsid w:val="00C72D4D"/>
    <w:rsid w:val="00C73E08"/>
    <w:rsid w:val="00C75948"/>
    <w:rsid w:val="00C84183"/>
    <w:rsid w:val="00C8426D"/>
    <w:rsid w:val="00C8749A"/>
    <w:rsid w:val="00C903BD"/>
    <w:rsid w:val="00C947C1"/>
    <w:rsid w:val="00CA3C39"/>
    <w:rsid w:val="00CA3FA4"/>
    <w:rsid w:val="00CA6406"/>
    <w:rsid w:val="00CA6D81"/>
    <w:rsid w:val="00CB1D54"/>
    <w:rsid w:val="00CB3F90"/>
    <w:rsid w:val="00CB6F27"/>
    <w:rsid w:val="00CC090F"/>
    <w:rsid w:val="00CC1875"/>
    <w:rsid w:val="00CD106C"/>
    <w:rsid w:val="00CD258A"/>
    <w:rsid w:val="00CD386A"/>
    <w:rsid w:val="00CD61FE"/>
    <w:rsid w:val="00CD63BC"/>
    <w:rsid w:val="00CD7D93"/>
    <w:rsid w:val="00CE0EF3"/>
    <w:rsid w:val="00CE2C17"/>
    <w:rsid w:val="00CE68D1"/>
    <w:rsid w:val="00CE7D64"/>
    <w:rsid w:val="00CF1D1E"/>
    <w:rsid w:val="00CF1F9A"/>
    <w:rsid w:val="00CF5A75"/>
    <w:rsid w:val="00D01368"/>
    <w:rsid w:val="00D02F96"/>
    <w:rsid w:val="00D0456E"/>
    <w:rsid w:val="00D10E58"/>
    <w:rsid w:val="00D11419"/>
    <w:rsid w:val="00D1227F"/>
    <w:rsid w:val="00D12B70"/>
    <w:rsid w:val="00D13135"/>
    <w:rsid w:val="00D13BB9"/>
    <w:rsid w:val="00D158DB"/>
    <w:rsid w:val="00D20217"/>
    <w:rsid w:val="00D208E5"/>
    <w:rsid w:val="00D32A32"/>
    <w:rsid w:val="00D32A74"/>
    <w:rsid w:val="00D33D8D"/>
    <w:rsid w:val="00D34C7A"/>
    <w:rsid w:val="00D377EC"/>
    <w:rsid w:val="00D40536"/>
    <w:rsid w:val="00D41891"/>
    <w:rsid w:val="00D43929"/>
    <w:rsid w:val="00D447B7"/>
    <w:rsid w:val="00D46963"/>
    <w:rsid w:val="00D51454"/>
    <w:rsid w:val="00D56883"/>
    <w:rsid w:val="00D56D9B"/>
    <w:rsid w:val="00D60EDB"/>
    <w:rsid w:val="00D65B17"/>
    <w:rsid w:val="00D65C34"/>
    <w:rsid w:val="00D66A95"/>
    <w:rsid w:val="00D84435"/>
    <w:rsid w:val="00D84964"/>
    <w:rsid w:val="00D87B01"/>
    <w:rsid w:val="00D92BC3"/>
    <w:rsid w:val="00D9595F"/>
    <w:rsid w:val="00D9613A"/>
    <w:rsid w:val="00D9785D"/>
    <w:rsid w:val="00DA1917"/>
    <w:rsid w:val="00DA4691"/>
    <w:rsid w:val="00DA4B5B"/>
    <w:rsid w:val="00DB2942"/>
    <w:rsid w:val="00DB5C2A"/>
    <w:rsid w:val="00DD5E93"/>
    <w:rsid w:val="00DE030D"/>
    <w:rsid w:val="00DF1D40"/>
    <w:rsid w:val="00DF5AAC"/>
    <w:rsid w:val="00DF753A"/>
    <w:rsid w:val="00E009D4"/>
    <w:rsid w:val="00E055C9"/>
    <w:rsid w:val="00E057A9"/>
    <w:rsid w:val="00E10860"/>
    <w:rsid w:val="00E150BD"/>
    <w:rsid w:val="00E159F9"/>
    <w:rsid w:val="00E166AD"/>
    <w:rsid w:val="00E2159C"/>
    <w:rsid w:val="00E2244C"/>
    <w:rsid w:val="00E224B1"/>
    <w:rsid w:val="00E227CB"/>
    <w:rsid w:val="00E249C6"/>
    <w:rsid w:val="00E26A36"/>
    <w:rsid w:val="00E275E9"/>
    <w:rsid w:val="00E30AB5"/>
    <w:rsid w:val="00E3652C"/>
    <w:rsid w:val="00E4272C"/>
    <w:rsid w:val="00E444BF"/>
    <w:rsid w:val="00E46352"/>
    <w:rsid w:val="00E54702"/>
    <w:rsid w:val="00E5555E"/>
    <w:rsid w:val="00E56A65"/>
    <w:rsid w:val="00E66601"/>
    <w:rsid w:val="00E66E58"/>
    <w:rsid w:val="00E7041F"/>
    <w:rsid w:val="00E70CB7"/>
    <w:rsid w:val="00E721A3"/>
    <w:rsid w:val="00E76FDC"/>
    <w:rsid w:val="00E870C6"/>
    <w:rsid w:val="00E87C09"/>
    <w:rsid w:val="00E87E54"/>
    <w:rsid w:val="00E91F07"/>
    <w:rsid w:val="00E91F8A"/>
    <w:rsid w:val="00E932FB"/>
    <w:rsid w:val="00E9733A"/>
    <w:rsid w:val="00EB4B98"/>
    <w:rsid w:val="00EC17A0"/>
    <w:rsid w:val="00EC470C"/>
    <w:rsid w:val="00EC580A"/>
    <w:rsid w:val="00EC73B1"/>
    <w:rsid w:val="00EC76A8"/>
    <w:rsid w:val="00ED3FDC"/>
    <w:rsid w:val="00EF2303"/>
    <w:rsid w:val="00EF31C7"/>
    <w:rsid w:val="00EF45D0"/>
    <w:rsid w:val="00F016D2"/>
    <w:rsid w:val="00F01FF4"/>
    <w:rsid w:val="00F02009"/>
    <w:rsid w:val="00F04A61"/>
    <w:rsid w:val="00F04FC4"/>
    <w:rsid w:val="00F05B56"/>
    <w:rsid w:val="00F05D55"/>
    <w:rsid w:val="00F0623D"/>
    <w:rsid w:val="00F065A0"/>
    <w:rsid w:val="00F06671"/>
    <w:rsid w:val="00F1554B"/>
    <w:rsid w:val="00F157E5"/>
    <w:rsid w:val="00F1732C"/>
    <w:rsid w:val="00F24C23"/>
    <w:rsid w:val="00F30595"/>
    <w:rsid w:val="00F34265"/>
    <w:rsid w:val="00F46333"/>
    <w:rsid w:val="00F573A0"/>
    <w:rsid w:val="00F6070C"/>
    <w:rsid w:val="00F62F62"/>
    <w:rsid w:val="00F63C6F"/>
    <w:rsid w:val="00F64991"/>
    <w:rsid w:val="00F72531"/>
    <w:rsid w:val="00F7407D"/>
    <w:rsid w:val="00F80D9E"/>
    <w:rsid w:val="00F841E8"/>
    <w:rsid w:val="00F86348"/>
    <w:rsid w:val="00F90562"/>
    <w:rsid w:val="00F9064C"/>
    <w:rsid w:val="00F93035"/>
    <w:rsid w:val="00FB2258"/>
    <w:rsid w:val="00FB67F1"/>
    <w:rsid w:val="00FB6CA8"/>
    <w:rsid w:val="00FC32DB"/>
    <w:rsid w:val="00FD7AB5"/>
    <w:rsid w:val="00FE0AB7"/>
    <w:rsid w:val="00FE5AF1"/>
    <w:rsid w:val="00FE6C8C"/>
    <w:rsid w:val="00FE7663"/>
    <w:rsid w:val="00FF227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8A2605B79B903CEA880B45E51E203A45DD821B71BBB08DC35945FFE357730A1A177A9C686FA5F75A9FC62285H2N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8A2605B79B903CEA880B45E51E203A45DD861973BDB08DC35945FFE357730A1A177A9C686FA5F75A9FC62285H2N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8A2605B79B903CEA880B45E51E203A40DE8F1E73BDB08DC35945FFE357730A081722906966BBF7538A9073C37A645FA287FA93D4A5C9B8H9N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h@admhmansy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05F9-28F5-4A50-9656-9EDAF7BB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Чуклеев Илья Павлович</cp:lastModifiedBy>
  <cp:revision>6</cp:revision>
  <cp:lastPrinted>2022-01-21T04:38:00Z</cp:lastPrinted>
  <dcterms:created xsi:type="dcterms:W3CDTF">2025-01-10T12:21:00Z</dcterms:created>
  <dcterms:modified xsi:type="dcterms:W3CDTF">2025-01-23T09:09:00Z</dcterms:modified>
</cp:coreProperties>
</file>