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58" w:rsidRPr="00031458" w:rsidRDefault="00031458" w:rsidP="0003145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458" w:rsidRPr="00031458" w:rsidRDefault="00031458" w:rsidP="0003145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031458" w:rsidRPr="00031458" w:rsidRDefault="00031458" w:rsidP="0003145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31458" w:rsidRPr="00031458" w:rsidRDefault="00031458" w:rsidP="0003145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031458" w:rsidRPr="00031458" w:rsidRDefault="00031458" w:rsidP="0003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458" w:rsidRPr="00031458" w:rsidRDefault="00031458" w:rsidP="0003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031458" w:rsidRPr="00031458" w:rsidRDefault="00031458" w:rsidP="0003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458" w:rsidRPr="00031458" w:rsidRDefault="00031458" w:rsidP="0003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314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31458" w:rsidRPr="00031458" w:rsidRDefault="00031458" w:rsidP="0003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31458" w:rsidRPr="00031458" w:rsidRDefault="00C17AE5" w:rsidP="0003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98</w:t>
      </w:r>
      <w:r w:rsidR="00031458" w:rsidRPr="000314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031458" w:rsidRPr="000314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031458" w:rsidRPr="000314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031458" w:rsidRPr="00031458" w:rsidRDefault="00031458" w:rsidP="0003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31458" w:rsidRPr="00031458" w:rsidRDefault="00031458" w:rsidP="00031458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314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314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314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314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314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314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0314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031458" w:rsidRPr="00031458" w:rsidRDefault="00031458" w:rsidP="00031458">
      <w:pPr>
        <w:spacing w:after="0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  <w:r w:rsidRPr="000314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февраля 2017 года</w:t>
      </w:r>
    </w:p>
    <w:p w:rsidR="00217478" w:rsidRPr="00031458" w:rsidRDefault="00217478" w:rsidP="00AC65C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</w:pPr>
    </w:p>
    <w:p w:rsidR="00D35ED3" w:rsidRDefault="00601C8B" w:rsidP="001B29C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</w:t>
      </w:r>
      <w:r w:rsidR="0094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C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проведения </w:t>
      </w:r>
    </w:p>
    <w:p w:rsidR="001B29C6" w:rsidRDefault="00AC65CA" w:rsidP="001B29C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="00D35ED3" w:rsidRPr="00D3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</w:t>
      </w:r>
    </w:p>
    <w:p w:rsidR="002A1F18" w:rsidRPr="002A1F18" w:rsidRDefault="00D35ED3" w:rsidP="001B29C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Ханты-Мансийске</w:t>
      </w:r>
    </w:p>
    <w:p w:rsidR="002A1F18" w:rsidRPr="002A1F18" w:rsidRDefault="002A1F18" w:rsidP="001B29C6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A1F18" w:rsidRPr="00E4252E" w:rsidRDefault="002A1F18" w:rsidP="001B29C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проект </w:t>
      </w:r>
      <w:r w:rsidR="00D35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</w:t>
      </w:r>
      <w:r w:rsidR="00D35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601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 </w:t>
      </w:r>
      <w:r w:rsidR="00D35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01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Поря</w:t>
      </w:r>
      <w:r w:rsidR="00AC65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дке организации и проведения публичных слушаний в городе Ханты-Мансийске</w:t>
      </w:r>
      <w:r w:rsidR="00315DDE"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1F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2A1F18" w:rsidRPr="002A1F18" w:rsidRDefault="002A1F18" w:rsidP="001B29C6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18" w:rsidRPr="002A1F18" w:rsidRDefault="002A1F18" w:rsidP="001B29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A1F18" w:rsidRPr="002A1F18" w:rsidRDefault="002A1F18" w:rsidP="001B29C6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84967" w:rsidRPr="00584967" w:rsidRDefault="00584967" w:rsidP="001B29C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967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hyperlink r:id="rId9" w:history="1">
        <w:r w:rsidRPr="00267C48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Pr="00267C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4967">
        <w:rPr>
          <w:rFonts w:ascii="Times New Roman" w:hAnsi="Times New Roman" w:cs="Times New Roman"/>
          <w:bCs/>
          <w:sz w:val="28"/>
          <w:szCs w:val="28"/>
        </w:rPr>
        <w:t>организации и проведения публичных слушаний в городе Ханты-Мансийске согласно приложению</w:t>
      </w:r>
      <w:r w:rsidR="00267C48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2A1F18" w:rsidRDefault="00584967" w:rsidP="001B29C6">
      <w:pPr>
        <w:pStyle w:val="ConsPlusNormal"/>
        <w:spacing w:line="276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2A1F18" w:rsidRPr="002A1F18">
        <w:rPr>
          <w:bCs/>
          <w:szCs w:val="28"/>
        </w:rPr>
        <w:t xml:space="preserve">. </w:t>
      </w:r>
      <w:r w:rsidR="001B29C6">
        <w:rPr>
          <w:bCs/>
          <w:szCs w:val="28"/>
        </w:rPr>
        <w:t>Признать утратившими силу следующие решения Думы города Ханты-Мансийска:</w:t>
      </w:r>
    </w:p>
    <w:p w:rsidR="00584967" w:rsidRDefault="001B29C6" w:rsidP="001B29C6">
      <w:pPr>
        <w:pStyle w:val="ConsPlusNormal"/>
        <w:spacing w:line="276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584967">
        <w:rPr>
          <w:bCs/>
          <w:szCs w:val="28"/>
        </w:rPr>
        <w:t xml:space="preserve"> от 28 октября 2005 года № 123 «О Порядке организации и проведении публичных слушаний в городе Ханты-Мансийске</w:t>
      </w:r>
      <w:r>
        <w:rPr>
          <w:bCs/>
          <w:szCs w:val="28"/>
        </w:rPr>
        <w:t>;</w:t>
      </w:r>
    </w:p>
    <w:p w:rsidR="00584967" w:rsidRDefault="001B29C6" w:rsidP="001B29C6">
      <w:pPr>
        <w:pStyle w:val="ConsPlusNormal"/>
        <w:spacing w:line="276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584967">
        <w:rPr>
          <w:bCs/>
          <w:szCs w:val="28"/>
        </w:rPr>
        <w:t xml:space="preserve"> от 18 декабря 2007 года №</w:t>
      </w:r>
      <w:r w:rsidR="00755EDC">
        <w:rPr>
          <w:bCs/>
          <w:szCs w:val="28"/>
        </w:rPr>
        <w:t xml:space="preserve"> </w:t>
      </w:r>
      <w:r w:rsidR="00584967">
        <w:rPr>
          <w:bCs/>
          <w:szCs w:val="28"/>
        </w:rPr>
        <w:t>424 «О внесении изменений в Порядок организации и проведения публичных слушаний в городе Ханты-Мансийске»;</w:t>
      </w:r>
    </w:p>
    <w:p w:rsidR="00584967" w:rsidRDefault="001B29C6" w:rsidP="001B29C6">
      <w:pPr>
        <w:pStyle w:val="ConsPlusNormal"/>
        <w:spacing w:line="276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584967">
        <w:rPr>
          <w:bCs/>
          <w:szCs w:val="28"/>
        </w:rPr>
        <w:t xml:space="preserve"> от 6 февраля 2009 года № 721 «О внесении изменений в Порядок организации и проведения публичных слушаний в городе Ханты-Мансийске»;</w:t>
      </w:r>
    </w:p>
    <w:p w:rsidR="00584967" w:rsidRDefault="001B29C6" w:rsidP="001B29C6">
      <w:pPr>
        <w:pStyle w:val="ConsPlusNormal"/>
        <w:spacing w:line="276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584967">
        <w:rPr>
          <w:bCs/>
          <w:szCs w:val="28"/>
        </w:rPr>
        <w:t xml:space="preserve"> от 27 ноября 2009 года № 896 «О внесении изменений в Порядок организации и проведения публичных слушаний в городе Ханты-Мансийске»;</w:t>
      </w:r>
    </w:p>
    <w:p w:rsidR="00584967" w:rsidRDefault="001B29C6" w:rsidP="001B29C6">
      <w:pPr>
        <w:pStyle w:val="ConsPlusNormal"/>
        <w:spacing w:line="276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584967">
        <w:rPr>
          <w:bCs/>
          <w:szCs w:val="28"/>
        </w:rPr>
        <w:t xml:space="preserve"> от 30 сентября 2011 года № 90 «О внесении изменений в Решение Думы города Ханты-Мансийска от 28 октября 2005 года № 123 «О Порядке организации и проведения публичных слушаний в городе Ханты-Мансийске»;</w:t>
      </w:r>
    </w:p>
    <w:p w:rsidR="00584967" w:rsidRDefault="001B29C6" w:rsidP="001B29C6">
      <w:pPr>
        <w:pStyle w:val="ConsPlusNormal"/>
        <w:spacing w:line="276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lastRenderedPageBreak/>
        <w:t>-</w:t>
      </w:r>
      <w:r w:rsidR="00976DF4">
        <w:rPr>
          <w:bCs/>
          <w:szCs w:val="28"/>
        </w:rPr>
        <w:t xml:space="preserve"> от 27 апреля 2015 года № 652</w:t>
      </w:r>
      <w:r w:rsidR="00584967">
        <w:rPr>
          <w:bCs/>
          <w:szCs w:val="28"/>
        </w:rPr>
        <w:t xml:space="preserve"> -</w:t>
      </w:r>
      <w:r w:rsidR="00584967">
        <w:rPr>
          <w:bCs/>
          <w:szCs w:val="28"/>
          <w:lang w:val="en-US"/>
        </w:rPr>
        <w:t>V</w:t>
      </w:r>
      <w:r w:rsidR="00584967">
        <w:rPr>
          <w:bCs/>
          <w:szCs w:val="28"/>
        </w:rPr>
        <w:t xml:space="preserve"> РД «О внесении изменений в Решение Думы города Ханты-Мансийска от 28 октября 2005 года № 123 «О Порядке организации и проведения публичных слушаний в городе Ханты-Мансийске»;</w:t>
      </w:r>
    </w:p>
    <w:p w:rsidR="00584967" w:rsidRDefault="001B29C6" w:rsidP="001B29C6">
      <w:pPr>
        <w:pStyle w:val="ConsPlusNormal"/>
        <w:spacing w:line="276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584967">
        <w:rPr>
          <w:bCs/>
          <w:szCs w:val="28"/>
        </w:rPr>
        <w:t xml:space="preserve"> от 26 июня 2015 года № 675-</w:t>
      </w:r>
      <w:r w:rsidR="00584967">
        <w:rPr>
          <w:bCs/>
          <w:szCs w:val="28"/>
          <w:lang w:val="en-US"/>
        </w:rPr>
        <w:t>V</w:t>
      </w:r>
      <w:r w:rsidR="00584967">
        <w:rPr>
          <w:bCs/>
          <w:szCs w:val="28"/>
        </w:rPr>
        <w:t xml:space="preserve"> РД «О внесении изменений в Решение Думы города Ханты-Мансийска от 28 октября 2005 года № 123 «О Порядке организации и проведения публичных слушаний в городе Ханты-Мансийске»;</w:t>
      </w:r>
    </w:p>
    <w:p w:rsidR="00584967" w:rsidRDefault="001B29C6" w:rsidP="001B29C6">
      <w:pPr>
        <w:pStyle w:val="ConsPlusNormal"/>
        <w:spacing w:line="276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584967">
        <w:rPr>
          <w:bCs/>
          <w:szCs w:val="28"/>
        </w:rPr>
        <w:t xml:space="preserve"> от 20 декабря 2016 года № 56-</w:t>
      </w:r>
      <w:r w:rsidR="00584967">
        <w:rPr>
          <w:bCs/>
          <w:szCs w:val="28"/>
          <w:lang w:val="en-US"/>
        </w:rPr>
        <w:t>VI</w:t>
      </w:r>
      <w:r w:rsidR="00584967">
        <w:rPr>
          <w:bCs/>
          <w:szCs w:val="28"/>
        </w:rPr>
        <w:t xml:space="preserve"> РД «О внесении изменений в Решение Думы города Ханты-Мансийска от 28 октября 2005 года № 123 «О Порядке организации и проведения публичных слушаний в городе Ханты-Мансийске».</w:t>
      </w:r>
    </w:p>
    <w:p w:rsidR="00584967" w:rsidRPr="00584967" w:rsidRDefault="00584967" w:rsidP="001B29C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84967">
        <w:rPr>
          <w:rFonts w:ascii="Times New Roman" w:hAnsi="Times New Roman" w:cs="Times New Roman"/>
          <w:bCs/>
          <w:sz w:val="28"/>
          <w:szCs w:val="28"/>
        </w:rPr>
        <w:t>.</w:t>
      </w:r>
      <w:r w:rsidRPr="00584967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дня его официального опубликования.</w:t>
      </w:r>
    </w:p>
    <w:p w:rsidR="00584967" w:rsidRPr="00584967" w:rsidRDefault="00584967" w:rsidP="001B29C6">
      <w:pPr>
        <w:pStyle w:val="ConsPlusNormal"/>
        <w:spacing w:line="276" w:lineRule="auto"/>
        <w:ind w:firstLine="540"/>
        <w:jc w:val="both"/>
      </w:pPr>
    </w:p>
    <w:p w:rsidR="00217478" w:rsidRDefault="00217478" w:rsidP="001B29C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17478" w:rsidRPr="000455FA" w:rsidRDefault="00217478" w:rsidP="00AC65C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 Глава</w:t>
      </w:r>
    </w:p>
    <w:p w:rsidR="00217478" w:rsidRPr="000455FA" w:rsidRDefault="00217478" w:rsidP="00AC65C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 города Ханты-Мансийска</w:t>
      </w:r>
    </w:p>
    <w:p w:rsidR="00217478" w:rsidRDefault="00217478" w:rsidP="00AC65C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31458" w:rsidRPr="000455FA" w:rsidRDefault="00031458" w:rsidP="00AC65C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17478" w:rsidRPr="000455FA" w:rsidRDefault="00217478" w:rsidP="00AC65C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______________М.П. </w:t>
      </w:r>
      <w:proofErr w:type="spellStart"/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217478" w:rsidRPr="000455FA" w:rsidRDefault="00217478" w:rsidP="00AC65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217478" w:rsidRPr="000455FA" w:rsidRDefault="00217478" w:rsidP="00AC65C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proofErr w:type="gramStart"/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217478" w:rsidRDefault="004E2363" w:rsidP="00AC65C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февраля 2017 года</w:t>
      </w:r>
      <w:r w:rsidR="00217478"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</w:t>
      </w:r>
      <w:r w:rsidR="002174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2174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февраля 2017 года</w:t>
      </w:r>
    </w:p>
    <w:p w:rsidR="00AC65CA" w:rsidRDefault="00AC65CA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67C48" w:rsidRDefault="00267C4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67C48" w:rsidRDefault="00267C4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67C48" w:rsidRDefault="00267C4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67C48" w:rsidRDefault="00267C4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67C48" w:rsidRDefault="00267C4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67C48" w:rsidRDefault="00267C4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67C48" w:rsidRDefault="00267C4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67C48" w:rsidRDefault="00267C4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67C48" w:rsidRDefault="00267C4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67C48" w:rsidRDefault="00267C4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67C48" w:rsidRDefault="00267C4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67C48" w:rsidRDefault="00267C4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67C48" w:rsidRDefault="00267C4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B29C6" w:rsidRDefault="001B29C6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B29C6" w:rsidRDefault="001B29C6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67C48" w:rsidRDefault="00267C4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67C48" w:rsidRDefault="00267C4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67C48" w:rsidRDefault="00267C4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7478" w:rsidRPr="00217478" w:rsidRDefault="0021747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17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</w:t>
      </w:r>
    </w:p>
    <w:p w:rsidR="00217478" w:rsidRPr="00217478" w:rsidRDefault="0021747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17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Решению Думы города Ханты-Мансийска</w:t>
      </w:r>
    </w:p>
    <w:p w:rsidR="00217478" w:rsidRDefault="004E2363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22 февраля 2017 года № 98</w:t>
      </w:r>
      <w:r w:rsidR="00217478" w:rsidRPr="00217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217478" w:rsidRPr="0021747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962A13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="00217478" w:rsidRPr="00217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217478" w:rsidRDefault="00217478" w:rsidP="0021747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E25AE" w:rsidRPr="001B29C6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B29C6">
        <w:rPr>
          <w:rFonts w:ascii="Times New Roman" w:hAnsi="Times New Roman"/>
          <w:b/>
          <w:sz w:val="28"/>
          <w:szCs w:val="28"/>
        </w:rPr>
        <w:t>Порядок</w:t>
      </w:r>
    </w:p>
    <w:p w:rsidR="00DE25AE" w:rsidRPr="001B29C6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B29C6">
        <w:rPr>
          <w:rFonts w:ascii="Times New Roman" w:hAnsi="Times New Roman"/>
          <w:b/>
          <w:sz w:val="28"/>
          <w:szCs w:val="28"/>
        </w:rPr>
        <w:t xml:space="preserve"> организации и проведения публичных слушаний</w:t>
      </w:r>
    </w:p>
    <w:p w:rsidR="00DE25AE" w:rsidRPr="001B29C6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B29C6">
        <w:rPr>
          <w:rFonts w:ascii="Times New Roman" w:hAnsi="Times New Roman"/>
          <w:b/>
          <w:sz w:val="28"/>
          <w:szCs w:val="28"/>
        </w:rPr>
        <w:t>в городе Ханты-Мансийске</w:t>
      </w:r>
    </w:p>
    <w:p w:rsidR="00DE25AE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E25AE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Порядок </w:t>
      </w:r>
      <w:r w:rsidR="001B29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организации и проведения публичных слушаний в городе Ханты-Мансийске</w:t>
      </w:r>
      <w:r w:rsidR="001B29C6">
        <w:rPr>
          <w:rFonts w:ascii="Times New Roman" w:hAnsi="Times New Roman"/>
          <w:sz w:val="28"/>
          <w:szCs w:val="28"/>
        </w:rPr>
        <w:t xml:space="preserve">  (далее – Порядок) </w:t>
      </w:r>
      <w:r>
        <w:rPr>
          <w:rFonts w:ascii="Times New Roman" w:hAnsi="Times New Roman"/>
          <w:sz w:val="28"/>
          <w:szCs w:val="28"/>
        </w:rPr>
        <w:t xml:space="preserve">в соответствии со статьей 28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Ус</w:t>
      </w:r>
      <w:r w:rsidR="00976DF4">
        <w:rPr>
          <w:rFonts w:ascii="Times New Roman" w:eastAsia="Times New Roman" w:hAnsi="Times New Roman"/>
          <w:sz w:val="28"/>
          <w:szCs w:val="28"/>
          <w:lang w:eastAsia="ru-RU"/>
        </w:rPr>
        <w:t>тавом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иными </w:t>
      </w:r>
      <w:r w:rsidR="001B29C6">
        <w:rPr>
          <w:rFonts w:ascii="Times New Roman" w:eastAsia="Times New Roman" w:hAnsi="Times New Roman"/>
          <w:sz w:val="28"/>
          <w:szCs w:val="28"/>
          <w:lang w:eastAsia="ru-RU"/>
        </w:rPr>
        <w:t>правовыми актами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определяет порядок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 и проведения публичных слушаний на территории города Ханты-Мансийска как одной из форм участия населения муниципального образования в осуществлении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самоуправления.</w:t>
      </w:r>
    </w:p>
    <w:p w:rsidR="00DE25AE" w:rsidRPr="00DE25AE" w:rsidRDefault="00DE25AE" w:rsidP="00DE25AE">
      <w:pPr>
        <w:pStyle w:val="2"/>
        <w:keepNext w:val="0"/>
        <w:widowControl w:val="0"/>
        <w:spacing w:before="0" w:line="240" w:lineRule="auto"/>
        <w:ind w:firstLine="708"/>
        <w:jc w:val="both"/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ru-RU"/>
        </w:rPr>
      </w:pPr>
      <w:r w:rsidRPr="00DE25AE">
        <w:rPr>
          <w:rFonts w:ascii="Times New Roman" w:hAnsi="Times New Roman"/>
          <w:b w:val="0"/>
          <w:color w:val="000000" w:themeColor="text1"/>
          <w:sz w:val="28"/>
          <w:szCs w:val="28"/>
          <w:lang w:eastAsia="ru-RU"/>
        </w:rPr>
        <w:t>В случае если федеральными законами, законами Ханты-Мансийского автономного округа – Югры и принимаемыми в соответствии с ни</w:t>
      </w:r>
      <w:r w:rsidR="00976DF4">
        <w:rPr>
          <w:rFonts w:ascii="Times New Roman" w:hAnsi="Times New Roman"/>
          <w:b w:val="0"/>
          <w:color w:val="000000" w:themeColor="text1"/>
          <w:sz w:val="28"/>
          <w:szCs w:val="28"/>
          <w:lang w:eastAsia="ru-RU"/>
        </w:rPr>
        <w:t>ми решениями Думы города Ханты-Мансийска</w:t>
      </w:r>
      <w:r w:rsidRPr="00DE25AE">
        <w:rPr>
          <w:rFonts w:ascii="Times New Roman" w:hAnsi="Times New Roman"/>
          <w:b w:val="0"/>
          <w:color w:val="000000" w:themeColor="text1"/>
          <w:sz w:val="28"/>
          <w:szCs w:val="28"/>
          <w:lang w:eastAsia="ru-RU"/>
        </w:rPr>
        <w:t xml:space="preserve"> предусматриваются специальные правила организации и проведения публичных слушаний по отдельным вопросам, настоящий Порядок применяется с учетом этих правил. </w:t>
      </w:r>
    </w:p>
    <w:p w:rsidR="00DE25AE" w:rsidRPr="00DE25AE" w:rsidRDefault="00DE25AE" w:rsidP="00DE25AE">
      <w:pPr>
        <w:pStyle w:val="2"/>
        <w:keepNext w:val="0"/>
        <w:widowControl w:val="0"/>
        <w:spacing w:before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E25AE" w:rsidRDefault="00DE25AE" w:rsidP="00DE25AE">
      <w:pPr>
        <w:pStyle w:val="2"/>
        <w:keepNext w:val="0"/>
        <w:widowControl w:val="0"/>
        <w:spacing w:before="0" w:line="240" w:lineRule="auto"/>
        <w:ind w:firstLine="708"/>
        <w:jc w:val="both"/>
        <w:rPr>
          <w:rFonts w:ascii="Times New Roman" w:hAnsi="Times New Roman"/>
          <w:bCs w:val="0"/>
          <w:iCs/>
          <w:color w:val="000000" w:themeColor="text1"/>
          <w:sz w:val="28"/>
          <w:szCs w:val="28"/>
        </w:rPr>
      </w:pPr>
      <w:r w:rsidRPr="00DE25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Статья 1. Основные термины и понятия, </w:t>
      </w:r>
      <w:r w:rsidRPr="00DE25AE">
        <w:rPr>
          <w:rFonts w:ascii="Times New Roman" w:hAnsi="Times New Roman"/>
          <w:bCs w:val="0"/>
          <w:iCs/>
          <w:color w:val="000000" w:themeColor="text1"/>
          <w:sz w:val="28"/>
          <w:szCs w:val="28"/>
        </w:rPr>
        <w:t>используемые в настоящем Порядке</w:t>
      </w:r>
    </w:p>
    <w:p w:rsidR="00DE25AE" w:rsidRDefault="00DE25AE" w:rsidP="00DE25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1B29C6">
        <w:rPr>
          <w:rFonts w:ascii="Times New Roman" w:eastAsia="Times New Roman" w:hAnsi="Times New Roman"/>
          <w:bCs/>
          <w:sz w:val="28"/>
          <w:szCs w:val="28"/>
          <w:lang w:eastAsia="ru-RU"/>
        </w:rPr>
        <w:t>публичные слушания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</w:rPr>
        <w:t>форма участия населения в осуществлении местного самоуправления посредством публичного обсуждения проектов муниципальных правовых актов по вопросам местного значения;</w:t>
      </w:r>
    </w:p>
    <w:p w:rsidR="00DE25AE" w:rsidRDefault="00DE25AE" w:rsidP="00DE2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B29C6">
        <w:rPr>
          <w:rFonts w:ascii="Times New Roman" w:hAnsi="Times New Roman"/>
          <w:sz w:val="28"/>
          <w:szCs w:val="28"/>
        </w:rPr>
        <w:t>инициатор публичных слушаний</w:t>
      </w:r>
      <w:r>
        <w:rPr>
          <w:rFonts w:ascii="Times New Roman" w:hAnsi="Times New Roman"/>
          <w:sz w:val="28"/>
          <w:szCs w:val="28"/>
        </w:rPr>
        <w:t xml:space="preserve"> – инициативная группа жи</w:t>
      </w:r>
      <w:r w:rsidR="00976DF4">
        <w:rPr>
          <w:rFonts w:ascii="Times New Roman" w:hAnsi="Times New Roman"/>
          <w:sz w:val="28"/>
          <w:szCs w:val="28"/>
        </w:rPr>
        <w:t>телей города Ханты-Мансийска</w:t>
      </w:r>
      <w:r w:rsidR="00755EDC">
        <w:rPr>
          <w:rFonts w:ascii="Times New Roman" w:hAnsi="Times New Roman"/>
          <w:sz w:val="28"/>
          <w:szCs w:val="28"/>
        </w:rPr>
        <w:t xml:space="preserve"> (далее -</w:t>
      </w:r>
      <w:r w:rsidR="00A5545C">
        <w:rPr>
          <w:rFonts w:ascii="Times New Roman" w:hAnsi="Times New Roman"/>
          <w:sz w:val="28"/>
          <w:szCs w:val="28"/>
        </w:rPr>
        <w:t xml:space="preserve"> </w:t>
      </w:r>
      <w:r w:rsidR="00755EDC">
        <w:rPr>
          <w:rFonts w:ascii="Times New Roman" w:hAnsi="Times New Roman"/>
          <w:sz w:val="28"/>
          <w:szCs w:val="28"/>
        </w:rPr>
        <w:t>жители города)</w:t>
      </w:r>
      <w:r>
        <w:rPr>
          <w:rFonts w:ascii="Times New Roman" w:hAnsi="Times New Roman"/>
          <w:sz w:val="28"/>
          <w:szCs w:val="28"/>
        </w:rPr>
        <w:t>, численностью не менее 15 человек,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достигших во</w:t>
      </w:r>
      <w:r w:rsidR="00976DF4">
        <w:rPr>
          <w:rFonts w:ascii="Times New Roman" w:hAnsi="Times New Roman"/>
          <w:sz w:val="28"/>
          <w:szCs w:val="28"/>
        </w:rPr>
        <w:t>зраста 18 лет, Дума города Ханты-Мансийска</w:t>
      </w:r>
      <w:r w:rsidR="00755EDC">
        <w:rPr>
          <w:rFonts w:ascii="Times New Roman" w:hAnsi="Times New Roman"/>
          <w:sz w:val="28"/>
          <w:szCs w:val="28"/>
        </w:rPr>
        <w:t xml:space="preserve"> (далее -</w:t>
      </w:r>
      <w:r w:rsidR="001B29C6">
        <w:rPr>
          <w:rFonts w:ascii="Times New Roman" w:hAnsi="Times New Roman"/>
          <w:sz w:val="28"/>
          <w:szCs w:val="28"/>
        </w:rPr>
        <w:t xml:space="preserve"> </w:t>
      </w:r>
      <w:r w:rsidR="00755EDC">
        <w:rPr>
          <w:rFonts w:ascii="Times New Roman" w:hAnsi="Times New Roman"/>
          <w:sz w:val="28"/>
          <w:szCs w:val="28"/>
        </w:rPr>
        <w:t>Дума города)</w:t>
      </w:r>
      <w:r>
        <w:rPr>
          <w:rFonts w:ascii="Times New Roman" w:hAnsi="Times New Roman"/>
          <w:sz w:val="28"/>
          <w:szCs w:val="28"/>
        </w:rPr>
        <w:t>, Глава города Ханты-Мансийска</w:t>
      </w:r>
      <w:r w:rsidR="00755EDC">
        <w:rPr>
          <w:rFonts w:ascii="Times New Roman" w:hAnsi="Times New Roman"/>
          <w:sz w:val="28"/>
          <w:szCs w:val="28"/>
        </w:rPr>
        <w:t xml:space="preserve"> (далее -</w:t>
      </w:r>
      <w:r w:rsidR="001B29C6">
        <w:rPr>
          <w:rFonts w:ascii="Times New Roman" w:hAnsi="Times New Roman"/>
          <w:sz w:val="28"/>
          <w:szCs w:val="28"/>
        </w:rPr>
        <w:t xml:space="preserve"> </w:t>
      </w:r>
      <w:r w:rsidR="00755EDC">
        <w:rPr>
          <w:rFonts w:ascii="Times New Roman" w:hAnsi="Times New Roman"/>
          <w:sz w:val="28"/>
          <w:szCs w:val="28"/>
        </w:rPr>
        <w:t>Глава города)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E25AE" w:rsidRDefault="00DE25AE" w:rsidP="00DE2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1B29C6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 публичных слушаний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деятельность, направленная на оповещение о времени и месте проведения публичных слушаний, ознакомление с проектом муниципального правового акта по вопросам местного значения, составление заключения по результатам публичных слушаний и официальное опубликование (обнародование) информации по результатам публичных слушаний, проведение иных организационных мер, обеспечивающих участие жи</w:t>
      </w:r>
      <w:r w:rsidR="00976DF4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телей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публичных слушаниях;</w:t>
      </w:r>
      <w:proofErr w:type="gramEnd"/>
    </w:p>
    <w:p w:rsidR="00DE25AE" w:rsidRDefault="00DE25AE" w:rsidP="00DE2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1B29C6">
        <w:rPr>
          <w:rFonts w:ascii="Times New Roman" w:hAnsi="Times New Roman"/>
          <w:sz w:val="28"/>
          <w:szCs w:val="28"/>
        </w:rPr>
        <w:t>организационный комитет (далее – оргкомитет)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DE25AE" w:rsidRDefault="00DE25AE" w:rsidP="00DE2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1B29C6">
        <w:rPr>
          <w:rFonts w:ascii="Times New Roman" w:hAnsi="Times New Roman"/>
          <w:sz w:val="28"/>
          <w:szCs w:val="28"/>
        </w:rPr>
        <w:t>участники публичных слушаний</w:t>
      </w:r>
      <w:r>
        <w:rPr>
          <w:rFonts w:ascii="Times New Roman" w:hAnsi="Times New Roman"/>
          <w:sz w:val="28"/>
          <w:szCs w:val="28"/>
        </w:rPr>
        <w:t xml:space="preserve"> – заинтересованные ж</w:t>
      </w:r>
      <w:r w:rsidR="00976DF4">
        <w:rPr>
          <w:rFonts w:ascii="Times New Roman" w:hAnsi="Times New Roman"/>
          <w:sz w:val="28"/>
          <w:szCs w:val="28"/>
        </w:rPr>
        <w:t>ители города</w:t>
      </w:r>
      <w:r>
        <w:rPr>
          <w:rFonts w:ascii="Times New Roman" w:hAnsi="Times New Roman"/>
          <w:sz w:val="28"/>
          <w:szCs w:val="28"/>
        </w:rPr>
        <w:t>, эксперты, представители органов местного самоуправления города Ханты-Мансийска, общественных объединений и иные лица, принимающие участие в публичных слушаниях;</w:t>
      </w:r>
    </w:p>
    <w:p w:rsidR="00DE25AE" w:rsidRDefault="00DE25AE" w:rsidP="00DE2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</w:t>
      </w:r>
      <w:r w:rsidRPr="001B29C6">
        <w:rPr>
          <w:rFonts w:ascii="Times New Roman" w:hAnsi="Times New Roman"/>
          <w:sz w:val="28"/>
          <w:szCs w:val="28"/>
        </w:rPr>
        <w:t>эксперт</w:t>
      </w:r>
      <w:r>
        <w:rPr>
          <w:rFonts w:ascii="Times New Roman" w:hAnsi="Times New Roman"/>
          <w:sz w:val="28"/>
          <w:szCs w:val="28"/>
        </w:rPr>
        <w:t xml:space="preserve"> – лицо, обладающее специальными знаниями по вопросу, рассматриваемому на публичных слушаниях.</w:t>
      </w:r>
    </w:p>
    <w:p w:rsidR="00DE25AE" w:rsidRDefault="00DE25AE" w:rsidP="00DE25AE">
      <w:pPr>
        <w:pStyle w:val="ConsPlusNormal"/>
        <w:ind w:firstLine="540"/>
        <w:jc w:val="both"/>
        <w:rPr>
          <w:szCs w:val="28"/>
        </w:rPr>
      </w:pPr>
    </w:p>
    <w:p w:rsidR="00DE25AE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Статья 2.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Цели организации и проведения публичных слушаний</w:t>
      </w:r>
    </w:p>
    <w:p w:rsidR="00DE25AE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целями организации и проведения публичных слушаний являются:</w:t>
      </w:r>
    </w:p>
    <w:p w:rsidR="00DE25AE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обсуждение проектов муниципальных правовых актов </w:t>
      </w:r>
      <w:r w:rsidR="001B29C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Ханты-Мансийска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участием жителей города;</w:t>
      </w:r>
    </w:p>
    <w:p w:rsidR="00DE25AE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выявление мнения жителей города и мнения экспертов по проектам муниципальных правовых актов</w:t>
      </w:r>
      <w:r w:rsidR="00705D7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выносимым на публичные слушания;</w:t>
      </w:r>
    </w:p>
    <w:p w:rsidR="00DE25AE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осуществление взаимодействия органов местного самоуправ</w:t>
      </w:r>
      <w:r w:rsidR="00705D7D">
        <w:rPr>
          <w:rFonts w:ascii="Times New Roman" w:eastAsia="Times New Roman" w:hAnsi="Times New Roman"/>
          <w:sz w:val="28"/>
          <w:szCs w:val="28"/>
          <w:lang w:eastAsia="ru-RU"/>
        </w:rPr>
        <w:t>ления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жит</w:t>
      </w:r>
      <w:r w:rsidR="00705D7D">
        <w:rPr>
          <w:rFonts w:ascii="Times New Roman" w:eastAsia="Times New Roman" w:hAnsi="Times New Roman"/>
          <w:sz w:val="28"/>
          <w:szCs w:val="28"/>
          <w:lang w:eastAsia="ru-RU"/>
        </w:rPr>
        <w:t>елями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E25AE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поиск приемлемых альтернатив решения важнейших вопросов местного значения;</w:t>
      </w:r>
    </w:p>
    <w:p w:rsidR="00DE25AE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выработка предложений и рекомендаций органам местного самоуправ</w:t>
      </w:r>
      <w:r w:rsidR="00705D7D">
        <w:rPr>
          <w:rFonts w:ascii="Times New Roman" w:eastAsia="Times New Roman" w:hAnsi="Times New Roman"/>
          <w:sz w:val="28"/>
          <w:szCs w:val="28"/>
          <w:lang w:eastAsia="ru-RU"/>
        </w:rPr>
        <w:t>ления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существу вынесенного на публичные слушания вопроса.</w:t>
      </w:r>
    </w:p>
    <w:p w:rsidR="00DE25AE" w:rsidRDefault="00DE25AE" w:rsidP="00DE25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5AE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26282F"/>
          <w:sz w:val="28"/>
          <w:szCs w:val="28"/>
          <w:lang w:eastAsia="ru-RU"/>
        </w:rPr>
        <w:t>Статья 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Вопросы, выносимые на публичные слушания</w:t>
      </w:r>
    </w:p>
    <w:p w:rsidR="00DE25AE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Публичные слушания </w:t>
      </w:r>
      <w:r>
        <w:rPr>
          <w:rFonts w:ascii="Times New Roman" w:hAnsi="Times New Roman"/>
          <w:bCs/>
          <w:sz w:val="28"/>
          <w:szCs w:val="28"/>
        </w:rPr>
        <w:t xml:space="preserve">могут проводиться </w:t>
      </w:r>
      <w:r w:rsidR="00705D7D">
        <w:rPr>
          <w:rFonts w:ascii="Times New Roman" w:hAnsi="Times New Roman"/>
          <w:sz w:val="28"/>
          <w:szCs w:val="28"/>
        </w:rPr>
        <w:t xml:space="preserve">Думой города, Главой города </w:t>
      </w:r>
      <w:r>
        <w:rPr>
          <w:rFonts w:ascii="Times New Roman" w:hAnsi="Times New Roman"/>
          <w:bCs/>
          <w:sz w:val="28"/>
          <w:szCs w:val="28"/>
        </w:rPr>
        <w:t>для обсуждения с участием жи</w:t>
      </w:r>
      <w:r w:rsidR="00705D7D">
        <w:rPr>
          <w:rFonts w:ascii="Times New Roman" w:hAnsi="Times New Roman"/>
          <w:bCs/>
          <w:sz w:val="28"/>
          <w:szCs w:val="28"/>
        </w:rPr>
        <w:t xml:space="preserve">телей города </w:t>
      </w:r>
      <w:r>
        <w:rPr>
          <w:rFonts w:ascii="Times New Roman" w:hAnsi="Times New Roman"/>
          <w:bCs/>
          <w:sz w:val="28"/>
          <w:szCs w:val="28"/>
        </w:rPr>
        <w:t>любых проектов муниципальных правовых актов по вопросам местного 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DE25AE" w:rsidRDefault="00DE25AE" w:rsidP="00DE25A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обязательном порядке на публичные слушания выносятся:</w:t>
      </w:r>
    </w:p>
    <w:p w:rsidR="00DE25AE" w:rsidRDefault="00DE25AE" w:rsidP="00DE25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проект У</w:t>
      </w:r>
      <w:r w:rsidR="00705D7D">
        <w:rPr>
          <w:rFonts w:ascii="Times New Roman" w:hAnsi="Times New Roman"/>
          <w:sz w:val="28"/>
          <w:szCs w:val="28"/>
        </w:rPr>
        <w:t>става города Ханты-Мансийска</w:t>
      </w:r>
      <w:r>
        <w:rPr>
          <w:rFonts w:ascii="Times New Roman" w:hAnsi="Times New Roman"/>
          <w:sz w:val="28"/>
          <w:szCs w:val="28"/>
        </w:rPr>
        <w:t>, а также проект</w:t>
      </w:r>
      <w:r w:rsidR="00705D7D">
        <w:rPr>
          <w:rFonts w:ascii="Times New Roman" w:hAnsi="Times New Roman"/>
          <w:sz w:val="28"/>
          <w:szCs w:val="28"/>
        </w:rPr>
        <w:t>ы муниципальных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о внесении изменений в </w:t>
      </w:r>
      <w:r w:rsidR="00705D7D">
        <w:rPr>
          <w:rFonts w:ascii="Times New Roman" w:hAnsi="Times New Roman"/>
          <w:sz w:val="28"/>
          <w:szCs w:val="28"/>
        </w:rPr>
        <w:t>Устав города Ханты-Мансийска</w:t>
      </w:r>
      <w:r w:rsidR="006946F3">
        <w:rPr>
          <w:rFonts w:ascii="Times New Roman" w:hAnsi="Times New Roman"/>
          <w:sz w:val="28"/>
          <w:szCs w:val="28"/>
        </w:rPr>
        <w:t>, за исключением случаев внесения изменений в Устав</w:t>
      </w:r>
      <w:r>
        <w:rPr>
          <w:rFonts w:ascii="Times New Roman" w:hAnsi="Times New Roman"/>
          <w:sz w:val="28"/>
          <w:szCs w:val="28"/>
        </w:rPr>
        <w:t xml:space="preserve"> в форме точного воспроизведения положений Конституции Российской Ф</w:t>
      </w:r>
      <w:r w:rsidR="006946F3">
        <w:rPr>
          <w:rFonts w:ascii="Times New Roman" w:hAnsi="Times New Roman"/>
          <w:sz w:val="28"/>
          <w:szCs w:val="28"/>
        </w:rPr>
        <w:t>едерации, федеральных законов, У</w:t>
      </w:r>
      <w:r>
        <w:rPr>
          <w:rFonts w:ascii="Times New Roman" w:hAnsi="Times New Roman"/>
          <w:sz w:val="28"/>
          <w:szCs w:val="28"/>
        </w:rPr>
        <w:t>става или законов Ханты-Мансийского автономного округа – Югры в целях приведения У</w:t>
      </w:r>
      <w:r w:rsidR="006946F3">
        <w:rPr>
          <w:rFonts w:ascii="Times New Roman" w:hAnsi="Times New Roman"/>
          <w:sz w:val="28"/>
          <w:szCs w:val="28"/>
        </w:rPr>
        <w:t>става города Ханты-Мансийска</w:t>
      </w:r>
      <w:r>
        <w:rPr>
          <w:rFonts w:ascii="Times New Roman" w:hAnsi="Times New Roman"/>
          <w:sz w:val="28"/>
          <w:szCs w:val="28"/>
        </w:rPr>
        <w:t xml:space="preserve"> в соответствие с этими нормативными правовыми актами;</w:t>
      </w:r>
      <w:proofErr w:type="gramEnd"/>
    </w:p>
    <w:p w:rsidR="00DE25AE" w:rsidRDefault="00DE25AE" w:rsidP="00DE25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проект бю</w:t>
      </w:r>
      <w:r w:rsidR="006946F3">
        <w:rPr>
          <w:rFonts w:ascii="Times New Roman" w:hAnsi="Times New Roman"/>
          <w:sz w:val="28"/>
          <w:szCs w:val="28"/>
        </w:rPr>
        <w:t>джета города Ханты-Мансийска</w:t>
      </w:r>
      <w:r>
        <w:rPr>
          <w:rFonts w:ascii="Times New Roman" w:hAnsi="Times New Roman"/>
          <w:sz w:val="28"/>
          <w:szCs w:val="28"/>
        </w:rPr>
        <w:t xml:space="preserve"> и отчет о его исполнении;</w:t>
      </w:r>
    </w:p>
    <w:p w:rsidR="00DE25AE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проекты планов и программ раз</w:t>
      </w:r>
      <w:r w:rsidR="006946F3">
        <w:rPr>
          <w:rFonts w:ascii="Times New Roman" w:hAnsi="Times New Roman"/>
          <w:sz w:val="28"/>
          <w:szCs w:val="28"/>
        </w:rPr>
        <w:t>вития города Ханты-Мансийска, проект</w:t>
      </w:r>
      <w:r>
        <w:rPr>
          <w:rFonts w:ascii="Times New Roman" w:hAnsi="Times New Roman"/>
          <w:sz w:val="28"/>
          <w:szCs w:val="28"/>
        </w:rPr>
        <w:t xml:space="preserve"> правил землепользования и застройки</w:t>
      </w:r>
      <w:r w:rsidR="006946F3">
        <w:rPr>
          <w:rFonts w:ascii="Times New Roman" w:hAnsi="Times New Roman"/>
          <w:sz w:val="28"/>
          <w:szCs w:val="28"/>
        </w:rPr>
        <w:t xml:space="preserve"> территории города Ханты-Мансийска</w:t>
      </w:r>
      <w:r>
        <w:rPr>
          <w:rFonts w:ascii="Times New Roman" w:hAnsi="Times New Roman"/>
          <w:sz w:val="28"/>
          <w:szCs w:val="28"/>
        </w:rPr>
        <w:t>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</w:t>
      </w:r>
      <w:r w:rsidR="006946F3">
        <w:rPr>
          <w:rFonts w:ascii="Times New Roman" w:hAnsi="Times New Roman"/>
          <w:sz w:val="28"/>
          <w:szCs w:val="28"/>
        </w:rPr>
        <w:t>равил благоустройства территории города Ханты-Мансийска</w:t>
      </w:r>
      <w:r>
        <w:rPr>
          <w:rFonts w:ascii="Times New Roman" w:hAnsi="Times New Roman"/>
          <w:sz w:val="28"/>
          <w:szCs w:val="28"/>
        </w:rPr>
        <w:t>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</w:t>
      </w:r>
      <w:proofErr w:type="gramEnd"/>
      <w:r>
        <w:rPr>
          <w:rFonts w:ascii="Times New Roman" w:hAnsi="Times New Roman"/>
          <w:sz w:val="28"/>
          <w:szCs w:val="28"/>
        </w:rPr>
        <w:t>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="00555E3E">
        <w:rPr>
          <w:rFonts w:ascii="Times New Roman" w:hAnsi="Times New Roman"/>
          <w:sz w:val="28"/>
          <w:szCs w:val="28"/>
        </w:rPr>
        <w:t>;</w:t>
      </w:r>
    </w:p>
    <w:p w:rsidR="00DE25AE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E3E">
        <w:rPr>
          <w:rFonts w:ascii="Times New Roman" w:hAnsi="Times New Roman"/>
          <w:sz w:val="28"/>
          <w:szCs w:val="28"/>
        </w:rPr>
        <w:lastRenderedPageBreak/>
        <w:t>4) вопросы о преобразо</w:t>
      </w:r>
      <w:r w:rsidR="00555E3E" w:rsidRPr="00555E3E">
        <w:rPr>
          <w:rFonts w:ascii="Times New Roman" w:hAnsi="Times New Roman"/>
          <w:sz w:val="28"/>
          <w:szCs w:val="28"/>
        </w:rPr>
        <w:t>вании города Ханты-Мансийска</w:t>
      </w:r>
      <w:r w:rsidRPr="00555E3E">
        <w:rPr>
          <w:rFonts w:ascii="Times New Roman" w:hAnsi="Times New Roman"/>
          <w:sz w:val="28"/>
          <w:szCs w:val="28"/>
          <w:lang w:eastAsia="ru-RU"/>
        </w:rPr>
        <w:t xml:space="preserve">, за исключением случаев, если в соответствии со статьей 13 Федерального закона </w:t>
      </w:r>
      <w:r w:rsidRPr="00555E3E">
        <w:rPr>
          <w:rFonts w:ascii="Times New Roman" w:eastAsia="Times New Roman" w:hAnsi="Times New Roman"/>
          <w:sz w:val="28"/>
          <w:szCs w:val="28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 </w:t>
      </w:r>
      <w:r w:rsidRPr="00555E3E">
        <w:rPr>
          <w:rFonts w:ascii="Times New Roman" w:hAnsi="Times New Roman"/>
          <w:sz w:val="28"/>
          <w:szCs w:val="28"/>
          <w:lang w:eastAsia="ru-RU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="006B4089">
        <w:rPr>
          <w:rFonts w:ascii="Times New Roman" w:hAnsi="Times New Roman"/>
          <w:sz w:val="28"/>
          <w:szCs w:val="28"/>
        </w:rPr>
        <w:t>;</w:t>
      </w:r>
    </w:p>
    <w:p w:rsidR="006B4089" w:rsidRPr="00555E3E" w:rsidRDefault="006B4089" w:rsidP="00DE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проект генерального плана города Ханты-Мансийска, в том числе проект</w:t>
      </w:r>
      <w:r w:rsidR="001B29C6">
        <w:rPr>
          <w:rFonts w:ascii="Times New Roman" w:hAnsi="Times New Roman"/>
          <w:sz w:val="28"/>
          <w:szCs w:val="28"/>
        </w:rPr>
        <w:t xml:space="preserve"> муниципального правового акта о внесении</w:t>
      </w:r>
      <w:r>
        <w:rPr>
          <w:rFonts w:ascii="Times New Roman" w:hAnsi="Times New Roman"/>
          <w:sz w:val="28"/>
          <w:szCs w:val="28"/>
        </w:rPr>
        <w:t xml:space="preserve"> изменений в генеральный план города Ханты-Мансийска.</w:t>
      </w:r>
    </w:p>
    <w:p w:rsidR="00DE25AE" w:rsidRDefault="00DE25AE" w:rsidP="00DE25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25AE" w:rsidRDefault="00DE25AE" w:rsidP="00DE2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4. Инициатива проведения публичных слушаний</w:t>
      </w:r>
    </w:p>
    <w:p w:rsidR="00DE25AE" w:rsidRDefault="00DE25AE" w:rsidP="00DE25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Публичные слушания проводятся по инициативе населения</w:t>
      </w:r>
      <w:r w:rsidR="00905F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05F8D">
        <w:rPr>
          <w:rFonts w:ascii="Times New Roman" w:eastAsia="Times New Roman" w:hAnsi="Times New Roman"/>
          <w:sz w:val="28"/>
          <w:szCs w:val="28"/>
          <w:lang w:eastAsia="ru-RU"/>
        </w:rPr>
        <w:t>Думы города или Главы города</w:t>
      </w:r>
      <w:r w:rsidR="007C55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25AE" w:rsidRDefault="00DE25AE" w:rsidP="00DE25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Жители </w:t>
      </w:r>
      <w:r w:rsidR="00905F8D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инициирования публичных слушаний по вопросам местного значения формируют инициативную гр</w:t>
      </w:r>
      <w:r w:rsidR="007C55A3">
        <w:rPr>
          <w:rFonts w:ascii="Times New Roman" w:eastAsia="Times New Roman" w:hAnsi="Times New Roman"/>
          <w:sz w:val="28"/>
          <w:szCs w:val="28"/>
          <w:lang w:eastAsia="ru-RU"/>
        </w:rPr>
        <w:t>уппу, численностью не менее 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7C55A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достигших 18-летнего возраста (далее – инициативная группа).</w:t>
      </w:r>
    </w:p>
    <w:p w:rsidR="00DE25AE" w:rsidRDefault="00DE25AE" w:rsidP="00DE2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80"/>
      <w:bookmarkEnd w:id="1"/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Инициативная группа обращается в </w:t>
      </w:r>
      <w:r w:rsidR="00905F8D">
        <w:rPr>
          <w:rFonts w:ascii="Times New Roman" w:eastAsia="Times New Roman" w:hAnsi="Times New Roman"/>
          <w:sz w:val="28"/>
          <w:szCs w:val="28"/>
          <w:lang w:eastAsia="ru-RU"/>
        </w:rPr>
        <w:t xml:space="preserve">Думу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ходатайством о проведении публичных слушаний по проекту муниципального правового акта. </w:t>
      </w:r>
    </w:p>
    <w:p w:rsidR="00DE25AE" w:rsidRDefault="00DE25AE" w:rsidP="00DE2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Ходатайство должно содержать:</w:t>
      </w:r>
    </w:p>
    <w:p w:rsidR="00DE25AE" w:rsidRDefault="00DE25AE" w:rsidP="00DE2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DE25AE" w:rsidRDefault="00DE25AE" w:rsidP="00DE2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DE25AE" w:rsidRDefault="00DE25AE" w:rsidP="00DE2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</w:r>
    </w:p>
    <w:p w:rsidR="00DE25AE" w:rsidRDefault="00DE25AE" w:rsidP="00DE2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подписи всех членов инициативной группы;</w:t>
      </w:r>
    </w:p>
    <w:p w:rsidR="00DE25AE" w:rsidRDefault="00DE25AE" w:rsidP="00DE2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предполагаемую дату, время начала и место проведения публичных слушаний.</w:t>
      </w:r>
    </w:p>
    <w:p w:rsidR="00DE25AE" w:rsidRDefault="00DE25AE" w:rsidP="00DE2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Обработка персональных данных осуществляется в соответствии с требованиями Федерального закона от 27 июля 2006 года № 152-ФЗ </w:t>
      </w:r>
      <w:r w:rsidR="002A68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персональных данных».</w:t>
      </w:r>
    </w:p>
    <w:p w:rsidR="00DE25AE" w:rsidRDefault="00DE25AE" w:rsidP="00DE2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Вместе с ходатайством представляется проект выносимого на публичные слушания муниципального правового акта. По усмотрению членов инициативной группы могут быть представлены иные материалы.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DE25AE" w:rsidRDefault="00DE25AE" w:rsidP="00DE2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5. Назначение публичных слушаний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Публичные слушания, проводимые</w:t>
      </w:r>
      <w:r w:rsidR="00853DBC">
        <w:rPr>
          <w:rFonts w:ascii="Times New Roman" w:hAnsi="Times New Roman"/>
          <w:sz w:val="28"/>
          <w:szCs w:val="28"/>
        </w:rPr>
        <w:t xml:space="preserve"> по инициативе населения</w:t>
      </w:r>
      <w:r w:rsidR="00905F8D">
        <w:rPr>
          <w:rFonts w:ascii="Times New Roman" w:hAnsi="Times New Roman"/>
          <w:sz w:val="28"/>
          <w:szCs w:val="28"/>
        </w:rPr>
        <w:t xml:space="preserve"> города</w:t>
      </w:r>
      <w:r w:rsidR="00853DBC">
        <w:rPr>
          <w:rFonts w:ascii="Times New Roman" w:hAnsi="Times New Roman"/>
          <w:sz w:val="28"/>
          <w:szCs w:val="28"/>
        </w:rPr>
        <w:t xml:space="preserve"> или Думы города</w:t>
      </w:r>
      <w:r>
        <w:rPr>
          <w:rFonts w:ascii="Times New Roman" w:hAnsi="Times New Roman"/>
          <w:sz w:val="28"/>
          <w:szCs w:val="28"/>
        </w:rPr>
        <w:t xml:space="preserve">, назначаются </w:t>
      </w:r>
      <w:r w:rsidR="00853DBC">
        <w:rPr>
          <w:rFonts w:ascii="Times New Roman" w:hAnsi="Times New Roman"/>
          <w:sz w:val="28"/>
          <w:szCs w:val="28"/>
        </w:rPr>
        <w:t xml:space="preserve">решением </w:t>
      </w:r>
      <w:r w:rsidR="00610FA6">
        <w:rPr>
          <w:rFonts w:ascii="Times New Roman" w:hAnsi="Times New Roman"/>
          <w:sz w:val="28"/>
          <w:szCs w:val="28"/>
        </w:rPr>
        <w:t>Д</w:t>
      </w:r>
      <w:r w:rsidR="00853DBC">
        <w:rPr>
          <w:rFonts w:ascii="Times New Roman" w:hAnsi="Times New Roman"/>
          <w:sz w:val="28"/>
          <w:szCs w:val="28"/>
        </w:rPr>
        <w:t>умы г</w:t>
      </w:r>
      <w:r w:rsidR="00610FA6">
        <w:rPr>
          <w:rFonts w:ascii="Times New Roman" w:hAnsi="Times New Roman"/>
          <w:sz w:val="28"/>
          <w:szCs w:val="28"/>
        </w:rPr>
        <w:t>о</w:t>
      </w:r>
      <w:r w:rsidR="00853DBC">
        <w:rPr>
          <w:rFonts w:ascii="Times New Roman" w:hAnsi="Times New Roman"/>
          <w:sz w:val="28"/>
          <w:szCs w:val="28"/>
        </w:rPr>
        <w:t>рода, проводимые по инициативе Г</w:t>
      </w:r>
      <w:r>
        <w:rPr>
          <w:rFonts w:ascii="Times New Roman" w:hAnsi="Times New Roman"/>
          <w:sz w:val="28"/>
          <w:szCs w:val="28"/>
        </w:rPr>
        <w:t xml:space="preserve">лавы </w:t>
      </w:r>
      <w:r w:rsidR="00853DBC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– постановлением </w:t>
      </w:r>
      <w:r w:rsidR="00853DBC">
        <w:rPr>
          <w:rFonts w:ascii="Times New Roman" w:hAnsi="Times New Roman"/>
          <w:sz w:val="28"/>
          <w:szCs w:val="28"/>
        </w:rPr>
        <w:t>Главы города</w:t>
      </w:r>
      <w:r>
        <w:rPr>
          <w:rFonts w:ascii="Times New Roman" w:hAnsi="Times New Roman"/>
          <w:sz w:val="28"/>
          <w:szCs w:val="28"/>
        </w:rPr>
        <w:t>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Ходатайство, внесенное инициативной группой, рас</w:t>
      </w:r>
      <w:r w:rsidR="00610FA6">
        <w:rPr>
          <w:rFonts w:ascii="Times New Roman" w:hAnsi="Times New Roman"/>
          <w:sz w:val="28"/>
          <w:szCs w:val="28"/>
        </w:rPr>
        <w:t>сматривается Думой города</w:t>
      </w:r>
      <w:r>
        <w:rPr>
          <w:rFonts w:ascii="Times New Roman" w:hAnsi="Times New Roman"/>
          <w:sz w:val="28"/>
          <w:szCs w:val="28"/>
        </w:rPr>
        <w:t xml:space="preserve"> на ближайшем очередном заседании.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результатам рассмотрен</w:t>
      </w:r>
      <w:r w:rsidR="00610FA6">
        <w:rPr>
          <w:rFonts w:ascii="Times New Roman" w:hAnsi="Times New Roman"/>
          <w:sz w:val="28"/>
          <w:szCs w:val="28"/>
        </w:rPr>
        <w:t>ия ходатайства Дума города</w:t>
      </w:r>
      <w:r>
        <w:rPr>
          <w:rFonts w:ascii="Times New Roman" w:hAnsi="Times New Roman"/>
          <w:sz w:val="28"/>
          <w:szCs w:val="28"/>
        </w:rPr>
        <w:t xml:space="preserve"> принимает решение о назначении публичных слушаний либо решение об отказе в назначении публичных слушаний.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Решение </w:t>
      </w:r>
      <w:r w:rsidR="00610FA6">
        <w:rPr>
          <w:rFonts w:ascii="Times New Roman" w:hAnsi="Times New Roman"/>
          <w:sz w:val="28"/>
          <w:szCs w:val="28"/>
        </w:rPr>
        <w:t xml:space="preserve">Думы города </w:t>
      </w:r>
      <w:r>
        <w:rPr>
          <w:rFonts w:ascii="Times New Roman" w:hAnsi="Times New Roman"/>
          <w:sz w:val="28"/>
          <w:szCs w:val="28"/>
        </w:rPr>
        <w:t>об отказе в назначении публичных слушаний принимается в случае, если: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предлагаемый инициативной группой для вынесения на публичные слушания проект муниципального правового акта противоречит У</w:t>
      </w:r>
      <w:r w:rsidR="00610FA6">
        <w:rPr>
          <w:rFonts w:ascii="Times New Roman" w:hAnsi="Times New Roman"/>
          <w:sz w:val="28"/>
          <w:szCs w:val="28"/>
        </w:rPr>
        <w:t>ставу города Ханты-Мансийска</w:t>
      </w:r>
      <w:r>
        <w:rPr>
          <w:rFonts w:ascii="Times New Roman" w:hAnsi="Times New Roman"/>
          <w:sz w:val="28"/>
          <w:szCs w:val="28"/>
        </w:rPr>
        <w:t>, за исключением случая, когда к вынесению на публичные слушания предлагается проект У</w:t>
      </w:r>
      <w:r w:rsidR="00610FA6">
        <w:rPr>
          <w:rFonts w:ascii="Times New Roman" w:hAnsi="Times New Roman"/>
          <w:sz w:val="28"/>
          <w:szCs w:val="28"/>
        </w:rPr>
        <w:t>става города Ханты-Мансийска</w:t>
      </w:r>
      <w:r>
        <w:rPr>
          <w:rFonts w:ascii="Times New Roman" w:hAnsi="Times New Roman"/>
          <w:sz w:val="28"/>
          <w:szCs w:val="28"/>
        </w:rPr>
        <w:t xml:space="preserve"> или проект муниципального нормативного правового акта о внесении изменений в </w:t>
      </w:r>
      <w:r w:rsidR="00610FA6">
        <w:rPr>
          <w:rFonts w:ascii="Times New Roman" w:hAnsi="Times New Roman"/>
          <w:sz w:val="28"/>
          <w:szCs w:val="28"/>
        </w:rPr>
        <w:t>Устав города Ханты-Мансийска</w:t>
      </w:r>
      <w:r>
        <w:rPr>
          <w:rFonts w:ascii="Times New Roman" w:hAnsi="Times New Roman"/>
          <w:sz w:val="28"/>
          <w:szCs w:val="28"/>
        </w:rPr>
        <w:t>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проекту, предлагаемому для вынесения на публичные слушания, </w:t>
      </w:r>
      <w:r w:rsidR="00347DB2">
        <w:rPr>
          <w:rFonts w:ascii="Times New Roman" w:hAnsi="Times New Roman"/>
          <w:sz w:val="28"/>
          <w:szCs w:val="28"/>
        </w:rPr>
        <w:t>Думой города или Главой города</w:t>
      </w:r>
      <w:r>
        <w:rPr>
          <w:rFonts w:ascii="Times New Roman" w:hAnsi="Times New Roman"/>
          <w:sz w:val="28"/>
          <w:szCs w:val="28"/>
        </w:rPr>
        <w:t xml:space="preserve"> уже принято решение о проведении публичных слушаний;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внесении инициативы нарушены требования, установленные статьей 4 настоящего Порядка.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Копия решен</w:t>
      </w:r>
      <w:r w:rsidR="00347DB2">
        <w:rPr>
          <w:rFonts w:ascii="Times New Roman" w:hAnsi="Times New Roman"/>
          <w:sz w:val="28"/>
          <w:szCs w:val="28"/>
        </w:rPr>
        <w:t>ия Думы г</w:t>
      </w:r>
      <w:r w:rsidR="000C149F">
        <w:rPr>
          <w:rFonts w:ascii="Times New Roman" w:hAnsi="Times New Roman"/>
          <w:sz w:val="28"/>
          <w:szCs w:val="28"/>
        </w:rPr>
        <w:t>о</w:t>
      </w:r>
      <w:r w:rsidR="00347DB2">
        <w:rPr>
          <w:rFonts w:ascii="Times New Roman" w:hAnsi="Times New Roman"/>
          <w:sz w:val="28"/>
          <w:szCs w:val="28"/>
        </w:rPr>
        <w:t>рода</w:t>
      </w:r>
      <w:r>
        <w:rPr>
          <w:rFonts w:ascii="Times New Roman" w:hAnsi="Times New Roman"/>
          <w:sz w:val="28"/>
          <w:szCs w:val="28"/>
        </w:rPr>
        <w:t xml:space="preserve"> об отказе в назначении публичных слушаний направляется уполномоченному представителю инициа</w:t>
      </w:r>
      <w:r w:rsidR="002A681C">
        <w:rPr>
          <w:rFonts w:ascii="Times New Roman" w:hAnsi="Times New Roman"/>
          <w:sz w:val="28"/>
          <w:szCs w:val="28"/>
        </w:rPr>
        <w:t>тивной группы в течение 3 дней со дня</w:t>
      </w:r>
      <w:r>
        <w:rPr>
          <w:rFonts w:ascii="Times New Roman" w:hAnsi="Times New Roman"/>
          <w:sz w:val="28"/>
          <w:szCs w:val="28"/>
        </w:rPr>
        <w:t xml:space="preserve"> его принятия.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(постановление) о назначении публичных слушаний должно содержать: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об инициаторе публичных слушаний;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указание на проведение публичных слушаний по проекту муниципального правового акта;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дату, место, время начала либо период проведения публичных слушаний;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 оргкомитета, ответственного за подготовку и проведение публичных слушаний;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порядок, сроки приема предложений по обсуждаемому проекту.</w:t>
      </w:r>
    </w:p>
    <w:p w:rsidR="00DE25AE" w:rsidRPr="000C149F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149F">
        <w:rPr>
          <w:rFonts w:ascii="Times New Roman" w:hAnsi="Times New Roman"/>
          <w:sz w:val="28"/>
          <w:szCs w:val="28"/>
        </w:rPr>
        <w:t>6. Публичные слушания по обсуждению проектов муниципальных правовых актов проводятся не ранее чем через 15 дней после официального опубликования (обнародования) информационного сообщения о проведении публичных слушаний.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назначения публичных слушаний по инициативе населения, при наличии возможности, </w:t>
      </w:r>
      <w:r w:rsidR="00347DB2">
        <w:rPr>
          <w:rFonts w:ascii="Times New Roman" w:hAnsi="Times New Roman"/>
          <w:sz w:val="28"/>
          <w:szCs w:val="28"/>
        </w:rPr>
        <w:t xml:space="preserve">Дума города </w:t>
      </w:r>
      <w:r>
        <w:rPr>
          <w:rFonts w:ascii="Times New Roman" w:hAnsi="Times New Roman"/>
          <w:sz w:val="28"/>
          <w:szCs w:val="28"/>
        </w:rPr>
        <w:t>учитывает мнение членов инициативной группы о дате, времени начала и месте проведения публичных слушаний.</w:t>
      </w:r>
    </w:p>
    <w:p w:rsidR="00DE25AE" w:rsidRDefault="00DE25AE" w:rsidP="00DE25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Сроки приема предложений и замечаний по проекту муниципального правового акта не могут быть менее 10 дней со дня официального опубликования (обнародования) </w:t>
      </w:r>
      <w:r>
        <w:rPr>
          <w:rFonts w:ascii="Times New Roman" w:hAnsi="Times New Roman"/>
          <w:sz w:val="28"/>
          <w:szCs w:val="28"/>
        </w:rPr>
        <w:t>информационного сообщения о проведении публичных слушаний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25AE" w:rsidRDefault="00DE25AE" w:rsidP="00DE2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представляются в организационный комитет в письменной форме или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электронного документа на указанный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информационном сообщении о проведении публичных слушаний электронный адрес с указанием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по обсуждаемому проекту.</w:t>
      </w:r>
    </w:p>
    <w:p w:rsidR="00DE25AE" w:rsidRDefault="00DE25AE" w:rsidP="00DE25A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E25AE" w:rsidRPr="00347DB2" w:rsidRDefault="00DE25AE" w:rsidP="00DE25AE">
      <w:pPr>
        <w:pStyle w:val="2"/>
        <w:keepNext w:val="0"/>
        <w:spacing w:before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47DB2">
        <w:rPr>
          <w:rFonts w:ascii="Times New Roman" w:hAnsi="Times New Roman"/>
          <w:color w:val="000000"/>
          <w:sz w:val="28"/>
          <w:szCs w:val="28"/>
        </w:rPr>
        <w:t>Статья 6. Порядок организации публичных слушаний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91AD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убличные слушания</w:t>
      </w:r>
      <w:r w:rsidR="00991ADF">
        <w:rPr>
          <w:rFonts w:ascii="Times New Roman" w:hAnsi="Times New Roman"/>
          <w:sz w:val="28"/>
          <w:szCs w:val="28"/>
        </w:rPr>
        <w:t>, за исключением публичных слушаний, проводимых по вопросам, ука</w:t>
      </w:r>
      <w:r w:rsidR="00FA5188">
        <w:rPr>
          <w:rFonts w:ascii="Times New Roman" w:hAnsi="Times New Roman"/>
          <w:sz w:val="28"/>
          <w:szCs w:val="28"/>
        </w:rPr>
        <w:t xml:space="preserve">занным в пунктах 1 - </w:t>
      </w:r>
      <w:r w:rsidR="00991ADF">
        <w:rPr>
          <w:rFonts w:ascii="Times New Roman" w:hAnsi="Times New Roman"/>
          <w:sz w:val="28"/>
          <w:szCs w:val="28"/>
        </w:rPr>
        <w:t>5 статьи 12 настоящего Порядка,</w:t>
      </w:r>
      <w:r>
        <w:rPr>
          <w:rFonts w:ascii="Times New Roman" w:hAnsi="Times New Roman"/>
          <w:sz w:val="28"/>
          <w:szCs w:val="28"/>
        </w:rPr>
        <w:t xml:space="preserve"> </w:t>
      </w:r>
      <w:r w:rsidR="00991ADF">
        <w:rPr>
          <w:rFonts w:ascii="Times New Roman" w:hAnsi="Times New Roman"/>
          <w:sz w:val="28"/>
          <w:szCs w:val="28"/>
        </w:rPr>
        <w:t xml:space="preserve">организует и проводит </w:t>
      </w:r>
      <w:r>
        <w:rPr>
          <w:rFonts w:ascii="Times New Roman" w:hAnsi="Times New Roman"/>
          <w:sz w:val="28"/>
          <w:szCs w:val="28"/>
        </w:rPr>
        <w:t>оргкомитет. Персональный состав оргкомитета утверждается решением (постановлением) о назначении публичных слушаний.</w:t>
      </w:r>
    </w:p>
    <w:p w:rsidR="00991ADF" w:rsidRDefault="00991ADF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и проведение публичных слушаний по вопросам, указ</w:t>
      </w:r>
      <w:r w:rsidR="00FA5188">
        <w:rPr>
          <w:rFonts w:ascii="Times New Roman" w:hAnsi="Times New Roman"/>
          <w:sz w:val="28"/>
          <w:szCs w:val="28"/>
        </w:rPr>
        <w:t xml:space="preserve">анным в пунктах 1 - </w:t>
      </w:r>
      <w:r>
        <w:rPr>
          <w:rFonts w:ascii="Times New Roman" w:hAnsi="Times New Roman"/>
          <w:sz w:val="28"/>
          <w:szCs w:val="28"/>
        </w:rPr>
        <w:t>5 статьи 12 н</w:t>
      </w:r>
      <w:r w:rsidR="00FA5188">
        <w:rPr>
          <w:rFonts w:ascii="Times New Roman" w:hAnsi="Times New Roman"/>
          <w:sz w:val="28"/>
          <w:szCs w:val="28"/>
        </w:rPr>
        <w:t>астоящего Порядка</w:t>
      </w:r>
      <w:r w:rsidR="002A681C">
        <w:rPr>
          <w:rFonts w:ascii="Times New Roman" w:hAnsi="Times New Roman"/>
          <w:sz w:val="28"/>
          <w:szCs w:val="28"/>
        </w:rPr>
        <w:t>,</w:t>
      </w:r>
      <w:r w:rsidR="00FA5188">
        <w:rPr>
          <w:rFonts w:ascii="Times New Roman" w:hAnsi="Times New Roman"/>
          <w:sz w:val="28"/>
          <w:szCs w:val="28"/>
        </w:rPr>
        <w:t xml:space="preserve"> осуществляет к</w:t>
      </w:r>
      <w:r>
        <w:rPr>
          <w:rFonts w:ascii="Times New Roman" w:hAnsi="Times New Roman"/>
          <w:sz w:val="28"/>
          <w:szCs w:val="28"/>
        </w:rPr>
        <w:t>омиссия по землепользованию и застройке территории города Ханты-Мансийска, персональный состав и порядок деятельности которой утверждаются муниципальным правовым актом Администрации города Ханты-Мансийска.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состав оргкомитета включаются: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лица, замещающие муниципальные должности</w:t>
      </w:r>
      <w:r w:rsidR="002A68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(или) должности муниципальной службы в органах местного самоуправ</w:t>
      </w:r>
      <w:r w:rsidR="00347DB2">
        <w:rPr>
          <w:rFonts w:ascii="Times New Roman" w:hAnsi="Times New Roman"/>
          <w:sz w:val="28"/>
          <w:szCs w:val="28"/>
        </w:rPr>
        <w:t>ления города Ханты-Мансийска</w:t>
      </w:r>
      <w:r>
        <w:rPr>
          <w:rFonts w:ascii="Times New Roman" w:hAnsi="Times New Roman"/>
          <w:sz w:val="28"/>
          <w:szCs w:val="28"/>
        </w:rPr>
        <w:t>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представители общественности;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иные лица по предложению инициаторов проведения публичных слушаний.</w:t>
      </w:r>
    </w:p>
    <w:p w:rsidR="00DE25AE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 w:rsidR="00DE25AE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Оргкомитет в целях подготовки и проведения публичных слушаний осуществляет следующие полномочия:</w:t>
      </w:r>
    </w:p>
    <w:p w:rsidR="00DE25AE" w:rsidRDefault="00DE25AE" w:rsidP="00DE25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DE25AE" w:rsidRDefault="00DE25AE" w:rsidP="00DE25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DE25AE" w:rsidRDefault="00DE25AE" w:rsidP="00DE25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осуществляет в соответствии со статьей 7 настоящего Порядка информирование жи</w:t>
      </w:r>
      <w:r w:rsidR="00347DB2">
        <w:rPr>
          <w:rFonts w:ascii="Times New Roman" w:eastAsia="Times New Roman" w:hAnsi="Times New Roman"/>
          <w:sz w:val="28"/>
          <w:szCs w:val="28"/>
          <w:lang w:eastAsia="ru-RU"/>
        </w:rPr>
        <w:t>телей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DE25AE" w:rsidRDefault="00DE25AE" w:rsidP="00DE25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организует проведение регистрации участников публичных слушаний;</w:t>
      </w:r>
    </w:p>
    <w:p w:rsidR="00DE25AE" w:rsidRDefault="00DE25AE" w:rsidP="00DE25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содействует участникам публичных слушаний в получении информации, необходимой для подготовки предложений и рекомендаций по вопросам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публичных слушаний, а также осуществляет прием таких предложений и рекомендаций;</w:t>
      </w:r>
    </w:p>
    <w:p w:rsidR="00DE25AE" w:rsidRDefault="00DE25AE" w:rsidP="00DE25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проводит анализ предложений и рекомендаций и иных материалов, пред</w:t>
      </w:r>
      <w:r w:rsidR="002A681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ставленных участниками публичных слушаний;</w:t>
      </w:r>
    </w:p>
    <w:p w:rsidR="00DE25AE" w:rsidRDefault="00DE25AE" w:rsidP="00DE25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устанавливает порядок выступлений на публичных слушаниях по вопросам, выносимым на публичные слушания, и поступившим в оргкомитет предложениям и рекомендациям;</w:t>
      </w:r>
    </w:p>
    <w:p w:rsidR="00DE25AE" w:rsidRDefault="00DE25AE" w:rsidP="00DE25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DE25AE" w:rsidRDefault="00DE25AE" w:rsidP="00DE25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</w:r>
    </w:p>
    <w:p w:rsidR="00DE25AE" w:rsidRDefault="00DE25AE" w:rsidP="00DE25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иные полномочия по подготовке и проведению публичных слушаний.</w:t>
      </w:r>
    </w:p>
    <w:p w:rsidR="00DE25AE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:rsidR="00DE25AE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Заседание оргкомитета правомочно, если на нем присутствует не менее 2/3 от установленного числа членов оргкомитета.</w:t>
      </w:r>
    </w:p>
    <w:p w:rsidR="00DE25AE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Решения оргкомитета принимаются открытым голосованием большинством голосов от назначенного числа членов оргкомитета.</w:t>
      </w:r>
    </w:p>
    <w:p w:rsidR="00DE25AE" w:rsidRDefault="00DE25AE" w:rsidP="00DE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 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Деятельность оргкомитета прекращается после официального опубликования (обнародования) информации по результатам публичных слушаний.</w:t>
      </w:r>
    </w:p>
    <w:p w:rsidR="00DE25AE" w:rsidRDefault="00DE25AE" w:rsidP="00DE2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Статья 7. Деятельность оргкомитета по информированию </w:t>
      </w:r>
      <w:r>
        <w:rPr>
          <w:rFonts w:ascii="Times New Roman" w:hAnsi="Times New Roman"/>
          <w:b/>
          <w:sz w:val="28"/>
          <w:szCs w:val="28"/>
        </w:rPr>
        <w:t>жи</w:t>
      </w:r>
      <w:r w:rsidR="008E53D5">
        <w:rPr>
          <w:rFonts w:ascii="Times New Roman" w:hAnsi="Times New Roman"/>
          <w:b/>
          <w:sz w:val="28"/>
          <w:szCs w:val="28"/>
        </w:rPr>
        <w:t>телей города</w:t>
      </w:r>
      <w:r>
        <w:rPr>
          <w:rFonts w:ascii="Times New Roman" w:hAnsi="Times New Roman"/>
          <w:b/>
          <w:sz w:val="28"/>
          <w:szCs w:val="28"/>
        </w:rPr>
        <w:t xml:space="preserve"> и иных потенциальных участников публичных слушаний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 вопросам, связанным с проведением публичных слушаний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 целью информирования жи</w:t>
      </w:r>
      <w:r w:rsidR="008E53D5">
        <w:rPr>
          <w:rFonts w:ascii="Times New Roman" w:hAnsi="Times New Roman"/>
          <w:sz w:val="28"/>
          <w:szCs w:val="28"/>
        </w:rPr>
        <w:t>телей города</w:t>
      </w:r>
      <w:r>
        <w:rPr>
          <w:rFonts w:ascii="Times New Roman" w:hAnsi="Times New Roman"/>
          <w:sz w:val="28"/>
          <w:szCs w:val="28"/>
        </w:rPr>
        <w:t xml:space="preserve"> и иных потенциальных участников публичных слушаний о предстоящих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реквизиты и наименование решения (постановления) о назначении публичных слушаний, порядок ознакомления с указанным решением (постановлением);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тему публичных слушаний;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дату, место и время начала проведения публичных слушаний;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краткую информацию о вопросе, вынесенном на публичные слушания;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информацию о порядке внесения жителями муниципального образования предложений и замечаний по вынесенному на слушания вопросу до наступления даты слушаний;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контактные данные секретаря оргкомитета публичных слушаний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иное при необходимости.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в информационном сообщении должна быть изложена в простой и доступной для понимания жителей </w:t>
      </w:r>
      <w:r w:rsidR="00E80FA3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>форме.</w:t>
      </w:r>
    </w:p>
    <w:p w:rsidR="00DE25AE" w:rsidRDefault="00DE25AE" w:rsidP="00DE2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Информационное сообщение о проведении публичных слушаний подлежит обязательному официальному опубликованию (обнародованию), а также дополнительно может быть размещено в иных средствах массовой </w:t>
      </w:r>
      <w:r w:rsidR="00E80FA3">
        <w:rPr>
          <w:rFonts w:ascii="Times New Roman" w:hAnsi="Times New Roman"/>
          <w:sz w:val="28"/>
          <w:szCs w:val="28"/>
        </w:rPr>
        <w:t>информации, на Официальном информационном портале органов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E80FA3">
        <w:rPr>
          <w:rFonts w:ascii="Times New Roman" w:hAnsi="Times New Roman"/>
          <w:sz w:val="28"/>
          <w:szCs w:val="28"/>
        </w:rPr>
        <w:t xml:space="preserve"> города Ханты-Мансийска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информационным сообщением о проведении публичных слушаний должен быть официально опубликован (обнародован) проект муниципального правового акта, для обсуждения которого назначены публичные слушания, либо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ознакомления с указанным проектом</w:t>
      </w:r>
      <w:r>
        <w:rPr>
          <w:rFonts w:ascii="Times New Roman" w:hAnsi="Times New Roman"/>
          <w:sz w:val="28"/>
          <w:szCs w:val="28"/>
        </w:rPr>
        <w:t>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Оргкомитет также осуществляет подготовку и размещ</w:t>
      </w:r>
      <w:r w:rsidR="0051120A">
        <w:rPr>
          <w:rFonts w:ascii="Times New Roman" w:hAnsi="Times New Roman"/>
          <w:sz w:val="28"/>
          <w:szCs w:val="28"/>
        </w:rPr>
        <w:t>ение в соответствующем разделе О</w:t>
      </w:r>
      <w:r>
        <w:rPr>
          <w:rFonts w:ascii="Times New Roman" w:hAnsi="Times New Roman"/>
          <w:sz w:val="28"/>
          <w:szCs w:val="28"/>
        </w:rPr>
        <w:t>фициального</w:t>
      </w:r>
      <w:r w:rsidR="0051120A">
        <w:rPr>
          <w:rFonts w:ascii="Times New Roman" w:hAnsi="Times New Roman"/>
          <w:sz w:val="28"/>
          <w:szCs w:val="28"/>
        </w:rPr>
        <w:t xml:space="preserve"> информационного портала органов местного самоуправления города Ханты-Мансийска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материалов публичных слушаний</w:t>
      </w:r>
      <w:r w:rsidR="002A681C">
        <w:rPr>
          <w:rFonts w:ascii="Times New Roman" w:hAnsi="Times New Roman"/>
          <w:sz w:val="28"/>
          <w:szCs w:val="28"/>
        </w:rPr>
        <w:t>, к которым относятся</w:t>
      </w:r>
      <w:r>
        <w:rPr>
          <w:rFonts w:ascii="Times New Roman" w:hAnsi="Times New Roman"/>
          <w:sz w:val="28"/>
          <w:szCs w:val="28"/>
        </w:rPr>
        <w:t xml:space="preserve"> в том числе: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(постановление) о назначении публичных слушаний;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информационное сообщение о проведении публичных слушаний;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муниципального правового акта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обсуждения</w:t>
      </w:r>
      <w:r w:rsidR="00E80F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которого назначены публичные слушания;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иная информация, имеющая отношение к теме публичных слушаний.</w:t>
      </w:r>
    </w:p>
    <w:p w:rsidR="00FA5188" w:rsidRDefault="00FA5188" w:rsidP="00FA5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A5188">
        <w:rPr>
          <w:rFonts w:ascii="Times New Roman" w:hAnsi="Times New Roman" w:cs="Times New Roman"/>
          <w:bCs/>
          <w:sz w:val="28"/>
          <w:szCs w:val="28"/>
        </w:rPr>
        <w:t xml:space="preserve"> Проект Устава города Ханты-Мансийска, проект муниципального правового акта о вне</w:t>
      </w:r>
      <w:r>
        <w:rPr>
          <w:rFonts w:ascii="Times New Roman" w:hAnsi="Times New Roman" w:cs="Times New Roman"/>
          <w:bCs/>
          <w:sz w:val="28"/>
          <w:szCs w:val="28"/>
        </w:rPr>
        <w:t>сении изменений и дополнений в У</w:t>
      </w:r>
      <w:r w:rsidRPr="00FA5188">
        <w:rPr>
          <w:rFonts w:ascii="Times New Roman" w:hAnsi="Times New Roman" w:cs="Times New Roman"/>
          <w:bCs/>
          <w:sz w:val="28"/>
          <w:szCs w:val="28"/>
        </w:rPr>
        <w:t xml:space="preserve">став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города Ханты-Мансийска </w:t>
      </w:r>
      <w:r w:rsidRPr="00FA5188">
        <w:rPr>
          <w:rFonts w:ascii="Times New Roman" w:hAnsi="Times New Roman" w:cs="Times New Roman"/>
          <w:bCs/>
          <w:sz w:val="28"/>
          <w:szCs w:val="28"/>
        </w:rPr>
        <w:t>подлежат официальному опубликованию (обнародованию) с одновременным опубликованием (обнародованием) ус</w:t>
      </w:r>
      <w:r>
        <w:rPr>
          <w:rFonts w:ascii="Times New Roman" w:hAnsi="Times New Roman" w:cs="Times New Roman"/>
          <w:bCs/>
          <w:sz w:val="28"/>
          <w:szCs w:val="28"/>
        </w:rPr>
        <w:t>тановленного Думой города</w:t>
      </w:r>
      <w:r w:rsidRPr="00FA5188">
        <w:rPr>
          <w:rFonts w:ascii="Times New Roman" w:hAnsi="Times New Roman" w:cs="Times New Roman"/>
          <w:bCs/>
          <w:sz w:val="28"/>
          <w:szCs w:val="28"/>
        </w:rPr>
        <w:t xml:space="preserve"> порядка учета пре</w:t>
      </w:r>
      <w:r>
        <w:rPr>
          <w:rFonts w:ascii="Times New Roman" w:hAnsi="Times New Roman" w:cs="Times New Roman"/>
          <w:bCs/>
          <w:sz w:val="28"/>
          <w:szCs w:val="28"/>
        </w:rPr>
        <w:t>дложений по проекту указанного У</w:t>
      </w:r>
      <w:r w:rsidRPr="00FA5188">
        <w:rPr>
          <w:rFonts w:ascii="Times New Roman" w:hAnsi="Times New Roman" w:cs="Times New Roman"/>
          <w:bCs/>
          <w:sz w:val="28"/>
          <w:szCs w:val="28"/>
        </w:rPr>
        <w:t>става, проекту указанного муниципального правового акта, а также порядка участия граждан в его обсуждении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5188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proofErr w:type="gramStart"/>
      <w:r w:rsidRPr="00FA5188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FA5188">
        <w:rPr>
          <w:rFonts w:ascii="Times New Roman" w:hAnsi="Times New Roman" w:cs="Times New Roman"/>
          <w:bCs/>
          <w:sz w:val="28"/>
          <w:szCs w:val="28"/>
        </w:rPr>
        <w:t xml:space="preserve"> чем за 30 дней до дня р</w:t>
      </w:r>
      <w:r>
        <w:rPr>
          <w:rFonts w:ascii="Times New Roman" w:hAnsi="Times New Roman" w:cs="Times New Roman"/>
          <w:bCs/>
          <w:sz w:val="28"/>
          <w:szCs w:val="28"/>
        </w:rPr>
        <w:t>ассмотрения вопроса о принятии У</w:t>
      </w:r>
      <w:r w:rsidRPr="00FA5188">
        <w:rPr>
          <w:rFonts w:ascii="Times New Roman" w:hAnsi="Times New Roman" w:cs="Times New Roman"/>
          <w:bCs/>
          <w:sz w:val="28"/>
          <w:szCs w:val="28"/>
        </w:rPr>
        <w:t>става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города Ханты-Мансийска</w:t>
      </w:r>
      <w:r w:rsidRPr="00FA518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FA5188">
        <w:rPr>
          <w:rFonts w:ascii="Times New Roman" w:hAnsi="Times New Roman" w:cs="Times New Roman"/>
          <w:bCs/>
          <w:sz w:val="28"/>
          <w:szCs w:val="28"/>
        </w:rPr>
        <w:t>внесении</w:t>
      </w:r>
      <w:proofErr w:type="gramEnd"/>
      <w:r w:rsidRPr="00FA51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него изменений и дополнений</w:t>
      </w:r>
      <w:r w:rsidRPr="00FA5188">
        <w:rPr>
          <w:rFonts w:ascii="Times New Roman" w:hAnsi="Times New Roman" w:cs="Times New Roman"/>
          <w:bCs/>
          <w:sz w:val="28"/>
          <w:szCs w:val="28"/>
        </w:rPr>
        <w:t>.</w:t>
      </w:r>
    </w:p>
    <w:p w:rsidR="00DE25AE" w:rsidRDefault="00FA5188" w:rsidP="00DE2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="00DE25AE">
        <w:rPr>
          <w:rFonts w:ascii="Times New Roman" w:hAnsi="Times New Roman"/>
          <w:sz w:val="28"/>
          <w:szCs w:val="28"/>
        </w:rPr>
        <w:t>. По решению оргкомитета информирование жи</w:t>
      </w:r>
      <w:r w:rsidR="00E80FA3">
        <w:rPr>
          <w:rFonts w:ascii="Times New Roman" w:hAnsi="Times New Roman"/>
          <w:sz w:val="28"/>
          <w:szCs w:val="28"/>
        </w:rPr>
        <w:t>телей города</w:t>
      </w:r>
      <w:r w:rsidR="00DE25AE">
        <w:rPr>
          <w:rFonts w:ascii="Times New Roman" w:hAnsi="Times New Roman"/>
          <w:sz w:val="28"/>
          <w:szCs w:val="28"/>
        </w:rPr>
        <w:t xml:space="preserve"> и иных потенциальных участников публичных слушаний может также осуществляться путем: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подомового обхода для приглашения жителей</w:t>
      </w:r>
      <w:r w:rsidR="00E80FA3">
        <w:rPr>
          <w:rFonts w:ascii="Times New Roman" w:hAnsi="Times New Roman"/>
          <w:sz w:val="28"/>
          <w:szCs w:val="28"/>
        </w:rPr>
        <w:t xml:space="preserve"> города </w:t>
      </w:r>
      <w:r>
        <w:rPr>
          <w:rFonts w:ascii="Times New Roman" w:hAnsi="Times New Roman"/>
          <w:sz w:val="28"/>
          <w:szCs w:val="28"/>
        </w:rPr>
        <w:t>на публичные слушания;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привлечения волонтеров, председателей территориальных общественных самоуправлений (ТОС) и членов общественных организаций для осуществления мероприятий по информированию граждан;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распространения информационного сообщения по почтовым ящикам;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использования социальных сетей, иных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5188" w:rsidRPr="00FA5188" w:rsidRDefault="00FA5188" w:rsidP="00FA5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8. Порядок проведения публичных слушаний.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Публичные слушания должны проводиться по рабочим дням, начиная с 18 часов, либо по нерабочим дням, начиная с 10 часов. В </w:t>
      </w:r>
      <w:r w:rsidR="002A681C">
        <w:rPr>
          <w:rFonts w:ascii="Times New Roman" w:hAnsi="Times New Roman"/>
          <w:sz w:val="28"/>
          <w:szCs w:val="28"/>
        </w:rPr>
        <w:t xml:space="preserve">нерабочие </w:t>
      </w:r>
      <w:r>
        <w:rPr>
          <w:rFonts w:ascii="Times New Roman" w:hAnsi="Times New Roman"/>
          <w:sz w:val="28"/>
          <w:szCs w:val="28"/>
        </w:rPr>
        <w:t>праздничные дни пу</w:t>
      </w:r>
      <w:r w:rsidR="002A681C">
        <w:rPr>
          <w:rFonts w:ascii="Times New Roman" w:hAnsi="Times New Roman"/>
          <w:sz w:val="28"/>
          <w:szCs w:val="28"/>
        </w:rPr>
        <w:t>бличные слушания не проводятся.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Публичные слушания должны проводиться в помещении, соответствующем санитарным нормам и находящимся в транспортной доступн</w:t>
      </w:r>
      <w:r w:rsidR="0051120A">
        <w:rPr>
          <w:rFonts w:ascii="Times New Roman" w:hAnsi="Times New Roman"/>
          <w:sz w:val="28"/>
          <w:szCs w:val="28"/>
        </w:rPr>
        <w:t>ости, вместимостью не менее 50</w:t>
      </w:r>
      <w:r>
        <w:rPr>
          <w:rFonts w:ascii="Times New Roman" w:hAnsi="Times New Roman"/>
          <w:sz w:val="28"/>
          <w:szCs w:val="28"/>
        </w:rPr>
        <w:t xml:space="preserve"> посадочных мест. </w:t>
      </w:r>
    </w:p>
    <w:p w:rsidR="00DE25AE" w:rsidRDefault="00DE25AE" w:rsidP="00DE2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3.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указывается фамилия, имя, отчество (последнее – при наличии), адрес места жительства, контактный телефон участника публичных слушаний. 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Незарегистрированные в качестве уча</w:t>
      </w:r>
      <w:r w:rsidR="00FE2296">
        <w:rPr>
          <w:rFonts w:ascii="Times New Roman" w:hAnsi="Times New Roman"/>
          <w:sz w:val="28"/>
          <w:szCs w:val="28"/>
        </w:rPr>
        <w:t>стников публичных слушаний лица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помещение, являющееся местом проведения публичных слушаний, </w:t>
      </w:r>
      <w:r>
        <w:rPr>
          <w:rFonts w:ascii="Times New Roman" w:hAnsi="Times New Roman"/>
          <w:sz w:val="28"/>
          <w:szCs w:val="28"/>
        </w:rPr>
        <w:t>не допускаются. Кроме того, в указанное помещение не допускаются также лица, находящиеся в состоянии алкогольного и иного опьянения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E25AE" w:rsidRPr="00FE2296" w:rsidRDefault="00DE25AE" w:rsidP="00DE2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Председательствующим на публичных слушаниях является председатель оргкомитета публичных слушаний.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E25AE" w:rsidRDefault="00DE25AE" w:rsidP="00DE2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2B53DC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Время выступления участников публичных слушаний определяется исходя из количеств</w:t>
      </w:r>
      <w:r w:rsidR="002B53DC">
        <w:rPr>
          <w:rFonts w:ascii="Times New Roman" w:hAnsi="Times New Roman"/>
          <w:sz w:val="28"/>
          <w:szCs w:val="28"/>
        </w:rPr>
        <w:t>а участников публичных слушаний.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Для организации прений председательствующий объявляет вопрос, по которому проводится обсуждение</w:t>
      </w:r>
      <w:r w:rsidR="00FE22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предоставляет слово участникам публичных слушаний, внесшим предложения и замечания по данному вопросу.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председательствующий дает возможность участникам публичных слушаний, членам организационного 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организационного комитета, лицам, приглашенным на публичные слушания.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142"/>
      <w:bookmarkEnd w:id="2"/>
      <w:r>
        <w:rPr>
          <w:rFonts w:ascii="Times New Roman" w:hAnsi="Times New Roman"/>
          <w:sz w:val="28"/>
          <w:szCs w:val="28"/>
        </w:rPr>
        <w:t xml:space="preserve">9. Если предложение или замечание, внесенное участником публичных слушаний, противоречит действующему законодательству или не относится по </w:t>
      </w:r>
      <w:r w:rsidR="00FE2296">
        <w:rPr>
          <w:rFonts w:ascii="Times New Roman" w:hAnsi="Times New Roman"/>
          <w:sz w:val="28"/>
          <w:szCs w:val="28"/>
        </w:rPr>
        <w:t>существу к обсуждаемому вопросу, то</w:t>
      </w:r>
      <w:r>
        <w:rPr>
          <w:rFonts w:ascii="Times New Roman" w:hAnsi="Times New Roman"/>
          <w:sz w:val="28"/>
          <w:szCs w:val="28"/>
        </w:rPr>
        <w:t xml:space="preserve"> такое предложение или замечание снимается председательствующим с обсуждения.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Общие правила выступлений на публичных слушаниях: 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все выступления должны быть связаны с предметом публичных слушаний;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не соблюдающие указанные правила</w:t>
      </w:r>
      <w:r w:rsidR="00FE22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могут быть удалены из помещения, являющегося местом проведения публичных слушаний, по решению председательствующего.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При проведении публичных слушаний ведется протокол и при необходимости ауди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и/или видеозапись публичных слушаний.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Оргкомитетом при наличии технической возможности может быть организована прямая тр</w:t>
      </w:r>
      <w:r w:rsidR="00577C52">
        <w:rPr>
          <w:rFonts w:ascii="Times New Roman" w:hAnsi="Times New Roman"/>
          <w:sz w:val="28"/>
          <w:szCs w:val="28"/>
        </w:rPr>
        <w:t>ансляция публичных слушаний на Официальном информационном портале органов</w:t>
      </w:r>
      <w:r>
        <w:rPr>
          <w:rFonts w:ascii="Times New Roman" w:hAnsi="Times New Roman"/>
          <w:sz w:val="28"/>
          <w:szCs w:val="28"/>
        </w:rPr>
        <w:t xml:space="preserve"> местного самоуправ</w:t>
      </w:r>
      <w:r w:rsidR="00577C52">
        <w:rPr>
          <w:rFonts w:ascii="Times New Roman" w:hAnsi="Times New Roman"/>
          <w:sz w:val="28"/>
          <w:szCs w:val="28"/>
        </w:rPr>
        <w:t>ления города Ханты-Мансийска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E25AE" w:rsidRDefault="00DE25AE" w:rsidP="00DE2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5AE" w:rsidRDefault="00DE25AE" w:rsidP="00DE2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Статья 9.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публичных слушаний </w:t>
      </w:r>
    </w:p>
    <w:p w:rsidR="00DE25AE" w:rsidRDefault="00DE25AE" w:rsidP="00DE25AE">
      <w:pPr>
        <w:pStyle w:val="a5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По результатам публичных слушаний в течение 5 дней после даты их проведения секретарем оргкомитета должны быть подготовлены:</w:t>
      </w:r>
    </w:p>
    <w:p w:rsidR="00DE25AE" w:rsidRDefault="00DE25AE" w:rsidP="00DE25AE">
      <w:pPr>
        <w:pStyle w:val="a5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Протокол публичных слушаний;</w:t>
      </w:r>
    </w:p>
    <w:p w:rsidR="00DE25AE" w:rsidRDefault="00DE25AE" w:rsidP="00DE25AE">
      <w:pPr>
        <w:pStyle w:val="a5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Заключение по результатам публичных слушаний;</w:t>
      </w:r>
    </w:p>
    <w:p w:rsidR="00DE25AE" w:rsidRDefault="00DE25AE" w:rsidP="00DE25AE">
      <w:pPr>
        <w:pStyle w:val="a5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Информация по</w:t>
      </w:r>
      <w:r w:rsidR="006B00E7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результатам публичных слушаний, за исключением случаев проведения публичных слушаний по</w:t>
      </w:r>
      <w:r w:rsidR="00FA518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вопросам, указанным в пунктах 1 - </w:t>
      </w:r>
      <w:r w:rsidR="006B00E7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5 статьи 12 настоящего Порядка.</w:t>
      </w:r>
    </w:p>
    <w:p w:rsidR="00DE25AE" w:rsidRDefault="00DE25AE" w:rsidP="00DE25AE">
      <w:pPr>
        <w:pStyle w:val="a5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Протокол публичных слушаний.</w:t>
      </w:r>
    </w:p>
    <w:p w:rsidR="00DE25AE" w:rsidRDefault="00DE25AE" w:rsidP="00DE25AE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протоколе публичных слушаний в обязательном порядке должно быть отражено количество зарегистрированных участников публичных слушаний, предложения и замечания, высказанные ими в ходе публичных слушаний, предложения и замечания, снятые с обсуждения по основаниям, указанным в пункте 9 статьи 8 настоящего Порядка.</w:t>
      </w:r>
    </w:p>
    <w:p w:rsidR="00DE25AE" w:rsidRDefault="00DE25AE" w:rsidP="00DE25AE">
      <w:pPr>
        <w:pStyle w:val="a5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подписывается председательствующим на публичных слушаниях и секретарем оргкомитета.</w:t>
      </w:r>
    </w:p>
    <w:p w:rsidR="00DE25AE" w:rsidRDefault="00DE25AE" w:rsidP="00DE25A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Заключение по результатам публичных слушаний.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 целью подготовки заключения оргкомитет анализирует и обобщает все предложения и замечания участников публичных слушаний.</w:t>
      </w:r>
    </w:p>
    <w:p w:rsidR="00DE25AE" w:rsidRPr="006B00E7" w:rsidRDefault="00DE25AE" w:rsidP="00071F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0E7">
        <w:rPr>
          <w:rFonts w:ascii="Times New Roman" w:hAnsi="Times New Roman"/>
          <w:sz w:val="28"/>
          <w:szCs w:val="28"/>
        </w:rPr>
        <w:lastRenderedPageBreak/>
        <w:t>3.2. Заключение по результатам публичных слушаний</w:t>
      </w:r>
      <w:r w:rsidR="00071F40" w:rsidRPr="006B00E7">
        <w:rPr>
          <w:rFonts w:ascii="Times New Roman" w:hAnsi="Times New Roman"/>
          <w:sz w:val="28"/>
          <w:szCs w:val="28"/>
        </w:rPr>
        <w:t xml:space="preserve"> должно иметь дату составления, правовое основание</w:t>
      </w:r>
      <w:r w:rsidR="006B00E7" w:rsidRPr="006B00E7">
        <w:rPr>
          <w:rFonts w:ascii="Times New Roman" w:hAnsi="Times New Roman"/>
          <w:sz w:val="28"/>
          <w:szCs w:val="28"/>
        </w:rPr>
        <w:t xml:space="preserve"> и</w:t>
      </w:r>
      <w:r w:rsidR="00071F40" w:rsidRPr="006B00E7">
        <w:rPr>
          <w:rFonts w:ascii="Times New Roman" w:hAnsi="Times New Roman"/>
          <w:sz w:val="28"/>
          <w:szCs w:val="28"/>
        </w:rPr>
        <w:t xml:space="preserve"> тему проведения публичных слушаний, а также должно включать </w:t>
      </w:r>
      <w:r w:rsidRPr="006B00E7">
        <w:rPr>
          <w:rFonts w:ascii="Times New Roman" w:hAnsi="Times New Roman"/>
          <w:sz w:val="28"/>
          <w:szCs w:val="28"/>
        </w:rPr>
        <w:t>обобщенный анализ предложений и замечаний, поступивших о</w:t>
      </w:r>
      <w:r w:rsidR="006B00E7" w:rsidRPr="006B00E7">
        <w:rPr>
          <w:rFonts w:ascii="Times New Roman" w:hAnsi="Times New Roman"/>
          <w:sz w:val="28"/>
          <w:szCs w:val="28"/>
        </w:rPr>
        <w:t>т участников публичных слушаний.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Заключение по результатам публичных слушаний напра</w:t>
      </w:r>
      <w:r w:rsidR="00577C52">
        <w:rPr>
          <w:rFonts w:ascii="Times New Roman" w:hAnsi="Times New Roman"/>
          <w:sz w:val="28"/>
          <w:szCs w:val="28"/>
        </w:rPr>
        <w:t>вляется в</w:t>
      </w:r>
      <w:r w:rsidR="002305FA">
        <w:rPr>
          <w:rFonts w:ascii="Times New Roman" w:hAnsi="Times New Roman"/>
          <w:sz w:val="28"/>
          <w:szCs w:val="28"/>
        </w:rPr>
        <w:t xml:space="preserve"> Д</w:t>
      </w:r>
      <w:r w:rsidR="00577C52">
        <w:rPr>
          <w:rFonts w:ascii="Times New Roman" w:hAnsi="Times New Roman"/>
          <w:sz w:val="28"/>
          <w:szCs w:val="28"/>
        </w:rPr>
        <w:t>уму города или Главе города</w:t>
      </w:r>
      <w:r>
        <w:rPr>
          <w:rFonts w:ascii="Times New Roman" w:hAnsi="Times New Roman"/>
          <w:sz w:val="28"/>
          <w:szCs w:val="28"/>
        </w:rPr>
        <w:t xml:space="preserve"> в зависимости от того, кем были назначены публичные слушания. Приложением к заключению являются: протокол публичных слушаний, письменные предложения и замечания участников публичных слушаний.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Заключение по результатам публичных слушаний подписывается всеми членами оргкомитета.</w:t>
      </w:r>
      <w:r w:rsidR="006B00E7">
        <w:rPr>
          <w:rFonts w:ascii="Times New Roman" w:hAnsi="Times New Roman"/>
          <w:sz w:val="28"/>
          <w:szCs w:val="28"/>
        </w:rPr>
        <w:t xml:space="preserve"> Заключение по результатам публичных слушаний, проводимых по </w:t>
      </w:r>
      <w:r w:rsidR="00FA5188">
        <w:rPr>
          <w:rFonts w:ascii="Times New Roman" w:hAnsi="Times New Roman"/>
          <w:sz w:val="28"/>
          <w:szCs w:val="28"/>
        </w:rPr>
        <w:t xml:space="preserve">вопросам, указанным в пунктах 1 - </w:t>
      </w:r>
      <w:r w:rsidR="006B00E7">
        <w:rPr>
          <w:rFonts w:ascii="Times New Roman" w:hAnsi="Times New Roman"/>
          <w:sz w:val="28"/>
          <w:szCs w:val="28"/>
        </w:rPr>
        <w:t>5 статьи 12 настоящего Порядка, подписывается председательствующим на публичных слушаниях и секретарем публичных слушаний.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Заключение, подготовленное оргкомитетом по результатам публичных слушаний, носит для органов местного самоуправления муниципального образования рекомендательный характер. 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Заключение по результатам публичных слушаний подлежит обязательному рассмотрению органом местного самоуправления</w:t>
      </w:r>
      <w:r w:rsidR="002305FA">
        <w:rPr>
          <w:rFonts w:ascii="Times New Roman" w:hAnsi="Times New Roman"/>
          <w:sz w:val="28"/>
          <w:szCs w:val="28"/>
        </w:rPr>
        <w:t xml:space="preserve"> города Ханты-М</w:t>
      </w:r>
      <w:r w:rsidR="00577C52">
        <w:rPr>
          <w:rFonts w:ascii="Times New Roman" w:hAnsi="Times New Roman"/>
          <w:sz w:val="28"/>
          <w:szCs w:val="28"/>
        </w:rPr>
        <w:t>ансийска</w:t>
      </w:r>
      <w:r>
        <w:rPr>
          <w:rFonts w:ascii="Times New Roman" w:hAnsi="Times New Roman"/>
          <w:sz w:val="28"/>
          <w:szCs w:val="28"/>
        </w:rPr>
        <w:t>, ответственным за принятие решения по вопросам, выносившимся на публичные слушания.</w:t>
      </w:r>
    </w:p>
    <w:p w:rsidR="004F4EE6" w:rsidRDefault="004F4EE6" w:rsidP="004F4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Заключение по результатам публичных слушаний по </w:t>
      </w:r>
      <w:r w:rsidR="00FA5188">
        <w:rPr>
          <w:rFonts w:ascii="Times New Roman" w:hAnsi="Times New Roman"/>
          <w:sz w:val="28"/>
          <w:szCs w:val="28"/>
        </w:rPr>
        <w:t xml:space="preserve">вопросам, указанным в пунктах 1 - </w:t>
      </w:r>
      <w:r>
        <w:rPr>
          <w:rFonts w:ascii="Times New Roman" w:hAnsi="Times New Roman"/>
          <w:sz w:val="28"/>
          <w:szCs w:val="28"/>
        </w:rPr>
        <w:t xml:space="preserve">5 статьи 12 настоящего Порядка, </w:t>
      </w:r>
      <w:r>
        <w:rPr>
          <w:rFonts w:ascii="Times New Roman" w:hAnsi="Times New Roman" w:cs="Times New Roman"/>
          <w:sz w:val="28"/>
          <w:szCs w:val="28"/>
        </w:rPr>
        <w:t>подлежит опубликованию в порядке, установленном Уставом города Ханты-Мансийска для официального опубликования муниципальных правовых актов города Ханты-Мансийска, и размещается на Официальном информационном портале органов местного самоуправления города Ханты-Мансийска в информаци</w:t>
      </w:r>
      <w:r w:rsidR="00FE229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>
        <w:rPr>
          <w:rFonts w:ascii="Times New Roman" w:hAnsi="Times New Roman" w:cs="Times New Roman"/>
          <w:sz w:val="28"/>
          <w:szCs w:val="28"/>
        </w:rPr>
        <w:t>Инте</w:t>
      </w:r>
      <w:r w:rsidR="00FE2296">
        <w:rPr>
          <w:rFonts w:ascii="Times New Roman" w:hAnsi="Times New Roman" w:cs="Times New Roman"/>
          <w:sz w:val="28"/>
          <w:szCs w:val="28"/>
        </w:rPr>
        <w:t>рнет».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Информация по результатам публичных слушаний.</w:t>
      </w:r>
    </w:p>
    <w:p w:rsidR="00D30E37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</w:t>
      </w:r>
      <w:r w:rsidR="00D30E37">
        <w:rPr>
          <w:rFonts w:ascii="Times New Roman" w:hAnsi="Times New Roman"/>
          <w:sz w:val="28"/>
          <w:szCs w:val="28"/>
        </w:rPr>
        <w:t xml:space="preserve">и кратком содержании </w:t>
      </w:r>
      <w:r>
        <w:rPr>
          <w:rFonts w:ascii="Times New Roman" w:hAnsi="Times New Roman"/>
          <w:sz w:val="28"/>
          <w:szCs w:val="28"/>
        </w:rPr>
        <w:t>внесенных предложений и з</w:t>
      </w:r>
      <w:r w:rsidR="00D30E37">
        <w:rPr>
          <w:rFonts w:ascii="Times New Roman" w:hAnsi="Times New Roman"/>
          <w:sz w:val="28"/>
          <w:szCs w:val="28"/>
        </w:rPr>
        <w:t>амечаний</w:t>
      </w:r>
      <w:r>
        <w:rPr>
          <w:rFonts w:ascii="Times New Roman" w:hAnsi="Times New Roman"/>
          <w:sz w:val="28"/>
          <w:szCs w:val="28"/>
        </w:rPr>
        <w:t xml:space="preserve"> по существу вынесенного на них вопроса</w:t>
      </w:r>
      <w:r w:rsidR="00D30E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Информация по результатам публичных слушаний должна быть изложена в простой и доступной для понимания жителей муниципального образования форме.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Информация по результатам публичных слушаний подлежит официальному опубликованию (обнародованию) не позднее 10 дней со дня </w:t>
      </w:r>
      <w:r w:rsidR="002305FA">
        <w:rPr>
          <w:rFonts w:ascii="Times New Roman" w:hAnsi="Times New Roman"/>
          <w:sz w:val="28"/>
          <w:szCs w:val="28"/>
        </w:rPr>
        <w:t>их проведения и размещается на Официальном информационном портале органов</w:t>
      </w:r>
      <w:r>
        <w:rPr>
          <w:rFonts w:ascii="Times New Roman" w:hAnsi="Times New Roman"/>
          <w:sz w:val="28"/>
          <w:szCs w:val="28"/>
        </w:rPr>
        <w:t xml:space="preserve"> местного самоуправ</w:t>
      </w:r>
      <w:r w:rsidR="002305FA">
        <w:rPr>
          <w:rFonts w:ascii="Times New Roman" w:hAnsi="Times New Roman"/>
          <w:sz w:val="28"/>
          <w:szCs w:val="28"/>
        </w:rPr>
        <w:t>ления города Ханты-Мансийска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E2296" w:rsidRDefault="00FE2296" w:rsidP="00DE25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E25AE" w:rsidRDefault="00DE25AE" w:rsidP="00DE25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10. Финансирование организации и проведения публичных слушаний</w:t>
      </w:r>
    </w:p>
    <w:p w:rsidR="00DE25AE" w:rsidRDefault="00DE25AE" w:rsidP="00DE2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Источником финансирования расходов на проведение публичных слу</w:t>
      </w:r>
      <w:r w:rsidR="002305FA">
        <w:rPr>
          <w:rFonts w:ascii="Times New Roman" w:eastAsia="Times New Roman" w:hAnsi="Times New Roman"/>
          <w:sz w:val="28"/>
          <w:szCs w:val="28"/>
          <w:lang w:eastAsia="ru-RU"/>
        </w:rPr>
        <w:t>шаний являются средства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2305F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если иное не установлено законодательством.</w:t>
      </w:r>
    </w:p>
    <w:p w:rsidR="00DE25AE" w:rsidRDefault="00DE25AE" w:rsidP="00DE2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5AE" w:rsidRDefault="00DE25AE" w:rsidP="00DE25AE">
      <w:pPr>
        <w:pStyle w:val="ConsPlusNormal"/>
        <w:ind w:firstLine="708"/>
        <w:rPr>
          <w:b/>
          <w:szCs w:val="28"/>
        </w:rPr>
      </w:pPr>
      <w:r>
        <w:rPr>
          <w:b/>
          <w:szCs w:val="28"/>
        </w:rPr>
        <w:t>Статья 11. Срок хранения материалов публичных слушаний</w:t>
      </w:r>
    </w:p>
    <w:p w:rsidR="00DE25AE" w:rsidRDefault="00DE25AE" w:rsidP="00DE25AE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Материалы публи</w:t>
      </w:r>
      <w:r w:rsidR="002305FA">
        <w:rPr>
          <w:szCs w:val="28"/>
        </w:rPr>
        <w:t>чных слушаний хранятся в органе</w:t>
      </w:r>
      <w:r>
        <w:rPr>
          <w:szCs w:val="28"/>
        </w:rPr>
        <w:t xml:space="preserve"> местного самоуправления</w:t>
      </w:r>
      <w:r w:rsidR="002305FA">
        <w:rPr>
          <w:szCs w:val="28"/>
        </w:rPr>
        <w:t xml:space="preserve"> города Ханты-Мансийска, по инициативе которого они  проводились,</w:t>
      </w:r>
      <w:r>
        <w:rPr>
          <w:szCs w:val="28"/>
        </w:rPr>
        <w:t xml:space="preserve"> в течение трех лет со дня проведения публичных слушаний.</w:t>
      </w:r>
    </w:p>
    <w:p w:rsidR="00DE25AE" w:rsidRDefault="00DE25AE" w:rsidP="00DE25AE">
      <w:pPr>
        <w:spacing w:after="0" w:line="240" w:lineRule="auto"/>
        <w:rPr>
          <w:rFonts w:ascii="Calibri" w:hAnsi="Calibri" w:cs="Times New Roman"/>
          <w:sz w:val="28"/>
          <w:szCs w:val="28"/>
        </w:rPr>
      </w:pPr>
    </w:p>
    <w:p w:rsidR="002305FA" w:rsidRPr="002305FA" w:rsidRDefault="002305FA" w:rsidP="002305FA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305FA">
        <w:rPr>
          <w:rFonts w:ascii="Times New Roman" w:hAnsi="Times New Roman" w:cs="Times New Roman"/>
          <w:b/>
          <w:sz w:val="28"/>
          <w:szCs w:val="28"/>
        </w:rPr>
        <w:t>Статья 12. Особенности порядка организации и проведения отдельных публичных слушаний</w:t>
      </w:r>
    </w:p>
    <w:p w:rsidR="00205140" w:rsidRPr="00555E3E" w:rsidRDefault="002305FA" w:rsidP="00205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5FA">
        <w:rPr>
          <w:rFonts w:ascii="Times New Roman" w:hAnsi="Times New Roman" w:cs="Times New Roman"/>
          <w:sz w:val="28"/>
          <w:szCs w:val="28"/>
        </w:rPr>
        <w:t>1. Особенности публичных слушаний по проекту генерального плана</w:t>
      </w:r>
      <w:r w:rsidR="00205140">
        <w:rPr>
          <w:rFonts w:ascii="Times New Roman" w:hAnsi="Times New Roman" w:cs="Times New Roman"/>
          <w:sz w:val="28"/>
          <w:szCs w:val="28"/>
        </w:rPr>
        <w:t xml:space="preserve"> города Ханты-Мансийска, в том числе по </w:t>
      </w:r>
      <w:r w:rsidR="00205140">
        <w:rPr>
          <w:rFonts w:ascii="Times New Roman" w:hAnsi="Times New Roman"/>
          <w:sz w:val="28"/>
          <w:szCs w:val="28"/>
        </w:rPr>
        <w:t>проекту</w:t>
      </w:r>
      <w:r w:rsidR="00FE2296">
        <w:rPr>
          <w:rFonts w:ascii="Times New Roman" w:hAnsi="Times New Roman"/>
          <w:sz w:val="28"/>
          <w:szCs w:val="28"/>
        </w:rPr>
        <w:t xml:space="preserve"> муниципального правового акта о внесении</w:t>
      </w:r>
      <w:r w:rsidR="00205140">
        <w:rPr>
          <w:rFonts w:ascii="Times New Roman" w:hAnsi="Times New Roman"/>
          <w:sz w:val="28"/>
          <w:szCs w:val="28"/>
        </w:rPr>
        <w:t xml:space="preserve"> изменений в генеральный план города Ханты-Мансийска.</w:t>
      </w:r>
    </w:p>
    <w:p w:rsidR="00EC660A" w:rsidRDefault="006B4089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305FA" w:rsidRPr="002305FA">
        <w:rPr>
          <w:rFonts w:ascii="Times New Roman" w:hAnsi="Times New Roman" w:cs="Times New Roman"/>
          <w:sz w:val="28"/>
          <w:szCs w:val="28"/>
        </w:rPr>
        <w:t xml:space="preserve">. При проведении </w:t>
      </w:r>
      <w:r w:rsidR="003C52A2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2305FA" w:rsidRPr="002305FA">
        <w:rPr>
          <w:rFonts w:ascii="Times New Roman" w:hAnsi="Times New Roman" w:cs="Times New Roman"/>
          <w:sz w:val="28"/>
          <w:szCs w:val="28"/>
        </w:rPr>
        <w:t xml:space="preserve">слушаний в целях обеспечения всем заинтересованным лицам равных возможностей для участия в слушаниях территория населенного пункта может быть разделена на части. </w:t>
      </w:r>
      <w:r w:rsidR="00EC660A">
        <w:rPr>
          <w:rFonts w:ascii="Times New Roman" w:hAnsi="Times New Roman" w:cs="Times New Roman"/>
          <w:sz w:val="28"/>
          <w:szCs w:val="28"/>
        </w:rPr>
        <w:t xml:space="preserve">Предельная численность лиц, проживающих или зарегистрированных </w:t>
      </w:r>
      <w:proofErr w:type="gramStart"/>
      <w:r w:rsidR="00EC660A">
        <w:rPr>
          <w:rFonts w:ascii="Times New Roman" w:hAnsi="Times New Roman" w:cs="Times New Roman"/>
          <w:sz w:val="28"/>
          <w:szCs w:val="28"/>
        </w:rPr>
        <w:t>на такой части территории</w:t>
      </w:r>
      <w:proofErr w:type="gramEnd"/>
      <w:r w:rsidR="00FE2296">
        <w:rPr>
          <w:rFonts w:ascii="Times New Roman" w:hAnsi="Times New Roman" w:cs="Times New Roman"/>
          <w:sz w:val="28"/>
          <w:szCs w:val="28"/>
        </w:rPr>
        <w:t>,</w:t>
      </w:r>
      <w:r w:rsidR="00EC660A">
        <w:rPr>
          <w:rFonts w:ascii="Times New Roman" w:hAnsi="Times New Roman" w:cs="Times New Roman"/>
          <w:sz w:val="28"/>
          <w:szCs w:val="28"/>
        </w:rPr>
        <w:t xml:space="preserve"> определяется законодательством Ханты-Мансийского автономного округа - Югры исходя из требования обеспечения всем заинтересованным лицам равных возможностей для выражения своего мнения.</w:t>
      </w:r>
    </w:p>
    <w:p w:rsidR="002305FA" w:rsidRPr="002305FA" w:rsidRDefault="001A2F5B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660A">
        <w:rPr>
          <w:rFonts w:ascii="Times New Roman" w:hAnsi="Times New Roman" w:cs="Times New Roman"/>
          <w:sz w:val="28"/>
          <w:szCs w:val="28"/>
        </w:rPr>
        <w:t xml:space="preserve">2. </w:t>
      </w:r>
      <w:r w:rsidR="002305FA" w:rsidRPr="002305FA">
        <w:rPr>
          <w:rFonts w:ascii="Times New Roman" w:hAnsi="Times New Roman" w:cs="Times New Roman"/>
          <w:sz w:val="28"/>
          <w:szCs w:val="28"/>
        </w:rPr>
        <w:t>В случае внесения изменений в генеральный план в отношении части территории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территории, в отношении которой осуществлялась подготовка указанных изменений.</w:t>
      </w:r>
    </w:p>
    <w:p w:rsidR="002305FA" w:rsidRDefault="00EC660A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305FA" w:rsidRPr="002305FA">
        <w:rPr>
          <w:rFonts w:ascii="Times New Roman" w:hAnsi="Times New Roman" w:cs="Times New Roman"/>
          <w:sz w:val="28"/>
          <w:szCs w:val="28"/>
        </w:rPr>
        <w:t>. В целях доведения до населения информации о содержании проекта генерального плана уполномоченный орган в обязательном порядке организует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по радио и телевидению.</w:t>
      </w:r>
    </w:p>
    <w:p w:rsidR="006E081E" w:rsidRDefault="006E081E" w:rsidP="006E0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Участники публичных слушаний вправе представить в уполномоченный орган свои предложения и замечания, касающиеся проекта генерального плана, для включения их в протокол публичных слушаний.</w:t>
      </w:r>
    </w:p>
    <w:p w:rsidR="002305FA" w:rsidRPr="002305FA" w:rsidRDefault="006E081E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4EE6">
        <w:rPr>
          <w:rFonts w:ascii="Times New Roman" w:hAnsi="Times New Roman" w:cs="Times New Roman"/>
          <w:sz w:val="28"/>
          <w:szCs w:val="28"/>
        </w:rPr>
        <w:t>5</w:t>
      </w:r>
      <w:r w:rsidR="002305FA" w:rsidRPr="002305FA">
        <w:rPr>
          <w:rFonts w:ascii="Times New Roman" w:hAnsi="Times New Roman" w:cs="Times New Roman"/>
          <w:sz w:val="28"/>
          <w:szCs w:val="28"/>
        </w:rPr>
        <w:t xml:space="preserve">. Срок проведения </w:t>
      </w:r>
      <w:r w:rsidR="00093BE5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2305FA" w:rsidRPr="002305FA">
        <w:rPr>
          <w:rFonts w:ascii="Times New Roman" w:hAnsi="Times New Roman" w:cs="Times New Roman"/>
          <w:sz w:val="28"/>
          <w:szCs w:val="28"/>
        </w:rPr>
        <w:t>слушаний с момента оповещения жителей города о времени и месте их проведения до дня опубликования заключения о результатах слушаний составляет не менее одного месяца и не более трех месяцев.</w:t>
      </w:r>
    </w:p>
    <w:p w:rsidR="002305FA" w:rsidRPr="002305FA" w:rsidRDefault="006E081E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4EE6">
        <w:rPr>
          <w:rFonts w:ascii="Times New Roman" w:hAnsi="Times New Roman" w:cs="Times New Roman"/>
          <w:sz w:val="28"/>
          <w:szCs w:val="28"/>
        </w:rPr>
        <w:t>6</w:t>
      </w:r>
      <w:r w:rsidR="002305FA" w:rsidRPr="002305FA">
        <w:rPr>
          <w:rFonts w:ascii="Times New Roman" w:hAnsi="Times New Roman" w:cs="Times New Roman"/>
          <w:sz w:val="28"/>
          <w:szCs w:val="28"/>
        </w:rPr>
        <w:t>. Глава города с учетом заключения о результатах слушаний принимает решение:</w:t>
      </w:r>
    </w:p>
    <w:p w:rsidR="002305FA" w:rsidRPr="002305FA" w:rsidRDefault="002305FA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FA">
        <w:rPr>
          <w:rFonts w:ascii="Times New Roman" w:hAnsi="Times New Roman" w:cs="Times New Roman"/>
          <w:sz w:val="28"/>
          <w:szCs w:val="28"/>
        </w:rPr>
        <w:t>1) о согласии с проектом генерального плана и направлении его в Думу города;</w:t>
      </w:r>
    </w:p>
    <w:p w:rsidR="002305FA" w:rsidRPr="002305FA" w:rsidRDefault="002305FA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FA">
        <w:rPr>
          <w:rFonts w:ascii="Times New Roman" w:hAnsi="Times New Roman" w:cs="Times New Roman"/>
          <w:sz w:val="28"/>
          <w:szCs w:val="28"/>
        </w:rPr>
        <w:lastRenderedPageBreak/>
        <w:t>2) об отклонении проекта генерального плана и о направлении его на доработку.</w:t>
      </w:r>
    </w:p>
    <w:p w:rsidR="002305FA" w:rsidRPr="002305FA" w:rsidRDefault="006E081E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4EE6">
        <w:rPr>
          <w:rFonts w:ascii="Times New Roman" w:hAnsi="Times New Roman" w:cs="Times New Roman"/>
          <w:sz w:val="28"/>
          <w:szCs w:val="28"/>
        </w:rPr>
        <w:t>7</w:t>
      </w:r>
      <w:r w:rsidR="002305FA" w:rsidRPr="002305FA">
        <w:rPr>
          <w:rFonts w:ascii="Times New Roman" w:hAnsi="Times New Roman" w:cs="Times New Roman"/>
          <w:sz w:val="28"/>
          <w:szCs w:val="28"/>
        </w:rPr>
        <w:t>. Протокол слушаний по проекту генерального плана, заключение о результатах слушаний являются обязательным приложением к проекту генерального плана, направляемому Главой города в Думу города.</w:t>
      </w:r>
    </w:p>
    <w:p w:rsidR="002305FA" w:rsidRDefault="006E081E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4EE6">
        <w:rPr>
          <w:rFonts w:ascii="Times New Roman" w:hAnsi="Times New Roman" w:cs="Times New Roman"/>
          <w:sz w:val="28"/>
          <w:szCs w:val="28"/>
        </w:rPr>
        <w:t>8</w:t>
      </w:r>
      <w:r w:rsidR="002305FA" w:rsidRPr="002305FA">
        <w:rPr>
          <w:rFonts w:ascii="Times New Roman" w:hAnsi="Times New Roman" w:cs="Times New Roman"/>
          <w:sz w:val="28"/>
          <w:szCs w:val="28"/>
        </w:rPr>
        <w:t>. Дума города с учетом протокола слушаний по проекту генерального плана и заключения о результатах слушаний принимает решение об утверждении генерального плана или об отклонении проекта генерального плана и о направлении его Главе города на доработку в соответствии с указанными протоколами и заключением.</w:t>
      </w:r>
    </w:p>
    <w:p w:rsidR="002305FA" w:rsidRPr="002305FA" w:rsidRDefault="002305FA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5FA" w:rsidRPr="002305FA" w:rsidRDefault="002305FA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FA">
        <w:rPr>
          <w:rFonts w:ascii="Times New Roman" w:hAnsi="Times New Roman" w:cs="Times New Roman"/>
          <w:sz w:val="28"/>
          <w:szCs w:val="28"/>
        </w:rPr>
        <w:t>2. Особенности публичных слушаний по проекту правил землепользования и застройки</w:t>
      </w:r>
      <w:r w:rsidR="00093BE5">
        <w:rPr>
          <w:rFonts w:ascii="Times New Roman" w:hAnsi="Times New Roman" w:cs="Times New Roman"/>
          <w:sz w:val="28"/>
          <w:szCs w:val="28"/>
        </w:rPr>
        <w:t xml:space="preserve"> территории города Ханты-Мансийска, в том числе по</w:t>
      </w:r>
      <w:r w:rsidRPr="002305FA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FE2296">
        <w:rPr>
          <w:rFonts w:ascii="Times New Roman" w:hAnsi="Times New Roman" w:cs="Times New Roman"/>
          <w:sz w:val="28"/>
          <w:szCs w:val="28"/>
        </w:rPr>
        <w:t>о внесении</w:t>
      </w:r>
      <w:r w:rsidRPr="002305FA">
        <w:rPr>
          <w:rFonts w:ascii="Times New Roman" w:hAnsi="Times New Roman" w:cs="Times New Roman"/>
          <w:sz w:val="28"/>
          <w:szCs w:val="28"/>
        </w:rPr>
        <w:t xml:space="preserve"> </w:t>
      </w:r>
      <w:r w:rsidR="00093BE5"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2305FA">
        <w:rPr>
          <w:rFonts w:ascii="Times New Roman" w:hAnsi="Times New Roman" w:cs="Times New Roman"/>
          <w:sz w:val="28"/>
          <w:szCs w:val="28"/>
        </w:rPr>
        <w:t>изменений</w:t>
      </w:r>
      <w:r w:rsidR="00093BE5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46617C">
        <w:rPr>
          <w:rFonts w:ascii="Times New Roman" w:hAnsi="Times New Roman" w:cs="Times New Roman"/>
          <w:sz w:val="28"/>
          <w:szCs w:val="28"/>
        </w:rPr>
        <w:t xml:space="preserve"> </w:t>
      </w:r>
      <w:r w:rsidR="00093BE5">
        <w:rPr>
          <w:rFonts w:ascii="Times New Roman" w:hAnsi="Times New Roman" w:cs="Times New Roman"/>
          <w:sz w:val="28"/>
          <w:szCs w:val="28"/>
        </w:rPr>
        <w:t>правила землепользования и застройки).</w:t>
      </w:r>
      <w:r w:rsidRPr="00230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5FA" w:rsidRPr="002305FA" w:rsidRDefault="002305FA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FA">
        <w:rPr>
          <w:rFonts w:ascii="Times New Roman" w:hAnsi="Times New Roman" w:cs="Times New Roman"/>
          <w:sz w:val="28"/>
          <w:szCs w:val="28"/>
        </w:rPr>
        <w:t>2.1. Слушания по проекту правил землепользования и застройки</w:t>
      </w:r>
      <w:r w:rsidR="00093BE5">
        <w:rPr>
          <w:rFonts w:ascii="Times New Roman" w:hAnsi="Times New Roman" w:cs="Times New Roman"/>
          <w:sz w:val="28"/>
          <w:szCs w:val="28"/>
        </w:rPr>
        <w:t xml:space="preserve"> </w:t>
      </w:r>
      <w:r w:rsidRPr="002305FA">
        <w:rPr>
          <w:rFonts w:ascii="Times New Roman" w:hAnsi="Times New Roman" w:cs="Times New Roman"/>
          <w:sz w:val="28"/>
          <w:szCs w:val="28"/>
        </w:rPr>
        <w:t>назначаются Главой города при получении от органа Администрации города</w:t>
      </w:r>
      <w:r w:rsidR="00093BE5">
        <w:rPr>
          <w:rFonts w:ascii="Times New Roman" w:hAnsi="Times New Roman" w:cs="Times New Roman"/>
          <w:sz w:val="28"/>
          <w:szCs w:val="28"/>
        </w:rPr>
        <w:t xml:space="preserve"> Ханты-Мансийска,</w:t>
      </w:r>
      <w:r w:rsidRPr="002305FA">
        <w:rPr>
          <w:rFonts w:ascii="Times New Roman" w:hAnsi="Times New Roman" w:cs="Times New Roman"/>
          <w:sz w:val="28"/>
          <w:szCs w:val="28"/>
        </w:rPr>
        <w:t xml:space="preserve"> </w:t>
      </w:r>
      <w:r w:rsidR="00093BE5" w:rsidRPr="002305FA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093BE5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093BE5" w:rsidRPr="002305FA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093BE5">
        <w:rPr>
          <w:rFonts w:ascii="Times New Roman" w:hAnsi="Times New Roman" w:cs="Times New Roman"/>
          <w:sz w:val="28"/>
          <w:szCs w:val="28"/>
        </w:rPr>
        <w:t>,</w:t>
      </w:r>
      <w:r w:rsidR="00093BE5" w:rsidRPr="002305FA">
        <w:rPr>
          <w:rFonts w:ascii="Times New Roman" w:hAnsi="Times New Roman" w:cs="Times New Roman"/>
          <w:sz w:val="28"/>
          <w:szCs w:val="28"/>
        </w:rPr>
        <w:t xml:space="preserve"> </w:t>
      </w:r>
      <w:r w:rsidRPr="002305FA">
        <w:rPr>
          <w:rFonts w:ascii="Times New Roman" w:hAnsi="Times New Roman" w:cs="Times New Roman"/>
          <w:sz w:val="28"/>
          <w:szCs w:val="28"/>
        </w:rPr>
        <w:t>проекта правил землепользования и застройки</w:t>
      </w:r>
      <w:r w:rsidR="00093BE5">
        <w:rPr>
          <w:rFonts w:ascii="Times New Roman" w:hAnsi="Times New Roman" w:cs="Times New Roman"/>
          <w:sz w:val="28"/>
          <w:szCs w:val="28"/>
        </w:rPr>
        <w:t>,</w:t>
      </w:r>
      <w:r w:rsidRPr="002305FA">
        <w:rPr>
          <w:rFonts w:ascii="Times New Roman" w:hAnsi="Times New Roman" w:cs="Times New Roman"/>
          <w:sz w:val="28"/>
          <w:szCs w:val="28"/>
        </w:rPr>
        <w:t xml:space="preserve"> в срок не позднее чем через десять дней со дня получения такого проекта.</w:t>
      </w:r>
    </w:p>
    <w:p w:rsidR="002305FA" w:rsidRDefault="002305FA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FA">
        <w:rPr>
          <w:rFonts w:ascii="Times New Roman" w:hAnsi="Times New Roman" w:cs="Times New Roman"/>
          <w:sz w:val="28"/>
          <w:szCs w:val="28"/>
        </w:rPr>
        <w:t>2.2. Публичные слушания по проекту правил землепользования и застройки проводятся ком</w:t>
      </w:r>
      <w:r w:rsidR="002459A9">
        <w:rPr>
          <w:rFonts w:ascii="Times New Roman" w:hAnsi="Times New Roman" w:cs="Times New Roman"/>
          <w:sz w:val="28"/>
          <w:szCs w:val="28"/>
        </w:rPr>
        <w:t>иссией по землепользованию и застройке города Ханты-Мансийска</w:t>
      </w:r>
      <w:r w:rsidR="0016176D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2305FA">
        <w:rPr>
          <w:rFonts w:ascii="Times New Roman" w:hAnsi="Times New Roman" w:cs="Times New Roman"/>
          <w:sz w:val="28"/>
          <w:szCs w:val="28"/>
        </w:rPr>
        <w:t>, состав и порядок деятельности которой утверждается</w:t>
      </w:r>
      <w:r w:rsidR="002459A9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46617C">
        <w:rPr>
          <w:rFonts w:ascii="Times New Roman" w:hAnsi="Times New Roman" w:cs="Times New Roman"/>
          <w:sz w:val="28"/>
          <w:szCs w:val="28"/>
        </w:rPr>
        <w:t>правовым актом Администрации города Ханты-Мансийска</w:t>
      </w:r>
      <w:r w:rsidRPr="002305FA">
        <w:rPr>
          <w:rFonts w:ascii="Times New Roman" w:hAnsi="Times New Roman" w:cs="Times New Roman"/>
          <w:sz w:val="28"/>
          <w:szCs w:val="28"/>
        </w:rPr>
        <w:t>.</w:t>
      </w:r>
    </w:p>
    <w:p w:rsidR="002305FA" w:rsidRPr="002305FA" w:rsidRDefault="00482127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4EE6">
        <w:rPr>
          <w:rFonts w:ascii="Times New Roman" w:hAnsi="Times New Roman" w:cs="Times New Roman"/>
          <w:sz w:val="28"/>
          <w:szCs w:val="28"/>
        </w:rPr>
        <w:t>3</w:t>
      </w:r>
      <w:r w:rsidR="002305FA" w:rsidRPr="002305FA">
        <w:rPr>
          <w:rFonts w:ascii="Times New Roman" w:hAnsi="Times New Roman" w:cs="Times New Roman"/>
          <w:sz w:val="28"/>
          <w:szCs w:val="28"/>
        </w:rPr>
        <w:t>.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проекта.</w:t>
      </w:r>
    </w:p>
    <w:p w:rsidR="002305FA" w:rsidRPr="002305FA" w:rsidRDefault="00482127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4EE6">
        <w:rPr>
          <w:rFonts w:ascii="Times New Roman" w:hAnsi="Times New Roman" w:cs="Times New Roman"/>
          <w:sz w:val="28"/>
          <w:szCs w:val="28"/>
        </w:rPr>
        <w:t>4</w:t>
      </w:r>
      <w:r w:rsidR="002305FA" w:rsidRPr="002305FA">
        <w:rPr>
          <w:rFonts w:ascii="Times New Roman" w:hAnsi="Times New Roman" w:cs="Times New Roman"/>
          <w:sz w:val="28"/>
          <w:szCs w:val="28"/>
        </w:rPr>
        <w:t>. В случае подготовки правил землепользования и застройки применительно к части территории города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города.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2305FA" w:rsidRPr="002305FA" w:rsidRDefault="00482127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4EE6">
        <w:rPr>
          <w:rFonts w:ascii="Times New Roman" w:hAnsi="Times New Roman" w:cs="Times New Roman"/>
          <w:sz w:val="28"/>
          <w:szCs w:val="28"/>
        </w:rPr>
        <w:t>5</w:t>
      </w:r>
      <w:r w:rsidR="002305FA" w:rsidRPr="002305FA">
        <w:rPr>
          <w:rFonts w:ascii="Times New Roman" w:hAnsi="Times New Roman" w:cs="Times New Roman"/>
          <w:sz w:val="28"/>
          <w:szCs w:val="28"/>
        </w:rPr>
        <w:t>. После завершения публичных слушаний по проекту прави</w:t>
      </w:r>
      <w:r w:rsidR="00FE2296">
        <w:rPr>
          <w:rFonts w:ascii="Times New Roman" w:hAnsi="Times New Roman" w:cs="Times New Roman"/>
          <w:sz w:val="28"/>
          <w:szCs w:val="28"/>
        </w:rPr>
        <w:t>л землепользования и застройки К</w:t>
      </w:r>
      <w:r w:rsidR="002305FA" w:rsidRPr="002305FA">
        <w:rPr>
          <w:rFonts w:ascii="Times New Roman" w:hAnsi="Times New Roman" w:cs="Times New Roman"/>
          <w:sz w:val="28"/>
          <w:szCs w:val="28"/>
        </w:rPr>
        <w:t>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города.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2305FA" w:rsidRPr="002305FA" w:rsidRDefault="00482127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F4EE6">
        <w:rPr>
          <w:rFonts w:ascii="Times New Roman" w:hAnsi="Times New Roman" w:cs="Times New Roman"/>
          <w:sz w:val="28"/>
          <w:szCs w:val="28"/>
        </w:rPr>
        <w:t>6</w:t>
      </w:r>
      <w:r w:rsidR="002305FA" w:rsidRPr="002305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05FA" w:rsidRPr="002305FA">
        <w:rPr>
          <w:rFonts w:ascii="Times New Roman" w:hAnsi="Times New Roman" w:cs="Times New Roman"/>
          <w:sz w:val="28"/>
          <w:szCs w:val="28"/>
        </w:rPr>
        <w:t>Глава города в течение десяти дней после представления ему проекта правил землепользования и застройки, а также приложенных к нему протоколов публичных слушаний и заключения о результатах публичных слушаний должен принять решение о направлении указанного проекта в Думу города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2305FA" w:rsidRPr="002305FA" w:rsidRDefault="00482127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4EE6">
        <w:rPr>
          <w:rFonts w:ascii="Times New Roman" w:hAnsi="Times New Roman" w:cs="Times New Roman"/>
          <w:sz w:val="28"/>
          <w:szCs w:val="28"/>
        </w:rPr>
        <w:t>7</w:t>
      </w:r>
      <w:r w:rsidR="002305FA" w:rsidRPr="002305FA">
        <w:rPr>
          <w:rFonts w:ascii="Times New Roman" w:hAnsi="Times New Roman" w:cs="Times New Roman"/>
          <w:sz w:val="28"/>
          <w:szCs w:val="28"/>
        </w:rPr>
        <w:t>. Дума города по результатам рассмотрения проекта правил землепользования и застройки, а также приложенных к нему протоколов публичных слушаний и заключения о результатах публичных слушаний может утвердить правила землепользования и застройки или направить проект правил землепользования и застройки Главе города на доработку в соответствии с результатами публичных слушаний по указанному проекту.</w:t>
      </w:r>
    </w:p>
    <w:p w:rsidR="00C20E6F" w:rsidRPr="002305FA" w:rsidRDefault="00C20E6F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5FA" w:rsidRPr="002305FA" w:rsidRDefault="002305FA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9"/>
      <w:bookmarkEnd w:id="3"/>
      <w:r w:rsidRPr="002305FA">
        <w:rPr>
          <w:rFonts w:ascii="Times New Roman" w:hAnsi="Times New Roman" w:cs="Times New Roman"/>
          <w:sz w:val="28"/>
          <w:szCs w:val="28"/>
        </w:rPr>
        <w:t>3. Особенности публичных слушаний по предоставлению разрешения на условно разрешенный вид использования земельного участка или объекта капитального строительства</w:t>
      </w:r>
      <w:r w:rsidR="0046617C">
        <w:rPr>
          <w:rFonts w:ascii="Times New Roman" w:hAnsi="Times New Roman" w:cs="Times New Roman"/>
          <w:sz w:val="28"/>
          <w:szCs w:val="28"/>
        </w:rPr>
        <w:t>.</w:t>
      </w:r>
    </w:p>
    <w:p w:rsidR="002305FA" w:rsidRPr="002305FA" w:rsidRDefault="002305FA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FA">
        <w:rPr>
          <w:rFonts w:ascii="Times New Roman" w:hAnsi="Times New Roman" w:cs="Times New Roman"/>
          <w:sz w:val="28"/>
          <w:szCs w:val="28"/>
        </w:rPr>
        <w:t>3.1. 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подлежит обсуждению на п</w:t>
      </w:r>
      <w:r w:rsidR="0016176D">
        <w:rPr>
          <w:rFonts w:ascii="Times New Roman" w:hAnsi="Times New Roman" w:cs="Times New Roman"/>
          <w:sz w:val="28"/>
          <w:szCs w:val="28"/>
        </w:rPr>
        <w:t xml:space="preserve">убличных слушаниях на основании, поступившего в Комиссию, </w:t>
      </w:r>
      <w:r w:rsidRPr="002305FA">
        <w:rPr>
          <w:rFonts w:ascii="Times New Roman" w:hAnsi="Times New Roman" w:cs="Times New Roman"/>
          <w:sz w:val="28"/>
          <w:szCs w:val="28"/>
        </w:rPr>
        <w:t>заявления физического или юридического лица, заинтересованного в предоставлении такого разрешения.</w:t>
      </w:r>
    </w:p>
    <w:p w:rsidR="003B2DAB" w:rsidRDefault="002305FA" w:rsidP="003B2D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FA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3B2DAB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 w:rsidR="003B2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2DAB">
        <w:rPr>
          <w:rFonts w:ascii="Times New Roman" w:hAnsi="Times New Roman" w:cs="Times New Roman"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  <w:proofErr w:type="gramEnd"/>
    </w:p>
    <w:p w:rsidR="002305FA" w:rsidRPr="002305FA" w:rsidRDefault="002305FA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FA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2305FA">
        <w:rPr>
          <w:rFonts w:ascii="Times New Roman" w:hAnsi="Times New Roman" w:cs="Times New Roman"/>
          <w:sz w:val="28"/>
          <w:szCs w:val="28"/>
        </w:rPr>
        <w:t>Комиссия</w:t>
      </w:r>
      <w:r w:rsidR="0016176D">
        <w:rPr>
          <w:rFonts w:ascii="Times New Roman" w:hAnsi="Times New Roman" w:cs="Times New Roman"/>
          <w:sz w:val="28"/>
          <w:szCs w:val="28"/>
        </w:rPr>
        <w:t xml:space="preserve"> </w:t>
      </w:r>
      <w:r w:rsidRPr="002305FA">
        <w:rPr>
          <w:rFonts w:ascii="Times New Roman" w:hAnsi="Times New Roman" w:cs="Times New Roman"/>
          <w:sz w:val="28"/>
          <w:szCs w:val="28"/>
        </w:rPr>
        <w:t>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Pr="002305FA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2305FA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2305FA">
        <w:rPr>
          <w:rFonts w:ascii="Times New Roman" w:hAnsi="Times New Roman" w:cs="Times New Roman"/>
          <w:sz w:val="28"/>
          <w:szCs w:val="28"/>
        </w:rPr>
        <w:t xml:space="preserve"> запрашивается данное разрешение. Указанные сообщения направляются не позднее чем через десять дней со дня </w:t>
      </w:r>
      <w:r w:rsidRPr="002305FA">
        <w:rPr>
          <w:rFonts w:ascii="Times New Roman" w:hAnsi="Times New Roman" w:cs="Times New Roman"/>
          <w:sz w:val="28"/>
          <w:szCs w:val="28"/>
        </w:rPr>
        <w:lastRenderedPageBreak/>
        <w:t>поступления заявления заинтересованного лица о предоставлении разрешения на условно разрешенный вид использования.</w:t>
      </w:r>
    </w:p>
    <w:p w:rsidR="002305FA" w:rsidRDefault="002305FA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FA">
        <w:rPr>
          <w:rFonts w:ascii="Times New Roman" w:hAnsi="Times New Roman" w:cs="Times New Roman"/>
          <w:sz w:val="28"/>
          <w:szCs w:val="28"/>
        </w:rPr>
        <w:t>3.4.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2305FA" w:rsidRPr="002305FA" w:rsidRDefault="00482127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4EE6">
        <w:rPr>
          <w:rFonts w:ascii="Times New Roman" w:hAnsi="Times New Roman" w:cs="Times New Roman"/>
          <w:sz w:val="28"/>
          <w:szCs w:val="28"/>
        </w:rPr>
        <w:t>5</w:t>
      </w:r>
      <w:r w:rsidR="002305FA" w:rsidRPr="002305FA">
        <w:rPr>
          <w:rFonts w:ascii="Times New Roman" w:hAnsi="Times New Roman" w:cs="Times New Roman"/>
          <w:sz w:val="28"/>
          <w:szCs w:val="28"/>
        </w:rPr>
        <w:t>. Срок проведения публичных слушаний с момента оповещения жителей города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2305FA" w:rsidRDefault="00482127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4EE6">
        <w:rPr>
          <w:rFonts w:ascii="Times New Roman" w:hAnsi="Times New Roman" w:cs="Times New Roman"/>
          <w:sz w:val="28"/>
          <w:szCs w:val="28"/>
        </w:rPr>
        <w:t>6</w:t>
      </w:r>
      <w:r w:rsidR="002305FA" w:rsidRPr="002305FA">
        <w:rPr>
          <w:rFonts w:ascii="Times New Roman" w:hAnsi="Times New Roman" w:cs="Times New Roman"/>
          <w:sz w:val="28"/>
          <w:szCs w:val="28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разрешения, в порядке, установленном муниципальным правовым актом Администрации города Ханты-Мансийска.</w:t>
      </w:r>
    </w:p>
    <w:p w:rsidR="00C20E6F" w:rsidRPr="002305FA" w:rsidRDefault="00C20E6F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5FA" w:rsidRPr="002305FA" w:rsidRDefault="002305FA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FA">
        <w:rPr>
          <w:rFonts w:ascii="Times New Roman" w:hAnsi="Times New Roman" w:cs="Times New Roman"/>
          <w:sz w:val="28"/>
          <w:szCs w:val="28"/>
        </w:rPr>
        <w:t>4. Особенности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305FA" w:rsidRPr="002305FA" w:rsidRDefault="002305FA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FA">
        <w:rPr>
          <w:rFonts w:ascii="Times New Roman" w:hAnsi="Times New Roman" w:cs="Times New Roman"/>
          <w:sz w:val="28"/>
          <w:szCs w:val="28"/>
        </w:rPr>
        <w:t xml:space="preserve">4.1. Предоставление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 в порядке, установленном </w:t>
      </w:r>
      <w:hyperlink w:anchor="Par149" w:history="1">
        <w:r w:rsidR="00FE229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C20E6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1E0DF7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2305FA">
        <w:rPr>
          <w:rFonts w:ascii="Times New Roman" w:hAnsi="Times New Roman" w:cs="Times New Roman"/>
          <w:sz w:val="28"/>
          <w:szCs w:val="28"/>
        </w:rPr>
        <w:t>.</w:t>
      </w:r>
    </w:p>
    <w:p w:rsidR="002305FA" w:rsidRPr="002305FA" w:rsidRDefault="002305FA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FA">
        <w:rPr>
          <w:rFonts w:ascii="Times New Roman" w:hAnsi="Times New Roman" w:cs="Times New Roman"/>
          <w:sz w:val="28"/>
          <w:szCs w:val="28"/>
        </w:rPr>
        <w:t>4.2. Срок проведения публичных слушаний с момента оповещения жителей города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2305FA" w:rsidRDefault="002305FA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FA">
        <w:rPr>
          <w:rFonts w:ascii="Times New Roman" w:hAnsi="Times New Roman" w:cs="Times New Roman"/>
          <w:sz w:val="28"/>
          <w:szCs w:val="28"/>
        </w:rPr>
        <w:t>4.3.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разрешения, в порядке, установленном муниципальным правовым актом Администрации города Ханты-Мансийска.</w:t>
      </w:r>
    </w:p>
    <w:p w:rsidR="00C20E6F" w:rsidRPr="002305FA" w:rsidRDefault="00C20E6F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5FA" w:rsidRPr="002305FA" w:rsidRDefault="002305FA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FA">
        <w:rPr>
          <w:rFonts w:ascii="Times New Roman" w:hAnsi="Times New Roman" w:cs="Times New Roman"/>
          <w:sz w:val="28"/>
          <w:szCs w:val="28"/>
        </w:rPr>
        <w:t>5. Особенности публичных слушаний по проекту планировки территории и проекту межевания территории</w:t>
      </w:r>
    </w:p>
    <w:p w:rsidR="002305FA" w:rsidRPr="002305FA" w:rsidRDefault="002305FA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FA">
        <w:rPr>
          <w:rFonts w:ascii="Times New Roman" w:hAnsi="Times New Roman" w:cs="Times New Roman"/>
          <w:sz w:val="28"/>
          <w:szCs w:val="28"/>
        </w:rPr>
        <w:t>5.1. Обязательному рассмотрению на публичных слушаниях подлежат проекты планировки территории и проекты межевания территории, подготовленные в составе документации по планировке территории.</w:t>
      </w:r>
    </w:p>
    <w:p w:rsidR="002305FA" w:rsidRPr="002305FA" w:rsidRDefault="002305FA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FA">
        <w:rPr>
          <w:rFonts w:ascii="Times New Roman" w:hAnsi="Times New Roman" w:cs="Times New Roman"/>
          <w:sz w:val="28"/>
          <w:szCs w:val="28"/>
        </w:rPr>
        <w:t xml:space="preserve">5.2. Публичные слушания по проекту планировки территории и проекту межевания территории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 Слушания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территории, лиц, </w:t>
      </w:r>
      <w:r w:rsidRPr="002305FA">
        <w:rPr>
          <w:rFonts w:ascii="Times New Roman" w:hAnsi="Times New Roman" w:cs="Times New Roman"/>
          <w:sz w:val="28"/>
          <w:szCs w:val="28"/>
        </w:rPr>
        <w:lastRenderedPageBreak/>
        <w:t>законные интересы которых могут быть нарушены в связи с реализацией таких проектов.</w:t>
      </w:r>
    </w:p>
    <w:p w:rsidR="002305FA" w:rsidRDefault="002305FA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FA">
        <w:rPr>
          <w:rFonts w:ascii="Times New Roman" w:hAnsi="Times New Roman" w:cs="Times New Roman"/>
          <w:sz w:val="28"/>
          <w:szCs w:val="28"/>
        </w:rPr>
        <w:t xml:space="preserve">5.3. Участники публичных слушаний по проекту планировки территории и проекту межевания </w:t>
      </w:r>
      <w:r w:rsidR="00D74768">
        <w:rPr>
          <w:rFonts w:ascii="Times New Roman" w:hAnsi="Times New Roman" w:cs="Times New Roman"/>
          <w:sz w:val="28"/>
          <w:szCs w:val="28"/>
        </w:rPr>
        <w:t xml:space="preserve">территории вправе представить </w:t>
      </w:r>
      <w:r w:rsidRPr="002305FA">
        <w:rPr>
          <w:rFonts w:ascii="Times New Roman" w:hAnsi="Times New Roman" w:cs="Times New Roman"/>
          <w:sz w:val="28"/>
          <w:szCs w:val="28"/>
        </w:rPr>
        <w:t>свои предложения и замечания, касающиеся проекта планировки территории или проекта межевания территории, для включения их в протокол публичных слушаний.</w:t>
      </w:r>
    </w:p>
    <w:p w:rsidR="002305FA" w:rsidRPr="002305FA" w:rsidRDefault="00D74768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F4EE6">
        <w:rPr>
          <w:rFonts w:ascii="Times New Roman" w:hAnsi="Times New Roman" w:cs="Times New Roman"/>
          <w:sz w:val="28"/>
          <w:szCs w:val="28"/>
        </w:rPr>
        <w:t>4</w:t>
      </w:r>
      <w:r w:rsidR="002305FA" w:rsidRPr="002305FA">
        <w:rPr>
          <w:rFonts w:ascii="Times New Roman" w:hAnsi="Times New Roman" w:cs="Times New Roman"/>
          <w:sz w:val="28"/>
          <w:szCs w:val="28"/>
        </w:rPr>
        <w:t>. Срок проведения публичных слушаний со дня оповещения жителей города о времени и месте их проведения до дня опубликования заключения о результатах публичных слушаний составляет не менее одного и не более трех месяцев.</w:t>
      </w:r>
    </w:p>
    <w:p w:rsidR="002305FA" w:rsidRPr="002305FA" w:rsidRDefault="00D74768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F4EE6">
        <w:rPr>
          <w:rFonts w:ascii="Times New Roman" w:hAnsi="Times New Roman" w:cs="Times New Roman"/>
          <w:sz w:val="28"/>
          <w:szCs w:val="28"/>
        </w:rPr>
        <w:t>5</w:t>
      </w:r>
      <w:r w:rsidR="002305FA" w:rsidRPr="002305FA">
        <w:rPr>
          <w:rFonts w:ascii="Times New Roman" w:hAnsi="Times New Roman" w:cs="Times New Roman"/>
          <w:sz w:val="28"/>
          <w:szCs w:val="28"/>
        </w:rPr>
        <w:t>. Подготовленная документация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направляется Главе города не позднее чем через пятнадцать дней со дня проведения публичных слушаний.</w:t>
      </w:r>
    </w:p>
    <w:p w:rsidR="002305FA" w:rsidRDefault="00D74768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F4EE6">
        <w:rPr>
          <w:rFonts w:ascii="Times New Roman" w:hAnsi="Times New Roman" w:cs="Times New Roman"/>
          <w:sz w:val="28"/>
          <w:szCs w:val="28"/>
        </w:rPr>
        <w:t>6</w:t>
      </w:r>
      <w:r w:rsidR="002305FA" w:rsidRPr="002305FA">
        <w:rPr>
          <w:rFonts w:ascii="Times New Roman" w:hAnsi="Times New Roman" w:cs="Times New Roman"/>
          <w:sz w:val="28"/>
          <w:szCs w:val="28"/>
        </w:rPr>
        <w:t>. Глава города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</w:t>
      </w:r>
      <w:r w:rsidR="0016176D">
        <w:rPr>
          <w:rFonts w:ascii="Times New Roman" w:hAnsi="Times New Roman" w:cs="Times New Roman"/>
          <w:sz w:val="28"/>
          <w:szCs w:val="28"/>
        </w:rPr>
        <w:t xml:space="preserve">окументации и о направлении ее </w:t>
      </w:r>
      <w:r w:rsidR="002305FA" w:rsidRPr="002305FA">
        <w:rPr>
          <w:rFonts w:ascii="Times New Roman" w:hAnsi="Times New Roman" w:cs="Times New Roman"/>
          <w:sz w:val="28"/>
          <w:szCs w:val="28"/>
        </w:rPr>
        <w:t xml:space="preserve"> на доработку с учетом указанных протокола и заключения.</w:t>
      </w:r>
    </w:p>
    <w:p w:rsidR="00C20E6F" w:rsidRPr="002305FA" w:rsidRDefault="00C20E6F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5FA" w:rsidRDefault="002305FA" w:rsidP="00230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F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305FA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по вопросу о возможности вырубки зеленых насаждений хвойных пород в количестве более пяти штук (для вырубки кедра по каждому дереву), лиственных и кустарников - более десяти штук</w:t>
      </w:r>
      <w:r w:rsidR="003B2DAB">
        <w:rPr>
          <w:rFonts w:ascii="Times New Roman" w:hAnsi="Times New Roman" w:cs="Times New Roman"/>
          <w:sz w:val="28"/>
          <w:szCs w:val="28"/>
        </w:rPr>
        <w:t>,</w:t>
      </w:r>
      <w:r w:rsidRPr="002305FA">
        <w:rPr>
          <w:rFonts w:ascii="Times New Roman" w:hAnsi="Times New Roman" w:cs="Times New Roman"/>
          <w:sz w:val="28"/>
          <w:szCs w:val="28"/>
        </w:rPr>
        <w:t xml:space="preserve"> обязательному опубликованию в средствах</w:t>
      </w:r>
      <w:r w:rsidR="0046617C">
        <w:rPr>
          <w:rFonts w:ascii="Times New Roman" w:hAnsi="Times New Roman" w:cs="Times New Roman"/>
          <w:sz w:val="28"/>
          <w:szCs w:val="28"/>
        </w:rPr>
        <w:t xml:space="preserve"> массовой информации подлеж</w:t>
      </w:r>
      <w:r w:rsidR="003B2DAB">
        <w:rPr>
          <w:rFonts w:ascii="Times New Roman" w:hAnsi="Times New Roman" w:cs="Times New Roman"/>
          <w:sz w:val="28"/>
          <w:szCs w:val="28"/>
        </w:rPr>
        <w:t>а</w:t>
      </w:r>
      <w:r w:rsidRPr="002305FA">
        <w:rPr>
          <w:rFonts w:ascii="Times New Roman" w:hAnsi="Times New Roman" w:cs="Times New Roman"/>
          <w:sz w:val="28"/>
          <w:szCs w:val="28"/>
        </w:rPr>
        <w:t>т</w:t>
      </w:r>
      <w:r w:rsidR="003B2DAB">
        <w:rPr>
          <w:rFonts w:ascii="Times New Roman" w:hAnsi="Times New Roman" w:cs="Times New Roman"/>
          <w:sz w:val="28"/>
          <w:szCs w:val="28"/>
        </w:rPr>
        <w:t xml:space="preserve">: </w:t>
      </w:r>
      <w:r w:rsidRPr="002305FA">
        <w:rPr>
          <w:rFonts w:ascii="Times New Roman" w:hAnsi="Times New Roman" w:cs="Times New Roman"/>
          <w:sz w:val="28"/>
          <w:szCs w:val="28"/>
        </w:rPr>
        <w:t xml:space="preserve"> информация о времени, месте и теме</w:t>
      </w:r>
      <w:r w:rsidR="0046617C">
        <w:rPr>
          <w:rFonts w:ascii="Times New Roman" w:hAnsi="Times New Roman" w:cs="Times New Roman"/>
          <w:sz w:val="28"/>
          <w:szCs w:val="28"/>
        </w:rPr>
        <w:t xml:space="preserve"> слушаний, а также обоснование </w:t>
      </w:r>
      <w:r w:rsidRPr="002305FA">
        <w:rPr>
          <w:rFonts w:ascii="Times New Roman" w:hAnsi="Times New Roman" w:cs="Times New Roman"/>
          <w:sz w:val="28"/>
          <w:szCs w:val="28"/>
        </w:rPr>
        <w:t>в вид</w:t>
      </w:r>
      <w:r w:rsidR="003B2DAB">
        <w:rPr>
          <w:rFonts w:ascii="Times New Roman" w:hAnsi="Times New Roman" w:cs="Times New Roman"/>
          <w:sz w:val="28"/>
          <w:szCs w:val="28"/>
        </w:rPr>
        <w:t>е информации, обращения, письма и (или)</w:t>
      </w:r>
      <w:r w:rsidRPr="002305FA">
        <w:rPr>
          <w:rFonts w:ascii="Times New Roman" w:hAnsi="Times New Roman" w:cs="Times New Roman"/>
          <w:sz w:val="28"/>
          <w:szCs w:val="28"/>
        </w:rPr>
        <w:t xml:space="preserve"> ходатайства субъекта, заявившего </w:t>
      </w:r>
      <w:r w:rsidR="001E0DF7">
        <w:rPr>
          <w:rFonts w:ascii="Times New Roman" w:hAnsi="Times New Roman" w:cs="Times New Roman"/>
          <w:sz w:val="28"/>
          <w:szCs w:val="28"/>
        </w:rPr>
        <w:t xml:space="preserve">  </w:t>
      </w:r>
      <w:r w:rsidR="003B2DAB">
        <w:rPr>
          <w:rFonts w:ascii="Times New Roman" w:hAnsi="Times New Roman" w:cs="Times New Roman"/>
          <w:sz w:val="28"/>
          <w:szCs w:val="28"/>
        </w:rPr>
        <w:t>о рассмотрении</w:t>
      </w:r>
      <w:proofErr w:type="gramEnd"/>
      <w:r w:rsidRPr="002305F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B2DAB">
        <w:rPr>
          <w:rFonts w:ascii="Times New Roman" w:hAnsi="Times New Roman" w:cs="Times New Roman"/>
          <w:sz w:val="28"/>
          <w:szCs w:val="28"/>
        </w:rPr>
        <w:t>а</w:t>
      </w:r>
      <w:r w:rsidR="001E0DF7">
        <w:rPr>
          <w:rFonts w:ascii="Times New Roman" w:hAnsi="Times New Roman" w:cs="Times New Roman"/>
          <w:sz w:val="28"/>
          <w:szCs w:val="28"/>
        </w:rPr>
        <w:t xml:space="preserve"> о возможности</w:t>
      </w:r>
      <w:r w:rsidR="003B2DAB">
        <w:rPr>
          <w:rFonts w:ascii="Times New Roman" w:hAnsi="Times New Roman" w:cs="Times New Roman"/>
          <w:sz w:val="28"/>
          <w:szCs w:val="28"/>
        </w:rPr>
        <w:t xml:space="preserve"> вырубки</w:t>
      </w:r>
      <w:r w:rsidRPr="002305FA">
        <w:rPr>
          <w:rFonts w:ascii="Times New Roman" w:hAnsi="Times New Roman" w:cs="Times New Roman"/>
          <w:sz w:val="28"/>
          <w:szCs w:val="28"/>
        </w:rPr>
        <w:t>.</w:t>
      </w:r>
    </w:p>
    <w:p w:rsidR="00716F7E" w:rsidRPr="00105ABA" w:rsidRDefault="00716F7E" w:rsidP="00CD60FD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716F7E" w:rsidRPr="00105ABA" w:rsidSect="001B29C6"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07" w:rsidRDefault="004B2607">
      <w:pPr>
        <w:spacing w:after="0" w:line="240" w:lineRule="auto"/>
      </w:pPr>
      <w:r>
        <w:separator/>
      </w:r>
    </w:p>
  </w:endnote>
  <w:endnote w:type="continuationSeparator" w:id="0">
    <w:p w:rsidR="004B2607" w:rsidRDefault="004B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07" w:rsidRDefault="004B2607">
      <w:pPr>
        <w:spacing w:after="0" w:line="240" w:lineRule="auto"/>
      </w:pPr>
      <w:r>
        <w:separator/>
      </w:r>
    </w:p>
  </w:footnote>
  <w:footnote w:type="continuationSeparator" w:id="0">
    <w:p w:rsidR="004B2607" w:rsidRDefault="004B2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798244"/>
      <w:docPartObj>
        <w:docPartGallery w:val="Page Numbers (Top of Page)"/>
        <w:docPartUnique/>
      </w:docPartObj>
    </w:sdtPr>
    <w:sdtEndPr/>
    <w:sdtContent>
      <w:p w:rsidR="002710B4" w:rsidRDefault="009171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363">
          <w:rPr>
            <w:noProof/>
          </w:rPr>
          <w:t>2</w:t>
        </w:r>
        <w:r>
          <w:fldChar w:fldCharType="end"/>
        </w:r>
      </w:p>
    </w:sdtContent>
  </w:sdt>
  <w:p w:rsidR="002710B4" w:rsidRDefault="004B26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07A"/>
    <w:multiLevelType w:val="hybridMultilevel"/>
    <w:tmpl w:val="3ECC6BB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238AA"/>
    <w:multiLevelType w:val="hybridMultilevel"/>
    <w:tmpl w:val="43E65BBE"/>
    <w:lvl w:ilvl="0" w:tplc="DD2ED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6E87A52"/>
    <w:multiLevelType w:val="hybridMultilevel"/>
    <w:tmpl w:val="EB360612"/>
    <w:lvl w:ilvl="0" w:tplc="E7DEE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E3B3FA8"/>
    <w:multiLevelType w:val="multilevel"/>
    <w:tmpl w:val="785A7B8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/>
        <w:color w:val="26282F"/>
      </w:rPr>
    </w:lvl>
  </w:abstractNum>
  <w:abstractNum w:abstractNumId="4">
    <w:nsid w:val="64136EF9"/>
    <w:multiLevelType w:val="hybridMultilevel"/>
    <w:tmpl w:val="460A591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D0"/>
    <w:rsid w:val="00000822"/>
    <w:rsid w:val="00000E00"/>
    <w:rsid w:val="0000106F"/>
    <w:rsid w:val="00002924"/>
    <w:rsid w:val="00002CF9"/>
    <w:rsid w:val="000031A0"/>
    <w:rsid w:val="00003E9E"/>
    <w:rsid w:val="00004780"/>
    <w:rsid w:val="00004BD5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665"/>
    <w:rsid w:val="00024D8C"/>
    <w:rsid w:val="0002648F"/>
    <w:rsid w:val="000268E8"/>
    <w:rsid w:val="00026DFB"/>
    <w:rsid w:val="00026ED5"/>
    <w:rsid w:val="0002705B"/>
    <w:rsid w:val="00031016"/>
    <w:rsid w:val="00031458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4E2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1F40"/>
    <w:rsid w:val="00072342"/>
    <w:rsid w:val="00072589"/>
    <w:rsid w:val="00072869"/>
    <w:rsid w:val="00072CC8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BE5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DA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8E5"/>
    <w:rsid w:val="000B4B34"/>
    <w:rsid w:val="000B5E75"/>
    <w:rsid w:val="000B66E2"/>
    <w:rsid w:val="000B73E3"/>
    <w:rsid w:val="000C0586"/>
    <w:rsid w:val="000C10FE"/>
    <w:rsid w:val="000C149F"/>
    <w:rsid w:val="000C2C30"/>
    <w:rsid w:val="000C4578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49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5ABA"/>
    <w:rsid w:val="00106641"/>
    <w:rsid w:val="001079E8"/>
    <w:rsid w:val="00110C47"/>
    <w:rsid w:val="00111160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266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176D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073C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2F5B"/>
    <w:rsid w:val="001A4097"/>
    <w:rsid w:val="001A6319"/>
    <w:rsid w:val="001A6754"/>
    <w:rsid w:val="001A6FB5"/>
    <w:rsid w:val="001B01A2"/>
    <w:rsid w:val="001B0A1D"/>
    <w:rsid w:val="001B1091"/>
    <w:rsid w:val="001B1D73"/>
    <w:rsid w:val="001B29C6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DF7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05140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478"/>
    <w:rsid w:val="00217F74"/>
    <w:rsid w:val="00224612"/>
    <w:rsid w:val="00225DEB"/>
    <w:rsid w:val="00226723"/>
    <w:rsid w:val="0022676E"/>
    <w:rsid w:val="002271B6"/>
    <w:rsid w:val="0022732C"/>
    <w:rsid w:val="00227335"/>
    <w:rsid w:val="0022771B"/>
    <w:rsid w:val="00227A90"/>
    <w:rsid w:val="002305FA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4F"/>
    <w:rsid w:val="00244AC7"/>
    <w:rsid w:val="00245317"/>
    <w:rsid w:val="002453B1"/>
    <w:rsid w:val="002459A9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7F0F"/>
    <w:rsid w:val="00262A78"/>
    <w:rsid w:val="002631F3"/>
    <w:rsid w:val="0026397C"/>
    <w:rsid w:val="00265B79"/>
    <w:rsid w:val="00266145"/>
    <w:rsid w:val="00266712"/>
    <w:rsid w:val="00267C48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580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1F18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681C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53D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36E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2B82"/>
    <w:rsid w:val="003133E8"/>
    <w:rsid w:val="00314459"/>
    <w:rsid w:val="00315DDE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47DB2"/>
    <w:rsid w:val="0035111B"/>
    <w:rsid w:val="00353E5A"/>
    <w:rsid w:val="00353F37"/>
    <w:rsid w:val="00354F84"/>
    <w:rsid w:val="00355450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48C3"/>
    <w:rsid w:val="003A59C3"/>
    <w:rsid w:val="003A63BB"/>
    <w:rsid w:val="003A6410"/>
    <w:rsid w:val="003A6B11"/>
    <w:rsid w:val="003B026D"/>
    <w:rsid w:val="003B06AD"/>
    <w:rsid w:val="003B14D0"/>
    <w:rsid w:val="003B2580"/>
    <w:rsid w:val="003B2DAB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52A2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E5EA3"/>
    <w:rsid w:val="003E6F4D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1B81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186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17C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127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156A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607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6FFF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0B8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363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4EE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20A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A15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5E3E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77C52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967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2F08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3EC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1C8B"/>
    <w:rsid w:val="006052E2"/>
    <w:rsid w:val="00606CDC"/>
    <w:rsid w:val="00610FA6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D58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39F4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69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1D9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46F3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0E7"/>
    <w:rsid w:val="006B02AD"/>
    <w:rsid w:val="006B04E7"/>
    <w:rsid w:val="006B0F94"/>
    <w:rsid w:val="006B2263"/>
    <w:rsid w:val="006B28D7"/>
    <w:rsid w:val="006B3EA1"/>
    <w:rsid w:val="006B4089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81E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D7D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6F7E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5EDC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D1A"/>
    <w:rsid w:val="00781F40"/>
    <w:rsid w:val="00783519"/>
    <w:rsid w:val="007835F2"/>
    <w:rsid w:val="007846D0"/>
    <w:rsid w:val="007849C4"/>
    <w:rsid w:val="00785597"/>
    <w:rsid w:val="00786006"/>
    <w:rsid w:val="00786611"/>
    <w:rsid w:val="00786A94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3579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62D1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5A3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AAD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3DBC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14E2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3D5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8D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171F6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5DF0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6FA4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A13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6DF4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ADF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69E2"/>
    <w:rsid w:val="00997412"/>
    <w:rsid w:val="00997E47"/>
    <w:rsid w:val="009A0D87"/>
    <w:rsid w:val="009A14E1"/>
    <w:rsid w:val="009A229F"/>
    <w:rsid w:val="009A298B"/>
    <w:rsid w:val="009A3433"/>
    <w:rsid w:val="009A3AF8"/>
    <w:rsid w:val="009A42AF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665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38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54B7"/>
    <w:rsid w:val="00A45538"/>
    <w:rsid w:val="00A45FDD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45C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2DA5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4C8C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137C"/>
    <w:rsid w:val="00AC2BFF"/>
    <w:rsid w:val="00AC2CAE"/>
    <w:rsid w:val="00AC2DFA"/>
    <w:rsid w:val="00AC475E"/>
    <w:rsid w:val="00AC5F4F"/>
    <w:rsid w:val="00AC6055"/>
    <w:rsid w:val="00AC65CA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2DB4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B72B3"/>
    <w:rsid w:val="00BC0751"/>
    <w:rsid w:val="00BC09F2"/>
    <w:rsid w:val="00BC0DE7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0F7F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24B"/>
    <w:rsid w:val="00C17350"/>
    <w:rsid w:val="00C17AE5"/>
    <w:rsid w:val="00C20137"/>
    <w:rsid w:val="00C20E6F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045"/>
    <w:rsid w:val="00C87BB8"/>
    <w:rsid w:val="00C91E60"/>
    <w:rsid w:val="00C93108"/>
    <w:rsid w:val="00C93B2B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3DFE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68C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0FD"/>
    <w:rsid w:val="00CD74A7"/>
    <w:rsid w:val="00CE02EA"/>
    <w:rsid w:val="00CE03D6"/>
    <w:rsid w:val="00CE0834"/>
    <w:rsid w:val="00CE1F27"/>
    <w:rsid w:val="00CE22BF"/>
    <w:rsid w:val="00CE242A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895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B14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0E37"/>
    <w:rsid w:val="00D31818"/>
    <w:rsid w:val="00D31900"/>
    <w:rsid w:val="00D31BBF"/>
    <w:rsid w:val="00D31DF4"/>
    <w:rsid w:val="00D33135"/>
    <w:rsid w:val="00D33F95"/>
    <w:rsid w:val="00D359E5"/>
    <w:rsid w:val="00D35ED3"/>
    <w:rsid w:val="00D36EFA"/>
    <w:rsid w:val="00D37405"/>
    <w:rsid w:val="00D378A4"/>
    <w:rsid w:val="00D37B89"/>
    <w:rsid w:val="00D37E34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4768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438A"/>
    <w:rsid w:val="00D95162"/>
    <w:rsid w:val="00D9569D"/>
    <w:rsid w:val="00D95A08"/>
    <w:rsid w:val="00D978D1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25AE"/>
    <w:rsid w:val="00DE3B26"/>
    <w:rsid w:val="00DE3F8D"/>
    <w:rsid w:val="00DE45FA"/>
    <w:rsid w:val="00DE4B79"/>
    <w:rsid w:val="00DE5AD7"/>
    <w:rsid w:val="00DE73FF"/>
    <w:rsid w:val="00DE77A4"/>
    <w:rsid w:val="00DF22A9"/>
    <w:rsid w:val="00DF35BD"/>
    <w:rsid w:val="00DF3B73"/>
    <w:rsid w:val="00DF4FA6"/>
    <w:rsid w:val="00DF5180"/>
    <w:rsid w:val="00DF5591"/>
    <w:rsid w:val="00DF5694"/>
    <w:rsid w:val="00DF58DF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17B9F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252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0FA3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660A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0E5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56D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27B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2B0"/>
    <w:rsid w:val="00F74399"/>
    <w:rsid w:val="00F74D64"/>
    <w:rsid w:val="00F750AA"/>
    <w:rsid w:val="00F751B9"/>
    <w:rsid w:val="00F75D7E"/>
    <w:rsid w:val="00F76B05"/>
    <w:rsid w:val="00F76B51"/>
    <w:rsid w:val="00F80B4E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5188"/>
    <w:rsid w:val="00FA7F77"/>
    <w:rsid w:val="00FB0311"/>
    <w:rsid w:val="00FB099A"/>
    <w:rsid w:val="00FB1B88"/>
    <w:rsid w:val="00FB23CE"/>
    <w:rsid w:val="00FB2824"/>
    <w:rsid w:val="00FB2ACD"/>
    <w:rsid w:val="00FB3140"/>
    <w:rsid w:val="00FB4786"/>
    <w:rsid w:val="00FB4C7F"/>
    <w:rsid w:val="00FB5252"/>
    <w:rsid w:val="00FB550C"/>
    <w:rsid w:val="00FB560E"/>
    <w:rsid w:val="00FB6B79"/>
    <w:rsid w:val="00FC0D04"/>
    <w:rsid w:val="00FC1316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296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1FD0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5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16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16F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16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2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DE25A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DE25AE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DE25A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3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5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16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16F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16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2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DE25A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DE25AE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DE25A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3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7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0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053AB3E360C7478163CED158E08B2C6A45536E4DA368F8F85B08D8DD9FE06594D7E7CB31E8C3EEAEC863C9D1S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17</Pages>
  <Words>6038</Words>
  <Characters>34419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24</cp:revision>
  <cp:lastPrinted>2017-02-13T04:08:00Z</cp:lastPrinted>
  <dcterms:created xsi:type="dcterms:W3CDTF">2016-12-01T12:00:00Z</dcterms:created>
  <dcterms:modified xsi:type="dcterms:W3CDTF">2017-02-22T10:11:00Z</dcterms:modified>
</cp:coreProperties>
</file>