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378"/>
        <w:gridCol w:w="1051"/>
        <w:gridCol w:w="1406"/>
        <w:gridCol w:w="2567"/>
      </w:tblGrid>
      <w:tr w:rsidR="00AC7C8F" w:rsidRPr="00AA34AC" w:rsidTr="00AC7C8F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</w:p>
        </w:tc>
      </w:tr>
      <w:tr w:rsidR="00AC7C8F" w:rsidRPr="00AA34AC" w:rsidTr="00AC7C8F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C8F" w:rsidRPr="00AA34AC" w:rsidRDefault="00AC7C8F" w:rsidP="00AC7C8F">
            <w:pPr>
              <w:jc w:val="right"/>
              <w:rPr>
                <w:sz w:val="20"/>
                <w:szCs w:val="20"/>
                <w:lang w:val="en-US"/>
              </w:rPr>
            </w:pPr>
            <w:r w:rsidRPr="00AA34AC">
              <w:rPr>
                <w:sz w:val="20"/>
                <w:szCs w:val="20"/>
              </w:rPr>
              <w:t xml:space="preserve">Приложение </w:t>
            </w:r>
            <w:r w:rsidRPr="00AA34AC">
              <w:rPr>
                <w:sz w:val="20"/>
                <w:szCs w:val="20"/>
                <w:lang w:val="en-US"/>
              </w:rPr>
              <w:t>7</w:t>
            </w:r>
          </w:p>
        </w:tc>
      </w:tr>
      <w:tr w:rsidR="00AC7C8F" w:rsidRPr="00AA34AC" w:rsidTr="00AC7C8F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C8F" w:rsidRPr="00AA34AC" w:rsidRDefault="00AC7C8F" w:rsidP="00C553F1">
            <w:pPr>
              <w:jc w:val="right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к Решению Думы города Ханты-Мансийска</w:t>
            </w:r>
          </w:p>
        </w:tc>
      </w:tr>
      <w:tr w:rsidR="00AC7C8F" w:rsidRPr="00AA34AC" w:rsidTr="00AC7C8F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right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 </w:t>
            </w:r>
          </w:p>
        </w:tc>
      </w:tr>
      <w:tr w:rsidR="00AC7C8F" w:rsidRPr="00AA34AC" w:rsidTr="00AC7C8F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 и подразделам классификации расходов  бюджетов на 2021 год</w:t>
            </w:r>
          </w:p>
        </w:tc>
      </w:tr>
      <w:tr w:rsidR="00AC7C8F" w:rsidRPr="00AA34AC" w:rsidTr="00AC7C8F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jc w:val="right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в рублях</w:t>
            </w:r>
          </w:p>
        </w:tc>
      </w:tr>
      <w:tr w:rsidR="00AC7C8F" w:rsidRPr="00AA34AC" w:rsidTr="00AC7C8F">
        <w:trPr>
          <w:cantSplit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Раздел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Подраздел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Сумма всего</w:t>
            </w:r>
          </w:p>
        </w:tc>
      </w:tr>
    </w:tbl>
    <w:p w:rsidR="00AC7C8F" w:rsidRPr="00AA34AC" w:rsidRDefault="00AC7C8F">
      <w:pPr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5378"/>
        <w:gridCol w:w="1051"/>
        <w:gridCol w:w="1406"/>
        <w:gridCol w:w="2567"/>
      </w:tblGrid>
      <w:tr w:rsidR="00AC7C8F" w:rsidRPr="00AA34AC" w:rsidTr="00AC7C8F">
        <w:trPr>
          <w:tblHeader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4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1 002 512 224,03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5 977 586,00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28 642 373,00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227 584 865,13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18 900,00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06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75 645 632,55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07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10 000 000,00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110 000 000,00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544 642 867,35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139 183 700,35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10 264 700,00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122 229 987,95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6 689 012,40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1 228 170 747,98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2 518 100,00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16 653 600,00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Транспорт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08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192 194 220,64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608 477 608,16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10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50 889 306,13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357 437 913,05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788 471 578,73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140 907 461,74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105 683 039,87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480 524 682,65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61 356 394,47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221 000,00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221 000,00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5 893 107 154,47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1 840 768 166,20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3 545 339 595,06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300 735 443,47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07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73 809 370,01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132 454 579,73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213 495 518,16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207 590 318,16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5 905 200,00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5 521 400,00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5 521 400,00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417 140 884,28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8 361 534,00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28 672 777,63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19 071 442,24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209 801 984,21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06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151 233 146,20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203 674 295,71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179 882 675,62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307 368,42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23 484 251,67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50 079 396,29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46 499 361,29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3 580 035,00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4AC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5 000 000,00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8F" w:rsidRPr="00AA34AC" w:rsidRDefault="00AC7C8F" w:rsidP="00C553F1">
            <w:pPr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jc w:val="center"/>
              <w:rPr>
                <w:sz w:val="20"/>
                <w:szCs w:val="20"/>
              </w:rPr>
            </w:pPr>
            <w:r w:rsidRPr="00AA34AC">
              <w:rPr>
                <w:sz w:val="20"/>
                <w:szCs w:val="20"/>
              </w:rPr>
              <w:t>9 946 577 900,00</w:t>
            </w:r>
          </w:p>
        </w:tc>
      </w:tr>
      <w:tr w:rsidR="00AC7C8F" w:rsidRPr="00AA34AC" w:rsidTr="00AC7C8F"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C8F" w:rsidRPr="00AA34AC" w:rsidRDefault="00AC7C8F" w:rsidP="00C55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7C8F" w:rsidRPr="00AA34AC" w:rsidRDefault="00AC7C8F" w:rsidP="00AC7C8F">
      <w:pPr>
        <w:rPr>
          <w:sz w:val="20"/>
          <w:szCs w:val="20"/>
        </w:rPr>
      </w:pPr>
    </w:p>
    <w:p w:rsidR="002500BB" w:rsidRPr="00AA34AC" w:rsidRDefault="002500BB" w:rsidP="00AC7C8F">
      <w:pPr>
        <w:rPr>
          <w:sz w:val="20"/>
          <w:szCs w:val="20"/>
        </w:rPr>
      </w:pPr>
    </w:p>
    <w:sectPr w:rsidR="002500BB" w:rsidRPr="00AA34AC" w:rsidSect="00AC7C8F">
      <w:headerReference w:type="default" r:id="rId6"/>
      <w:pgSz w:w="11906" w:h="16838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34" w:rsidRDefault="006C5B34" w:rsidP="00E12559">
      <w:r>
        <w:separator/>
      </w:r>
    </w:p>
  </w:endnote>
  <w:endnote w:type="continuationSeparator" w:id="0">
    <w:p w:rsidR="006C5B34" w:rsidRDefault="006C5B34" w:rsidP="00E1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34" w:rsidRDefault="006C5B34" w:rsidP="00E12559">
      <w:r>
        <w:separator/>
      </w:r>
    </w:p>
  </w:footnote>
  <w:footnote w:type="continuationSeparator" w:id="0">
    <w:p w:rsidR="006C5B34" w:rsidRDefault="006C5B34" w:rsidP="00E12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082"/>
      <w:docPartObj>
        <w:docPartGallery w:val="Page Numbers (Top of Page)"/>
        <w:docPartUnique/>
      </w:docPartObj>
    </w:sdtPr>
    <w:sdtContent>
      <w:p w:rsidR="00E12559" w:rsidRDefault="0019009A">
        <w:pPr>
          <w:pStyle w:val="a3"/>
          <w:jc w:val="center"/>
        </w:pPr>
        <w:fldSimple w:instr=" PAGE   \* MERGEFORMAT ">
          <w:r w:rsidR="00AA34AC">
            <w:rPr>
              <w:noProof/>
            </w:rPr>
            <w:t>2</w:t>
          </w:r>
        </w:fldSimple>
      </w:p>
    </w:sdtContent>
  </w:sdt>
  <w:p w:rsidR="00E12559" w:rsidRDefault="00E125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4AC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09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5B34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34AC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C8F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krista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LazarevaOS</cp:lastModifiedBy>
  <cp:revision>1</cp:revision>
  <dcterms:created xsi:type="dcterms:W3CDTF">2020-11-28T11:54:00Z</dcterms:created>
  <dcterms:modified xsi:type="dcterms:W3CDTF">2020-11-28T12:06:00Z</dcterms:modified>
</cp:coreProperties>
</file>