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AC79BC" w:rsidRPr="00DB6D01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9BC" w:rsidRPr="00DB6D01" w:rsidRDefault="00AC79BC">
            <w:pPr>
              <w:spacing w:line="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AC79BC" w:rsidRPr="00DB6D01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C79BC" w:rsidRPr="00DB6D01" w:rsidRDefault="006455C4">
                  <w:pPr>
                    <w:jc w:val="both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Приложение №4</w:t>
                  </w:r>
                </w:p>
                <w:p w:rsidR="00AC79BC" w:rsidRPr="00DB6D01" w:rsidRDefault="006455C4">
                  <w:pPr>
                    <w:jc w:val="both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AC79BC" w:rsidRPr="00DB6D01" w:rsidRDefault="00AC79BC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C79BC" w:rsidRPr="00DB6D01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C79BC" w:rsidRPr="00DB6D01" w:rsidRDefault="006455C4">
            <w:pPr>
              <w:ind w:firstLine="420"/>
              <w:jc w:val="center"/>
              <w:rPr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</w:tbl>
    <w:p w:rsidR="00AC79BC" w:rsidRPr="00DB6D01" w:rsidRDefault="00AC79BC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C79BC" w:rsidRPr="00DB6D01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9BC" w:rsidRPr="00DB6D01" w:rsidRDefault="006455C4">
            <w:pPr>
              <w:jc w:val="right"/>
              <w:rPr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AC79BC" w:rsidRPr="00DB6D01" w:rsidRDefault="00AC79BC">
      <w:pPr>
        <w:rPr>
          <w:vanish/>
          <w:sz w:val="22"/>
          <w:szCs w:val="22"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827"/>
        <w:gridCol w:w="1133"/>
        <w:gridCol w:w="1247"/>
        <w:gridCol w:w="1927"/>
        <w:gridCol w:w="1133"/>
        <w:gridCol w:w="2154"/>
      </w:tblGrid>
      <w:tr w:rsidR="00AC79BC" w:rsidRPr="00DB6D01">
        <w:trPr>
          <w:tblHeader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77"/>
            </w:tblGrid>
            <w:tr w:rsidR="00AC79BC" w:rsidRPr="00DB6D01">
              <w:trPr>
                <w:jc w:val="center"/>
              </w:trPr>
              <w:tc>
                <w:tcPr>
                  <w:tcW w:w="76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AC79BC" w:rsidRPr="00DB6D0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AC79BC" w:rsidRPr="00DB6D01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AC79BC" w:rsidRPr="00DB6D01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B6D01">
                    <w:rPr>
                      <w:color w:val="000000"/>
                      <w:sz w:val="22"/>
                      <w:szCs w:val="22"/>
                    </w:rPr>
                    <w:t>Целеваястатья</w:t>
                  </w:r>
                  <w:proofErr w:type="spellEnd"/>
                  <w:r w:rsidRPr="00DB6D01">
                    <w:rPr>
                      <w:color w:val="000000"/>
                      <w:sz w:val="22"/>
                      <w:szCs w:val="22"/>
                    </w:rPr>
                    <w:t xml:space="preserve"> расходов (ЦСР)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AC79BC" w:rsidRPr="00DB6D0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Вид расходов (ВР)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AC79BC" w:rsidRPr="00DB6D01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Сумма всего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AC79BC" w:rsidRPr="00DB6D01" w:rsidRDefault="00AC79BC">
      <w:pPr>
        <w:rPr>
          <w:vanish/>
          <w:sz w:val="22"/>
          <w:szCs w:val="22"/>
        </w:rPr>
      </w:pPr>
      <w:bookmarkStart w:id="1" w:name="__bookmark_2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827"/>
        <w:gridCol w:w="1133"/>
        <w:gridCol w:w="1247"/>
        <w:gridCol w:w="1927"/>
        <w:gridCol w:w="1133"/>
        <w:gridCol w:w="2154"/>
      </w:tblGrid>
      <w:tr w:rsidR="00AC79BC" w:rsidRPr="00DB6D01">
        <w:trPr>
          <w:tblHeader/>
        </w:trPr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77"/>
            </w:tblGrid>
            <w:tr w:rsidR="00AC79BC" w:rsidRPr="00DB6D01">
              <w:trPr>
                <w:jc w:val="center"/>
              </w:trPr>
              <w:tc>
                <w:tcPr>
                  <w:tcW w:w="76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AC79BC" w:rsidRPr="00DB6D0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AC79BC" w:rsidRPr="00DB6D01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AC79BC" w:rsidRPr="00DB6D01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AC79BC" w:rsidRPr="00DB6D0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9BC" w:rsidRPr="00DB6D01" w:rsidRDefault="00AC79BC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AC79BC" w:rsidRPr="00DB6D01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9BC" w:rsidRPr="00DB6D01" w:rsidRDefault="00645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B6D0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AC79BC" w:rsidRPr="00DB6D01" w:rsidRDefault="00AC79BC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1 413 533 883,15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B6D01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33 478 245,00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33 478 245,00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33 478 245,00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20 383 816,00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19 439 372,00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19 439 372,00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944 444,00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944 444,00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574 700,00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574 700,00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574 700,00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100 685 963,00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100 685 963,00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lastRenderedPageBreak/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76 162 015,00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76 162 015,00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74 552 300,00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74 552 300,00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24 523 948,00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14 804 640,00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14 436 640,00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14 436 640,00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774 567 942,51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5 078 700,00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4 677 900,00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4 677 900,00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"Осуществление мер информационного противодействия распространению экстремистской идеологии"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212 227 074,98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86 292 491,00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19 633 000,00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19 633 000,00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19 633 000,00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45 323 576,80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45 323 576,80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45 323 576,80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21 335 914,20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19 679 514,20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19 679 514,20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125 934 583,98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50 505 257,83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190 043 683,00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9 608 683,00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9 608 683,00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3 519 603,00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3 519 603,00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351 080 094,14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349 786 094,14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299 680 194,14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116 483 790,49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116 483 790,49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36 582 000,00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11 013 481,00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11 013 481,00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2 510 419,00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2 510 419,00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243 845 486,89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13 357 400,00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13 357 400,00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13 357 400,00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9 163 800,00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6 431 381,00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6 431 381,00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2 732 419,00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2 732 419,00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4 193 600,00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4 193 600,00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4 193 600,00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32 007 661,43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32 007 661,43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32 007 661,43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8 843 085,17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8 843 085,17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2 315 330,17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2 315 330,17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6 527 755,00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6 527 755,00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145 612 991,62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145 612 991,62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9 765 530,62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135 847 461,00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135 847 461,00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135 847 461,00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14 262 323,54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14 262 323,54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52 867 433,84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26 867 433,84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26 867 433,84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184 800,00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92 400,00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92 400,00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03 1 09 00000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03 1 09 42110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03 1 09 42110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03 1 09 42110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18 999 991,20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1 642 147 791,92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19 303 025,27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19 303 025,27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19 303 025,27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"Содействие трудоустройству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19 303 025,27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8 850 900,00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8 850 900,00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8 850 900,00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10 452 125,27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10 452 125,27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10 452 125,27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15 973 300,00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564 307,84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564 307,84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15 339 400,00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15 339 400,00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животноводства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Поддержка сельскохозяйственного производства и деятельности по заготовке и переработке дикоросов (субсидии </w:t>
            </w:r>
            <w:proofErr w:type="spellStart"/>
            <w:r w:rsidRPr="00DB6D01">
              <w:rPr>
                <w:color w:val="000000"/>
                <w:sz w:val="22"/>
                <w:szCs w:val="22"/>
              </w:rPr>
              <w:t>сельхозтоваропроизводителям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Основное мероприятие "Развитие </w:t>
            </w:r>
            <w:proofErr w:type="spellStart"/>
            <w:r w:rsidRPr="00DB6D01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комплекса"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15 299 400,00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Поддержка сельскохозяйственного производства и деятельности по заготовке и переработке дикоросов (субсидии товаропроизводителям на поддержку </w:t>
            </w:r>
            <w:proofErr w:type="spellStart"/>
            <w:r w:rsidRPr="00DB6D01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комплекса)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904 751 137,41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463 111 046,38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283 207 210,04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283 207 210,04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280 375 137,49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280 375 137,49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280 375 137,49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2 832 072,55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2 832 072,55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2 832 072,55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158 432 880,99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117 968 420,22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на приведение автомобильных дорог местного значения в нормативное состояние (Средства дорожного фонда Ханты-Мансийского автономного округа-Югры)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15 0 01 83000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95 864 000,00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15 0 01 83000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95 864 000,00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15 0 01 83000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95 864 000,00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11 452 864,65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11 452 864,65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11 452 864,65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реализацию мероприятий на приведение автомобильных дорог местного значения в нормативное состояние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S3000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10 651 555,57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S3000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10 651 555,57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01 S3000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10 651 555,57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40 464 460,77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37 064 460,77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37 064 460,77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37 064 460,77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21 734 730,00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364 760,00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364 760,00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364 760,00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278 360,00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278 360,00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278 360,00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13 050 000,00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488 369 325,24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198 507 519,67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14 919 270,00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"Реализация полномочий в области градостроительной деятельности"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14 319 270,00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На реализацию полномочий в области градостроительной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2 395 000,00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2 395 000,00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2 395 000,00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для реализации полномочий в области градостроительной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Гранты в форме субсидий общественным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183 588 249,67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183 588 249,67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105 338 061,67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76 905 182,57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76 905 182,57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28 332 879,10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28 332 879,10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78 250 188,00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213 374 699,16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213 374 699,16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213 374 699,16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77 316 527,85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10 308 420,70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10 308 420,70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10 308 420,70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4 057 900,00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4 057 900,00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62 578 685,71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18 458 023,71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535 333,33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481 800,00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481 800,00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481 800,00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финансовую поддержку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53 533,33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53 533,33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53 533,33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6 543 222,22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5 888 900,00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5 888 900,00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5 888 900,00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финансовую поддержку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654 322,22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654 322,22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654 322,22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21 200 000,00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продовольственной безопасности и развития обрабатывающего производства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27 2 08 00000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27 2 08 61100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27 2 08 61100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27 2 08 61100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5 580 100,00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1 198 600,00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348 600,00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348 600,00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348 600,00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4 241 500,00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15 840 562,00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935 950 183,68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141 499 357,06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15 121 691,40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15 121 691,40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15 121 691,40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13 988 460,40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13 988 460,40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13 988 460,40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1 133 231,00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1 133 231,00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1 133 231,00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109 583 258,43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109 583 258,43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97 529 100,00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97 529 100,00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97 529 100,00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по реализации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12 054 158,43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12 054 158,43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12 054 158,43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16 794 407,23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16 794 407,23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16 794 407,23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16 794 407,23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16 794 407,23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106 661 821,00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106 661 821,00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63 958 700,00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63 958 700,00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38 253 400,00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38 253 400,00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38 253 400,00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42 703 121,00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17 321 500,00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13 857 200,00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13 857 200,00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13 857 200,00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3 464 300,00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3 464 300,00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3 464 300,00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2 977 611,32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1 383 333,33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Ханты-Мансийска""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19 770 676,35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08 2 06 09505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6 717 000,00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08 2 06 09505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6 717 000,00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08 2 06 09505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6 717 000,00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8 955 300,00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8 955 300,00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8 955 300,00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реализацию полномочий по обеспечению мероприятий по модернизации систем коммунальной инфраструктуры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4 098 376,35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4 098 376,35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4 098 376,35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599 152 408,72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52 148 332,12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49 071 064,12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21 767 564,12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F2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 2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27 303 500,00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375 665 831,64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375 665 831,64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375 665 831,64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66 251 037,90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66 251 037,90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66 251 037,90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220 218 960,89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220 218 960,89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220 218 960,89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171 338 244,96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18 277 990,84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18 095 210,93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182 779,91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153 060 254,12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151 529 651,58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97 552 651,58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97 552 651,58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1 530 602,54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985 380,32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985 380,32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88 636 596,90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88 607 896,90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88 607 896,90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88 605 296,90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88 605 296,90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204 400,00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187 001,96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187 001,96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8 530 805 434,65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2 312 857 309,63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2 312 857 309,63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2 280 630 221,03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2 280 630 221,03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238 791 021,03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238 791 021,03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223 442 369,21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15 348 651,82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Обеспечение государственных гарантий на получение </w:t>
            </w:r>
            <w:proofErr w:type="gramStart"/>
            <w:r w:rsidRPr="00DB6D01">
              <w:rPr>
                <w:color w:val="000000"/>
                <w:sz w:val="22"/>
                <w:szCs w:val="22"/>
              </w:rPr>
              <w:t>образования и осуществления</w:t>
            </w:r>
            <w:proofErr w:type="gramEnd"/>
            <w:r w:rsidRPr="00DB6D01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1 829 454 607,75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123 199 992,25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Обеспечение государственных гарантий на получение </w:t>
            </w:r>
            <w:proofErr w:type="gramStart"/>
            <w:r w:rsidRPr="00DB6D01">
              <w:rPr>
                <w:color w:val="000000"/>
                <w:sz w:val="22"/>
                <w:szCs w:val="22"/>
              </w:rPr>
              <w:t>образования и осуществления</w:t>
            </w:r>
            <w:proofErr w:type="gramEnd"/>
            <w:r w:rsidRPr="00DB6D01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(субсидии на реализацию программ дошкольного образования частными образовательными организациями)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5 418 410 651,23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5 418 410 651,23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3 077 699 435,17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3 071 806 304,17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267 557 197,63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267 557 197,63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267 557 197,63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95 931 400,00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95 931 400,00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95 931 400,00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Социальная поддержка </w:t>
            </w:r>
            <w:proofErr w:type="gramStart"/>
            <w:r w:rsidRPr="00DB6D01">
              <w:rPr>
                <w:color w:val="000000"/>
                <w:sz w:val="22"/>
                <w:szCs w:val="22"/>
              </w:rPr>
              <w:t>отдельных категорий</w:t>
            </w:r>
            <w:proofErr w:type="gramEnd"/>
            <w:r w:rsidRPr="00DB6D01">
              <w:rPr>
                <w:color w:val="000000"/>
                <w:sz w:val="22"/>
                <w:szCs w:val="22"/>
              </w:rPr>
      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Обеспечение государственных гарантий на получение </w:t>
            </w:r>
            <w:proofErr w:type="gramStart"/>
            <w:r w:rsidRPr="00DB6D01">
              <w:rPr>
                <w:color w:val="000000"/>
                <w:sz w:val="22"/>
                <w:szCs w:val="22"/>
              </w:rPr>
              <w:t>образования и осуществления</w:t>
            </w:r>
            <w:proofErr w:type="gramEnd"/>
            <w:r w:rsidRPr="00DB6D01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2 258 282 700,00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2 258 282 700,00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2 258 282 700,00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141 662 806,54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141 662 806,54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141 662 806,54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EВ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5 893 131,00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2 340 711 216,06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551 740 344,44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Инвестиции в муниципальную собственность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Капитальный ремонт и оснащение </w:t>
            </w:r>
            <w:proofErr w:type="spellStart"/>
            <w:r w:rsidRPr="00DB6D01">
              <w:rPr>
                <w:color w:val="000000"/>
                <w:sz w:val="22"/>
                <w:szCs w:val="22"/>
              </w:rPr>
              <w:t>немонтируемыми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07 4 04 82870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344 044 000,00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07 4 04 82870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344 044 000,00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07 4 04 82870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344 044 000,00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159 469 233,33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137 505 333,33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137 505 333,33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21 963 900,00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L7500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21 963 900,00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на капитальный ремонт и оснащение </w:t>
            </w:r>
            <w:proofErr w:type="spellStart"/>
            <w:r w:rsidRPr="00DB6D01">
              <w:rPr>
                <w:color w:val="000000"/>
                <w:sz w:val="22"/>
                <w:szCs w:val="22"/>
              </w:rPr>
              <w:t>немонтируемыми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S2870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38 227 111,11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S2870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38 227 111,11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S2870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38 227 111,11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1 752 437 849,07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670 436 000,00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670 436 000,00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670 436 000,00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4 159 836,85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4 159 836,85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4 159 836,85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строительство и реконструкция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99 880 512,22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70 578 490,00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70 578 490,00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29 302 022,22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29 302 022,22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79 036 900,00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79 036 900,00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79 036 900,00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898 924 600,00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635 206 400,00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635 206 400,00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263 718 200,00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263 718 200,00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465 888 244,78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465 888 244,78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453 496 269,20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359 094 082,11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359 094 082,11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359 094 082,11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359 094 082,11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94 402 187,09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(за исключением муниципальных учреждений) и индивидуальным предпринимателям на исполнение муниципального социального заказа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38 138 483,58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16 432 315,29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65 490,71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16 366 824,58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12 391 975,58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84 286 396,46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молодежной политики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84 286 396,46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гарантий в сфере труда и занятости молодёжи, содействие трудоустройству молодых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развивающей и поддерживающей среды для личностного и профессионального роста молодежи"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МБУ "Центр молодежных проектов"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68 521 396,46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249 362 832,55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249 199 499,22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76 494 745,81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66 857 436,67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7 028 170,00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33 000,00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6 716 029,14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4 942 000,00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1 774 029,14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"Допризывная подготовка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3 344 012,00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 xml:space="preserve">Основное мероприятие "Поддержка детских и </w:t>
            </w:r>
            <w:proofErr w:type="gramStart"/>
            <w:r w:rsidRPr="00DB6D01">
              <w:rPr>
                <w:color w:val="000000"/>
                <w:sz w:val="22"/>
                <w:szCs w:val="22"/>
              </w:rPr>
              <w:t>юношеских общественных организаций</w:t>
            </w:r>
            <w:proofErr w:type="gramEnd"/>
            <w:r w:rsidRPr="00DB6D01">
              <w:rPr>
                <w:color w:val="000000"/>
                <w:sz w:val="22"/>
                <w:szCs w:val="22"/>
              </w:rPr>
              <w:t xml:space="preserve"> и объединений"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168 838 541,41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31 729 618,80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31 729 618,80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31 587 618,80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31 587 618,80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137 108 922,61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125 846 974,69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115 907 191,75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115 907 191,75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9 868 822,94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9 868 822,94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70 960,00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70 960,00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11 261 947,92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11 081 947,92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11 081 947,92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280 500 942,99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280 393 342,99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268 940,00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280 124 402,99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104 714 794,42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104 714 794,42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103 625 259,42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103 625 259,42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103 625 259,42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371 000,00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371 000,00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371 000,00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446 375,00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446 375,00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446 375,00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92 750,00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92 750,00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92 750,00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175 409 608,57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175 409 608,57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167 499 761,37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167 499 761,37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167 499 761,37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4 664 300,00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323 222 996,61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70 236,00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70 236,00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8 187 728,00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8 187 728,00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20 450 930,24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20 450 930,24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20 450 930,24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9 905 000,00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9 905 000,00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9 905 000,00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4 093 200,00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4 093 200,00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4 093 200,00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102 049 473,68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18 085 473,68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192 464 628,69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192 464 628,69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113 357 472,30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113 357 472,30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21 491 109,30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21 491 109,30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82 745 360,00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82 745 360,00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МКУ "Ресурсный центр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62 035 156,39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62 035 156,39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2 590 247,25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2 590 247,25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397 125 630,25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246 684 480,23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144 884,32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245 289 595,91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42 795 022,50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14 215 495,80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Мероприятий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8 626 039,44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3 548 700,00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3 548 700,00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3 548 700,00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186 773,68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186 773,68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186 773,68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123 538 909,02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123 538 909,02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14 254 460,16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3 354 105,26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3 186 400,00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3 186 400,00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3 186 400,00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6D0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DB6D01">
              <w:rPr>
                <w:color w:val="000000"/>
                <w:sz w:val="22"/>
                <w:szCs w:val="22"/>
              </w:rPr>
              <w:t xml:space="preserve"> за счет средств местного бюджета расходов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167 705,26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167 705,26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167 705,26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26 902 241,00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26 902 241,00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21 522 591,00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21 522 591,00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67 681,00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67 681,00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67 681,00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97 831 949,86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7 289 799,96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center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color w:val="000000"/>
                <w:sz w:val="22"/>
                <w:szCs w:val="22"/>
              </w:rPr>
            </w:pPr>
            <w:r w:rsidRPr="00DB6D01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AC79BC" w:rsidRPr="00DB6D01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AC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79BC" w:rsidRPr="00DB6D01" w:rsidRDefault="00645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6D01">
              <w:rPr>
                <w:b/>
                <w:bCs/>
                <w:color w:val="000000"/>
                <w:sz w:val="22"/>
                <w:szCs w:val="22"/>
              </w:rPr>
              <w:t>13 874 833 000,00</w:t>
            </w:r>
          </w:p>
        </w:tc>
      </w:tr>
    </w:tbl>
    <w:p w:rsidR="00774A42" w:rsidRPr="00DB6D01" w:rsidRDefault="00774A42" w:rsidP="00DB6D01">
      <w:pPr>
        <w:rPr>
          <w:sz w:val="22"/>
          <w:szCs w:val="22"/>
        </w:rPr>
      </w:pPr>
      <w:bookmarkStart w:id="2" w:name="_GoBack"/>
      <w:bookmarkEnd w:id="2"/>
    </w:p>
    <w:sectPr w:rsidR="00774A42" w:rsidRPr="00DB6D01" w:rsidSect="00AC79BC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BC" w:rsidRDefault="00AC79BC" w:rsidP="00AC79BC">
      <w:r>
        <w:separator/>
      </w:r>
    </w:p>
  </w:endnote>
  <w:endnote w:type="continuationSeparator" w:id="0">
    <w:p w:rsidR="00AC79BC" w:rsidRDefault="00AC79BC" w:rsidP="00AC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C79BC">
      <w:tc>
        <w:tcPr>
          <w:tcW w:w="15636" w:type="dxa"/>
        </w:tcPr>
        <w:p w:rsidR="00AC79BC" w:rsidRDefault="006455C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C79BC" w:rsidRDefault="00AC79B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BC" w:rsidRDefault="00AC79BC" w:rsidP="00AC79BC">
      <w:r>
        <w:separator/>
      </w:r>
    </w:p>
  </w:footnote>
  <w:footnote w:type="continuationSeparator" w:id="0">
    <w:p w:rsidR="00AC79BC" w:rsidRDefault="00AC79BC" w:rsidP="00AC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C79BC">
      <w:tc>
        <w:tcPr>
          <w:tcW w:w="15636" w:type="dxa"/>
        </w:tcPr>
        <w:p w:rsidR="00AC79BC" w:rsidRDefault="00AC79BC">
          <w:pPr>
            <w:jc w:val="center"/>
            <w:rPr>
              <w:color w:val="000000"/>
            </w:rPr>
          </w:pPr>
          <w:r>
            <w:fldChar w:fldCharType="begin"/>
          </w:r>
          <w:r w:rsidR="006455C4">
            <w:rPr>
              <w:color w:val="000000"/>
            </w:rPr>
            <w:instrText>PAGE</w:instrText>
          </w:r>
          <w:r>
            <w:fldChar w:fldCharType="separate"/>
          </w:r>
          <w:r w:rsidR="00DB6D01">
            <w:rPr>
              <w:noProof/>
              <w:color w:val="000000"/>
            </w:rPr>
            <w:t>22</w:t>
          </w:r>
          <w:r>
            <w:fldChar w:fldCharType="end"/>
          </w:r>
        </w:p>
        <w:p w:rsidR="00AC79BC" w:rsidRDefault="00AC79B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C"/>
    <w:rsid w:val="006455C4"/>
    <w:rsid w:val="00774A42"/>
    <w:rsid w:val="00AC79BC"/>
    <w:rsid w:val="00D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1BD2-57B1-43F8-8A0E-B24C754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C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20847</Words>
  <Characters>118830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2023-12-10T05:18:00Z</dcterms:created>
  <dcterms:modified xsi:type="dcterms:W3CDTF">2023-12-10T05:52:00Z</dcterms:modified>
</cp:coreProperties>
</file>