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886" w:rsidRDefault="007D5E88" w:rsidP="00010886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-88265</wp:posOffset>
                </wp:positionH>
                <wp:positionV relativeFrom="paragraph">
                  <wp:posOffset>53340</wp:posOffset>
                </wp:positionV>
                <wp:extent cx="3237230" cy="2548890"/>
                <wp:effectExtent l="0" t="0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7230" cy="2548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6BBD" w:rsidRDefault="007D5E88" w:rsidP="0001088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1815" cy="629920"/>
                                  <wp:effectExtent l="0" t="0" r="635" b="0"/>
                                  <wp:docPr id="1" name="Рисунок 3" descr="gerb_ch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 descr="gerb_ch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1815" cy="629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F6BBD" w:rsidRPr="00112680" w:rsidRDefault="006F6BBD" w:rsidP="00010886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</w:p>
                          <w:p w:rsidR="006F6BBD" w:rsidRPr="00CD1E23" w:rsidRDefault="006F6BBD" w:rsidP="00010886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CD1E23">
                              <w:rPr>
                                <w:sz w:val="22"/>
                              </w:rPr>
                              <w:t>Городской округ Ханты-Мансийск</w:t>
                            </w:r>
                          </w:p>
                          <w:p w:rsidR="006F6BBD" w:rsidRPr="00CD1E23" w:rsidRDefault="006F6BBD" w:rsidP="00010886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CD1E23">
                              <w:rPr>
                                <w:sz w:val="22"/>
                              </w:rPr>
                              <w:t>Ханты-Мансийского автономного округа - Югры</w:t>
                            </w:r>
                          </w:p>
                          <w:p w:rsidR="006F6BBD" w:rsidRPr="00CD1E23" w:rsidRDefault="006F6BBD" w:rsidP="00010886">
                            <w:pPr>
                              <w:jc w:val="center"/>
                              <w:rPr>
                                <w:b/>
                                <w:sz w:val="14"/>
                                <w:szCs w:val="22"/>
                              </w:rPr>
                            </w:pPr>
                          </w:p>
                          <w:p w:rsidR="006F6BBD" w:rsidRPr="00C54035" w:rsidRDefault="006F6BBD" w:rsidP="00010886">
                            <w:pPr>
                              <w:jc w:val="center"/>
                              <w:rPr>
                                <w:b/>
                                <w:sz w:val="24"/>
                                <w:szCs w:val="22"/>
                              </w:rPr>
                            </w:pPr>
                            <w:r w:rsidRPr="00C54035">
                              <w:rPr>
                                <w:b/>
                                <w:sz w:val="24"/>
                                <w:szCs w:val="22"/>
                              </w:rPr>
                              <w:t>СЧЕТНАЯ ПАЛАТА</w:t>
                            </w:r>
                          </w:p>
                          <w:p w:rsidR="006F6BBD" w:rsidRPr="00C54035" w:rsidRDefault="006F6BBD" w:rsidP="00010886">
                            <w:pPr>
                              <w:jc w:val="center"/>
                              <w:rPr>
                                <w:b/>
                                <w:sz w:val="24"/>
                                <w:szCs w:val="22"/>
                              </w:rPr>
                            </w:pPr>
                            <w:r w:rsidRPr="00C54035">
                              <w:rPr>
                                <w:b/>
                                <w:sz w:val="24"/>
                                <w:szCs w:val="22"/>
                              </w:rPr>
                              <w:t>ГОРОДА ХАНТЫ-МАНСИЙСКА</w:t>
                            </w:r>
                          </w:p>
                          <w:p w:rsidR="006F6BBD" w:rsidRPr="00CD1E23" w:rsidRDefault="006F6BBD" w:rsidP="00010886">
                            <w:pPr>
                              <w:jc w:val="center"/>
                              <w:rPr>
                                <w:sz w:val="12"/>
                                <w:szCs w:val="16"/>
                              </w:rPr>
                            </w:pPr>
                          </w:p>
                          <w:p w:rsidR="006F6BBD" w:rsidRPr="00CD1E23" w:rsidRDefault="006F6BBD" w:rsidP="00010886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CD1E23">
                              <w:rPr>
                                <w:sz w:val="22"/>
                              </w:rPr>
                              <w:t xml:space="preserve">Мира ул., д.13, г.Ханты-Мансийск, </w:t>
                            </w:r>
                          </w:p>
                          <w:p w:rsidR="006F6BBD" w:rsidRPr="00CD1E23" w:rsidRDefault="006F6BBD" w:rsidP="00010886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CD1E23">
                              <w:rPr>
                                <w:sz w:val="22"/>
                              </w:rPr>
                              <w:t xml:space="preserve">Ханты-Мансийский автономный округ - Югра, </w:t>
                            </w:r>
                          </w:p>
                          <w:p w:rsidR="006F6BBD" w:rsidRPr="00CD1E23" w:rsidRDefault="006F6BBD" w:rsidP="00010886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CD1E23">
                              <w:rPr>
                                <w:sz w:val="22"/>
                              </w:rPr>
                              <w:t>Тюменская область, Россия, 628012</w:t>
                            </w:r>
                          </w:p>
                          <w:p w:rsidR="006F6BBD" w:rsidRPr="00CD1E23" w:rsidRDefault="006F6BBD" w:rsidP="00010886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CD1E23">
                              <w:rPr>
                                <w:sz w:val="22"/>
                              </w:rPr>
                              <w:t xml:space="preserve">Тел. (3467) 35-33-35, </w:t>
                            </w:r>
                          </w:p>
                          <w:p w:rsidR="006F6BBD" w:rsidRPr="00CD1E23" w:rsidRDefault="006F6BBD" w:rsidP="00010886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CD1E23">
                              <w:rPr>
                                <w:sz w:val="22"/>
                                <w:lang w:val="en-US"/>
                              </w:rPr>
                              <w:t>E</w:t>
                            </w:r>
                            <w:r w:rsidRPr="00CD1E23">
                              <w:rPr>
                                <w:sz w:val="22"/>
                              </w:rPr>
                              <w:t>-</w:t>
                            </w:r>
                            <w:r w:rsidRPr="00CD1E23">
                              <w:rPr>
                                <w:sz w:val="22"/>
                                <w:lang w:val="en-US"/>
                              </w:rPr>
                              <w:t>mail</w:t>
                            </w:r>
                            <w:r w:rsidRPr="00CD1E23">
                              <w:rPr>
                                <w:sz w:val="22"/>
                              </w:rPr>
                              <w:t>:</w:t>
                            </w:r>
                            <w:r w:rsidRPr="00CD1E23">
                              <w:rPr>
                                <w:sz w:val="22"/>
                                <w:lang w:val="en-US"/>
                              </w:rPr>
                              <w:t>sphm</w:t>
                            </w:r>
                            <w:r w:rsidRPr="00CD1E23">
                              <w:rPr>
                                <w:sz w:val="22"/>
                              </w:rPr>
                              <w:t>@</w:t>
                            </w:r>
                            <w:r w:rsidRPr="00CD1E23">
                              <w:rPr>
                                <w:sz w:val="22"/>
                                <w:lang w:val="en-US"/>
                              </w:rPr>
                              <w:t>admhmansy</w:t>
                            </w:r>
                            <w:r w:rsidRPr="00CD1E23">
                              <w:rPr>
                                <w:sz w:val="22"/>
                              </w:rPr>
                              <w:t>.</w:t>
                            </w:r>
                            <w:r w:rsidRPr="00CD1E23">
                              <w:rPr>
                                <w:sz w:val="22"/>
                                <w:lang w:val="en-US"/>
                              </w:rPr>
                              <w:t>ru</w:t>
                            </w:r>
                          </w:p>
                          <w:p w:rsidR="006F6BBD" w:rsidRPr="00CD1E23" w:rsidRDefault="006F6BBD" w:rsidP="00010886">
                            <w:pPr>
                              <w:jc w:val="center"/>
                            </w:pPr>
                          </w:p>
                          <w:p w:rsidR="006F6BBD" w:rsidRDefault="006F6BBD" w:rsidP="00010886">
                            <w:pPr>
                              <w:jc w:val="center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6F6BBD" w:rsidRDefault="006F6BBD" w:rsidP="00010886">
                            <w:pPr>
                              <w:jc w:val="center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6F6BBD" w:rsidRDefault="006F6BBD" w:rsidP="00010886">
                            <w:pPr>
                              <w:jc w:val="center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6F6BBD" w:rsidRDefault="006F6BBD" w:rsidP="0001088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95pt;margin-top:4.2pt;width:254.9pt;height:200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aEctwIAALo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" filled="f" stroked="f">
                <v:textbox>
                  <w:txbxContent>
                    <w:p w:rsidR="006F6BBD" w:rsidRDefault="007D5E88" w:rsidP="00010886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1815" cy="629920"/>
                            <wp:effectExtent l="0" t="0" r="635" b="0"/>
                            <wp:docPr id="1" name="Рисунок 3" descr="gerb_ch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3" descr="gerb_ch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1815" cy="629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F6BBD" w:rsidRPr="00112680" w:rsidRDefault="006F6BBD" w:rsidP="00010886">
                      <w:pPr>
                        <w:jc w:val="center"/>
                        <w:rPr>
                          <w:sz w:val="12"/>
                        </w:rPr>
                      </w:pPr>
                    </w:p>
                    <w:p w:rsidR="006F6BBD" w:rsidRPr="00CD1E23" w:rsidRDefault="006F6BBD" w:rsidP="00010886">
                      <w:pPr>
                        <w:jc w:val="center"/>
                        <w:rPr>
                          <w:sz w:val="22"/>
                        </w:rPr>
                      </w:pPr>
                      <w:r w:rsidRPr="00CD1E23">
                        <w:rPr>
                          <w:sz w:val="22"/>
                        </w:rPr>
                        <w:t>Городской округ Ханты-Мансийск</w:t>
                      </w:r>
                    </w:p>
                    <w:p w:rsidR="006F6BBD" w:rsidRPr="00CD1E23" w:rsidRDefault="006F6BBD" w:rsidP="00010886">
                      <w:pPr>
                        <w:jc w:val="center"/>
                        <w:rPr>
                          <w:sz w:val="22"/>
                        </w:rPr>
                      </w:pPr>
                      <w:r w:rsidRPr="00CD1E23">
                        <w:rPr>
                          <w:sz w:val="22"/>
                        </w:rPr>
                        <w:t>Ханты-Мансийского автономного округа - Югры</w:t>
                      </w:r>
                    </w:p>
                    <w:p w:rsidR="006F6BBD" w:rsidRPr="00CD1E23" w:rsidRDefault="006F6BBD" w:rsidP="00010886">
                      <w:pPr>
                        <w:jc w:val="center"/>
                        <w:rPr>
                          <w:b/>
                          <w:sz w:val="14"/>
                          <w:szCs w:val="22"/>
                        </w:rPr>
                      </w:pPr>
                    </w:p>
                    <w:p w:rsidR="006F6BBD" w:rsidRPr="00C54035" w:rsidRDefault="006F6BBD" w:rsidP="00010886">
                      <w:pPr>
                        <w:jc w:val="center"/>
                        <w:rPr>
                          <w:b/>
                          <w:sz w:val="24"/>
                          <w:szCs w:val="22"/>
                        </w:rPr>
                      </w:pPr>
                      <w:r w:rsidRPr="00C54035">
                        <w:rPr>
                          <w:b/>
                          <w:sz w:val="24"/>
                          <w:szCs w:val="22"/>
                        </w:rPr>
                        <w:t>СЧЕТНАЯ ПАЛАТА</w:t>
                      </w:r>
                    </w:p>
                    <w:p w:rsidR="006F6BBD" w:rsidRPr="00C54035" w:rsidRDefault="006F6BBD" w:rsidP="00010886">
                      <w:pPr>
                        <w:jc w:val="center"/>
                        <w:rPr>
                          <w:b/>
                          <w:sz w:val="24"/>
                          <w:szCs w:val="22"/>
                        </w:rPr>
                      </w:pPr>
                      <w:r w:rsidRPr="00C54035">
                        <w:rPr>
                          <w:b/>
                          <w:sz w:val="24"/>
                          <w:szCs w:val="22"/>
                        </w:rPr>
                        <w:t>ГОРОДА ХАНТЫ-МАНСИЙСКА</w:t>
                      </w:r>
                    </w:p>
                    <w:p w:rsidR="006F6BBD" w:rsidRPr="00CD1E23" w:rsidRDefault="006F6BBD" w:rsidP="00010886">
                      <w:pPr>
                        <w:jc w:val="center"/>
                        <w:rPr>
                          <w:sz w:val="12"/>
                          <w:szCs w:val="16"/>
                        </w:rPr>
                      </w:pPr>
                    </w:p>
                    <w:p w:rsidR="006F6BBD" w:rsidRPr="00CD1E23" w:rsidRDefault="006F6BBD" w:rsidP="00010886">
                      <w:pPr>
                        <w:jc w:val="center"/>
                        <w:rPr>
                          <w:sz w:val="22"/>
                        </w:rPr>
                      </w:pPr>
                      <w:r w:rsidRPr="00CD1E23">
                        <w:rPr>
                          <w:sz w:val="22"/>
                        </w:rPr>
                        <w:t xml:space="preserve">Мира ул., д.13, г.Ханты-Мансийск, </w:t>
                      </w:r>
                    </w:p>
                    <w:p w:rsidR="006F6BBD" w:rsidRPr="00CD1E23" w:rsidRDefault="006F6BBD" w:rsidP="00010886">
                      <w:pPr>
                        <w:jc w:val="center"/>
                        <w:rPr>
                          <w:sz w:val="22"/>
                        </w:rPr>
                      </w:pPr>
                      <w:r w:rsidRPr="00CD1E23">
                        <w:rPr>
                          <w:sz w:val="22"/>
                        </w:rPr>
                        <w:t xml:space="preserve">Ханты-Мансийский автономный округ - Югра, </w:t>
                      </w:r>
                    </w:p>
                    <w:p w:rsidR="006F6BBD" w:rsidRPr="00CD1E23" w:rsidRDefault="006F6BBD" w:rsidP="00010886">
                      <w:pPr>
                        <w:jc w:val="center"/>
                        <w:rPr>
                          <w:sz w:val="22"/>
                        </w:rPr>
                      </w:pPr>
                      <w:r w:rsidRPr="00CD1E23">
                        <w:rPr>
                          <w:sz w:val="22"/>
                        </w:rPr>
                        <w:t>Тюменская область, Россия, 628012</w:t>
                      </w:r>
                    </w:p>
                    <w:p w:rsidR="006F6BBD" w:rsidRPr="00CD1E23" w:rsidRDefault="006F6BBD" w:rsidP="00010886">
                      <w:pPr>
                        <w:jc w:val="center"/>
                        <w:rPr>
                          <w:sz w:val="22"/>
                        </w:rPr>
                      </w:pPr>
                      <w:r w:rsidRPr="00CD1E23">
                        <w:rPr>
                          <w:sz w:val="22"/>
                        </w:rPr>
                        <w:t xml:space="preserve">Тел. (3467) 35-33-35, </w:t>
                      </w:r>
                    </w:p>
                    <w:p w:rsidR="006F6BBD" w:rsidRPr="00CD1E23" w:rsidRDefault="006F6BBD" w:rsidP="00010886">
                      <w:pPr>
                        <w:jc w:val="center"/>
                        <w:rPr>
                          <w:sz w:val="22"/>
                        </w:rPr>
                      </w:pPr>
                      <w:r w:rsidRPr="00CD1E23">
                        <w:rPr>
                          <w:sz w:val="22"/>
                          <w:lang w:val="en-US"/>
                        </w:rPr>
                        <w:t>E</w:t>
                      </w:r>
                      <w:r w:rsidRPr="00CD1E23">
                        <w:rPr>
                          <w:sz w:val="22"/>
                        </w:rPr>
                        <w:t>-</w:t>
                      </w:r>
                      <w:r w:rsidRPr="00CD1E23">
                        <w:rPr>
                          <w:sz w:val="22"/>
                          <w:lang w:val="en-US"/>
                        </w:rPr>
                        <w:t>mail</w:t>
                      </w:r>
                      <w:r w:rsidRPr="00CD1E23">
                        <w:rPr>
                          <w:sz w:val="22"/>
                        </w:rPr>
                        <w:t>:</w:t>
                      </w:r>
                      <w:r w:rsidRPr="00CD1E23">
                        <w:rPr>
                          <w:sz w:val="22"/>
                          <w:lang w:val="en-US"/>
                        </w:rPr>
                        <w:t>sphm</w:t>
                      </w:r>
                      <w:r w:rsidRPr="00CD1E23">
                        <w:rPr>
                          <w:sz w:val="22"/>
                        </w:rPr>
                        <w:t>@</w:t>
                      </w:r>
                      <w:r w:rsidRPr="00CD1E23">
                        <w:rPr>
                          <w:sz w:val="22"/>
                          <w:lang w:val="en-US"/>
                        </w:rPr>
                        <w:t>admhmansy</w:t>
                      </w:r>
                      <w:r w:rsidRPr="00CD1E23">
                        <w:rPr>
                          <w:sz w:val="22"/>
                        </w:rPr>
                        <w:t>.</w:t>
                      </w:r>
                      <w:r w:rsidRPr="00CD1E23">
                        <w:rPr>
                          <w:sz w:val="22"/>
                          <w:lang w:val="en-US"/>
                        </w:rPr>
                        <w:t>ru</w:t>
                      </w:r>
                    </w:p>
                    <w:p w:rsidR="006F6BBD" w:rsidRPr="00CD1E23" w:rsidRDefault="006F6BBD" w:rsidP="00010886">
                      <w:pPr>
                        <w:jc w:val="center"/>
                      </w:pPr>
                    </w:p>
                    <w:p w:rsidR="006F6BBD" w:rsidRDefault="006F6BBD" w:rsidP="00010886">
                      <w:pPr>
                        <w:jc w:val="center"/>
                        <w:rPr>
                          <w:sz w:val="16"/>
                          <w:szCs w:val="16"/>
                          <w:u w:val="single"/>
                        </w:rPr>
                      </w:pPr>
                    </w:p>
                    <w:p w:rsidR="006F6BBD" w:rsidRDefault="006F6BBD" w:rsidP="00010886">
                      <w:pPr>
                        <w:jc w:val="center"/>
                        <w:rPr>
                          <w:sz w:val="16"/>
                          <w:szCs w:val="16"/>
                          <w:u w:val="single"/>
                        </w:rPr>
                      </w:pPr>
                    </w:p>
                    <w:p w:rsidR="006F6BBD" w:rsidRDefault="006F6BBD" w:rsidP="00010886">
                      <w:pPr>
                        <w:jc w:val="center"/>
                        <w:rPr>
                          <w:sz w:val="16"/>
                          <w:szCs w:val="16"/>
                          <w:u w:val="single"/>
                        </w:rPr>
                      </w:pPr>
                    </w:p>
                    <w:p w:rsidR="006F6BBD" w:rsidRDefault="006F6BBD" w:rsidP="0001088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right" w:tblpY="75"/>
        <w:tblW w:w="0" w:type="auto"/>
        <w:tblLook w:val="04A0" w:firstRow="1" w:lastRow="0" w:firstColumn="1" w:lastColumn="0" w:noHBand="0" w:noVBand="1"/>
      </w:tblPr>
      <w:tblGrid>
        <w:gridCol w:w="4503"/>
      </w:tblGrid>
      <w:tr w:rsidR="00010886" w:rsidRPr="004F09C4" w:rsidTr="0043130D">
        <w:tc>
          <w:tcPr>
            <w:tcW w:w="4503" w:type="dxa"/>
          </w:tcPr>
          <w:p w:rsidR="00010886" w:rsidRDefault="00010886" w:rsidP="0043130D">
            <w:pPr>
              <w:jc w:val="right"/>
              <w:rPr>
                <w:sz w:val="28"/>
                <w:szCs w:val="28"/>
              </w:rPr>
            </w:pPr>
          </w:p>
          <w:p w:rsidR="00010886" w:rsidRDefault="00010886" w:rsidP="004313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F4793E">
              <w:rPr>
                <w:sz w:val="28"/>
                <w:szCs w:val="28"/>
              </w:rPr>
              <w:t>Дум</w:t>
            </w:r>
            <w:r>
              <w:rPr>
                <w:sz w:val="28"/>
                <w:szCs w:val="28"/>
              </w:rPr>
              <w:t>у</w:t>
            </w:r>
            <w:r w:rsidRPr="00F4793E">
              <w:rPr>
                <w:sz w:val="28"/>
                <w:szCs w:val="28"/>
              </w:rPr>
              <w:t xml:space="preserve"> города </w:t>
            </w:r>
          </w:p>
          <w:p w:rsidR="00010886" w:rsidRPr="00850FDA" w:rsidRDefault="00010886" w:rsidP="0043130D">
            <w:pPr>
              <w:jc w:val="right"/>
              <w:rPr>
                <w:sz w:val="28"/>
                <w:szCs w:val="28"/>
              </w:rPr>
            </w:pPr>
            <w:r w:rsidRPr="00F4793E">
              <w:rPr>
                <w:sz w:val="28"/>
                <w:szCs w:val="28"/>
              </w:rPr>
              <w:t>Ханты-Мансийска</w:t>
            </w:r>
          </w:p>
          <w:p w:rsidR="00010886" w:rsidRPr="00850FDA" w:rsidRDefault="00010886" w:rsidP="0043130D">
            <w:pPr>
              <w:jc w:val="right"/>
              <w:rPr>
                <w:sz w:val="28"/>
                <w:szCs w:val="28"/>
              </w:rPr>
            </w:pPr>
          </w:p>
          <w:p w:rsidR="00010886" w:rsidRPr="00850FDA" w:rsidRDefault="00010886" w:rsidP="0043130D">
            <w:pPr>
              <w:jc w:val="right"/>
              <w:rPr>
                <w:sz w:val="28"/>
                <w:szCs w:val="28"/>
              </w:rPr>
            </w:pPr>
          </w:p>
          <w:p w:rsidR="00010886" w:rsidRPr="00850FDA" w:rsidRDefault="00010886" w:rsidP="0043130D">
            <w:pPr>
              <w:tabs>
                <w:tab w:val="left" w:pos="6765"/>
              </w:tabs>
              <w:jc w:val="center"/>
              <w:rPr>
                <w:sz w:val="28"/>
                <w:szCs w:val="28"/>
              </w:rPr>
            </w:pPr>
          </w:p>
          <w:p w:rsidR="00010886" w:rsidRPr="00850FDA" w:rsidRDefault="00010886" w:rsidP="0043130D">
            <w:pPr>
              <w:tabs>
                <w:tab w:val="left" w:pos="6765"/>
              </w:tabs>
              <w:jc w:val="center"/>
              <w:rPr>
                <w:sz w:val="28"/>
                <w:szCs w:val="28"/>
              </w:rPr>
            </w:pPr>
          </w:p>
          <w:p w:rsidR="00010886" w:rsidRPr="004F09C4" w:rsidRDefault="00010886" w:rsidP="0043130D">
            <w:pPr>
              <w:tabs>
                <w:tab w:val="left" w:pos="6765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010886" w:rsidRDefault="00010886" w:rsidP="00010886">
      <w:pPr>
        <w:jc w:val="center"/>
        <w:rPr>
          <w:sz w:val="24"/>
          <w:szCs w:val="24"/>
        </w:rPr>
      </w:pPr>
    </w:p>
    <w:p w:rsidR="00010886" w:rsidRDefault="00010886" w:rsidP="00010886">
      <w:pPr>
        <w:jc w:val="center"/>
        <w:rPr>
          <w:sz w:val="24"/>
          <w:szCs w:val="24"/>
        </w:rPr>
      </w:pPr>
    </w:p>
    <w:p w:rsidR="00010886" w:rsidRDefault="00010886" w:rsidP="00010886">
      <w:pPr>
        <w:jc w:val="center"/>
        <w:rPr>
          <w:sz w:val="24"/>
          <w:szCs w:val="24"/>
        </w:rPr>
      </w:pPr>
    </w:p>
    <w:p w:rsidR="00010886" w:rsidRDefault="00010886" w:rsidP="00010886">
      <w:pPr>
        <w:jc w:val="center"/>
        <w:rPr>
          <w:sz w:val="24"/>
          <w:szCs w:val="24"/>
        </w:rPr>
      </w:pPr>
    </w:p>
    <w:p w:rsidR="00010886" w:rsidRDefault="00010886" w:rsidP="00010886">
      <w:pPr>
        <w:jc w:val="center"/>
        <w:rPr>
          <w:sz w:val="24"/>
          <w:szCs w:val="24"/>
        </w:rPr>
      </w:pPr>
    </w:p>
    <w:p w:rsidR="00010886" w:rsidRDefault="00010886" w:rsidP="00010886">
      <w:pPr>
        <w:jc w:val="center"/>
        <w:rPr>
          <w:sz w:val="24"/>
          <w:szCs w:val="24"/>
        </w:rPr>
      </w:pPr>
    </w:p>
    <w:p w:rsidR="00010886" w:rsidRDefault="00010886" w:rsidP="00010886">
      <w:pPr>
        <w:jc w:val="center"/>
        <w:rPr>
          <w:sz w:val="24"/>
          <w:szCs w:val="24"/>
        </w:rPr>
      </w:pPr>
    </w:p>
    <w:p w:rsidR="00010886" w:rsidRDefault="00010886" w:rsidP="00010886">
      <w:pPr>
        <w:jc w:val="center"/>
        <w:rPr>
          <w:sz w:val="24"/>
          <w:szCs w:val="24"/>
        </w:rPr>
      </w:pPr>
    </w:p>
    <w:p w:rsidR="00010886" w:rsidRDefault="00010886" w:rsidP="00010886">
      <w:pPr>
        <w:rPr>
          <w:color w:val="D9D9D9"/>
          <w:sz w:val="24"/>
          <w:szCs w:val="24"/>
        </w:rPr>
      </w:pPr>
      <w:bookmarkStart w:id="1" w:name="Regnum"/>
    </w:p>
    <w:p w:rsidR="00010886" w:rsidRDefault="00010886" w:rsidP="00010886">
      <w:pPr>
        <w:rPr>
          <w:color w:val="D9D9D9"/>
          <w:sz w:val="24"/>
          <w:szCs w:val="24"/>
        </w:rPr>
      </w:pPr>
    </w:p>
    <w:bookmarkEnd w:id="1"/>
    <w:p w:rsidR="00010886" w:rsidRDefault="00010886" w:rsidP="00010886">
      <w:pPr>
        <w:rPr>
          <w:sz w:val="24"/>
          <w:szCs w:val="24"/>
        </w:rPr>
      </w:pPr>
    </w:p>
    <w:p w:rsidR="00010886" w:rsidRDefault="00010886" w:rsidP="00010886">
      <w:pPr>
        <w:rPr>
          <w:sz w:val="24"/>
          <w:szCs w:val="24"/>
        </w:rPr>
      </w:pPr>
    </w:p>
    <w:p w:rsidR="00010886" w:rsidRDefault="00010886" w:rsidP="00010886">
      <w:pPr>
        <w:rPr>
          <w:sz w:val="24"/>
          <w:szCs w:val="24"/>
        </w:rPr>
      </w:pPr>
    </w:p>
    <w:p w:rsidR="00010886" w:rsidRDefault="00010886" w:rsidP="00010886">
      <w:pPr>
        <w:rPr>
          <w:sz w:val="24"/>
          <w:szCs w:val="24"/>
        </w:rPr>
      </w:pPr>
    </w:p>
    <w:p w:rsidR="00010886" w:rsidRPr="00CF3F47" w:rsidRDefault="00010886" w:rsidP="00010886">
      <w:pPr>
        <w:rPr>
          <w:sz w:val="24"/>
          <w:szCs w:val="24"/>
        </w:rPr>
      </w:pPr>
      <w:r w:rsidRPr="00CF3F47">
        <w:rPr>
          <w:sz w:val="24"/>
          <w:szCs w:val="24"/>
        </w:rPr>
        <w:t xml:space="preserve">Исх. № </w:t>
      </w:r>
      <w:r w:rsidR="0005301C">
        <w:rPr>
          <w:sz w:val="24"/>
          <w:szCs w:val="24"/>
        </w:rPr>
        <w:t>38</w:t>
      </w:r>
    </w:p>
    <w:p w:rsidR="00010886" w:rsidRPr="00CF3F47" w:rsidRDefault="0005301C" w:rsidP="00010886">
      <w:pPr>
        <w:rPr>
          <w:sz w:val="24"/>
          <w:szCs w:val="24"/>
        </w:rPr>
      </w:pPr>
      <w:r>
        <w:rPr>
          <w:sz w:val="24"/>
          <w:szCs w:val="24"/>
        </w:rPr>
        <w:t>19</w:t>
      </w:r>
      <w:r w:rsidR="004D21B1">
        <w:rPr>
          <w:sz w:val="24"/>
          <w:szCs w:val="24"/>
        </w:rPr>
        <w:t>.04</w:t>
      </w:r>
      <w:r w:rsidR="00010886" w:rsidRPr="00CF3F47">
        <w:rPr>
          <w:sz w:val="24"/>
          <w:szCs w:val="24"/>
        </w:rPr>
        <w:t>.2021</w:t>
      </w:r>
    </w:p>
    <w:p w:rsidR="00B94FF8" w:rsidRPr="001617A4" w:rsidRDefault="00B94FF8" w:rsidP="00B94FF8">
      <w:pPr>
        <w:jc w:val="right"/>
        <w:rPr>
          <w:b/>
          <w:sz w:val="28"/>
          <w:szCs w:val="28"/>
        </w:rPr>
      </w:pPr>
    </w:p>
    <w:p w:rsidR="001617A4" w:rsidRPr="001617A4" w:rsidRDefault="001617A4" w:rsidP="00B94FF8">
      <w:pPr>
        <w:jc w:val="right"/>
        <w:rPr>
          <w:b/>
          <w:sz w:val="28"/>
          <w:szCs w:val="28"/>
        </w:rPr>
      </w:pPr>
    </w:p>
    <w:p w:rsidR="00B000DE" w:rsidRPr="001617A4" w:rsidRDefault="00243469" w:rsidP="00E177E0">
      <w:pPr>
        <w:ind w:right="-142"/>
        <w:jc w:val="center"/>
        <w:rPr>
          <w:b/>
          <w:sz w:val="28"/>
          <w:szCs w:val="28"/>
        </w:rPr>
      </w:pPr>
      <w:r w:rsidRPr="001617A4">
        <w:rPr>
          <w:b/>
          <w:sz w:val="28"/>
          <w:szCs w:val="28"/>
        </w:rPr>
        <w:t>ЭКСПЕРТНОЕ ЗАКЛЮЧЕНИЕ</w:t>
      </w:r>
    </w:p>
    <w:p w:rsidR="00DF3228" w:rsidRDefault="00B000DE" w:rsidP="00E177E0">
      <w:pPr>
        <w:ind w:right="-142"/>
        <w:jc w:val="center"/>
        <w:rPr>
          <w:b/>
          <w:sz w:val="28"/>
          <w:szCs w:val="28"/>
        </w:rPr>
      </w:pPr>
      <w:r w:rsidRPr="001617A4">
        <w:rPr>
          <w:b/>
          <w:sz w:val="28"/>
          <w:szCs w:val="28"/>
        </w:rPr>
        <w:t xml:space="preserve">по результатам проведения внешней проверки отчета </w:t>
      </w:r>
    </w:p>
    <w:p w:rsidR="00243469" w:rsidRPr="001617A4" w:rsidRDefault="00B000DE" w:rsidP="00E177E0">
      <w:pPr>
        <w:ind w:right="-142"/>
        <w:jc w:val="center"/>
        <w:rPr>
          <w:b/>
          <w:sz w:val="28"/>
          <w:szCs w:val="28"/>
        </w:rPr>
      </w:pPr>
      <w:r w:rsidRPr="001617A4">
        <w:rPr>
          <w:b/>
          <w:sz w:val="28"/>
          <w:szCs w:val="28"/>
        </w:rPr>
        <w:t xml:space="preserve">об исполнении бюджета города Ханты-Мансийска </w:t>
      </w:r>
      <w:r w:rsidR="00AF0420" w:rsidRPr="001617A4">
        <w:rPr>
          <w:b/>
          <w:sz w:val="28"/>
          <w:szCs w:val="28"/>
        </w:rPr>
        <w:t>з</w:t>
      </w:r>
      <w:r w:rsidR="003D2195" w:rsidRPr="001617A4">
        <w:rPr>
          <w:b/>
          <w:sz w:val="28"/>
          <w:szCs w:val="28"/>
        </w:rPr>
        <w:t>а 20</w:t>
      </w:r>
      <w:r w:rsidR="00010886">
        <w:rPr>
          <w:b/>
          <w:sz w:val="28"/>
          <w:szCs w:val="28"/>
        </w:rPr>
        <w:t>20</w:t>
      </w:r>
      <w:r w:rsidR="003D2195" w:rsidRPr="001617A4">
        <w:rPr>
          <w:b/>
          <w:sz w:val="28"/>
          <w:szCs w:val="28"/>
        </w:rPr>
        <w:t xml:space="preserve"> год</w:t>
      </w:r>
    </w:p>
    <w:p w:rsidR="00243469" w:rsidRPr="001617A4" w:rsidRDefault="00243469" w:rsidP="00E177E0">
      <w:pPr>
        <w:ind w:right="-142"/>
        <w:jc w:val="both"/>
        <w:rPr>
          <w:sz w:val="28"/>
          <w:szCs w:val="28"/>
        </w:rPr>
      </w:pPr>
      <w:r w:rsidRPr="001617A4">
        <w:rPr>
          <w:sz w:val="28"/>
          <w:szCs w:val="28"/>
        </w:rPr>
        <w:tab/>
      </w:r>
    </w:p>
    <w:p w:rsidR="00243469" w:rsidRPr="00010886" w:rsidRDefault="00243469" w:rsidP="00E177E0">
      <w:pPr>
        <w:ind w:right="-142" w:firstLine="708"/>
        <w:jc w:val="both"/>
        <w:rPr>
          <w:sz w:val="28"/>
          <w:szCs w:val="28"/>
        </w:rPr>
      </w:pPr>
      <w:r w:rsidRPr="00010886">
        <w:rPr>
          <w:sz w:val="28"/>
          <w:szCs w:val="28"/>
        </w:rPr>
        <w:t>Эксперт</w:t>
      </w:r>
      <w:r w:rsidR="008F4C16" w:rsidRPr="00010886">
        <w:rPr>
          <w:sz w:val="28"/>
          <w:szCs w:val="28"/>
        </w:rPr>
        <w:t>но-аналитическое мероприятие</w:t>
      </w:r>
      <w:r w:rsidRPr="00010886">
        <w:rPr>
          <w:sz w:val="28"/>
          <w:szCs w:val="28"/>
        </w:rPr>
        <w:t xml:space="preserve"> проведен</w:t>
      </w:r>
      <w:r w:rsidR="008F4C16" w:rsidRPr="00010886">
        <w:rPr>
          <w:sz w:val="28"/>
          <w:szCs w:val="28"/>
        </w:rPr>
        <w:t>о</w:t>
      </w:r>
      <w:r w:rsidRPr="00010886">
        <w:rPr>
          <w:sz w:val="28"/>
          <w:szCs w:val="28"/>
        </w:rPr>
        <w:t xml:space="preserve"> согласно Положени</w:t>
      </w:r>
      <w:r w:rsidR="0036268F" w:rsidRPr="00010886">
        <w:rPr>
          <w:sz w:val="28"/>
          <w:szCs w:val="28"/>
        </w:rPr>
        <w:t>ю о</w:t>
      </w:r>
      <w:r w:rsidR="0048154B" w:rsidRPr="00010886">
        <w:rPr>
          <w:sz w:val="28"/>
          <w:szCs w:val="28"/>
        </w:rPr>
        <w:t xml:space="preserve"> проведении внешней проверки годового отчета об исполнении бюджета города Ханты-Мансийска</w:t>
      </w:r>
      <w:r w:rsidR="0058319E" w:rsidRPr="00010886">
        <w:rPr>
          <w:sz w:val="28"/>
          <w:szCs w:val="28"/>
        </w:rPr>
        <w:t xml:space="preserve">, утвержденному Решением Думы города </w:t>
      </w:r>
      <w:r w:rsidR="008F4C16" w:rsidRPr="00010886">
        <w:rPr>
          <w:sz w:val="28"/>
          <w:szCs w:val="28"/>
        </w:rPr>
        <w:t xml:space="preserve">Ханты-Мансийска </w:t>
      </w:r>
      <w:r w:rsidR="0058319E" w:rsidRPr="00010886">
        <w:rPr>
          <w:sz w:val="28"/>
          <w:szCs w:val="28"/>
        </w:rPr>
        <w:t>от 27.04.2012 № 229.</w:t>
      </w:r>
    </w:p>
    <w:p w:rsidR="00243469" w:rsidRPr="00010886" w:rsidRDefault="0048154B" w:rsidP="00E177E0">
      <w:pPr>
        <w:ind w:right="-142" w:firstLine="708"/>
        <w:jc w:val="both"/>
        <w:rPr>
          <w:sz w:val="28"/>
          <w:szCs w:val="28"/>
        </w:rPr>
      </w:pPr>
      <w:r w:rsidRPr="00010886">
        <w:rPr>
          <w:sz w:val="28"/>
          <w:szCs w:val="28"/>
        </w:rPr>
        <w:t>Нормативные правовые акты, используемые при проведении экспертно-аналитического мероприятия:</w:t>
      </w:r>
      <w:r w:rsidR="00243469" w:rsidRPr="00010886">
        <w:rPr>
          <w:sz w:val="28"/>
          <w:szCs w:val="28"/>
        </w:rPr>
        <w:t xml:space="preserve"> </w:t>
      </w:r>
    </w:p>
    <w:p w:rsidR="00243469" w:rsidRPr="00010886" w:rsidRDefault="00243469" w:rsidP="00E177E0">
      <w:pPr>
        <w:ind w:right="-142" w:firstLine="708"/>
        <w:jc w:val="both"/>
        <w:rPr>
          <w:sz w:val="28"/>
          <w:szCs w:val="28"/>
        </w:rPr>
      </w:pPr>
      <w:r w:rsidRPr="00010886">
        <w:rPr>
          <w:sz w:val="28"/>
          <w:szCs w:val="28"/>
        </w:rPr>
        <w:t>-Бюджетный кодекс РФ;</w:t>
      </w:r>
    </w:p>
    <w:p w:rsidR="0047389F" w:rsidRPr="00010886" w:rsidRDefault="0047389F" w:rsidP="00E177E0">
      <w:pPr>
        <w:ind w:right="-142" w:firstLine="708"/>
        <w:jc w:val="both"/>
        <w:rPr>
          <w:sz w:val="28"/>
          <w:szCs w:val="28"/>
        </w:rPr>
      </w:pPr>
      <w:r w:rsidRPr="00010886">
        <w:rPr>
          <w:sz w:val="28"/>
          <w:szCs w:val="28"/>
        </w:rPr>
        <w:t>-Решение Думы города Ханты-Мансийска от 27.04.2012 № 229 «О Положении о проведении внешней проверки годового отчета об исполнении бюджета города Ханты-Мансийска»;</w:t>
      </w:r>
    </w:p>
    <w:p w:rsidR="0047389F" w:rsidRPr="00010886" w:rsidRDefault="0047389F" w:rsidP="00E177E0">
      <w:pPr>
        <w:ind w:right="-142" w:firstLine="708"/>
        <w:jc w:val="both"/>
        <w:rPr>
          <w:sz w:val="28"/>
          <w:szCs w:val="28"/>
        </w:rPr>
      </w:pPr>
      <w:r w:rsidRPr="00010886">
        <w:rPr>
          <w:sz w:val="28"/>
          <w:szCs w:val="28"/>
        </w:rPr>
        <w:t xml:space="preserve">-Решение Думы города Ханты-Мансийска </w:t>
      </w:r>
      <w:r w:rsidR="002D0DEA" w:rsidRPr="00010886">
        <w:rPr>
          <w:sz w:val="28"/>
          <w:szCs w:val="28"/>
        </w:rPr>
        <w:t>от 30.06.2017 № 141-VI РД</w:t>
      </w:r>
      <w:r w:rsidRPr="00010886">
        <w:rPr>
          <w:sz w:val="28"/>
          <w:szCs w:val="28"/>
        </w:rPr>
        <w:t xml:space="preserve"> «О Положении об отдельных вопросах организации и осуществления бюджетного процесса в городе Ханты-Мансийске»</w:t>
      </w:r>
      <w:r w:rsidR="008F4C16" w:rsidRPr="00010886">
        <w:rPr>
          <w:sz w:val="28"/>
          <w:szCs w:val="28"/>
        </w:rPr>
        <w:t>;</w:t>
      </w:r>
    </w:p>
    <w:p w:rsidR="00D93E54" w:rsidRPr="00010886" w:rsidRDefault="00D93E54" w:rsidP="00520226">
      <w:pPr>
        <w:ind w:right="-142" w:firstLine="708"/>
        <w:jc w:val="both"/>
        <w:rPr>
          <w:sz w:val="28"/>
          <w:szCs w:val="28"/>
        </w:rPr>
      </w:pPr>
      <w:r w:rsidRPr="00010886">
        <w:rPr>
          <w:sz w:val="28"/>
          <w:szCs w:val="28"/>
        </w:rPr>
        <w:t>-</w:t>
      </w:r>
      <w:r w:rsidR="00520226" w:rsidRPr="00010886">
        <w:rPr>
          <w:sz w:val="28"/>
          <w:szCs w:val="28"/>
        </w:rPr>
        <w:t xml:space="preserve">Решение Думы города Ханты-Мансийска </w:t>
      </w:r>
      <w:r w:rsidR="00010886" w:rsidRPr="00010886">
        <w:rPr>
          <w:sz w:val="28"/>
          <w:szCs w:val="28"/>
        </w:rPr>
        <w:t>от 20.12.2019 № 385-VI РД</w:t>
      </w:r>
      <w:r w:rsidR="00520226" w:rsidRPr="00010886">
        <w:rPr>
          <w:sz w:val="28"/>
          <w:szCs w:val="28"/>
        </w:rPr>
        <w:t xml:space="preserve"> «О бюджете города Ханты-Мансийска на 20</w:t>
      </w:r>
      <w:r w:rsidR="00010886" w:rsidRPr="00010886">
        <w:rPr>
          <w:sz w:val="28"/>
          <w:szCs w:val="28"/>
        </w:rPr>
        <w:t>20</w:t>
      </w:r>
      <w:r w:rsidR="00520226" w:rsidRPr="00010886">
        <w:rPr>
          <w:sz w:val="28"/>
          <w:szCs w:val="28"/>
        </w:rPr>
        <w:t xml:space="preserve"> год и на плановый период 202</w:t>
      </w:r>
      <w:r w:rsidR="00010886" w:rsidRPr="00010886">
        <w:rPr>
          <w:sz w:val="28"/>
          <w:szCs w:val="28"/>
        </w:rPr>
        <w:t>1</w:t>
      </w:r>
      <w:r w:rsidR="00520226" w:rsidRPr="00010886">
        <w:rPr>
          <w:sz w:val="28"/>
          <w:szCs w:val="28"/>
        </w:rPr>
        <w:t xml:space="preserve"> и 202</w:t>
      </w:r>
      <w:r w:rsidR="00010886" w:rsidRPr="00010886">
        <w:rPr>
          <w:sz w:val="28"/>
          <w:szCs w:val="28"/>
        </w:rPr>
        <w:t>2</w:t>
      </w:r>
      <w:r w:rsidR="00520226" w:rsidRPr="00010886">
        <w:rPr>
          <w:sz w:val="28"/>
          <w:szCs w:val="28"/>
        </w:rPr>
        <w:t xml:space="preserve"> годов»</w:t>
      </w:r>
      <w:r w:rsidRPr="00010886">
        <w:rPr>
          <w:sz w:val="28"/>
          <w:szCs w:val="28"/>
        </w:rPr>
        <w:t>;</w:t>
      </w:r>
    </w:p>
    <w:p w:rsidR="00D93E54" w:rsidRPr="00010886" w:rsidRDefault="00D93E54" w:rsidP="00010886">
      <w:pPr>
        <w:ind w:right="-142" w:firstLine="708"/>
        <w:jc w:val="both"/>
        <w:rPr>
          <w:sz w:val="28"/>
          <w:szCs w:val="28"/>
        </w:rPr>
      </w:pPr>
      <w:r w:rsidRPr="00010886">
        <w:rPr>
          <w:sz w:val="28"/>
          <w:szCs w:val="28"/>
        </w:rPr>
        <w:t>-</w:t>
      </w:r>
      <w:r w:rsidR="00010886" w:rsidRPr="00010886">
        <w:rPr>
          <w:sz w:val="28"/>
          <w:szCs w:val="28"/>
        </w:rPr>
        <w:t>Решение Думы города Ханты-Мансийска от 08.04.2020 № 418-VI РД «О внесении изменений в Решение Думы города Ханты-Мансийска от 20 декабря 2019 года № 385-VI РД «О бюджете города Ханты-Мансийска на 2020 год и на плановый период 2021 и 2022 годов»</w:t>
      </w:r>
      <w:r w:rsidRPr="00010886">
        <w:rPr>
          <w:sz w:val="28"/>
          <w:szCs w:val="28"/>
        </w:rPr>
        <w:t>;</w:t>
      </w:r>
    </w:p>
    <w:p w:rsidR="00D93E54" w:rsidRPr="00010886" w:rsidRDefault="00D93E54" w:rsidP="00010886">
      <w:pPr>
        <w:ind w:right="-142" w:firstLine="708"/>
        <w:jc w:val="both"/>
        <w:rPr>
          <w:sz w:val="28"/>
          <w:szCs w:val="28"/>
        </w:rPr>
      </w:pPr>
      <w:r w:rsidRPr="00010886">
        <w:rPr>
          <w:sz w:val="28"/>
          <w:szCs w:val="28"/>
        </w:rPr>
        <w:t>-</w:t>
      </w:r>
      <w:r w:rsidR="00010886" w:rsidRPr="00010886">
        <w:rPr>
          <w:sz w:val="28"/>
          <w:szCs w:val="28"/>
        </w:rPr>
        <w:t>Решение Думы города Ханты-Мансийска от 12.10.2020 № 450-VI РД «О внесении изменений в Решение Думы города Ханты-Мансийска от 20 декабря 2019 года № 385-VI РД «О бюджете города Ханты-Мансийска на 2020 год и на плановый период 2021 и 2022 годов»</w:t>
      </w:r>
      <w:r w:rsidRPr="00010886">
        <w:rPr>
          <w:sz w:val="28"/>
          <w:szCs w:val="28"/>
        </w:rPr>
        <w:t>;</w:t>
      </w:r>
    </w:p>
    <w:p w:rsidR="00D93E54" w:rsidRPr="00010886" w:rsidRDefault="00D93E54" w:rsidP="00010886">
      <w:pPr>
        <w:ind w:right="-142" w:firstLine="708"/>
        <w:jc w:val="both"/>
        <w:rPr>
          <w:sz w:val="28"/>
          <w:szCs w:val="28"/>
        </w:rPr>
      </w:pPr>
      <w:r w:rsidRPr="00010886">
        <w:rPr>
          <w:sz w:val="28"/>
          <w:szCs w:val="28"/>
        </w:rPr>
        <w:lastRenderedPageBreak/>
        <w:t>-</w:t>
      </w:r>
      <w:r w:rsidR="00010886" w:rsidRPr="00010886">
        <w:rPr>
          <w:sz w:val="28"/>
          <w:szCs w:val="28"/>
        </w:rPr>
        <w:t>Решение Думы города Ханты-Мансийска от 27.11.2020 № 457-VI РД «О внесении изменений в Решение Думы города Ханты-Мансийска от 20 декабря 2019 года № 385-VI РД «О бюджете города Ханты-Мансийска на 2020 год и на плановый период 2021 и 2022 годов»</w:t>
      </w:r>
      <w:r w:rsidRPr="00010886">
        <w:rPr>
          <w:sz w:val="28"/>
          <w:szCs w:val="28"/>
        </w:rPr>
        <w:t>;</w:t>
      </w:r>
    </w:p>
    <w:p w:rsidR="00D93E54" w:rsidRPr="00010886" w:rsidRDefault="00D93E54" w:rsidP="00010886">
      <w:pPr>
        <w:ind w:right="-142" w:firstLine="708"/>
        <w:jc w:val="both"/>
        <w:rPr>
          <w:sz w:val="28"/>
          <w:szCs w:val="28"/>
        </w:rPr>
      </w:pPr>
      <w:r w:rsidRPr="00010886">
        <w:rPr>
          <w:sz w:val="28"/>
          <w:szCs w:val="28"/>
        </w:rPr>
        <w:t>-</w:t>
      </w:r>
      <w:r w:rsidR="00010886" w:rsidRPr="00010886">
        <w:rPr>
          <w:sz w:val="28"/>
          <w:szCs w:val="28"/>
        </w:rPr>
        <w:t>Решение Думы города Ханты-Мансийска от 08.12.2020 № 465-VI РД «О внесении изменений в Решение Думы города Ханты-Мансийска от 20 декабря 2019 года № 385-VI РД «О бюджете города Ханты-Мансийска на 2020 год и на плановый период 2021 и 2022 годов»</w:t>
      </w:r>
      <w:r w:rsidRPr="00010886">
        <w:rPr>
          <w:sz w:val="28"/>
          <w:szCs w:val="28"/>
        </w:rPr>
        <w:t>;</w:t>
      </w:r>
    </w:p>
    <w:p w:rsidR="00520226" w:rsidRPr="00CB0751" w:rsidRDefault="00CB0751" w:rsidP="00010886">
      <w:pPr>
        <w:ind w:right="-142"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10886" w:rsidRPr="00CB0751">
        <w:rPr>
          <w:sz w:val="28"/>
          <w:szCs w:val="28"/>
        </w:rPr>
        <w:t xml:space="preserve">Решение Думы города Ханты-Мансийска от 29.12.2020 </w:t>
      </w:r>
      <w:r w:rsidRPr="00CB0751">
        <w:rPr>
          <w:sz w:val="28"/>
          <w:szCs w:val="28"/>
        </w:rPr>
        <w:t>№</w:t>
      </w:r>
      <w:r w:rsidR="00010886" w:rsidRPr="00CB0751">
        <w:rPr>
          <w:sz w:val="28"/>
          <w:szCs w:val="28"/>
        </w:rPr>
        <w:t xml:space="preserve"> 480-VI РД</w:t>
      </w:r>
      <w:r w:rsidRPr="00CB0751">
        <w:rPr>
          <w:sz w:val="28"/>
          <w:szCs w:val="28"/>
        </w:rPr>
        <w:t xml:space="preserve"> «</w:t>
      </w:r>
      <w:r w:rsidR="00010886" w:rsidRPr="00CB0751">
        <w:rPr>
          <w:sz w:val="28"/>
          <w:szCs w:val="28"/>
        </w:rPr>
        <w:t xml:space="preserve">О внесении изменений в Решение Думы города Ханты-Мансийска от 20 декабря 2019 года </w:t>
      </w:r>
      <w:r w:rsidRPr="00CB0751">
        <w:rPr>
          <w:sz w:val="28"/>
          <w:szCs w:val="28"/>
        </w:rPr>
        <w:t>№</w:t>
      </w:r>
      <w:r w:rsidR="00010886" w:rsidRPr="00CB0751">
        <w:rPr>
          <w:sz w:val="28"/>
          <w:szCs w:val="28"/>
        </w:rPr>
        <w:t xml:space="preserve"> 385-VI РД </w:t>
      </w:r>
      <w:r w:rsidRPr="00CB0751">
        <w:rPr>
          <w:sz w:val="28"/>
          <w:szCs w:val="28"/>
        </w:rPr>
        <w:t>«</w:t>
      </w:r>
      <w:r w:rsidR="00010886" w:rsidRPr="00CB0751">
        <w:rPr>
          <w:sz w:val="28"/>
          <w:szCs w:val="28"/>
        </w:rPr>
        <w:t>О бюджете города Ханты-Мансийска на 2020 год и на плановый период 2021 и 2022 годов</w:t>
      </w:r>
      <w:r w:rsidRPr="00CB0751">
        <w:rPr>
          <w:sz w:val="28"/>
          <w:szCs w:val="28"/>
        </w:rPr>
        <w:t>».</w:t>
      </w:r>
    </w:p>
    <w:p w:rsidR="00C63477" w:rsidRPr="00010886" w:rsidRDefault="00C63477" w:rsidP="00E177E0">
      <w:pPr>
        <w:ind w:right="-142"/>
        <w:jc w:val="center"/>
        <w:rPr>
          <w:color w:val="FF0000"/>
          <w:sz w:val="28"/>
          <w:szCs w:val="28"/>
        </w:rPr>
      </w:pPr>
    </w:p>
    <w:p w:rsidR="00C63477" w:rsidRPr="00CB0751" w:rsidRDefault="00C63477" w:rsidP="00E177E0">
      <w:pPr>
        <w:ind w:right="-142"/>
        <w:jc w:val="center"/>
        <w:rPr>
          <w:b/>
          <w:sz w:val="28"/>
          <w:szCs w:val="28"/>
        </w:rPr>
      </w:pPr>
      <w:r w:rsidRPr="00CB0751">
        <w:rPr>
          <w:b/>
          <w:sz w:val="28"/>
          <w:szCs w:val="28"/>
        </w:rPr>
        <w:t>1.Общие положения</w:t>
      </w:r>
    </w:p>
    <w:p w:rsidR="00C63477" w:rsidRPr="00CB0751" w:rsidRDefault="00C63477" w:rsidP="00E177E0">
      <w:pPr>
        <w:ind w:right="-142"/>
        <w:jc w:val="center"/>
        <w:rPr>
          <w:sz w:val="16"/>
          <w:szCs w:val="28"/>
        </w:rPr>
      </w:pPr>
    </w:p>
    <w:p w:rsidR="00C63477" w:rsidRPr="00CB0751" w:rsidRDefault="00C63477" w:rsidP="00E177E0">
      <w:pPr>
        <w:ind w:right="-142"/>
        <w:jc w:val="both"/>
        <w:rPr>
          <w:sz w:val="28"/>
          <w:szCs w:val="28"/>
        </w:rPr>
      </w:pPr>
      <w:r w:rsidRPr="00CB0751">
        <w:rPr>
          <w:sz w:val="28"/>
          <w:szCs w:val="28"/>
        </w:rPr>
        <w:tab/>
      </w:r>
      <w:r w:rsidR="003F0EDC">
        <w:rPr>
          <w:sz w:val="28"/>
          <w:szCs w:val="28"/>
        </w:rPr>
        <w:t xml:space="preserve">Согласно пункту 2 статьи 8 </w:t>
      </w:r>
      <w:r w:rsidRPr="00CB0751">
        <w:rPr>
          <w:sz w:val="28"/>
          <w:szCs w:val="28"/>
        </w:rPr>
        <w:t>Положени</w:t>
      </w:r>
      <w:r w:rsidR="003F0EDC">
        <w:rPr>
          <w:sz w:val="28"/>
          <w:szCs w:val="28"/>
        </w:rPr>
        <w:t>я</w:t>
      </w:r>
      <w:r w:rsidRPr="00CB0751">
        <w:rPr>
          <w:sz w:val="28"/>
          <w:szCs w:val="28"/>
        </w:rPr>
        <w:t xml:space="preserve"> об отдельных вопросах организации и осуществления бюджетного процесса в городе Ханты-Мансийске</w:t>
      </w:r>
      <w:r w:rsidR="003F0EDC">
        <w:rPr>
          <w:sz w:val="28"/>
          <w:szCs w:val="28"/>
        </w:rPr>
        <w:t>, утвержденного</w:t>
      </w:r>
      <w:r w:rsidR="0047389F" w:rsidRPr="00CB0751">
        <w:rPr>
          <w:sz w:val="28"/>
          <w:szCs w:val="28"/>
        </w:rPr>
        <w:t xml:space="preserve"> Решением Думы города Ханты-Мансийска </w:t>
      </w:r>
      <w:r w:rsidR="00283013" w:rsidRPr="00CB0751">
        <w:rPr>
          <w:sz w:val="28"/>
          <w:szCs w:val="28"/>
        </w:rPr>
        <w:t>от 30.06.2017 № 141-VI РД</w:t>
      </w:r>
      <w:r w:rsidR="003F0EDC">
        <w:rPr>
          <w:sz w:val="28"/>
          <w:szCs w:val="28"/>
        </w:rPr>
        <w:t>,</w:t>
      </w:r>
      <w:r w:rsidRPr="00CB0751">
        <w:rPr>
          <w:sz w:val="28"/>
          <w:szCs w:val="28"/>
        </w:rPr>
        <w:t xml:space="preserve"> </w:t>
      </w:r>
      <w:r w:rsidRPr="003F0EDC">
        <w:rPr>
          <w:sz w:val="28"/>
          <w:szCs w:val="28"/>
        </w:rPr>
        <w:t xml:space="preserve">годовой отчет </w:t>
      </w:r>
      <w:r w:rsidR="003F0EDC" w:rsidRPr="003F0EDC">
        <w:rPr>
          <w:sz w:val="28"/>
          <w:szCs w:val="28"/>
        </w:rPr>
        <w:t xml:space="preserve">об исполнении бюджета </w:t>
      </w:r>
      <w:r w:rsidRPr="003F0EDC">
        <w:rPr>
          <w:sz w:val="28"/>
          <w:szCs w:val="28"/>
        </w:rPr>
        <w:t>подлежит внешней</w:t>
      </w:r>
      <w:r w:rsidRPr="00CB0751">
        <w:rPr>
          <w:sz w:val="28"/>
          <w:szCs w:val="28"/>
        </w:rPr>
        <w:t xml:space="preserve"> проверке в порядке, установленном решением Думы города.</w:t>
      </w:r>
    </w:p>
    <w:p w:rsidR="00C63477" w:rsidRPr="00CB0751" w:rsidRDefault="00C63477" w:rsidP="00E177E0">
      <w:pPr>
        <w:ind w:right="-142"/>
        <w:jc w:val="both"/>
        <w:rPr>
          <w:sz w:val="28"/>
          <w:szCs w:val="28"/>
        </w:rPr>
      </w:pPr>
      <w:r w:rsidRPr="00010886">
        <w:rPr>
          <w:color w:val="FF0000"/>
          <w:sz w:val="28"/>
          <w:szCs w:val="28"/>
        </w:rPr>
        <w:tab/>
      </w:r>
      <w:r w:rsidRPr="00CB0751">
        <w:rPr>
          <w:sz w:val="28"/>
          <w:szCs w:val="28"/>
        </w:rPr>
        <w:t xml:space="preserve">Решением Думы города </w:t>
      </w:r>
      <w:r w:rsidR="008F4C16" w:rsidRPr="00CB0751">
        <w:rPr>
          <w:sz w:val="28"/>
          <w:szCs w:val="28"/>
        </w:rPr>
        <w:t xml:space="preserve">Ханты-Мансийска </w:t>
      </w:r>
      <w:r w:rsidR="00083E43" w:rsidRPr="00CB0751">
        <w:rPr>
          <w:sz w:val="28"/>
          <w:szCs w:val="28"/>
        </w:rPr>
        <w:t xml:space="preserve">от 27.04.2012 № 229 </w:t>
      </w:r>
      <w:r w:rsidRPr="00CB0751">
        <w:rPr>
          <w:sz w:val="28"/>
          <w:szCs w:val="28"/>
        </w:rPr>
        <w:t>утверждено</w:t>
      </w:r>
      <w:r w:rsidR="00884651" w:rsidRPr="00CB0751">
        <w:rPr>
          <w:sz w:val="28"/>
          <w:szCs w:val="28"/>
        </w:rPr>
        <w:t xml:space="preserve"> </w:t>
      </w:r>
      <w:r w:rsidRPr="00CB0751">
        <w:rPr>
          <w:sz w:val="28"/>
          <w:szCs w:val="28"/>
        </w:rPr>
        <w:t>Положение о проведении внешней проверки годового отчета об исполнении</w:t>
      </w:r>
      <w:r w:rsidR="008A35DE" w:rsidRPr="00CB0751">
        <w:rPr>
          <w:sz w:val="28"/>
          <w:szCs w:val="28"/>
        </w:rPr>
        <w:t xml:space="preserve"> бюджета города Ханты-Мансийска</w:t>
      </w:r>
      <w:r w:rsidR="00F84460">
        <w:rPr>
          <w:sz w:val="28"/>
          <w:szCs w:val="28"/>
        </w:rPr>
        <w:t xml:space="preserve"> (далее – Положение)</w:t>
      </w:r>
      <w:r w:rsidR="008A35DE" w:rsidRPr="00CB0751">
        <w:rPr>
          <w:sz w:val="28"/>
          <w:szCs w:val="28"/>
        </w:rPr>
        <w:t>, которым</w:t>
      </w:r>
      <w:r w:rsidRPr="00CB0751">
        <w:rPr>
          <w:sz w:val="28"/>
          <w:szCs w:val="28"/>
        </w:rPr>
        <w:t xml:space="preserve"> </w:t>
      </w:r>
      <w:r w:rsidRPr="003F0EDC">
        <w:rPr>
          <w:sz w:val="28"/>
          <w:szCs w:val="28"/>
        </w:rPr>
        <w:t>предусмотрено, что годовой</w:t>
      </w:r>
      <w:r w:rsidRPr="00CB0751">
        <w:rPr>
          <w:sz w:val="28"/>
          <w:szCs w:val="28"/>
        </w:rPr>
        <w:t xml:space="preserve"> отчет</w:t>
      </w:r>
      <w:r w:rsidR="007F2EB4" w:rsidRPr="00CB0751">
        <w:rPr>
          <w:sz w:val="28"/>
          <w:szCs w:val="28"/>
        </w:rPr>
        <w:t xml:space="preserve"> об исполнении бюджета города Ханты-Мансийска в форме проекта Решения Думы города Ханты-Мансийска направляется Администрацией города </w:t>
      </w:r>
      <w:r w:rsidR="0058319E" w:rsidRPr="00CB0751">
        <w:rPr>
          <w:sz w:val="28"/>
          <w:szCs w:val="28"/>
        </w:rPr>
        <w:t xml:space="preserve">Ханты-Мансийска </w:t>
      </w:r>
      <w:r w:rsidR="007F2EB4" w:rsidRPr="00CB0751">
        <w:rPr>
          <w:sz w:val="28"/>
          <w:szCs w:val="28"/>
        </w:rPr>
        <w:t>в Счетную палату города Ханты-Мансийска для осуществления внешней проверки не позднее 1 апреля года, следующего за отчетным.</w:t>
      </w:r>
    </w:p>
    <w:p w:rsidR="007F2EB4" w:rsidRPr="00010886" w:rsidRDefault="007F2EB4" w:rsidP="00E177E0">
      <w:pPr>
        <w:ind w:right="-142"/>
        <w:jc w:val="both"/>
        <w:rPr>
          <w:color w:val="FF0000"/>
          <w:sz w:val="28"/>
          <w:szCs w:val="28"/>
        </w:rPr>
      </w:pPr>
      <w:r w:rsidRPr="00010886">
        <w:rPr>
          <w:color w:val="FF0000"/>
          <w:sz w:val="28"/>
          <w:szCs w:val="28"/>
        </w:rPr>
        <w:tab/>
      </w:r>
      <w:r w:rsidR="008A35DE" w:rsidRPr="00CB0751">
        <w:rPr>
          <w:sz w:val="28"/>
          <w:szCs w:val="28"/>
        </w:rPr>
        <w:t>Годовой о</w:t>
      </w:r>
      <w:r w:rsidRPr="00CB0751">
        <w:rPr>
          <w:sz w:val="28"/>
          <w:szCs w:val="28"/>
        </w:rPr>
        <w:t>тчет</w:t>
      </w:r>
      <w:r w:rsidR="008A35DE" w:rsidRPr="00CB0751">
        <w:rPr>
          <w:sz w:val="28"/>
          <w:szCs w:val="28"/>
        </w:rPr>
        <w:t xml:space="preserve"> об исполнении бюджета города Ханты-Мансийска за 20</w:t>
      </w:r>
      <w:r w:rsidR="00CB0751" w:rsidRPr="00CB0751">
        <w:rPr>
          <w:sz w:val="28"/>
          <w:szCs w:val="28"/>
        </w:rPr>
        <w:t xml:space="preserve">20 </w:t>
      </w:r>
      <w:r w:rsidR="008A35DE" w:rsidRPr="00CB0751">
        <w:rPr>
          <w:sz w:val="28"/>
          <w:szCs w:val="28"/>
        </w:rPr>
        <w:t>год</w:t>
      </w:r>
      <w:r w:rsidRPr="00CB0751">
        <w:rPr>
          <w:sz w:val="28"/>
          <w:szCs w:val="28"/>
        </w:rPr>
        <w:t xml:space="preserve"> </w:t>
      </w:r>
      <w:r w:rsidR="008F4C16" w:rsidRPr="00CB0751">
        <w:rPr>
          <w:sz w:val="28"/>
          <w:szCs w:val="28"/>
        </w:rPr>
        <w:t xml:space="preserve">представлен </w:t>
      </w:r>
      <w:r w:rsidRPr="00CB0751">
        <w:rPr>
          <w:sz w:val="28"/>
          <w:szCs w:val="28"/>
        </w:rPr>
        <w:t xml:space="preserve">в Счетную </w:t>
      </w:r>
      <w:r w:rsidRPr="00182B71">
        <w:rPr>
          <w:sz w:val="28"/>
          <w:szCs w:val="28"/>
        </w:rPr>
        <w:t>палату своевременно</w:t>
      </w:r>
      <w:r w:rsidR="0047389F" w:rsidRPr="00182B71">
        <w:rPr>
          <w:sz w:val="28"/>
          <w:szCs w:val="28"/>
        </w:rPr>
        <w:t xml:space="preserve"> (</w:t>
      </w:r>
      <w:r w:rsidR="00475F9A" w:rsidRPr="00182B71">
        <w:rPr>
          <w:sz w:val="28"/>
          <w:szCs w:val="28"/>
        </w:rPr>
        <w:t>2</w:t>
      </w:r>
      <w:r w:rsidR="00182B71" w:rsidRPr="00182B71">
        <w:rPr>
          <w:sz w:val="28"/>
          <w:szCs w:val="28"/>
        </w:rPr>
        <w:t>9</w:t>
      </w:r>
      <w:r w:rsidR="0047389F" w:rsidRPr="00182B71">
        <w:rPr>
          <w:sz w:val="28"/>
          <w:szCs w:val="28"/>
        </w:rPr>
        <w:t xml:space="preserve"> марта 20</w:t>
      </w:r>
      <w:r w:rsidR="00C40B97" w:rsidRPr="00182B71">
        <w:rPr>
          <w:sz w:val="28"/>
          <w:szCs w:val="28"/>
        </w:rPr>
        <w:t>2</w:t>
      </w:r>
      <w:r w:rsidR="00443F18">
        <w:rPr>
          <w:sz w:val="28"/>
          <w:szCs w:val="28"/>
        </w:rPr>
        <w:t>1</w:t>
      </w:r>
      <w:r w:rsidR="0047389F" w:rsidRPr="00182B71">
        <w:rPr>
          <w:sz w:val="28"/>
          <w:szCs w:val="28"/>
        </w:rPr>
        <w:t xml:space="preserve"> года)</w:t>
      </w:r>
      <w:r w:rsidRPr="00182B71">
        <w:rPr>
          <w:sz w:val="28"/>
          <w:szCs w:val="28"/>
        </w:rPr>
        <w:t>.</w:t>
      </w:r>
    </w:p>
    <w:p w:rsidR="007F2EB4" w:rsidRPr="00CB0751" w:rsidRDefault="007F2EB4" w:rsidP="00E177E0">
      <w:pPr>
        <w:ind w:right="-142"/>
        <w:jc w:val="both"/>
        <w:rPr>
          <w:sz w:val="28"/>
          <w:szCs w:val="28"/>
        </w:rPr>
      </w:pPr>
      <w:r w:rsidRPr="00010886">
        <w:rPr>
          <w:color w:val="FF0000"/>
          <w:sz w:val="28"/>
          <w:szCs w:val="28"/>
        </w:rPr>
        <w:tab/>
      </w:r>
      <w:r w:rsidR="00881A29" w:rsidRPr="00881A29">
        <w:rPr>
          <w:sz w:val="28"/>
          <w:szCs w:val="28"/>
        </w:rPr>
        <w:t>Согласно подпункту 1.4 Положения</w:t>
      </w:r>
      <w:r w:rsidRPr="00DF3228">
        <w:rPr>
          <w:color w:val="FF0000"/>
          <w:sz w:val="28"/>
          <w:szCs w:val="28"/>
        </w:rPr>
        <w:t xml:space="preserve"> </w:t>
      </w:r>
      <w:r w:rsidRPr="00CB0751">
        <w:rPr>
          <w:sz w:val="28"/>
          <w:szCs w:val="28"/>
        </w:rPr>
        <w:t>главные администраторы доходов бюджета, источников финансирования дефицита бюджета, главные распорядители средств бюджета города Ханты-Мансийска ежегодно не позднее 15 марта года, следующего за отчетным, представляют в Счетную палату годовую бюджетную отчетность об исполнении бюджета.</w:t>
      </w:r>
    </w:p>
    <w:p w:rsidR="007F2EB4" w:rsidRPr="00CB0751" w:rsidRDefault="007F2EB4" w:rsidP="00E177E0">
      <w:pPr>
        <w:ind w:right="-142"/>
        <w:jc w:val="both"/>
        <w:rPr>
          <w:sz w:val="28"/>
          <w:szCs w:val="28"/>
        </w:rPr>
      </w:pPr>
      <w:r w:rsidRPr="00010886">
        <w:rPr>
          <w:color w:val="FF0000"/>
          <w:sz w:val="28"/>
          <w:szCs w:val="28"/>
        </w:rPr>
        <w:tab/>
      </w:r>
      <w:r w:rsidRPr="00CB0751">
        <w:rPr>
          <w:sz w:val="28"/>
          <w:szCs w:val="28"/>
        </w:rPr>
        <w:t>Все главные распорядители средств бюджета города Ханты-Мансийска годовую бюджетную отчетность в Счетную палату представили своевременно.</w:t>
      </w:r>
    </w:p>
    <w:p w:rsidR="007F2EB4" w:rsidRPr="00CB0751" w:rsidRDefault="007F2EB4" w:rsidP="00E177E0">
      <w:pPr>
        <w:ind w:right="-142"/>
        <w:jc w:val="both"/>
        <w:rPr>
          <w:sz w:val="28"/>
          <w:szCs w:val="28"/>
        </w:rPr>
      </w:pPr>
      <w:r w:rsidRPr="00010886">
        <w:rPr>
          <w:color w:val="FF0000"/>
          <w:sz w:val="28"/>
          <w:szCs w:val="28"/>
        </w:rPr>
        <w:tab/>
      </w:r>
      <w:r w:rsidRPr="00CB0751">
        <w:rPr>
          <w:sz w:val="28"/>
          <w:szCs w:val="28"/>
        </w:rPr>
        <w:t>В 20</w:t>
      </w:r>
      <w:r w:rsidR="00CB0751" w:rsidRPr="00CB0751">
        <w:rPr>
          <w:sz w:val="28"/>
          <w:szCs w:val="28"/>
        </w:rPr>
        <w:t>20</w:t>
      </w:r>
      <w:r w:rsidRPr="00CB0751">
        <w:rPr>
          <w:sz w:val="28"/>
          <w:szCs w:val="28"/>
        </w:rPr>
        <w:t xml:space="preserve"> году </w:t>
      </w:r>
      <w:r w:rsidR="00DE0EC3" w:rsidRPr="00CB0751">
        <w:rPr>
          <w:sz w:val="28"/>
          <w:szCs w:val="28"/>
        </w:rPr>
        <w:t xml:space="preserve">главными распорядителями средств бюджета города являлись </w:t>
      </w:r>
      <w:r w:rsidR="000004D6" w:rsidRPr="00CB0751">
        <w:rPr>
          <w:sz w:val="28"/>
          <w:szCs w:val="28"/>
        </w:rPr>
        <w:t>органы</w:t>
      </w:r>
      <w:r w:rsidR="00DE0EC3" w:rsidRPr="00CB0751">
        <w:rPr>
          <w:sz w:val="28"/>
          <w:szCs w:val="28"/>
        </w:rPr>
        <w:t xml:space="preserve"> Администрации города </w:t>
      </w:r>
      <w:r w:rsidR="0047389F" w:rsidRPr="00CB0751">
        <w:rPr>
          <w:sz w:val="28"/>
          <w:szCs w:val="28"/>
        </w:rPr>
        <w:t xml:space="preserve">Ханты-Мансийска </w:t>
      </w:r>
      <w:r w:rsidR="00DE0EC3" w:rsidRPr="00CB0751">
        <w:rPr>
          <w:sz w:val="28"/>
          <w:szCs w:val="28"/>
        </w:rPr>
        <w:t xml:space="preserve">и </w:t>
      </w:r>
      <w:r w:rsidR="009047F6" w:rsidRPr="00CB0751">
        <w:rPr>
          <w:sz w:val="28"/>
          <w:szCs w:val="28"/>
        </w:rPr>
        <w:t>органы местного самоуправления</w:t>
      </w:r>
      <w:r w:rsidR="0047389F" w:rsidRPr="00CB0751">
        <w:rPr>
          <w:sz w:val="28"/>
          <w:szCs w:val="28"/>
        </w:rPr>
        <w:t xml:space="preserve"> города Ханты-Мансийска</w:t>
      </w:r>
      <w:r w:rsidR="00DE0EC3" w:rsidRPr="00CB0751">
        <w:rPr>
          <w:sz w:val="28"/>
          <w:szCs w:val="28"/>
        </w:rPr>
        <w:t xml:space="preserve">: Дума города Ханты-Мансийска, Администрация города Ханты-Мансийска, Департамент городского хозяйства, Департамент градостроительства и архитектуры, Департамент управления финансами, Департамент муниципальной собственности, </w:t>
      </w:r>
      <w:r w:rsidR="00884651" w:rsidRPr="00CB0751">
        <w:rPr>
          <w:sz w:val="28"/>
          <w:szCs w:val="28"/>
        </w:rPr>
        <w:t xml:space="preserve">Департамент образования, </w:t>
      </w:r>
      <w:r w:rsidR="0079361E" w:rsidRPr="00CB0751">
        <w:rPr>
          <w:sz w:val="28"/>
          <w:szCs w:val="28"/>
        </w:rPr>
        <w:t xml:space="preserve">Управление </w:t>
      </w:r>
      <w:r w:rsidR="009A6007" w:rsidRPr="00CB0751">
        <w:rPr>
          <w:sz w:val="28"/>
          <w:szCs w:val="28"/>
        </w:rPr>
        <w:t>физической культур</w:t>
      </w:r>
      <w:r w:rsidR="0079361E" w:rsidRPr="00CB0751">
        <w:rPr>
          <w:sz w:val="28"/>
          <w:szCs w:val="28"/>
        </w:rPr>
        <w:t>ы</w:t>
      </w:r>
      <w:r w:rsidR="009A6007" w:rsidRPr="00CB0751">
        <w:rPr>
          <w:sz w:val="28"/>
          <w:szCs w:val="28"/>
        </w:rPr>
        <w:t>, спорт</w:t>
      </w:r>
      <w:r w:rsidR="0079361E" w:rsidRPr="00CB0751">
        <w:rPr>
          <w:sz w:val="28"/>
          <w:szCs w:val="28"/>
        </w:rPr>
        <w:t>а</w:t>
      </w:r>
      <w:r w:rsidR="00884651" w:rsidRPr="00CB0751">
        <w:rPr>
          <w:sz w:val="28"/>
          <w:szCs w:val="28"/>
        </w:rPr>
        <w:t xml:space="preserve"> и</w:t>
      </w:r>
      <w:r w:rsidR="009A6007" w:rsidRPr="00CB0751">
        <w:rPr>
          <w:sz w:val="28"/>
          <w:szCs w:val="28"/>
        </w:rPr>
        <w:t xml:space="preserve"> молодежной политик</w:t>
      </w:r>
      <w:r w:rsidR="00AF57BC" w:rsidRPr="00CB0751">
        <w:rPr>
          <w:sz w:val="28"/>
          <w:szCs w:val="28"/>
        </w:rPr>
        <w:t>и</w:t>
      </w:r>
      <w:r w:rsidR="009A6007" w:rsidRPr="00CB0751">
        <w:rPr>
          <w:sz w:val="28"/>
          <w:szCs w:val="28"/>
        </w:rPr>
        <w:t>.</w:t>
      </w:r>
    </w:p>
    <w:p w:rsidR="00C63477" w:rsidRPr="00CB0751" w:rsidRDefault="00072B02" w:rsidP="00E177E0">
      <w:pPr>
        <w:ind w:right="-142"/>
        <w:jc w:val="both"/>
        <w:rPr>
          <w:sz w:val="28"/>
          <w:szCs w:val="28"/>
        </w:rPr>
      </w:pPr>
      <w:r w:rsidRPr="00CB0751">
        <w:rPr>
          <w:sz w:val="28"/>
          <w:szCs w:val="28"/>
        </w:rPr>
        <w:tab/>
      </w:r>
      <w:r w:rsidR="00881A29">
        <w:rPr>
          <w:sz w:val="28"/>
          <w:szCs w:val="28"/>
        </w:rPr>
        <w:t xml:space="preserve">В соответствии с пунктом 3 статьи 8 </w:t>
      </w:r>
      <w:r w:rsidRPr="00CB0751">
        <w:rPr>
          <w:sz w:val="28"/>
          <w:szCs w:val="28"/>
        </w:rPr>
        <w:t>Положени</w:t>
      </w:r>
      <w:r w:rsidR="00881A29">
        <w:rPr>
          <w:sz w:val="28"/>
          <w:szCs w:val="28"/>
        </w:rPr>
        <w:t>я</w:t>
      </w:r>
      <w:r w:rsidRPr="00CB0751">
        <w:rPr>
          <w:sz w:val="28"/>
          <w:szCs w:val="28"/>
        </w:rPr>
        <w:t xml:space="preserve"> об отдельных вопросах организации и осуществления бюджетного процесса в городе Ханты-</w:t>
      </w:r>
      <w:r w:rsidRPr="00881A29">
        <w:rPr>
          <w:sz w:val="28"/>
          <w:szCs w:val="28"/>
        </w:rPr>
        <w:t>Мансийске</w:t>
      </w:r>
      <w:r w:rsidR="00881A29" w:rsidRPr="00881A29">
        <w:rPr>
          <w:sz w:val="28"/>
          <w:szCs w:val="28"/>
        </w:rPr>
        <w:t xml:space="preserve">, </w:t>
      </w:r>
      <w:r w:rsidRPr="00881A29">
        <w:rPr>
          <w:sz w:val="28"/>
          <w:szCs w:val="28"/>
        </w:rPr>
        <w:t xml:space="preserve"> </w:t>
      </w:r>
      <w:r w:rsidR="00881A29" w:rsidRPr="00881A29">
        <w:rPr>
          <w:sz w:val="28"/>
          <w:szCs w:val="28"/>
        </w:rPr>
        <w:lastRenderedPageBreak/>
        <w:t>утвержденного Решением Думы города Ханты-Мансийска от 30.06.2017 № 141-VI РД,</w:t>
      </w:r>
      <w:r w:rsidRPr="00881A29">
        <w:rPr>
          <w:sz w:val="28"/>
          <w:szCs w:val="28"/>
        </w:rPr>
        <w:t xml:space="preserve"> отдельными приложениями к решению Думы города об исполнении</w:t>
      </w:r>
      <w:r w:rsidRPr="00CB0751">
        <w:rPr>
          <w:sz w:val="28"/>
          <w:szCs w:val="28"/>
        </w:rPr>
        <w:t xml:space="preserve"> бюджета за отчетный финансовый год утверждаются:</w:t>
      </w:r>
    </w:p>
    <w:p w:rsidR="00072B02" w:rsidRPr="001A7DF8" w:rsidRDefault="00072B02" w:rsidP="00E177E0">
      <w:pPr>
        <w:numPr>
          <w:ilvl w:val="0"/>
          <w:numId w:val="5"/>
        </w:numPr>
        <w:ind w:left="0" w:right="-142" w:firstLine="360"/>
        <w:jc w:val="both"/>
        <w:rPr>
          <w:sz w:val="28"/>
          <w:szCs w:val="28"/>
        </w:rPr>
      </w:pPr>
      <w:r w:rsidRPr="001A7DF8">
        <w:rPr>
          <w:sz w:val="28"/>
          <w:szCs w:val="28"/>
        </w:rPr>
        <w:t>Показатели доходов бюджета по кодам классификации доходов бюджетов;</w:t>
      </w:r>
    </w:p>
    <w:p w:rsidR="00072B02" w:rsidRPr="001A7DF8" w:rsidRDefault="00072B02" w:rsidP="00E177E0">
      <w:pPr>
        <w:numPr>
          <w:ilvl w:val="0"/>
          <w:numId w:val="5"/>
        </w:numPr>
        <w:ind w:left="0" w:right="-142" w:firstLine="360"/>
        <w:jc w:val="both"/>
        <w:rPr>
          <w:sz w:val="28"/>
          <w:szCs w:val="28"/>
        </w:rPr>
      </w:pPr>
      <w:r w:rsidRPr="001A7DF8">
        <w:rPr>
          <w:sz w:val="28"/>
          <w:szCs w:val="28"/>
        </w:rPr>
        <w:t>Показатели расходов бюджета по ведомственной структуре расходов соответствующего бюджета;</w:t>
      </w:r>
    </w:p>
    <w:p w:rsidR="00072B02" w:rsidRPr="001A7DF8" w:rsidRDefault="00072B02" w:rsidP="00E177E0">
      <w:pPr>
        <w:numPr>
          <w:ilvl w:val="0"/>
          <w:numId w:val="5"/>
        </w:numPr>
        <w:ind w:left="0" w:right="-142" w:firstLine="360"/>
        <w:jc w:val="both"/>
        <w:rPr>
          <w:sz w:val="28"/>
          <w:szCs w:val="28"/>
        </w:rPr>
      </w:pPr>
      <w:r w:rsidRPr="001A7DF8">
        <w:rPr>
          <w:sz w:val="28"/>
          <w:szCs w:val="28"/>
        </w:rPr>
        <w:t xml:space="preserve">Показатели расходов бюджета по разделам и подразделам классификации расходов бюджетов; </w:t>
      </w:r>
    </w:p>
    <w:p w:rsidR="005B7F28" w:rsidRPr="001A7DF8" w:rsidRDefault="005B7F28" w:rsidP="00E177E0">
      <w:pPr>
        <w:numPr>
          <w:ilvl w:val="0"/>
          <w:numId w:val="5"/>
        </w:numPr>
        <w:ind w:left="0" w:right="-142" w:firstLine="360"/>
        <w:jc w:val="both"/>
        <w:rPr>
          <w:sz w:val="28"/>
          <w:szCs w:val="28"/>
        </w:rPr>
      </w:pPr>
      <w:r w:rsidRPr="001A7DF8">
        <w:rPr>
          <w:sz w:val="28"/>
          <w:szCs w:val="28"/>
        </w:rPr>
        <w:t>Показатели  источников финансирования дефицита бюджета по кодам классификации источников финансирования дефицитов бюджетов;</w:t>
      </w:r>
    </w:p>
    <w:p w:rsidR="005B7F28" w:rsidRPr="001A7DF8" w:rsidRDefault="005B7F28" w:rsidP="00E177E0">
      <w:pPr>
        <w:numPr>
          <w:ilvl w:val="0"/>
          <w:numId w:val="5"/>
        </w:numPr>
        <w:ind w:left="0" w:right="-142" w:firstLine="360"/>
        <w:jc w:val="both"/>
        <w:rPr>
          <w:sz w:val="28"/>
          <w:szCs w:val="28"/>
        </w:rPr>
      </w:pPr>
      <w:r w:rsidRPr="001A7DF8">
        <w:rPr>
          <w:sz w:val="28"/>
          <w:szCs w:val="28"/>
        </w:rPr>
        <w:t>Отчет об исполнении бюджетных ассигнований резервного фонда Администрации города</w:t>
      </w:r>
      <w:r w:rsidR="004D41C7" w:rsidRPr="001A7DF8">
        <w:rPr>
          <w:sz w:val="28"/>
          <w:szCs w:val="28"/>
        </w:rPr>
        <w:t xml:space="preserve"> Ханты-Мансийска</w:t>
      </w:r>
      <w:r w:rsidRPr="001A7DF8">
        <w:rPr>
          <w:sz w:val="28"/>
          <w:szCs w:val="28"/>
        </w:rPr>
        <w:t>;</w:t>
      </w:r>
    </w:p>
    <w:p w:rsidR="005B2E57" w:rsidRPr="001A7DF8" w:rsidRDefault="005B7F28" w:rsidP="00E177E0">
      <w:pPr>
        <w:numPr>
          <w:ilvl w:val="0"/>
          <w:numId w:val="5"/>
        </w:numPr>
        <w:ind w:left="0" w:right="-142" w:firstLine="360"/>
        <w:jc w:val="both"/>
        <w:rPr>
          <w:sz w:val="28"/>
          <w:szCs w:val="28"/>
        </w:rPr>
      </w:pPr>
      <w:r w:rsidRPr="001A7DF8">
        <w:rPr>
          <w:sz w:val="28"/>
          <w:szCs w:val="28"/>
        </w:rPr>
        <w:t>Сведения о численности муниципальных служащих органов местного самоуправления, работников муниципальных учреждений с указанием затрат на их денежное содержание.</w:t>
      </w:r>
    </w:p>
    <w:p w:rsidR="005B7F28" w:rsidRPr="001A7DF8" w:rsidRDefault="00881A29" w:rsidP="007B355D">
      <w:pPr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Пунктом 4 указанной выше статьи</w:t>
      </w:r>
      <w:r w:rsidR="005B7F28" w:rsidRPr="001A7DF8">
        <w:rPr>
          <w:sz w:val="28"/>
          <w:szCs w:val="28"/>
        </w:rPr>
        <w:t xml:space="preserve"> предусмотрено, что одновременно с годовым отчетом представляются:</w:t>
      </w:r>
    </w:p>
    <w:p w:rsidR="005B7F28" w:rsidRPr="001A7DF8" w:rsidRDefault="005B7F28" w:rsidP="00E177E0">
      <w:pPr>
        <w:numPr>
          <w:ilvl w:val="0"/>
          <w:numId w:val="7"/>
        </w:numPr>
        <w:ind w:left="0" w:right="-142" w:firstLine="360"/>
        <w:jc w:val="both"/>
        <w:rPr>
          <w:sz w:val="28"/>
          <w:szCs w:val="28"/>
        </w:rPr>
      </w:pPr>
      <w:r w:rsidRPr="001A7DF8">
        <w:rPr>
          <w:sz w:val="28"/>
          <w:szCs w:val="28"/>
        </w:rPr>
        <w:t>Итоги социально-эконмического развития города Ханты-Мансийска за отчетный финансовый год;</w:t>
      </w:r>
    </w:p>
    <w:p w:rsidR="005B7F28" w:rsidRPr="001A7DF8" w:rsidRDefault="005B7F28" w:rsidP="00E177E0">
      <w:pPr>
        <w:numPr>
          <w:ilvl w:val="0"/>
          <w:numId w:val="7"/>
        </w:numPr>
        <w:ind w:left="0" w:right="-142" w:firstLine="360"/>
        <w:jc w:val="both"/>
        <w:rPr>
          <w:sz w:val="28"/>
          <w:szCs w:val="28"/>
        </w:rPr>
      </w:pPr>
      <w:r w:rsidRPr="001A7DF8">
        <w:rPr>
          <w:sz w:val="28"/>
          <w:szCs w:val="28"/>
        </w:rPr>
        <w:t xml:space="preserve">Информация о предоставлении и </w:t>
      </w:r>
      <w:r w:rsidR="004D41C7" w:rsidRPr="001A7DF8">
        <w:rPr>
          <w:sz w:val="28"/>
          <w:szCs w:val="28"/>
        </w:rPr>
        <w:t>по</w:t>
      </w:r>
      <w:r w:rsidRPr="001A7DF8">
        <w:rPr>
          <w:sz w:val="28"/>
          <w:szCs w:val="28"/>
        </w:rPr>
        <w:t>гашении бюджетных кредитов;</w:t>
      </w:r>
    </w:p>
    <w:p w:rsidR="005B7F28" w:rsidRPr="001A7DF8" w:rsidRDefault="00931025" w:rsidP="00E177E0">
      <w:pPr>
        <w:numPr>
          <w:ilvl w:val="0"/>
          <w:numId w:val="7"/>
        </w:numPr>
        <w:ind w:left="0" w:right="-142" w:firstLine="360"/>
        <w:jc w:val="both"/>
        <w:rPr>
          <w:sz w:val="28"/>
          <w:szCs w:val="28"/>
        </w:rPr>
      </w:pPr>
      <w:r w:rsidRPr="001A7DF8">
        <w:rPr>
          <w:sz w:val="28"/>
          <w:szCs w:val="28"/>
        </w:rPr>
        <w:t>Информация о предоставлении муниципальных гарантий города;</w:t>
      </w:r>
    </w:p>
    <w:p w:rsidR="00931025" w:rsidRPr="001A7DF8" w:rsidRDefault="00931025" w:rsidP="00E177E0">
      <w:pPr>
        <w:numPr>
          <w:ilvl w:val="0"/>
          <w:numId w:val="7"/>
        </w:numPr>
        <w:ind w:left="0" w:right="-142" w:firstLine="360"/>
        <w:jc w:val="both"/>
        <w:rPr>
          <w:sz w:val="28"/>
          <w:szCs w:val="28"/>
        </w:rPr>
      </w:pPr>
      <w:r w:rsidRPr="001A7DF8">
        <w:rPr>
          <w:sz w:val="28"/>
          <w:szCs w:val="28"/>
        </w:rPr>
        <w:t>Информация о муниципальных внутренних заимствованиях города по видам заимствований;</w:t>
      </w:r>
    </w:p>
    <w:p w:rsidR="00931025" w:rsidRPr="001A7DF8" w:rsidRDefault="00931025" w:rsidP="00E177E0">
      <w:pPr>
        <w:numPr>
          <w:ilvl w:val="0"/>
          <w:numId w:val="7"/>
        </w:numPr>
        <w:ind w:left="0" w:right="-142" w:firstLine="360"/>
        <w:jc w:val="both"/>
        <w:rPr>
          <w:sz w:val="28"/>
          <w:szCs w:val="28"/>
        </w:rPr>
      </w:pPr>
      <w:r w:rsidRPr="001A7DF8">
        <w:rPr>
          <w:sz w:val="28"/>
          <w:szCs w:val="28"/>
        </w:rPr>
        <w:t>Информация о состоянии муниципального внутреннего долга города на первый и последний день отчетного финансового года.</w:t>
      </w:r>
    </w:p>
    <w:p w:rsidR="00931025" w:rsidRPr="00010886" w:rsidRDefault="00931025" w:rsidP="00E177E0">
      <w:pPr>
        <w:ind w:left="720" w:right="-142"/>
        <w:jc w:val="both"/>
        <w:rPr>
          <w:color w:val="FF0000"/>
          <w:sz w:val="14"/>
          <w:szCs w:val="28"/>
        </w:rPr>
      </w:pPr>
    </w:p>
    <w:p w:rsidR="00931025" w:rsidRPr="00182B71" w:rsidRDefault="00931025" w:rsidP="00E177E0">
      <w:pPr>
        <w:ind w:right="-142" w:firstLine="720"/>
        <w:jc w:val="both"/>
        <w:rPr>
          <w:sz w:val="28"/>
          <w:szCs w:val="28"/>
        </w:rPr>
      </w:pPr>
      <w:r w:rsidRPr="00182B71">
        <w:rPr>
          <w:sz w:val="28"/>
          <w:szCs w:val="28"/>
        </w:rPr>
        <w:t xml:space="preserve">Все </w:t>
      </w:r>
      <w:r w:rsidR="005B2E57" w:rsidRPr="00182B71">
        <w:rPr>
          <w:sz w:val="28"/>
          <w:szCs w:val="28"/>
        </w:rPr>
        <w:t>предусмотре</w:t>
      </w:r>
      <w:r w:rsidRPr="00182B71">
        <w:rPr>
          <w:sz w:val="28"/>
          <w:szCs w:val="28"/>
        </w:rPr>
        <w:t xml:space="preserve">нные Положением материалы и </w:t>
      </w:r>
      <w:r w:rsidR="0079361E" w:rsidRPr="00182B71">
        <w:rPr>
          <w:sz w:val="28"/>
          <w:szCs w:val="28"/>
        </w:rPr>
        <w:t>документы в Счетную палату пред</w:t>
      </w:r>
      <w:r w:rsidRPr="00182B71">
        <w:rPr>
          <w:sz w:val="28"/>
          <w:szCs w:val="28"/>
        </w:rPr>
        <w:t>ставлены.</w:t>
      </w:r>
    </w:p>
    <w:p w:rsidR="00931025" w:rsidRPr="00010886" w:rsidRDefault="00931025" w:rsidP="00E177E0">
      <w:pPr>
        <w:ind w:left="720" w:right="-142"/>
        <w:jc w:val="both"/>
        <w:rPr>
          <w:color w:val="FF0000"/>
          <w:sz w:val="28"/>
          <w:szCs w:val="28"/>
        </w:rPr>
      </w:pPr>
    </w:p>
    <w:p w:rsidR="00931025" w:rsidRPr="00AE2101" w:rsidRDefault="007C68D9" w:rsidP="00E177E0">
      <w:pPr>
        <w:ind w:right="-142"/>
        <w:jc w:val="center"/>
        <w:rPr>
          <w:b/>
          <w:sz w:val="28"/>
          <w:szCs w:val="28"/>
        </w:rPr>
      </w:pPr>
      <w:r w:rsidRPr="00AE2101">
        <w:rPr>
          <w:b/>
          <w:sz w:val="28"/>
          <w:szCs w:val="28"/>
        </w:rPr>
        <w:t>2.Анализ исполнения бюджета города по доходам</w:t>
      </w:r>
    </w:p>
    <w:p w:rsidR="00922FF4" w:rsidRPr="00AE2101" w:rsidRDefault="00922FF4" w:rsidP="00E177E0">
      <w:pPr>
        <w:ind w:right="-142"/>
        <w:jc w:val="both"/>
        <w:rPr>
          <w:sz w:val="18"/>
          <w:szCs w:val="28"/>
        </w:rPr>
      </w:pPr>
    </w:p>
    <w:p w:rsidR="00D1138B" w:rsidRDefault="007D39C8" w:rsidP="00E177E0">
      <w:pPr>
        <w:pStyle w:val="a3"/>
        <w:ind w:right="-142" w:firstLine="708"/>
      </w:pPr>
      <w:r w:rsidRPr="00AE2101">
        <w:rPr>
          <w:b w:val="0"/>
          <w:sz w:val="28"/>
          <w:szCs w:val="28"/>
        </w:rPr>
        <w:t>В течение 20</w:t>
      </w:r>
      <w:r w:rsidR="00EC538F">
        <w:rPr>
          <w:b w:val="0"/>
          <w:sz w:val="28"/>
          <w:szCs w:val="28"/>
        </w:rPr>
        <w:t>20</w:t>
      </w:r>
      <w:r w:rsidRPr="00AE2101">
        <w:rPr>
          <w:b w:val="0"/>
          <w:sz w:val="28"/>
          <w:szCs w:val="28"/>
        </w:rPr>
        <w:t xml:space="preserve"> года в бюджет города неоднократно вносились изменения по уточнению плановых показателей. Всего</w:t>
      </w:r>
      <w:r w:rsidR="00220EFA" w:rsidRPr="00AE2101">
        <w:rPr>
          <w:b w:val="0"/>
          <w:sz w:val="28"/>
          <w:szCs w:val="28"/>
        </w:rPr>
        <w:t>,</w:t>
      </w:r>
      <w:r w:rsidR="00645BD0" w:rsidRPr="00AE2101">
        <w:rPr>
          <w:b w:val="0"/>
          <w:sz w:val="28"/>
          <w:szCs w:val="28"/>
        </w:rPr>
        <w:t xml:space="preserve"> </w:t>
      </w:r>
      <w:r w:rsidR="00220EFA" w:rsidRPr="00AE2101">
        <w:rPr>
          <w:b w:val="0"/>
          <w:sz w:val="28"/>
          <w:szCs w:val="28"/>
        </w:rPr>
        <w:t xml:space="preserve">решениями Думы, </w:t>
      </w:r>
      <w:r w:rsidRPr="00AE2101">
        <w:rPr>
          <w:b w:val="0"/>
          <w:sz w:val="28"/>
          <w:szCs w:val="28"/>
        </w:rPr>
        <w:t>было внесено</w:t>
      </w:r>
      <w:r w:rsidRPr="00010886">
        <w:rPr>
          <w:b w:val="0"/>
          <w:color w:val="FF0000"/>
          <w:sz w:val="28"/>
          <w:szCs w:val="28"/>
        </w:rPr>
        <w:t xml:space="preserve"> </w:t>
      </w:r>
      <w:r w:rsidR="00AE2101" w:rsidRPr="00AE2101">
        <w:rPr>
          <w:b w:val="0"/>
          <w:sz w:val="28"/>
          <w:szCs w:val="28"/>
        </w:rPr>
        <w:t>2</w:t>
      </w:r>
      <w:r w:rsidRPr="00AE2101">
        <w:rPr>
          <w:b w:val="0"/>
          <w:sz w:val="28"/>
          <w:szCs w:val="28"/>
        </w:rPr>
        <w:t xml:space="preserve"> изменени</w:t>
      </w:r>
      <w:r w:rsidR="00F41024" w:rsidRPr="00AE2101">
        <w:rPr>
          <w:b w:val="0"/>
          <w:sz w:val="28"/>
          <w:szCs w:val="28"/>
        </w:rPr>
        <w:t>я</w:t>
      </w:r>
      <w:r w:rsidR="0014537E" w:rsidRPr="00AE2101">
        <w:rPr>
          <w:b w:val="0"/>
          <w:sz w:val="28"/>
          <w:szCs w:val="28"/>
        </w:rPr>
        <w:t xml:space="preserve"> по увеличению </w:t>
      </w:r>
      <w:r w:rsidR="0079361E" w:rsidRPr="00AE2101">
        <w:rPr>
          <w:b w:val="0"/>
          <w:sz w:val="28"/>
          <w:szCs w:val="28"/>
        </w:rPr>
        <w:t xml:space="preserve">доходной части бюджета </w:t>
      </w:r>
      <w:r w:rsidR="0014537E" w:rsidRPr="00AE2101">
        <w:rPr>
          <w:b w:val="0"/>
          <w:sz w:val="28"/>
          <w:szCs w:val="28"/>
        </w:rPr>
        <w:t xml:space="preserve">на </w:t>
      </w:r>
      <w:r w:rsidR="00AE2101" w:rsidRPr="00AE2101">
        <w:rPr>
          <w:b w:val="0"/>
          <w:sz w:val="28"/>
          <w:szCs w:val="28"/>
        </w:rPr>
        <w:t>809 210,1</w:t>
      </w:r>
      <w:r w:rsidR="00A85BC3" w:rsidRPr="00AE2101">
        <w:rPr>
          <w:b w:val="0"/>
          <w:sz w:val="28"/>
          <w:szCs w:val="28"/>
        </w:rPr>
        <w:t xml:space="preserve"> </w:t>
      </w:r>
      <w:r w:rsidR="004528DA" w:rsidRPr="00AE2101">
        <w:rPr>
          <w:b w:val="0"/>
          <w:sz w:val="28"/>
          <w:szCs w:val="28"/>
        </w:rPr>
        <w:t xml:space="preserve">тыс. </w:t>
      </w:r>
      <w:r w:rsidR="0014537E" w:rsidRPr="00AE2101">
        <w:rPr>
          <w:b w:val="0"/>
          <w:sz w:val="28"/>
          <w:szCs w:val="28"/>
        </w:rPr>
        <w:t xml:space="preserve">руб. или </w:t>
      </w:r>
      <w:r w:rsidR="00AE2101" w:rsidRPr="00AE2101">
        <w:rPr>
          <w:b w:val="0"/>
          <w:sz w:val="28"/>
          <w:szCs w:val="28"/>
        </w:rPr>
        <w:t>6,9</w:t>
      </w:r>
      <w:r w:rsidR="0014537E" w:rsidRPr="00AE2101">
        <w:rPr>
          <w:b w:val="0"/>
          <w:sz w:val="28"/>
          <w:szCs w:val="28"/>
        </w:rPr>
        <w:t xml:space="preserve">% от первоначально утвержденного плана, </w:t>
      </w:r>
      <w:r w:rsidR="0086618D" w:rsidRPr="00AE2101">
        <w:rPr>
          <w:b w:val="0"/>
          <w:sz w:val="28"/>
          <w:szCs w:val="28"/>
        </w:rPr>
        <w:t xml:space="preserve">в том числе: </w:t>
      </w:r>
      <w:r w:rsidR="00CB5E20" w:rsidRPr="00AE2101">
        <w:rPr>
          <w:b w:val="0"/>
          <w:sz w:val="28"/>
          <w:szCs w:val="28"/>
        </w:rPr>
        <w:t>по</w:t>
      </w:r>
      <w:r w:rsidR="008F4C16" w:rsidRPr="00AE2101">
        <w:rPr>
          <w:b w:val="0"/>
          <w:sz w:val="28"/>
          <w:szCs w:val="28"/>
        </w:rPr>
        <w:t xml:space="preserve"> собственным доходам </w:t>
      </w:r>
      <w:r w:rsidR="00BB4736" w:rsidRPr="00AE2101">
        <w:rPr>
          <w:b w:val="0"/>
          <w:sz w:val="28"/>
          <w:szCs w:val="28"/>
        </w:rPr>
        <w:t xml:space="preserve">без учета безвозмездных поступлений </w:t>
      </w:r>
      <w:r w:rsidR="008F4C16" w:rsidRPr="00AE2101">
        <w:rPr>
          <w:b w:val="0"/>
          <w:sz w:val="28"/>
          <w:szCs w:val="28"/>
        </w:rPr>
        <w:t>на</w:t>
      </w:r>
      <w:r w:rsidR="00A85BC3" w:rsidRPr="00AE2101">
        <w:rPr>
          <w:b w:val="0"/>
          <w:sz w:val="28"/>
          <w:szCs w:val="28"/>
        </w:rPr>
        <w:t xml:space="preserve">  </w:t>
      </w:r>
      <w:r w:rsidR="00AE2101" w:rsidRPr="00AE2101">
        <w:rPr>
          <w:b w:val="0"/>
          <w:sz w:val="28"/>
          <w:szCs w:val="28"/>
        </w:rPr>
        <w:t xml:space="preserve">181 093,1  </w:t>
      </w:r>
      <w:r w:rsidR="004528DA" w:rsidRPr="00AE2101">
        <w:rPr>
          <w:b w:val="0"/>
          <w:sz w:val="28"/>
          <w:szCs w:val="28"/>
        </w:rPr>
        <w:t xml:space="preserve">тыс. </w:t>
      </w:r>
      <w:r w:rsidR="0086618D" w:rsidRPr="00AE2101">
        <w:rPr>
          <w:b w:val="0"/>
          <w:sz w:val="28"/>
          <w:szCs w:val="28"/>
        </w:rPr>
        <w:t>руб.</w:t>
      </w:r>
      <w:r w:rsidR="009302EF" w:rsidRPr="00AE2101">
        <w:rPr>
          <w:b w:val="0"/>
          <w:sz w:val="28"/>
          <w:szCs w:val="28"/>
        </w:rPr>
        <w:t xml:space="preserve"> </w:t>
      </w:r>
      <w:r w:rsidR="00645BD0" w:rsidRPr="00AE2101">
        <w:rPr>
          <w:b w:val="0"/>
          <w:sz w:val="28"/>
          <w:szCs w:val="28"/>
        </w:rPr>
        <w:t xml:space="preserve">или </w:t>
      </w:r>
      <w:r w:rsidR="00AE2101" w:rsidRPr="00AE2101">
        <w:rPr>
          <w:b w:val="0"/>
          <w:sz w:val="28"/>
          <w:szCs w:val="28"/>
        </w:rPr>
        <w:t>4,8</w:t>
      </w:r>
      <w:r w:rsidR="00645BD0" w:rsidRPr="00AE2101">
        <w:rPr>
          <w:b w:val="0"/>
          <w:sz w:val="28"/>
          <w:szCs w:val="28"/>
        </w:rPr>
        <w:t>%</w:t>
      </w:r>
      <w:r w:rsidR="00CB5E20" w:rsidRPr="00AE2101">
        <w:rPr>
          <w:b w:val="0"/>
          <w:sz w:val="28"/>
          <w:szCs w:val="28"/>
        </w:rPr>
        <w:t xml:space="preserve"> и </w:t>
      </w:r>
      <w:r w:rsidR="0086618D" w:rsidRPr="00AE2101">
        <w:rPr>
          <w:b w:val="0"/>
          <w:sz w:val="28"/>
          <w:szCs w:val="28"/>
        </w:rPr>
        <w:t>по безвозмездным поступлениям на</w:t>
      </w:r>
      <w:r w:rsidR="00BB4736" w:rsidRPr="00AE2101">
        <w:rPr>
          <w:b w:val="0"/>
          <w:sz w:val="28"/>
          <w:szCs w:val="28"/>
        </w:rPr>
        <w:t xml:space="preserve"> </w:t>
      </w:r>
      <w:r w:rsidR="00AE2101" w:rsidRPr="00AE2101">
        <w:rPr>
          <w:b w:val="0"/>
          <w:sz w:val="28"/>
          <w:szCs w:val="28"/>
        </w:rPr>
        <w:t xml:space="preserve">628 117,0 </w:t>
      </w:r>
      <w:r w:rsidR="004528DA" w:rsidRPr="00AE2101">
        <w:rPr>
          <w:b w:val="0"/>
          <w:sz w:val="28"/>
          <w:szCs w:val="28"/>
        </w:rPr>
        <w:t xml:space="preserve">тыс. </w:t>
      </w:r>
      <w:r w:rsidR="0086618D" w:rsidRPr="00AE2101">
        <w:rPr>
          <w:b w:val="0"/>
          <w:sz w:val="28"/>
          <w:szCs w:val="28"/>
        </w:rPr>
        <w:t>руб.</w:t>
      </w:r>
      <w:r w:rsidR="0014537E" w:rsidRPr="00AE2101">
        <w:rPr>
          <w:b w:val="0"/>
          <w:sz w:val="28"/>
          <w:szCs w:val="28"/>
        </w:rPr>
        <w:t xml:space="preserve"> </w:t>
      </w:r>
      <w:r w:rsidR="00645BD0" w:rsidRPr="00AE2101">
        <w:rPr>
          <w:b w:val="0"/>
          <w:sz w:val="28"/>
          <w:szCs w:val="28"/>
        </w:rPr>
        <w:t xml:space="preserve">или </w:t>
      </w:r>
      <w:r w:rsidR="00AE2101" w:rsidRPr="00AE2101">
        <w:rPr>
          <w:b w:val="0"/>
          <w:sz w:val="28"/>
          <w:szCs w:val="28"/>
        </w:rPr>
        <w:t>7,9</w:t>
      </w:r>
      <w:r w:rsidR="00645BD0" w:rsidRPr="00AE2101">
        <w:rPr>
          <w:b w:val="0"/>
          <w:sz w:val="28"/>
          <w:szCs w:val="28"/>
        </w:rPr>
        <w:t>%.</w:t>
      </w:r>
      <w:r w:rsidR="00DF3228" w:rsidRPr="00DF3228">
        <w:t xml:space="preserve"> </w:t>
      </w:r>
    </w:p>
    <w:p w:rsidR="0086618D" w:rsidRPr="00DF3228" w:rsidRDefault="00DF3228" w:rsidP="00E177E0">
      <w:pPr>
        <w:pStyle w:val="a3"/>
        <w:ind w:right="-142" w:firstLine="708"/>
        <w:rPr>
          <w:b w:val="0"/>
          <w:sz w:val="28"/>
          <w:szCs w:val="28"/>
        </w:rPr>
      </w:pPr>
      <w:r w:rsidRPr="00DF3228">
        <w:rPr>
          <w:b w:val="0"/>
          <w:sz w:val="28"/>
          <w:szCs w:val="28"/>
        </w:rPr>
        <w:t>Анализ изменений, внесенных в доходную часть бюджета города Ханты-Мансийска за 2020 год</w:t>
      </w:r>
      <w:r w:rsidR="00D1138B">
        <w:rPr>
          <w:b w:val="0"/>
          <w:sz w:val="28"/>
          <w:szCs w:val="28"/>
        </w:rPr>
        <w:t>,</w:t>
      </w:r>
      <w:r w:rsidRPr="00DF3228">
        <w:rPr>
          <w:b w:val="0"/>
          <w:sz w:val="28"/>
          <w:szCs w:val="28"/>
        </w:rPr>
        <w:t xml:space="preserve"> представлен в </w:t>
      </w:r>
      <w:r w:rsidRPr="00DF3228">
        <w:rPr>
          <w:b w:val="0"/>
          <w:bCs/>
          <w:sz w:val="28"/>
          <w:szCs w:val="28"/>
        </w:rPr>
        <w:t>приложении 1 к настоящему заключению.</w:t>
      </w:r>
    </w:p>
    <w:p w:rsidR="00BB46FB" w:rsidRPr="00010886" w:rsidRDefault="00645BD0" w:rsidP="00E177E0">
      <w:pPr>
        <w:ind w:right="-142" w:firstLine="708"/>
        <w:jc w:val="both"/>
        <w:rPr>
          <w:bCs/>
          <w:color w:val="FF0000"/>
          <w:sz w:val="28"/>
          <w:szCs w:val="28"/>
        </w:rPr>
      </w:pPr>
      <w:r w:rsidRPr="00AE2101">
        <w:rPr>
          <w:bCs/>
          <w:sz w:val="28"/>
          <w:szCs w:val="28"/>
        </w:rPr>
        <w:t>Бюд</w:t>
      </w:r>
      <w:r w:rsidR="00BB46FB" w:rsidRPr="00AE2101">
        <w:rPr>
          <w:bCs/>
          <w:sz w:val="28"/>
          <w:szCs w:val="28"/>
        </w:rPr>
        <w:t xml:space="preserve">жет муниципального образования </w:t>
      </w:r>
      <w:r w:rsidR="007D39C8" w:rsidRPr="00AE2101">
        <w:rPr>
          <w:bCs/>
          <w:sz w:val="28"/>
          <w:szCs w:val="28"/>
        </w:rPr>
        <w:t xml:space="preserve">с учетом внесенных в течение года изменений </w:t>
      </w:r>
      <w:r w:rsidR="00783F2C" w:rsidRPr="00AE2101">
        <w:rPr>
          <w:bCs/>
          <w:sz w:val="28"/>
          <w:szCs w:val="28"/>
        </w:rPr>
        <w:t xml:space="preserve">по </w:t>
      </w:r>
      <w:r w:rsidR="00205D2A" w:rsidRPr="00AE2101">
        <w:rPr>
          <w:bCs/>
          <w:sz w:val="28"/>
          <w:szCs w:val="28"/>
        </w:rPr>
        <w:t>р</w:t>
      </w:r>
      <w:r w:rsidR="00783F2C" w:rsidRPr="00AE2101">
        <w:rPr>
          <w:bCs/>
          <w:sz w:val="28"/>
          <w:szCs w:val="28"/>
        </w:rPr>
        <w:t xml:space="preserve">ешениям Думы города Ханты-Мансийска </w:t>
      </w:r>
      <w:r w:rsidR="00BB46FB" w:rsidRPr="00AE2101">
        <w:rPr>
          <w:bCs/>
          <w:sz w:val="28"/>
          <w:szCs w:val="28"/>
        </w:rPr>
        <w:t>на 20</w:t>
      </w:r>
      <w:r w:rsidR="00AE2101" w:rsidRPr="00AE2101">
        <w:rPr>
          <w:bCs/>
          <w:sz w:val="28"/>
          <w:szCs w:val="28"/>
        </w:rPr>
        <w:t>20</w:t>
      </w:r>
      <w:r w:rsidR="00BB46FB" w:rsidRPr="00AE2101">
        <w:rPr>
          <w:bCs/>
          <w:sz w:val="28"/>
          <w:szCs w:val="28"/>
        </w:rPr>
        <w:t xml:space="preserve"> год утвержден по доходам в сумме</w:t>
      </w:r>
      <w:r w:rsidR="00A85BC3" w:rsidRPr="00010886">
        <w:rPr>
          <w:bCs/>
          <w:color w:val="FF0000"/>
          <w:sz w:val="28"/>
          <w:szCs w:val="28"/>
        </w:rPr>
        <w:t xml:space="preserve"> </w:t>
      </w:r>
      <w:r w:rsidR="00AE2101" w:rsidRPr="00AE2101">
        <w:rPr>
          <w:bCs/>
          <w:sz w:val="28"/>
          <w:szCs w:val="28"/>
        </w:rPr>
        <w:t xml:space="preserve">12 464 950,8 </w:t>
      </w:r>
      <w:r w:rsidR="004528DA" w:rsidRPr="005D78AE">
        <w:rPr>
          <w:bCs/>
          <w:sz w:val="28"/>
          <w:szCs w:val="28"/>
        </w:rPr>
        <w:t xml:space="preserve">тыс. </w:t>
      </w:r>
      <w:r w:rsidR="00BB46FB" w:rsidRPr="005D78AE">
        <w:rPr>
          <w:bCs/>
          <w:sz w:val="28"/>
          <w:szCs w:val="28"/>
        </w:rPr>
        <w:t>руб., в том числе</w:t>
      </w:r>
      <w:r w:rsidRPr="005D78AE">
        <w:rPr>
          <w:bCs/>
          <w:sz w:val="28"/>
          <w:szCs w:val="28"/>
        </w:rPr>
        <w:t>: по</w:t>
      </w:r>
      <w:r w:rsidR="00BB46FB" w:rsidRPr="005D78AE">
        <w:rPr>
          <w:bCs/>
          <w:sz w:val="28"/>
          <w:szCs w:val="28"/>
        </w:rPr>
        <w:t xml:space="preserve"> собственным</w:t>
      </w:r>
      <w:r w:rsidR="00BB4736" w:rsidRPr="005D78AE">
        <w:t xml:space="preserve"> </w:t>
      </w:r>
      <w:r w:rsidR="00BB4736" w:rsidRPr="005D78AE">
        <w:rPr>
          <w:bCs/>
          <w:sz w:val="28"/>
          <w:szCs w:val="28"/>
        </w:rPr>
        <w:t xml:space="preserve">доходам без учета безвозмездных поступлений </w:t>
      </w:r>
      <w:r w:rsidR="005D78AE" w:rsidRPr="005D78AE">
        <w:rPr>
          <w:bCs/>
          <w:sz w:val="28"/>
          <w:szCs w:val="28"/>
        </w:rPr>
        <w:t>3 931 591,1</w:t>
      </w:r>
      <w:r w:rsidR="00A85BC3" w:rsidRPr="005D78AE">
        <w:rPr>
          <w:bCs/>
          <w:sz w:val="28"/>
          <w:szCs w:val="28"/>
        </w:rPr>
        <w:t xml:space="preserve"> </w:t>
      </w:r>
      <w:r w:rsidR="004528DA" w:rsidRPr="005D78AE">
        <w:rPr>
          <w:bCs/>
          <w:sz w:val="28"/>
          <w:szCs w:val="28"/>
        </w:rPr>
        <w:t xml:space="preserve">тыс. </w:t>
      </w:r>
      <w:r w:rsidR="00BB46FB" w:rsidRPr="005D78AE">
        <w:rPr>
          <w:bCs/>
          <w:sz w:val="28"/>
          <w:szCs w:val="28"/>
        </w:rPr>
        <w:t>руб.</w:t>
      </w:r>
      <w:r w:rsidR="001A7DF8" w:rsidRPr="005D78AE">
        <w:rPr>
          <w:bCs/>
          <w:sz w:val="28"/>
          <w:szCs w:val="28"/>
        </w:rPr>
        <w:t>;</w:t>
      </w:r>
      <w:r w:rsidRPr="005D78AE">
        <w:rPr>
          <w:bCs/>
          <w:sz w:val="28"/>
          <w:szCs w:val="28"/>
        </w:rPr>
        <w:t xml:space="preserve"> по</w:t>
      </w:r>
      <w:r w:rsidR="00873AE1" w:rsidRPr="005D78AE">
        <w:rPr>
          <w:bCs/>
          <w:sz w:val="28"/>
          <w:szCs w:val="28"/>
        </w:rPr>
        <w:t xml:space="preserve"> </w:t>
      </w:r>
      <w:r w:rsidRPr="005D78AE">
        <w:rPr>
          <w:bCs/>
          <w:sz w:val="28"/>
          <w:szCs w:val="28"/>
        </w:rPr>
        <w:t xml:space="preserve"> безвозмездным</w:t>
      </w:r>
      <w:r w:rsidR="00873AE1" w:rsidRPr="005D78AE">
        <w:rPr>
          <w:bCs/>
          <w:sz w:val="28"/>
          <w:szCs w:val="28"/>
        </w:rPr>
        <w:t xml:space="preserve"> </w:t>
      </w:r>
      <w:r w:rsidRPr="005D78AE">
        <w:rPr>
          <w:bCs/>
          <w:sz w:val="28"/>
          <w:szCs w:val="28"/>
        </w:rPr>
        <w:t xml:space="preserve"> поступлениям</w:t>
      </w:r>
      <w:r w:rsidR="00A85BC3" w:rsidRPr="005D78AE">
        <w:rPr>
          <w:bCs/>
          <w:sz w:val="28"/>
          <w:szCs w:val="28"/>
        </w:rPr>
        <w:t xml:space="preserve"> </w:t>
      </w:r>
      <w:r w:rsidR="005D78AE" w:rsidRPr="005D78AE">
        <w:rPr>
          <w:bCs/>
          <w:sz w:val="28"/>
          <w:szCs w:val="28"/>
        </w:rPr>
        <w:t xml:space="preserve">8 533 359,7 </w:t>
      </w:r>
      <w:r w:rsidR="004528DA" w:rsidRPr="005D78AE">
        <w:rPr>
          <w:bCs/>
          <w:sz w:val="28"/>
          <w:szCs w:val="28"/>
        </w:rPr>
        <w:t xml:space="preserve">тыс. </w:t>
      </w:r>
      <w:r w:rsidR="008C2195" w:rsidRPr="005D78AE">
        <w:rPr>
          <w:bCs/>
          <w:sz w:val="28"/>
          <w:szCs w:val="28"/>
        </w:rPr>
        <w:t>руб.</w:t>
      </w:r>
    </w:p>
    <w:p w:rsidR="00A85BC3" w:rsidRPr="005D78AE" w:rsidRDefault="00A85BC3" w:rsidP="00A85BC3">
      <w:pPr>
        <w:ind w:right="-142" w:firstLine="708"/>
        <w:jc w:val="both"/>
        <w:rPr>
          <w:bCs/>
          <w:sz w:val="28"/>
          <w:szCs w:val="28"/>
        </w:rPr>
      </w:pPr>
      <w:r w:rsidRPr="005D78AE">
        <w:rPr>
          <w:bCs/>
          <w:sz w:val="28"/>
          <w:szCs w:val="28"/>
        </w:rPr>
        <w:t>В представленном Отчете план по доходам на 20</w:t>
      </w:r>
      <w:r w:rsidR="005D78AE" w:rsidRPr="005D78AE">
        <w:rPr>
          <w:bCs/>
          <w:sz w:val="28"/>
          <w:szCs w:val="28"/>
        </w:rPr>
        <w:t>20</w:t>
      </w:r>
      <w:r w:rsidRPr="005D78AE">
        <w:rPr>
          <w:bCs/>
          <w:sz w:val="28"/>
          <w:szCs w:val="28"/>
        </w:rPr>
        <w:t xml:space="preserve"> год показан в сумме    </w:t>
      </w:r>
      <w:r w:rsidR="005D78AE" w:rsidRPr="005D78AE">
        <w:rPr>
          <w:bCs/>
          <w:sz w:val="28"/>
          <w:szCs w:val="28"/>
        </w:rPr>
        <w:t xml:space="preserve">12 503 200,4 </w:t>
      </w:r>
      <w:r w:rsidRPr="005D78AE">
        <w:rPr>
          <w:bCs/>
          <w:sz w:val="28"/>
          <w:szCs w:val="28"/>
        </w:rPr>
        <w:t>тыс. руб., что на</w:t>
      </w:r>
      <w:r w:rsidRPr="00010886">
        <w:rPr>
          <w:bCs/>
          <w:color w:val="FF0000"/>
          <w:sz w:val="28"/>
          <w:szCs w:val="28"/>
        </w:rPr>
        <w:t xml:space="preserve"> </w:t>
      </w:r>
      <w:r w:rsidR="005D78AE" w:rsidRPr="005D78AE">
        <w:rPr>
          <w:bCs/>
          <w:sz w:val="28"/>
          <w:szCs w:val="28"/>
        </w:rPr>
        <w:t>38 249,6</w:t>
      </w:r>
      <w:r w:rsidRPr="005D78AE">
        <w:rPr>
          <w:bCs/>
          <w:sz w:val="28"/>
          <w:szCs w:val="28"/>
        </w:rPr>
        <w:t xml:space="preserve"> тыс. руб. больше</w:t>
      </w:r>
      <w:r w:rsidR="00205D2A" w:rsidRPr="005D78AE">
        <w:rPr>
          <w:bCs/>
          <w:sz w:val="28"/>
          <w:szCs w:val="28"/>
        </w:rPr>
        <w:t>,</w:t>
      </w:r>
      <w:r w:rsidRPr="005D78AE">
        <w:rPr>
          <w:bCs/>
          <w:sz w:val="28"/>
          <w:szCs w:val="28"/>
        </w:rPr>
        <w:t xml:space="preserve"> относительно утвержденных </w:t>
      </w:r>
      <w:r w:rsidR="00205D2A" w:rsidRPr="005D78AE">
        <w:rPr>
          <w:bCs/>
          <w:sz w:val="28"/>
          <w:szCs w:val="28"/>
        </w:rPr>
        <w:t>р</w:t>
      </w:r>
      <w:r w:rsidRPr="005D78AE">
        <w:rPr>
          <w:bCs/>
          <w:sz w:val="28"/>
          <w:szCs w:val="28"/>
        </w:rPr>
        <w:t>ешением Думы</w:t>
      </w:r>
      <w:r w:rsidR="00205D2A" w:rsidRPr="005D78AE">
        <w:rPr>
          <w:bCs/>
          <w:sz w:val="28"/>
          <w:szCs w:val="28"/>
        </w:rPr>
        <w:t>,</w:t>
      </w:r>
      <w:r w:rsidRPr="005D78AE">
        <w:rPr>
          <w:bCs/>
          <w:sz w:val="28"/>
          <w:szCs w:val="28"/>
        </w:rPr>
        <w:t xml:space="preserve"> плановых ассигнований по доходам на 20</w:t>
      </w:r>
      <w:r w:rsidR="005D78AE" w:rsidRPr="005D78AE">
        <w:rPr>
          <w:bCs/>
          <w:sz w:val="28"/>
          <w:szCs w:val="28"/>
        </w:rPr>
        <w:t>20</w:t>
      </w:r>
      <w:r w:rsidRPr="005D78AE">
        <w:rPr>
          <w:bCs/>
          <w:sz w:val="28"/>
          <w:szCs w:val="28"/>
        </w:rPr>
        <w:t xml:space="preserve"> год. </w:t>
      </w:r>
    </w:p>
    <w:p w:rsidR="005D78AE" w:rsidRPr="005D78AE" w:rsidRDefault="005D78AE" w:rsidP="005D78AE">
      <w:pPr>
        <w:pStyle w:val="a3"/>
        <w:ind w:right="-142" w:firstLine="708"/>
        <w:rPr>
          <w:b w:val="0"/>
          <w:bCs/>
          <w:sz w:val="28"/>
          <w:szCs w:val="24"/>
        </w:rPr>
      </w:pPr>
      <w:r w:rsidRPr="005D78AE">
        <w:rPr>
          <w:b w:val="0"/>
          <w:bCs/>
          <w:sz w:val="28"/>
          <w:szCs w:val="24"/>
        </w:rPr>
        <w:lastRenderedPageBreak/>
        <w:t>План по доходам увеличен в связи с поступлением дополнительных средств из бюджета ХМАО-Югры, которые включены в плановые ассигнования без внесения изменений в решение Думы города о бюджете, что допускается статьей 217 Бюджетного кодекса РФ и предусмотрено статьей 15 Решения Думы города Ханты-Мансийска от 20.12.2019 № 385-VI РД «О бюджете города Ханты-Мансийска на 2020 год и на плановый период 2021 и 2022 годов».</w:t>
      </w:r>
    </w:p>
    <w:p w:rsidR="00BB46FB" w:rsidRPr="00010886" w:rsidRDefault="00BB46FB" w:rsidP="00E177E0">
      <w:pPr>
        <w:pStyle w:val="a3"/>
        <w:ind w:right="-142"/>
        <w:rPr>
          <w:b w:val="0"/>
          <w:color w:val="FF0000"/>
          <w:sz w:val="28"/>
          <w:szCs w:val="28"/>
        </w:rPr>
      </w:pPr>
      <w:r w:rsidRPr="00010886">
        <w:rPr>
          <w:b w:val="0"/>
          <w:bCs/>
          <w:color w:val="FF0000"/>
          <w:sz w:val="28"/>
          <w:szCs w:val="28"/>
        </w:rPr>
        <w:tab/>
      </w:r>
      <w:r w:rsidRPr="005D78AE">
        <w:rPr>
          <w:b w:val="0"/>
          <w:bCs/>
          <w:sz w:val="28"/>
          <w:szCs w:val="28"/>
        </w:rPr>
        <w:t>З</w:t>
      </w:r>
      <w:r w:rsidRPr="005D78AE">
        <w:rPr>
          <w:b w:val="0"/>
          <w:sz w:val="28"/>
          <w:szCs w:val="28"/>
        </w:rPr>
        <w:t>а 20</w:t>
      </w:r>
      <w:r w:rsidR="005D78AE" w:rsidRPr="005D78AE">
        <w:rPr>
          <w:b w:val="0"/>
          <w:sz w:val="28"/>
          <w:szCs w:val="28"/>
        </w:rPr>
        <w:t>20</w:t>
      </w:r>
      <w:r w:rsidR="0074540C" w:rsidRPr="005D78AE">
        <w:rPr>
          <w:b w:val="0"/>
          <w:sz w:val="28"/>
          <w:szCs w:val="28"/>
        </w:rPr>
        <w:t xml:space="preserve"> год</w:t>
      </w:r>
      <w:r w:rsidRPr="005D78AE">
        <w:rPr>
          <w:b w:val="0"/>
          <w:sz w:val="28"/>
          <w:szCs w:val="28"/>
        </w:rPr>
        <w:t xml:space="preserve"> исполнение бюджета города по доходам получено в сумме </w:t>
      </w:r>
      <w:r w:rsidR="00873AE1" w:rsidRPr="005D78AE">
        <w:rPr>
          <w:b w:val="0"/>
          <w:sz w:val="28"/>
          <w:szCs w:val="28"/>
        </w:rPr>
        <w:t xml:space="preserve">      </w:t>
      </w:r>
      <w:r w:rsidR="009D70C0" w:rsidRPr="005D78AE">
        <w:rPr>
          <w:b w:val="0"/>
          <w:sz w:val="28"/>
          <w:szCs w:val="28"/>
        </w:rPr>
        <w:t xml:space="preserve"> </w:t>
      </w:r>
      <w:r w:rsidR="005D78AE" w:rsidRPr="005D78AE">
        <w:rPr>
          <w:b w:val="0"/>
          <w:sz w:val="28"/>
          <w:szCs w:val="28"/>
        </w:rPr>
        <w:t xml:space="preserve">11 495 080,1 </w:t>
      </w:r>
      <w:r w:rsidR="00DE14C7" w:rsidRPr="005D78AE">
        <w:rPr>
          <w:b w:val="0"/>
          <w:sz w:val="28"/>
          <w:szCs w:val="28"/>
        </w:rPr>
        <w:t xml:space="preserve">тыс. </w:t>
      </w:r>
      <w:r w:rsidRPr="005D78AE">
        <w:rPr>
          <w:b w:val="0"/>
          <w:sz w:val="28"/>
          <w:szCs w:val="28"/>
        </w:rPr>
        <w:t xml:space="preserve">руб., что относительно </w:t>
      </w:r>
      <w:r w:rsidR="007D39C8" w:rsidRPr="005D78AE">
        <w:rPr>
          <w:b w:val="0"/>
          <w:sz w:val="28"/>
          <w:szCs w:val="28"/>
        </w:rPr>
        <w:t xml:space="preserve">годового </w:t>
      </w:r>
      <w:r w:rsidRPr="005D78AE">
        <w:rPr>
          <w:b w:val="0"/>
          <w:sz w:val="28"/>
          <w:szCs w:val="28"/>
        </w:rPr>
        <w:t>плана составило</w:t>
      </w:r>
      <w:r w:rsidRPr="00010886">
        <w:rPr>
          <w:b w:val="0"/>
          <w:color w:val="FF0000"/>
          <w:sz w:val="28"/>
          <w:szCs w:val="28"/>
        </w:rPr>
        <w:t xml:space="preserve"> </w:t>
      </w:r>
      <w:r w:rsidR="005D78AE" w:rsidRPr="005D78AE">
        <w:rPr>
          <w:b w:val="0"/>
          <w:sz w:val="28"/>
          <w:szCs w:val="28"/>
        </w:rPr>
        <w:t>91,9</w:t>
      </w:r>
      <w:r w:rsidR="007D39C8" w:rsidRPr="005D78AE">
        <w:rPr>
          <w:b w:val="0"/>
          <w:sz w:val="28"/>
          <w:szCs w:val="28"/>
        </w:rPr>
        <w:t>%.</w:t>
      </w:r>
      <w:r w:rsidR="007D39C8" w:rsidRPr="00010886">
        <w:rPr>
          <w:b w:val="0"/>
          <w:color w:val="FF0000"/>
          <w:sz w:val="28"/>
          <w:szCs w:val="28"/>
        </w:rPr>
        <w:t xml:space="preserve"> </w:t>
      </w:r>
      <w:r w:rsidR="007D39C8" w:rsidRPr="005D78AE">
        <w:rPr>
          <w:b w:val="0"/>
          <w:sz w:val="28"/>
          <w:szCs w:val="28"/>
        </w:rPr>
        <w:t xml:space="preserve">По собственным доходам исполнение получено в сумме </w:t>
      </w:r>
      <w:r w:rsidR="009D70C0" w:rsidRPr="005D78AE">
        <w:rPr>
          <w:b w:val="0"/>
          <w:sz w:val="28"/>
          <w:szCs w:val="28"/>
        </w:rPr>
        <w:t xml:space="preserve"> </w:t>
      </w:r>
      <w:r w:rsidR="005D78AE" w:rsidRPr="005D78AE">
        <w:rPr>
          <w:b w:val="0"/>
          <w:sz w:val="28"/>
          <w:szCs w:val="28"/>
        </w:rPr>
        <w:t xml:space="preserve">3 895 804,1 </w:t>
      </w:r>
      <w:r w:rsidR="00040EBE" w:rsidRPr="005D78AE">
        <w:rPr>
          <w:b w:val="0"/>
          <w:sz w:val="28"/>
          <w:szCs w:val="28"/>
        </w:rPr>
        <w:t xml:space="preserve"> </w:t>
      </w:r>
      <w:r w:rsidR="00DE14C7" w:rsidRPr="005D78AE">
        <w:rPr>
          <w:b w:val="0"/>
          <w:sz w:val="28"/>
          <w:szCs w:val="28"/>
        </w:rPr>
        <w:t xml:space="preserve">тыс. </w:t>
      </w:r>
      <w:r w:rsidR="007D39C8" w:rsidRPr="005D78AE">
        <w:rPr>
          <w:b w:val="0"/>
          <w:sz w:val="28"/>
          <w:szCs w:val="28"/>
        </w:rPr>
        <w:t xml:space="preserve">руб. или </w:t>
      </w:r>
      <w:r w:rsidR="005D78AE" w:rsidRPr="005D78AE">
        <w:rPr>
          <w:b w:val="0"/>
          <w:sz w:val="28"/>
          <w:szCs w:val="28"/>
        </w:rPr>
        <w:t>99,1</w:t>
      </w:r>
      <w:r w:rsidR="007D39C8" w:rsidRPr="005D78AE">
        <w:rPr>
          <w:b w:val="0"/>
          <w:sz w:val="28"/>
          <w:szCs w:val="28"/>
        </w:rPr>
        <w:t>% от годовых плановых назначений</w:t>
      </w:r>
      <w:r w:rsidR="00910754" w:rsidRPr="005D78AE">
        <w:rPr>
          <w:b w:val="0"/>
          <w:sz w:val="28"/>
          <w:szCs w:val="28"/>
        </w:rPr>
        <w:t>, п</w:t>
      </w:r>
      <w:r w:rsidR="00710E2E" w:rsidRPr="005D78AE">
        <w:rPr>
          <w:b w:val="0"/>
          <w:sz w:val="28"/>
          <w:szCs w:val="28"/>
        </w:rPr>
        <w:t xml:space="preserve">о безвозмездным поступлениям </w:t>
      </w:r>
      <w:r w:rsidR="00873AE1" w:rsidRPr="005D78AE">
        <w:rPr>
          <w:b w:val="0"/>
          <w:sz w:val="28"/>
          <w:szCs w:val="28"/>
        </w:rPr>
        <w:t xml:space="preserve">         </w:t>
      </w:r>
      <w:r w:rsidR="009D70C0" w:rsidRPr="005D78AE">
        <w:rPr>
          <w:b w:val="0"/>
          <w:sz w:val="28"/>
          <w:szCs w:val="28"/>
        </w:rPr>
        <w:t xml:space="preserve"> </w:t>
      </w:r>
      <w:r w:rsidR="005D78AE" w:rsidRPr="005D78AE">
        <w:rPr>
          <w:b w:val="0"/>
          <w:sz w:val="28"/>
          <w:szCs w:val="28"/>
        </w:rPr>
        <w:t xml:space="preserve">7 599 276,0 </w:t>
      </w:r>
      <w:r w:rsidR="00040EBE" w:rsidRPr="005D78AE">
        <w:rPr>
          <w:b w:val="0"/>
          <w:sz w:val="28"/>
          <w:szCs w:val="28"/>
        </w:rPr>
        <w:t xml:space="preserve"> </w:t>
      </w:r>
      <w:r w:rsidR="00DE14C7" w:rsidRPr="005D78AE">
        <w:rPr>
          <w:b w:val="0"/>
          <w:sz w:val="28"/>
          <w:szCs w:val="28"/>
        </w:rPr>
        <w:t xml:space="preserve">тыс. </w:t>
      </w:r>
      <w:r w:rsidR="00710E2E" w:rsidRPr="005D78AE">
        <w:rPr>
          <w:b w:val="0"/>
          <w:sz w:val="28"/>
          <w:szCs w:val="28"/>
        </w:rPr>
        <w:t xml:space="preserve">руб. или </w:t>
      </w:r>
      <w:r w:rsidR="005D78AE" w:rsidRPr="005D78AE">
        <w:rPr>
          <w:b w:val="0"/>
          <w:sz w:val="28"/>
          <w:szCs w:val="28"/>
        </w:rPr>
        <w:t>88,7</w:t>
      </w:r>
      <w:r w:rsidR="00710E2E" w:rsidRPr="005D78AE">
        <w:rPr>
          <w:b w:val="0"/>
          <w:sz w:val="28"/>
          <w:szCs w:val="28"/>
        </w:rPr>
        <w:t>% от плана на год.</w:t>
      </w:r>
    </w:p>
    <w:p w:rsidR="00BB46FB" w:rsidRPr="00010886" w:rsidRDefault="00BB46FB" w:rsidP="00E177E0">
      <w:pPr>
        <w:pStyle w:val="a3"/>
        <w:ind w:right="-142" w:firstLine="720"/>
        <w:rPr>
          <w:b w:val="0"/>
          <w:color w:val="FF0000"/>
          <w:sz w:val="28"/>
          <w:szCs w:val="28"/>
        </w:rPr>
      </w:pPr>
      <w:r w:rsidRPr="005D78AE">
        <w:rPr>
          <w:b w:val="0"/>
          <w:sz w:val="28"/>
          <w:szCs w:val="28"/>
        </w:rPr>
        <w:t>Основными источниками пополнения собственных доходов являются налоговые поступления, которые составили</w:t>
      </w:r>
      <w:r w:rsidRPr="00010886">
        <w:rPr>
          <w:b w:val="0"/>
          <w:color w:val="FF0000"/>
          <w:sz w:val="28"/>
          <w:szCs w:val="28"/>
        </w:rPr>
        <w:t xml:space="preserve"> </w:t>
      </w:r>
      <w:r w:rsidR="009D70C0" w:rsidRPr="00010886">
        <w:rPr>
          <w:b w:val="0"/>
          <w:color w:val="FF0000"/>
          <w:sz w:val="28"/>
          <w:szCs w:val="28"/>
        </w:rPr>
        <w:t xml:space="preserve"> </w:t>
      </w:r>
      <w:r w:rsidR="005D78AE" w:rsidRPr="005D78AE">
        <w:rPr>
          <w:b w:val="0"/>
          <w:sz w:val="28"/>
          <w:szCs w:val="28"/>
        </w:rPr>
        <w:t>3 613 993,4</w:t>
      </w:r>
      <w:r w:rsidR="00040EBE" w:rsidRPr="005D78AE">
        <w:rPr>
          <w:b w:val="0"/>
          <w:sz w:val="28"/>
          <w:szCs w:val="28"/>
        </w:rPr>
        <w:t xml:space="preserve"> </w:t>
      </w:r>
      <w:r w:rsidR="00CE0405" w:rsidRPr="005D78AE">
        <w:rPr>
          <w:b w:val="0"/>
          <w:sz w:val="28"/>
          <w:szCs w:val="28"/>
        </w:rPr>
        <w:t xml:space="preserve">тыс. </w:t>
      </w:r>
      <w:r w:rsidRPr="005D78AE">
        <w:rPr>
          <w:b w:val="0"/>
          <w:sz w:val="28"/>
          <w:szCs w:val="28"/>
        </w:rPr>
        <w:t xml:space="preserve">руб. Удельный вес налоговых поступлений в структуре собственных доходов </w:t>
      </w:r>
      <w:r w:rsidR="008B45EE" w:rsidRPr="005D78AE">
        <w:rPr>
          <w:b w:val="0"/>
          <w:sz w:val="28"/>
          <w:szCs w:val="28"/>
        </w:rPr>
        <w:t>состав</w:t>
      </w:r>
      <w:r w:rsidR="0079361E" w:rsidRPr="005D78AE">
        <w:rPr>
          <w:b w:val="0"/>
          <w:sz w:val="28"/>
          <w:szCs w:val="28"/>
        </w:rPr>
        <w:t>ил</w:t>
      </w:r>
      <w:r w:rsidR="008B45EE" w:rsidRPr="005D78AE">
        <w:rPr>
          <w:b w:val="0"/>
          <w:sz w:val="28"/>
          <w:szCs w:val="28"/>
        </w:rPr>
        <w:t xml:space="preserve"> </w:t>
      </w:r>
      <w:r w:rsidR="005D78AE">
        <w:rPr>
          <w:b w:val="0"/>
          <w:sz w:val="28"/>
          <w:szCs w:val="28"/>
        </w:rPr>
        <w:t>93</w:t>
      </w:r>
      <w:r w:rsidRPr="005D78AE">
        <w:rPr>
          <w:b w:val="0"/>
          <w:sz w:val="28"/>
          <w:szCs w:val="28"/>
        </w:rPr>
        <w:t>%.</w:t>
      </w:r>
      <w:r w:rsidRPr="00010886">
        <w:rPr>
          <w:b w:val="0"/>
          <w:color w:val="FF0000"/>
          <w:sz w:val="28"/>
          <w:szCs w:val="28"/>
        </w:rPr>
        <w:t xml:space="preserve"> </w:t>
      </w:r>
      <w:r w:rsidRPr="005D78AE">
        <w:rPr>
          <w:b w:val="0"/>
          <w:sz w:val="28"/>
          <w:szCs w:val="28"/>
        </w:rPr>
        <w:t xml:space="preserve">Неналоговые доходы </w:t>
      </w:r>
      <w:r w:rsidR="00F9372D" w:rsidRPr="005D78AE">
        <w:rPr>
          <w:b w:val="0"/>
          <w:sz w:val="28"/>
          <w:szCs w:val="28"/>
        </w:rPr>
        <w:t>в</w:t>
      </w:r>
      <w:r w:rsidRPr="005D78AE">
        <w:rPr>
          <w:b w:val="0"/>
          <w:sz w:val="28"/>
          <w:szCs w:val="28"/>
        </w:rPr>
        <w:t xml:space="preserve"> структуре собственных доходов </w:t>
      </w:r>
      <w:r w:rsidR="00F9372D" w:rsidRPr="005D78AE">
        <w:rPr>
          <w:b w:val="0"/>
          <w:sz w:val="28"/>
          <w:szCs w:val="28"/>
        </w:rPr>
        <w:t>составили</w:t>
      </w:r>
      <w:r w:rsidRPr="005D78AE">
        <w:rPr>
          <w:b w:val="0"/>
          <w:sz w:val="28"/>
          <w:szCs w:val="28"/>
        </w:rPr>
        <w:t xml:space="preserve"> </w:t>
      </w:r>
      <w:r w:rsidR="005D78AE" w:rsidRPr="005D78AE">
        <w:rPr>
          <w:b w:val="0"/>
          <w:sz w:val="28"/>
          <w:szCs w:val="28"/>
        </w:rPr>
        <w:t>7</w:t>
      </w:r>
      <w:r w:rsidRPr="005D78AE">
        <w:rPr>
          <w:b w:val="0"/>
          <w:sz w:val="28"/>
          <w:szCs w:val="28"/>
        </w:rPr>
        <w:t>%</w:t>
      </w:r>
      <w:r w:rsidR="00DF54EC" w:rsidRPr="005D78AE">
        <w:rPr>
          <w:b w:val="0"/>
          <w:sz w:val="28"/>
          <w:szCs w:val="28"/>
        </w:rPr>
        <w:t xml:space="preserve"> </w:t>
      </w:r>
      <w:r w:rsidR="002018CD" w:rsidRPr="005D78AE">
        <w:rPr>
          <w:b w:val="0"/>
          <w:sz w:val="28"/>
          <w:szCs w:val="28"/>
        </w:rPr>
        <w:t xml:space="preserve">или </w:t>
      </w:r>
      <w:r w:rsidR="00873AE1" w:rsidRPr="005D78AE">
        <w:rPr>
          <w:b w:val="0"/>
          <w:sz w:val="28"/>
          <w:szCs w:val="28"/>
        </w:rPr>
        <w:t xml:space="preserve">       </w:t>
      </w:r>
      <w:r w:rsidR="009D70C0" w:rsidRPr="005D78AE">
        <w:rPr>
          <w:b w:val="0"/>
          <w:sz w:val="28"/>
          <w:szCs w:val="28"/>
        </w:rPr>
        <w:t xml:space="preserve"> </w:t>
      </w:r>
      <w:r w:rsidR="005D78AE" w:rsidRPr="005D78AE">
        <w:rPr>
          <w:b w:val="0"/>
          <w:sz w:val="28"/>
          <w:szCs w:val="28"/>
        </w:rPr>
        <w:t xml:space="preserve">281 810,7 </w:t>
      </w:r>
      <w:r w:rsidR="00CE0405" w:rsidRPr="005D78AE">
        <w:rPr>
          <w:b w:val="0"/>
          <w:sz w:val="28"/>
          <w:szCs w:val="28"/>
        </w:rPr>
        <w:t xml:space="preserve">тыс. </w:t>
      </w:r>
      <w:r w:rsidR="00DF54EC" w:rsidRPr="005D78AE">
        <w:rPr>
          <w:b w:val="0"/>
          <w:sz w:val="28"/>
          <w:szCs w:val="28"/>
        </w:rPr>
        <w:t>руб.</w:t>
      </w:r>
    </w:p>
    <w:p w:rsidR="009E6A1F" w:rsidRPr="00C12EB3" w:rsidRDefault="009E6A1F" w:rsidP="00E177E0">
      <w:pPr>
        <w:pStyle w:val="a3"/>
        <w:ind w:right="-142" w:firstLine="720"/>
        <w:rPr>
          <w:b w:val="0"/>
          <w:sz w:val="28"/>
          <w:szCs w:val="28"/>
        </w:rPr>
      </w:pPr>
      <w:r w:rsidRPr="00C12EB3">
        <w:rPr>
          <w:b w:val="0"/>
          <w:sz w:val="28"/>
          <w:szCs w:val="28"/>
        </w:rPr>
        <w:t>Безвозмездные</w:t>
      </w:r>
      <w:r w:rsidR="00040EBE" w:rsidRPr="00C12EB3">
        <w:rPr>
          <w:b w:val="0"/>
          <w:sz w:val="28"/>
          <w:szCs w:val="28"/>
        </w:rPr>
        <w:t xml:space="preserve"> </w:t>
      </w:r>
      <w:r w:rsidRPr="00C12EB3">
        <w:rPr>
          <w:b w:val="0"/>
          <w:sz w:val="28"/>
          <w:szCs w:val="28"/>
        </w:rPr>
        <w:t>поступления</w:t>
      </w:r>
      <w:r w:rsidR="00040EBE" w:rsidRPr="00C12EB3">
        <w:rPr>
          <w:b w:val="0"/>
          <w:sz w:val="28"/>
          <w:szCs w:val="28"/>
        </w:rPr>
        <w:t xml:space="preserve"> </w:t>
      </w:r>
      <w:r w:rsidRPr="00C12EB3">
        <w:rPr>
          <w:b w:val="0"/>
          <w:sz w:val="28"/>
          <w:szCs w:val="28"/>
        </w:rPr>
        <w:t>в</w:t>
      </w:r>
      <w:r w:rsidR="00040EBE" w:rsidRPr="00C12EB3">
        <w:rPr>
          <w:b w:val="0"/>
          <w:sz w:val="28"/>
          <w:szCs w:val="28"/>
        </w:rPr>
        <w:t xml:space="preserve"> </w:t>
      </w:r>
      <w:r w:rsidRPr="00C12EB3">
        <w:rPr>
          <w:b w:val="0"/>
          <w:sz w:val="28"/>
          <w:szCs w:val="28"/>
        </w:rPr>
        <w:t>20</w:t>
      </w:r>
      <w:r w:rsidR="005D78AE" w:rsidRPr="00C12EB3">
        <w:rPr>
          <w:b w:val="0"/>
          <w:sz w:val="28"/>
          <w:szCs w:val="28"/>
        </w:rPr>
        <w:t>20</w:t>
      </w:r>
      <w:r w:rsidR="00710E2E" w:rsidRPr="00C12EB3">
        <w:rPr>
          <w:b w:val="0"/>
          <w:sz w:val="28"/>
          <w:szCs w:val="28"/>
        </w:rPr>
        <w:t xml:space="preserve"> году </w:t>
      </w:r>
      <w:r w:rsidR="00910754" w:rsidRPr="00C12EB3">
        <w:rPr>
          <w:b w:val="0"/>
          <w:sz w:val="28"/>
          <w:szCs w:val="28"/>
        </w:rPr>
        <w:t>исполнены в сумме</w:t>
      </w:r>
      <w:r w:rsidR="00040EBE" w:rsidRPr="00C12EB3">
        <w:rPr>
          <w:b w:val="0"/>
          <w:sz w:val="28"/>
          <w:szCs w:val="28"/>
        </w:rPr>
        <w:t xml:space="preserve">                            </w:t>
      </w:r>
      <w:r w:rsidR="00C12EB3" w:rsidRPr="00C12EB3">
        <w:rPr>
          <w:b w:val="0"/>
          <w:sz w:val="28"/>
          <w:szCs w:val="28"/>
        </w:rPr>
        <w:t>7 599 276,0 тыс.</w:t>
      </w:r>
      <w:r w:rsidR="00CE0405" w:rsidRPr="00C12EB3">
        <w:rPr>
          <w:b w:val="0"/>
          <w:sz w:val="28"/>
          <w:szCs w:val="28"/>
        </w:rPr>
        <w:t xml:space="preserve"> </w:t>
      </w:r>
      <w:r w:rsidRPr="00C12EB3">
        <w:rPr>
          <w:b w:val="0"/>
          <w:sz w:val="28"/>
          <w:szCs w:val="28"/>
        </w:rPr>
        <w:t>руб.</w:t>
      </w:r>
      <w:r w:rsidR="00627693" w:rsidRPr="00C12EB3">
        <w:rPr>
          <w:b w:val="0"/>
          <w:sz w:val="28"/>
          <w:szCs w:val="28"/>
        </w:rPr>
        <w:t>, в том числе</w:t>
      </w:r>
      <w:r w:rsidRPr="00C12EB3">
        <w:rPr>
          <w:b w:val="0"/>
          <w:sz w:val="28"/>
          <w:szCs w:val="28"/>
        </w:rPr>
        <w:t>:</w:t>
      </w:r>
    </w:p>
    <w:p w:rsidR="00F17D02" w:rsidRPr="00C12EB3" w:rsidRDefault="00BB46FB" w:rsidP="00E177E0">
      <w:pPr>
        <w:pStyle w:val="a3"/>
        <w:ind w:right="-142"/>
        <w:rPr>
          <w:b w:val="0"/>
          <w:sz w:val="28"/>
          <w:szCs w:val="28"/>
        </w:rPr>
      </w:pPr>
      <w:r w:rsidRPr="00C12EB3">
        <w:rPr>
          <w:b w:val="0"/>
          <w:sz w:val="28"/>
          <w:szCs w:val="28"/>
        </w:rPr>
        <w:tab/>
      </w:r>
      <w:r w:rsidR="009E6A1F" w:rsidRPr="00C12EB3">
        <w:rPr>
          <w:b w:val="0"/>
          <w:sz w:val="28"/>
          <w:szCs w:val="28"/>
        </w:rPr>
        <w:t>-</w:t>
      </w:r>
      <w:r w:rsidR="009D70C0" w:rsidRPr="00C12EB3">
        <w:rPr>
          <w:b w:val="0"/>
          <w:sz w:val="28"/>
          <w:szCs w:val="28"/>
        </w:rPr>
        <w:t xml:space="preserve">дотации </w:t>
      </w:r>
      <w:r w:rsidR="00C12EB3" w:rsidRPr="00C12EB3">
        <w:rPr>
          <w:b w:val="0"/>
          <w:sz w:val="28"/>
          <w:szCs w:val="28"/>
        </w:rPr>
        <w:t xml:space="preserve">119 334,9 </w:t>
      </w:r>
      <w:r w:rsidR="00CE0405" w:rsidRPr="00C12EB3">
        <w:rPr>
          <w:b w:val="0"/>
          <w:sz w:val="28"/>
          <w:szCs w:val="28"/>
        </w:rPr>
        <w:t xml:space="preserve">тыс. </w:t>
      </w:r>
      <w:r w:rsidRPr="00C12EB3">
        <w:rPr>
          <w:b w:val="0"/>
          <w:sz w:val="28"/>
          <w:szCs w:val="28"/>
        </w:rPr>
        <w:t>руб.</w:t>
      </w:r>
      <w:r w:rsidR="00F17D02" w:rsidRPr="00C12EB3">
        <w:rPr>
          <w:b w:val="0"/>
          <w:sz w:val="28"/>
          <w:szCs w:val="28"/>
        </w:rPr>
        <w:t>;</w:t>
      </w:r>
    </w:p>
    <w:p w:rsidR="00F17D02" w:rsidRPr="00C12EB3" w:rsidRDefault="00317C35" w:rsidP="00E177E0">
      <w:pPr>
        <w:pStyle w:val="a3"/>
        <w:ind w:right="-142" w:firstLine="720"/>
        <w:rPr>
          <w:b w:val="0"/>
          <w:sz w:val="28"/>
          <w:szCs w:val="28"/>
        </w:rPr>
      </w:pPr>
      <w:r w:rsidRPr="00C12EB3">
        <w:rPr>
          <w:b w:val="0"/>
          <w:sz w:val="28"/>
          <w:szCs w:val="28"/>
        </w:rPr>
        <w:t>-с</w:t>
      </w:r>
      <w:r w:rsidR="009D70C0" w:rsidRPr="00C12EB3">
        <w:rPr>
          <w:b w:val="0"/>
          <w:sz w:val="28"/>
          <w:szCs w:val="28"/>
        </w:rPr>
        <w:t xml:space="preserve">убсидии </w:t>
      </w:r>
      <w:r w:rsidR="00C12EB3" w:rsidRPr="00C12EB3">
        <w:rPr>
          <w:b w:val="0"/>
          <w:sz w:val="28"/>
          <w:szCs w:val="28"/>
        </w:rPr>
        <w:t xml:space="preserve">3 648 673,9 </w:t>
      </w:r>
      <w:r w:rsidR="00CE0405" w:rsidRPr="00C12EB3">
        <w:rPr>
          <w:b w:val="0"/>
          <w:sz w:val="28"/>
          <w:szCs w:val="28"/>
        </w:rPr>
        <w:t xml:space="preserve">тыс. </w:t>
      </w:r>
      <w:r w:rsidR="00BB46FB" w:rsidRPr="00C12EB3">
        <w:rPr>
          <w:b w:val="0"/>
          <w:sz w:val="28"/>
          <w:szCs w:val="28"/>
        </w:rPr>
        <w:t>руб.</w:t>
      </w:r>
      <w:r w:rsidR="00F17D02" w:rsidRPr="00C12EB3">
        <w:rPr>
          <w:b w:val="0"/>
          <w:sz w:val="28"/>
          <w:szCs w:val="28"/>
        </w:rPr>
        <w:t>;</w:t>
      </w:r>
    </w:p>
    <w:p w:rsidR="00F17D02" w:rsidRPr="00C12EB3" w:rsidRDefault="00F17D02" w:rsidP="00E177E0">
      <w:pPr>
        <w:pStyle w:val="a3"/>
        <w:ind w:right="-142" w:firstLine="720"/>
        <w:rPr>
          <w:b w:val="0"/>
          <w:sz w:val="28"/>
          <w:szCs w:val="28"/>
        </w:rPr>
      </w:pPr>
      <w:r w:rsidRPr="00C12EB3">
        <w:rPr>
          <w:b w:val="0"/>
          <w:sz w:val="28"/>
          <w:szCs w:val="28"/>
        </w:rPr>
        <w:t>-</w:t>
      </w:r>
      <w:r w:rsidR="00FE5E2A" w:rsidRPr="00C12EB3">
        <w:rPr>
          <w:b w:val="0"/>
          <w:sz w:val="28"/>
          <w:szCs w:val="28"/>
        </w:rPr>
        <w:t>с</w:t>
      </w:r>
      <w:r w:rsidR="009D70C0" w:rsidRPr="00C12EB3">
        <w:rPr>
          <w:b w:val="0"/>
          <w:sz w:val="28"/>
          <w:szCs w:val="28"/>
        </w:rPr>
        <w:t xml:space="preserve">убвенции </w:t>
      </w:r>
      <w:r w:rsidR="00C12EB3" w:rsidRPr="00C12EB3">
        <w:rPr>
          <w:b w:val="0"/>
          <w:sz w:val="28"/>
          <w:szCs w:val="28"/>
        </w:rPr>
        <w:t xml:space="preserve">3 746 746,4 </w:t>
      </w:r>
      <w:r w:rsidR="00CE0405" w:rsidRPr="00C12EB3">
        <w:rPr>
          <w:b w:val="0"/>
          <w:sz w:val="28"/>
          <w:szCs w:val="28"/>
        </w:rPr>
        <w:t xml:space="preserve">тыс. </w:t>
      </w:r>
      <w:r w:rsidR="00BB46FB" w:rsidRPr="00C12EB3">
        <w:rPr>
          <w:b w:val="0"/>
          <w:sz w:val="28"/>
          <w:szCs w:val="28"/>
        </w:rPr>
        <w:t>руб.</w:t>
      </w:r>
      <w:r w:rsidRPr="00C12EB3">
        <w:rPr>
          <w:b w:val="0"/>
          <w:sz w:val="28"/>
          <w:szCs w:val="28"/>
        </w:rPr>
        <w:t>;</w:t>
      </w:r>
    </w:p>
    <w:p w:rsidR="00490A9A" w:rsidRPr="00C12EB3" w:rsidRDefault="00F17D02" w:rsidP="00E177E0">
      <w:pPr>
        <w:pStyle w:val="a3"/>
        <w:ind w:right="-142" w:firstLine="720"/>
        <w:rPr>
          <w:b w:val="0"/>
          <w:sz w:val="28"/>
          <w:szCs w:val="28"/>
        </w:rPr>
      </w:pPr>
      <w:r w:rsidRPr="00C12EB3">
        <w:rPr>
          <w:b w:val="0"/>
          <w:sz w:val="28"/>
          <w:szCs w:val="28"/>
        </w:rPr>
        <w:t>-</w:t>
      </w:r>
      <w:r w:rsidR="009D70C0" w:rsidRPr="00C12EB3">
        <w:rPr>
          <w:b w:val="0"/>
          <w:sz w:val="28"/>
          <w:szCs w:val="28"/>
        </w:rPr>
        <w:t xml:space="preserve">иные межбюджетные трансферты </w:t>
      </w:r>
      <w:r w:rsidR="00C12EB3" w:rsidRPr="00C12EB3">
        <w:rPr>
          <w:b w:val="0"/>
          <w:sz w:val="28"/>
          <w:szCs w:val="28"/>
        </w:rPr>
        <w:t xml:space="preserve">116 252,3 </w:t>
      </w:r>
      <w:r w:rsidR="00CE0405" w:rsidRPr="00C12EB3">
        <w:rPr>
          <w:b w:val="0"/>
          <w:sz w:val="28"/>
          <w:szCs w:val="28"/>
        </w:rPr>
        <w:t xml:space="preserve">тыс. </w:t>
      </w:r>
      <w:r w:rsidR="00BB46FB" w:rsidRPr="00C12EB3">
        <w:rPr>
          <w:b w:val="0"/>
          <w:sz w:val="28"/>
          <w:szCs w:val="28"/>
        </w:rPr>
        <w:t>руб.</w:t>
      </w:r>
      <w:r w:rsidR="009E6A1F" w:rsidRPr="00C12EB3">
        <w:rPr>
          <w:b w:val="0"/>
          <w:sz w:val="28"/>
          <w:szCs w:val="28"/>
        </w:rPr>
        <w:t>;</w:t>
      </w:r>
    </w:p>
    <w:p w:rsidR="009D70C0" w:rsidRPr="00C12EB3" w:rsidRDefault="009D70C0" w:rsidP="00E177E0">
      <w:pPr>
        <w:pStyle w:val="a3"/>
        <w:ind w:right="-142" w:firstLine="720"/>
        <w:rPr>
          <w:b w:val="0"/>
          <w:sz w:val="28"/>
          <w:szCs w:val="28"/>
        </w:rPr>
      </w:pPr>
      <w:r w:rsidRPr="00C12EB3">
        <w:rPr>
          <w:b w:val="0"/>
          <w:sz w:val="28"/>
          <w:szCs w:val="28"/>
        </w:rPr>
        <w:t xml:space="preserve">-прочие безвозмездные поступления  </w:t>
      </w:r>
      <w:r w:rsidR="00C12EB3" w:rsidRPr="00C12EB3">
        <w:rPr>
          <w:b w:val="0"/>
          <w:sz w:val="28"/>
          <w:szCs w:val="28"/>
        </w:rPr>
        <w:t xml:space="preserve">14,2 </w:t>
      </w:r>
      <w:r w:rsidRPr="00C12EB3">
        <w:rPr>
          <w:b w:val="0"/>
          <w:sz w:val="28"/>
          <w:szCs w:val="28"/>
        </w:rPr>
        <w:t xml:space="preserve">тыс. руб.;  </w:t>
      </w:r>
    </w:p>
    <w:p w:rsidR="00627693" w:rsidRPr="00C12EB3" w:rsidRDefault="00627693" w:rsidP="00E177E0">
      <w:pPr>
        <w:pStyle w:val="a3"/>
        <w:ind w:right="-142" w:firstLine="720"/>
        <w:rPr>
          <w:b w:val="0"/>
          <w:sz w:val="28"/>
          <w:szCs w:val="28"/>
        </w:rPr>
      </w:pPr>
      <w:r w:rsidRPr="00C12EB3">
        <w:rPr>
          <w:b w:val="0"/>
          <w:sz w:val="28"/>
          <w:szCs w:val="28"/>
        </w:rPr>
        <w:t>-возврат остатков субсидий, субвенций</w:t>
      </w:r>
      <w:r w:rsidR="005148FD" w:rsidRPr="00C12EB3">
        <w:rPr>
          <w:b w:val="0"/>
          <w:sz w:val="28"/>
          <w:szCs w:val="28"/>
        </w:rPr>
        <w:t>,</w:t>
      </w:r>
      <w:r w:rsidRPr="00C12EB3">
        <w:rPr>
          <w:b w:val="0"/>
          <w:sz w:val="28"/>
          <w:szCs w:val="28"/>
        </w:rPr>
        <w:t xml:space="preserve"> прошлых лет</w:t>
      </w:r>
      <w:r w:rsidR="00CE0405" w:rsidRPr="00C12EB3">
        <w:rPr>
          <w:b w:val="0"/>
          <w:sz w:val="28"/>
          <w:szCs w:val="28"/>
        </w:rPr>
        <w:t xml:space="preserve"> </w:t>
      </w:r>
      <w:r w:rsidR="00040EBE" w:rsidRPr="00C12EB3">
        <w:rPr>
          <w:b w:val="0"/>
          <w:sz w:val="28"/>
          <w:szCs w:val="28"/>
        </w:rPr>
        <w:t>(-)</w:t>
      </w:r>
      <w:r w:rsidR="00C12EB3" w:rsidRPr="00C12EB3">
        <w:rPr>
          <w:b w:val="0"/>
          <w:sz w:val="28"/>
          <w:szCs w:val="28"/>
        </w:rPr>
        <w:t xml:space="preserve">31 745,8 </w:t>
      </w:r>
      <w:r w:rsidR="00CE0405" w:rsidRPr="00C12EB3">
        <w:rPr>
          <w:b w:val="0"/>
          <w:sz w:val="28"/>
          <w:szCs w:val="28"/>
        </w:rPr>
        <w:t>тыс. руб</w:t>
      </w:r>
      <w:r w:rsidRPr="00C12EB3">
        <w:rPr>
          <w:b w:val="0"/>
          <w:sz w:val="28"/>
          <w:szCs w:val="28"/>
        </w:rPr>
        <w:t>.</w:t>
      </w:r>
    </w:p>
    <w:p w:rsidR="00815AFA" w:rsidRPr="00010886" w:rsidRDefault="00815AFA" w:rsidP="00E177E0">
      <w:pPr>
        <w:ind w:right="-142"/>
        <w:jc w:val="right"/>
        <w:rPr>
          <w:color w:val="FF0000"/>
          <w:sz w:val="28"/>
          <w:szCs w:val="28"/>
        </w:rPr>
      </w:pPr>
    </w:p>
    <w:p w:rsidR="008C2096" w:rsidRPr="00C12EB3" w:rsidRDefault="00815AFA" w:rsidP="00E177E0">
      <w:pPr>
        <w:ind w:right="-142"/>
        <w:jc w:val="center"/>
        <w:rPr>
          <w:sz w:val="24"/>
          <w:szCs w:val="22"/>
        </w:rPr>
      </w:pPr>
      <w:r w:rsidRPr="00C12EB3">
        <w:rPr>
          <w:sz w:val="28"/>
          <w:szCs w:val="28"/>
        </w:rPr>
        <w:t>Исполнение доходной части бюджета города Ханты-Мансийска за 20</w:t>
      </w:r>
      <w:r w:rsidR="00C12EB3" w:rsidRPr="00C12EB3">
        <w:rPr>
          <w:sz w:val="28"/>
          <w:szCs w:val="28"/>
        </w:rPr>
        <w:t>20</w:t>
      </w:r>
      <w:r w:rsidR="00CC3305" w:rsidRPr="00C12EB3">
        <w:rPr>
          <w:sz w:val="28"/>
          <w:szCs w:val="28"/>
        </w:rPr>
        <w:t xml:space="preserve"> </w:t>
      </w:r>
      <w:r w:rsidRPr="00C12EB3">
        <w:rPr>
          <w:sz w:val="28"/>
          <w:szCs w:val="28"/>
        </w:rPr>
        <w:t>год</w:t>
      </w:r>
      <w:r w:rsidRPr="00C12EB3">
        <w:rPr>
          <w:sz w:val="24"/>
          <w:szCs w:val="22"/>
        </w:rPr>
        <w:t xml:space="preserve">               </w:t>
      </w:r>
    </w:p>
    <w:p w:rsidR="00815AFA" w:rsidRPr="00C12EB3" w:rsidRDefault="00815AFA" w:rsidP="00E177E0">
      <w:pPr>
        <w:ind w:right="-142"/>
        <w:jc w:val="right"/>
        <w:rPr>
          <w:sz w:val="24"/>
          <w:szCs w:val="22"/>
        </w:rPr>
      </w:pPr>
      <w:r w:rsidRPr="00C12EB3">
        <w:rPr>
          <w:sz w:val="24"/>
          <w:szCs w:val="22"/>
        </w:rPr>
        <w:t>(</w:t>
      </w:r>
      <w:r w:rsidR="00CC3305" w:rsidRPr="00C12EB3">
        <w:rPr>
          <w:sz w:val="24"/>
          <w:szCs w:val="22"/>
        </w:rPr>
        <w:t>тыс.</w:t>
      </w:r>
      <w:r w:rsidR="00475F9A" w:rsidRPr="00C12EB3">
        <w:rPr>
          <w:sz w:val="24"/>
          <w:szCs w:val="22"/>
        </w:rPr>
        <w:t xml:space="preserve"> </w:t>
      </w:r>
      <w:r w:rsidRPr="00C12EB3">
        <w:rPr>
          <w:sz w:val="24"/>
          <w:szCs w:val="22"/>
        </w:rPr>
        <w:t>руб.)</w:t>
      </w: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2367"/>
        <w:gridCol w:w="1276"/>
        <w:gridCol w:w="1134"/>
        <w:gridCol w:w="1134"/>
        <w:gridCol w:w="1134"/>
        <w:gridCol w:w="567"/>
        <w:gridCol w:w="1134"/>
        <w:gridCol w:w="568"/>
      </w:tblGrid>
      <w:tr w:rsidR="00CC3305" w:rsidRPr="00C12EB3" w:rsidTr="00475F9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468" w:type="dxa"/>
            <w:vMerge w:val="restart"/>
          </w:tcPr>
          <w:p w:rsidR="00ED418F" w:rsidRPr="00C12EB3" w:rsidRDefault="00ED418F" w:rsidP="00C65F3B">
            <w:pPr>
              <w:ind w:left="-142" w:right="-174"/>
              <w:jc w:val="center"/>
            </w:pPr>
            <w:r w:rsidRPr="00C12EB3">
              <w:t>№</w:t>
            </w:r>
          </w:p>
          <w:p w:rsidR="00ED418F" w:rsidRPr="00C12EB3" w:rsidRDefault="00ED418F" w:rsidP="00C65F3B">
            <w:pPr>
              <w:ind w:left="-142" w:right="-174"/>
              <w:jc w:val="center"/>
            </w:pPr>
            <w:r w:rsidRPr="00C12EB3">
              <w:t>п/п</w:t>
            </w:r>
          </w:p>
        </w:tc>
        <w:tc>
          <w:tcPr>
            <w:tcW w:w="2367" w:type="dxa"/>
            <w:vMerge w:val="restart"/>
          </w:tcPr>
          <w:p w:rsidR="00ED418F" w:rsidRPr="00C12EB3" w:rsidRDefault="00ED418F" w:rsidP="00C65F3B">
            <w:pPr>
              <w:ind w:left="-42" w:right="-108"/>
              <w:jc w:val="center"/>
            </w:pPr>
            <w:r w:rsidRPr="00C12EB3">
              <w:t>Наименование</w:t>
            </w:r>
          </w:p>
          <w:p w:rsidR="00ED418F" w:rsidRPr="00C12EB3" w:rsidRDefault="00ED418F" w:rsidP="00C65F3B">
            <w:pPr>
              <w:ind w:left="-42" w:right="-108"/>
              <w:jc w:val="center"/>
              <w:rPr>
                <w:b/>
                <w:bCs/>
              </w:rPr>
            </w:pPr>
            <w:r w:rsidRPr="00C12EB3">
              <w:t>дохода</w:t>
            </w:r>
          </w:p>
        </w:tc>
        <w:tc>
          <w:tcPr>
            <w:tcW w:w="1276" w:type="dxa"/>
            <w:vMerge w:val="restart"/>
          </w:tcPr>
          <w:p w:rsidR="00ED418F" w:rsidRPr="00C12EB3" w:rsidRDefault="00ED418F" w:rsidP="005C4F57">
            <w:pPr>
              <w:ind w:left="-108" w:right="-108"/>
              <w:jc w:val="center"/>
            </w:pPr>
            <w:r w:rsidRPr="00C12EB3">
              <w:t>Исполнено за аналогичный период прошлого</w:t>
            </w:r>
          </w:p>
          <w:p w:rsidR="00ED418F" w:rsidRPr="00C12EB3" w:rsidRDefault="00ED418F" w:rsidP="005C4F57">
            <w:pPr>
              <w:ind w:left="-108" w:right="-108"/>
              <w:jc w:val="center"/>
            </w:pPr>
            <w:r w:rsidRPr="00C12EB3">
              <w:t>года</w:t>
            </w:r>
          </w:p>
        </w:tc>
        <w:tc>
          <w:tcPr>
            <w:tcW w:w="2268" w:type="dxa"/>
            <w:gridSpan w:val="2"/>
          </w:tcPr>
          <w:p w:rsidR="00ED418F" w:rsidRPr="00C12EB3" w:rsidRDefault="00ED418F" w:rsidP="00C65F3B">
            <w:pPr>
              <w:jc w:val="center"/>
            </w:pPr>
            <w:r w:rsidRPr="00C12EB3">
              <w:t>Отчетный период</w:t>
            </w:r>
          </w:p>
          <w:p w:rsidR="00ED418F" w:rsidRPr="00C12EB3" w:rsidRDefault="00ED418F" w:rsidP="00C12EB3">
            <w:pPr>
              <w:jc w:val="center"/>
            </w:pPr>
            <w:r w:rsidRPr="00C12EB3">
              <w:t>20</w:t>
            </w:r>
            <w:r w:rsidR="00C12EB3" w:rsidRPr="00C12EB3">
              <w:t>20</w:t>
            </w:r>
            <w:r w:rsidRPr="00C12EB3">
              <w:t xml:space="preserve"> год</w:t>
            </w:r>
          </w:p>
        </w:tc>
        <w:tc>
          <w:tcPr>
            <w:tcW w:w="1701" w:type="dxa"/>
            <w:gridSpan w:val="2"/>
            <w:vAlign w:val="center"/>
          </w:tcPr>
          <w:p w:rsidR="00BE14CF" w:rsidRPr="00C12EB3" w:rsidRDefault="00ED418F" w:rsidP="005C4F57">
            <w:pPr>
              <w:ind w:left="-109" w:right="-107"/>
              <w:jc w:val="center"/>
            </w:pPr>
            <w:r w:rsidRPr="00C12EB3">
              <w:t xml:space="preserve">Изменение факта отчетного </w:t>
            </w:r>
          </w:p>
          <w:p w:rsidR="00ED418F" w:rsidRPr="00C12EB3" w:rsidRDefault="00ED418F" w:rsidP="005C4F57">
            <w:pPr>
              <w:ind w:left="-109" w:right="-107"/>
              <w:jc w:val="center"/>
            </w:pPr>
            <w:r w:rsidRPr="00C12EB3">
              <w:t>периода к факту предыдущего</w:t>
            </w:r>
            <w:r w:rsidR="005C4F57" w:rsidRPr="00C12EB3">
              <w:t xml:space="preserve"> </w:t>
            </w:r>
            <w:r w:rsidRPr="00C12EB3">
              <w:t>периода</w:t>
            </w:r>
          </w:p>
        </w:tc>
        <w:tc>
          <w:tcPr>
            <w:tcW w:w="1702" w:type="dxa"/>
            <w:gridSpan w:val="2"/>
            <w:vAlign w:val="center"/>
          </w:tcPr>
          <w:p w:rsidR="00ED418F" w:rsidRPr="00C12EB3" w:rsidRDefault="00ED418F">
            <w:pPr>
              <w:jc w:val="center"/>
            </w:pPr>
            <w:r w:rsidRPr="00C12EB3">
              <w:t>Изменение факта отчетного периода к плану отчетного периода</w:t>
            </w:r>
          </w:p>
        </w:tc>
      </w:tr>
      <w:tr w:rsidR="00CC3305" w:rsidRPr="00C12EB3" w:rsidTr="00475F9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468" w:type="dxa"/>
            <w:vMerge/>
          </w:tcPr>
          <w:p w:rsidR="00ED418F" w:rsidRPr="00C12EB3" w:rsidRDefault="00ED418F" w:rsidP="00C65F3B">
            <w:pPr>
              <w:ind w:left="-142" w:right="-174"/>
              <w:jc w:val="center"/>
            </w:pPr>
          </w:p>
        </w:tc>
        <w:tc>
          <w:tcPr>
            <w:tcW w:w="2367" w:type="dxa"/>
            <w:vMerge/>
            <w:vAlign w:val="center"/>
          </w:tcPr>
          <w:p w:rsidR="00ED418F" w:rsidRPr="00C12EB3" w:rsidRDefault="00ED418F" w:rsidP="00DD1780">
            <w:pPr>
              <w:ind w:left="-42" w:right="-108"/>
              <w:jc w:val="both"/>
              <w:rPr>
                <w:b/>
                <w:bCs/>
              </w:rPr>
            </w:pPr>
          </w:p>
        </w:tc>
        <w:tc>
          <w:tcPr>
            <w:tcW w:w="1276" w:type="dxa"/>
            <w:vMerge/>
            <w:vAlign w:val="center"/>
          </w:tcPr>
          <w:p w:rsidR="00ED418F" w:rsidRPr="00C12EB3" w:rsidRDefault="00ED418F" w:rsidP="00CC3305">
            <w:pPr>
              <w:ind w:left="-108" w:right="-108"/>
              <w:jc w:val="center"/>
            </w:pPr>
          </w:p>
        </w:tc>
        <w:tc>
          <w:tcPr>
            <w:tcW w:w="1134" w:type="dxa"/>
            <w:vAlign w:val="center"/>
          </w:tcPr>
          <w:p w:rsidR="00ED418F" w:rsidRPr="00C12EB3" w:rsidRDefault="00ED418F" w:rsidP="00ED418F">
            <w:pPr>
              <w:ind w:right="-108"/>
              <w:jc w:val="center"/>
            </w:pPr>
            <w:r w:rsidRPr="00C12EB3">
              <w:t>план</w:t>
            </w:r>
          </w:p>
        </w:tc>
        <w:tc>
          <w:tcPr>
            <w:tcW w:w="1134" w:type="dxa"/>
            <w:vAlign w:val="center"/>
          </w:tcPr>
          <w:p w:rsidR="00ED418F" w:rsidRPr="00C12EB3" w:rsidRDefault="00ED418F">
            <w:pPr>
              <w:jc w:val="center"/>
            </w:pPr>
            <w:r w:rsidRPr="00C12EB3">
              <w:t>исполнено</w:t>
            </w:r>
          </w:p>
        </w:tc>
        <w:tc>
          <w:tcPr>
            <w:tcW w:w="1134" w:type="dxa"/>
            <w:vAlign w:val="center"/>
          </w:tcPr>
          <w:p w:rsidR="00ED418F" w:rsidRPr="00C12EB3" w:rsidRDefault="00ED418F">
            <w:pPr>
              <w:jc w:val="center"/>
            </w:pPr>
            <w:r w:rsidRPr="00C12EB3">
              <w:t>сумма</w:t>
            </w:r>
          </w:p>
        </w:tc>
        <w:tc>
          <w:tcPr>
            <w:tcW w:w="567" w:type="dxa"/>
            <w:vAlign w:val="center"/>
          </w:tcPr>
          <w:p w:rsidR="00ED418F" w:rsidRPr="00C12EB3" w:rsidRDefault="00ED418F">
            <w:pPr>
              <w:jc w:val="center"/>
            </w:pPr>
            <w:r w:rsidRPr="00C12EB3">
              <w:t>%</w:t>
            </w:r>
          </w:p>
        </w:tc>
        <w:tc>
          <w:tcPr>
            <w:tcW w:w="1134" w:type="dxa"/>
            <w:vAlign w:val="center"/>
          </w:tcPr>
          <w:p w:rsidR="00ED418F" w:rsidRPr="00C12EB3" w:rsidRDefault="00ED418F">
            <w:pPr>
              <w:jc w:val="center"/>
            </w:pPr>
            <w:r w:rsidRPr="00C12EB3">
              <w:t>сумма</w:t>
            </w:r>
          </w:p>
        </w:tc>
        <w:tc>
          <w:tcPr>
            <w:tcW w:w="568" w:type="dxa"/>
            <w:vAlign w:val="center"/>
          </w:tcPr>
          <w:p w:rsidR="00ED418F" w:rsidRPr="00C12EB3" w:rsidRDefault="00ED418F" w:rsidP="000C1852">
            <w:pPr>
              <w:ind w:left="-107" w:right="-108"/>
              <w:jc w:val="center"/>
            </w:pPr>
            <w:r w:rsidRPr="00C12EB3">
              <w:t>%</w:t>
            </w:r>
          </w:p>
        </w:tc>
      </w:tr>
      <w:tr w:rsidR="00C12EB3" w:rsidRPr="00010886" w:rsidTr="00475F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C12EB3" w:rsidRPr="00C12EB3" w:rsidRDefault="00C12EB3" w:rsidP="00C65F3B">
            <w:pPr>
              <w:ind w:left="-142" w:right="-174"/>
              <w:jc w:val="center"/>
              <w:rPr>
                <w:b/>
                <w:sz w:val="16"/>
              </w:rPr>
            </w:pPr>
            <w:r w:rsidRPr="00C12EB3">
              <w:rPr>
                <w:b/>
                <w:sz w:val="16"/>
              </w:rPr>
              <w:t>1.</w:t>
            </w:r>
          </w:p>
        </w:tc>
        <w:tc>
          <w:tcPr>
            <w:tcW w:w="2367" w:type="dxa"/>
          </w:tcPr>
          <w:p w:rsidR="00C12EB3" w:rsidRPr="00C12EB3" w:rsidRDefault="00C12EB3" w:rsidP="00DD1780">
            <w:pPr>
              <w:ind w:left="-42" w:right="-108"/>
              <w:rPr>
                <w:b/>
              </w:rPr>
            </w:pPr>
            <w:r w:rsidRPr="00C12EB3">
              <w:rPr>
                <w:b/>
              </w:rPr>
              <w:t>Собственные доходы без учета безвозмездных поступлений, в том числе:</w:t>
            </w:r>
          </w:p>
        </w:tc>
        <w:tc>
          <w:tcPr>
            <w:tcW w:w="1276" w:type="dxa"/>
          </w:tcPr>
          <w:p w:rsidR="00C12EB3" w:rsidRPr="00C12EB3" w:rsidRDefault="00C12EB3" w:rsidP="00C12EB3">
            <w:pPr>
              <w:jc w:val="center"/>
              <w:rPr>
                <w:b/>
                <w:sz w:val="18"/>
              </w:rPr>
            </w:pPr>
            <w:r w:rsidRPr="00C12EB3">
              <w:rPr>
                <w:b/>
                <w:sz w:val="18"/>
              </w:rPr>
              <w:t>3 785 020,6</w:t>
            </w:r>
          </w:p>
        </w:tc>
        <w:tc>
          <w:tcPr>
            <w:tcW w:w="1134" w:type="dxa"/>
          </w:tcPr>
          <w:p w:rsidR="00C12EB3" w:rsidRPr="00C12EB3" w:rsidRDefault="00C12EB3" w:rsidP="00C12EB3">
            <w:pPr>
              <w:jc w:val="center"/>
              <w:rPr>
                <w:b/>
                <w:sz w:val="18"/>
              </w:rPr>
            </w:pPr>
            <w:r w:rsidRPr="00C12EB3">
              <w:rPr>
                <w:b/>
                <w:sz w:val="18"/>
              </w:rPr>
              <w:t>3 931 591,1</w:t>
            </w:r>
          </w:p>
        </w:tc>
        <w:tc>
          <w:tcPr>
            <w:tcW w:w="1134" w:type="dxa"/>
          </w:tcPr>
          <w:p w:rsidR="00C12EB3" w:rsidRPr="00C12EB3" w:rsidRDefault="00C12EB3" w:rsidP="00C12EB3">
            <w:pPr>
              <w:jc w:val="center"/>
              <w:rPr>
                <w:b/>
                <w:sz w:val="18"/>
              </w:rPr>
            </w:pPr>
            <w:r w:rsidRPr="00C12EB3">
              <w:rPr>
                <w:b/>
                <w:sz w:val="18"/>
              </w:rPr>
              <w:t>3 895 804,1</w:t>
            </w:r>
          </w:p>
        </w:tc>
        <w:tc>
          <w:tcPr>
            <w:tcW w:w="1134" w:type="dxa"/>
          </w:tcPr>
          <w:p w:rsidR="00C12EB3" w:rsidRPr="00C12EB3" w:rsidRDefault="00C12EB3" w:rsidP="00C12EB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  <w:r w:rsidRPr="00C12EB3">
              <w:rPr>
                <w:b/>
                <w:sz w:val="18"/>
              </w:rPr>
              <w:t>110 783,6</w:t>
            </w:r>
          </w:p>
        </w:tc>
        <w:tc>
          <w:tcPr>
            <w:tcW w:w="567" w:type="dxa"/>
          </w:tcPr>
          <w:p w:rsidR="00C12EB3" w:rsidRPr="00C12EB3" w:rsidRDefault="00C12EB3" w:rsidP="00C12EB3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  <w:r w:rsidRPr="00C12EB3">
              <w:rPr>
                <w:b/>
                <w:sz w:val="18"/>
              </w:rPr>
              <w:t>2,9</w:t>
            </w:r>
          </w:p>
        </w:tc>
        <w:tc>
          <w:tcPr>
            <w:tcW w:w="1134" w:type="dxa"/>
          </w:tcPr>
          <w:p w:rsidR="00C12EB3" w:rsidRPr="00C12EB3" w:rsidRDefault="00C12EB3" w:rsidP="00C12EB3">
            <w:pPr>
              <w:jc w:val="center"/>
              <w:rPr>
                <w:b/>
                <w:sz w:val="18"/>
              </w:rPr>
            </w:pPr>
            <w:r w:rsidRPr="00C12EB3">
              <w:rPr>
                <w:b/>
                <w:sz w:val="18"/>
              </w:rPr>
              <w:t>-35 787,0</w:t>
            </w:r>
          </w:p>
        </w:tc>
        <w:tc>
          <w:tcPr>
            <w:tcW w:w="568" w:type="dxa"/>
          </w:tcPr>
          <w:p w:rsidR="00C12EB3" w:rsidRPr="00C12EB3" w:rsidRDefault="00C12EB3" w:rsidP="00C12EB3">
            <w:pPr>
              <w:jc w:val="center"/>
              <w:rPr>
                <w:b/>
                <w:sz w:val="18"/>
              </w:rPr>
            </w:pPr>
            <w:r w:rsidRPr="00C12EB3">
              <w:rPr>
                <w:b/>
                <w:sz w:val="18"/>
              </w:rPr>
              <w:t>-0,9</w:t>
            </w:r>
          </w:p>
        </w:tc>
      </w:tr>
      <w:tr w:rsidR="00C12EB3" w:rsidRPr="00010886" w:rsidTr="00475F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C12EB3" w:rsidRPr="00C12EB3" w:rsidRDefault="00C12EB3" w:rsidP="00C65F3B">
            <w:pPr>
              <w:ind w:left="-142" w:right="-174"/>
              <w:jc w:val="center"/>
              <w:rPr>
                <w:b/>
                <w:sz w:val="16"/>
              </w:rPr>
            </w:pPr>
            <w:r w:rsidRPr="00C12EB3">
              <w:rPr>
                <w:b/>
                <w:sz w:val="16"/>
              </w:rPr>
              <w:t>1.1</w:t>
            </w:r>
          </w:p>
        </w:tc>
        <w:tc>
          <w:tcPr>
            <w:tcW w:w="2367" w:type="dxa"/>
            <w:vAlign w:val="center"/>
          </w:tcPr>
          <w:p w:rsidR="00C12EB3" w:rsidRPr="00C12EB3" w:rsidRDefault="00C12EB3" w:rsidP="00DD1780">
            <w:pPr>
              <w:ind w:left="-42" w:right="-108"/>
              <w:jc w:val="both"/>
              <w:rPr>
                <w:b/>
                <w:bCs/>
              </w:rPr>
            </w:pPr>
            <w:r w:rsidRPr="00C12EB3">
              <w:rPr>
                <w:b/>
                <w:bCs/>
              </w:rPr>
              <w:t xml:space="preserve">Налоговые доходы, </w:t>
            </w:r>
          </w:p>
          <w:p w:rsidR="00C12EB3" w:rsidRPr="00C12EB3" w:rsidRDefault="00C12EB3" w:rsidP="005C4F57">
            <w:pPr>
              <w:ind w:right="-108"/>
              <w:jc w:val="both"/>
              <w:rPr>
                <w:bCs/>
              </w:rPr>
            </w:pPr>
            <w:r w:rsidRPr="00C12EB3">
              <w:rPr>
                <w:b/>
                <w:bCs/>
              </w:rPr>
              <w:t>в том числе:</w:t>
            </w:r>
          </w:p>
        </w:tc>
        <w:tc>
          <w:tcPr>
            <w:tcW w:w="1276" w:type="dxa"/>
          </w:tcPr>
          <w:p w:rsidR="00C12EB3" w:rsidRPr="00C12EB3" w:rsidRDefault="00C12EB3" w:rsidP="00C12EB3">
            <w:pPr>
              <w:jc w:val="center"/>
              <w:rPr>
                <w:b/>
                <w:sz w:val="18"/>
              </w:rPr>
            </w:pPr>
            <w:r w:rsidRPr="00C12EB3">
              <w:rPr>
                <w:b/>
                <w:sz w:val="18"/>
              </w:rPr>
              <w:t>3 506 821,4</w:t>
            </w:r>
          </w:p>
        </w:tc>
        <w:tc>
          <w:tcPr>
            <w:tcW w:w="1134" w:type="dxa"/>
          </w:tcPr>
          <w:p w:rsidR="00C12EB3" w:rsidRPr="00C12EB3" w:rsidRDefault="00C12EB3" w:rsidP="00C12EB3">
            <w:pPr>
              <w:jc w:val="center"/>
              <w:rPr>
                <w:b/>
                <w:sz w:val="18"/>
              </w:rPr>
            </w:pPr>
            <w:r w:rsidRPr="00C12EB3">
              <w:rPr>
                <w:b/>
                <w:sz w:val="18"/>
              </w:rPr>
              <w:t>3 640 694,5</w:t>
            </w:r>
          </w:p>
        </w:tc>
        <w:tc>
          <w:tcPr>
            <w:tcW w:w="1134" w:type="dxa"/>
          </w:tcPr>
          <w:p w:rsidR="00C12EB3" w:rsidRPr="00C12EB3" w:rsidRDefault="00C12EB3" w:rsidP="00C12EB3">
            <w:pPr>
              <w:jc w:val="center"/>
              <w:rPr>
                <w:b/>
                <w:sz w:val="18"/>
              </w:rPr>
            </w:pPr>
            <w:r w:rsidRPr="00C12EB3">
              <w:rPr>
                <w:b/>
                <w:sz w:val="18"/>
              </w:rPr>
              <w:t>3 613 993,4</w:t>
            </w:r>
          </w:p>
        </w:tc>
        <w:tc>
          <w:tcPr>
            <w:tcW w:w="1134" w:type="dxa"/>
          </w:tcPr>
          <w:p w:rsidR="00C12EB3" w:rsidRPr="00C12EB3" w:rsidRDefault="00C12EB3" w:rsidP="00C12EB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  <w:r w:rsidRPr="00C12EB3">
              <w:rPr>
                <w:b/>
                <w:sz w:val="18"/>
              </w:rPr>
              <w:t>107 172,0</w:t>
            </w:r>
          </w:p>
        </w:tc>
        <w:tc>
          <w:tcPr>
            <w:tcW w:w="567" w:type="dxa"/>
          </w:tcPr>
          <w:p w:rsidR="00C12EB3" w:rsidRPr="00C12EB3" w:rsidRDefault="00C12EB3" w:rsidP="00C12EB3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  <w:r w:rsidRPr="00C12EB3">
              <w:rPr>
                <w:b/>
                <w:sz w:val="18"/>
              </w:rPr>
              <w:t>3,1</w:t>
            </w:r>
          </w:p>
        </w:tc>
        <w:tc>
          <w:tcPr>
            <w:tcW w:w="1134" w:type="dxa"/>
          </w:tcPr>
          <w:p w:rsidR="00C12EB3" w:rsidRPr="00C12EB3" w:rsidRDefault="00C12EB3" w:rsidP="00C12EB3">
            <w:pPr>
              <w:jc w:val="center"/>
              <w:rPr>
                <w:b/>
                <w:sz w:val="18"/>
              </w:rPr>
            </w:pPr>
            <w:r w:rsidRPr="00C12EB3">
              <w:rPr>
                <w:b/>
                <w:sz w:val="18"/>
              </w:rPr>
              <w:t>-26 701,1</w:t>
            </w:r>
          </w:p>
        </w:tc>
        <w:tc>
          <w:tcPr>
            <w:tcW w:w="568" w:type="dxa"/>
          </w:tcPr>
          <w:p w:rsidR="00C12EB3" w:rsidRPr="00C12EB3" w:rsidRDefault="00C12EB3" w:rsidP="00C12EB3">
            <w:pPr>
              <w:ind w:left="-108" w:right="-107"/>
              <w:jc w:val="center"/>
              <w:rPr>
                <w:b/>
                <w:sz w:val="18"/>
              </w:rPr>
            </w:pPr>
            <w:r w:rsidRPr="00C12EB3">
              <w:rPr>
                <w:b/>
                <w:sz w:val="18"/>
              </w:rPr>
              <w:t>-0,7</w:t>
            </w:r>
          </w:p>
        </w:tc>
      </w:tr>
      <w:tr w:rsidR="00C12EB3" w:rsidRPr="00010886" w:rsidTr="00475F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C12EB3" w:rsidRPr="00C12EB3" w:rsidRDefault="00C12EB3" w:rsidP="00C65F3B">
            <w:pPr>
              <w:ind w:left="-142" w:right="-174"/>
              <w:jc w:val="center"/>
              <w:rPr>
                <w:sz w:val="16"/>
              </w:rPr>
            </w:pPr>
            <w:r w:rsidRPr="00C12EB3">
              <w:rPr>
                <w:sz w:val="16"/>
              </w:rPr>
              <w:t>1.1.1</w:t>
            </w:r>
          </w:p>
        </w:tc>
        <w:tc>
          <w:tcPr>
            <w:tcW w:w="2367" w:type="dxa"/>
            <w:vAlign w:val="center"/>
          </w:tcPr>
          <w:p w:rsidR="00C12EB3" w:rsidRPr="00C12EB3" w:rsidRDefault="00C12EB3" w:rsidP="00A96F5B">
            <w:pPr>
              <w:ind w:left="-42" w:right="-108"/>
              <w:rPr>
                <w:i/>
                <w:sz w:val="18"/>
              </w:rPr>
            </w:pPr>
            <w:r w:rsidRPr="00C12EB3">
              <w:rPr>
                <w:i/>
                <w:sz w:val="18"/>
              </w:rPr>
              <w:t>налог на доходы физических лиц</w:t>
            </w:r>
          </w:p>
        </w:tc>
        <w:tc>
          <w:tcPr>
            <w:tcW w:w="1276" w:type="dxa"/>
          </w:tcPr>
          <w:p w:rsidR="00C12EB3" w:rsidRPr="00C12EB3" w:rsidRDefault="00C12EB3" w:rsidP="00C12EB3">
            <w:pPr>
              <w:jc w:val="center"/>
              <w:rPr>
                <w:sz w:val="18"/>
              </w:rPr>
            </w:pPr>
            <w:r w:rsidRPr="00C12EB3">
              <w:rPr>
                <w:sz w:val="18"/>
              </w:rPr>
              <w:t>2 855 092,0</w:t>
            </w:r>
          </w:p>
        </w:tc>
        <w:tc>
          <w:tcPr>
            <w:tcW w:w="1134" w:type="dxa"/>
          </w:tcPr>
          <w:p w:rsidR="00C12EB3" w:rsidRPr="00C12EB3" w:rsidRDefault="00C12EB3" w:rsidP="00C12EB3">
            <w:pPr>
              <w:jc w:val="center"/>
              <w:rPr>
                <w:sz w:val="18"/>
              </w:rPr>
            </w:pPr>
            <w:r w:rsidRPr="00C12EB3">
              <w:rPr>
                <w:sz w:val="18"/>
              </w:rPr>
              <w:t>2 924 450,9</w:t>
            </w:r>
          </w:p>
        </w:tc>
        <w:tc>
          <w:tcPr>
            <w:tcW w:w="1134" w:type="dxa"/>
          </w:tcPr>
          <w:p w:rsidR="00C12EB3" w:rsidRPr="00C12EB3" w:rsidRDefault="00C12EB3" w:rsidP="00C12EB3">
            <w:pPr>
              <w:jc w:val="center"/>
              <w:rPr>
                <w:sz w:val="18"/>
              </w:rPr>
            </w:pPr>
            <w:r w:rsidRPr="00C12EB3">
              <w:rPr>
                <w:sz w:val="18"/>
              </w:rPr>
              <w:t>2 923 754,9</w:t>
            </w:r>
          </w:p>
        </w:tc>
        <w:tc>
          <w:tcPr>
            <w:tcW w:w="1134" w:type="dxa"/>
          </w:tcPr>
          <w:p w:rsidR="00C12EB3" w:rsidRPr="00C12EB3" w:rsidRDefault="00C12EB3" w:rsidP="00C12EB3"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  <w:r w:rsidRPr="00C12EB3">
              <w:rPr>
                <w:sz w:val="18"/>
              </w:rPr>
              <w:t>68 663,0</w:t>
            </w:r>
          </w:p>
        </w:tc>
        <w:tc>
          <w:tcPr>
            <w:tcW w:w="567" w:type="dxa"/>
          </w:tcPr>
          <w:p w:rsidR="00C12EB3" w:rsidRPr="00C12EB3" w:rsidRDefault="00C12EB3" w:rsidP="00C12EB3">
            <w:pPr>
              <w:ind w:left="-108" w:right="-108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  <w:r w:rsidRPr="00C12EB3">
              <w:rPr>
                <w:sz w:val="18"/>
              </w:rPr>
              <w:t>2,4</w:t>
            </w:r>
          </w:p>
        </w:tc>
        <w:tc>
          <w:tcPr>
            <w:tcW w:w="1134" w:type="dxa"/>
          </w:tcPr>
          <w:p w:rsidR="00C12EB3" w:rsidRPr="00C12EB3" w:rsidRDefault="00C12EB3" w:rsidP="00C12EB3">
            <w:pPr>
              <w:jc w:val="center"/>
              <w:rPr>
                <w:sz w:val="18"/>
              </w:rPr>
            </w:pPr>
            <w:r w:rsidRPr="00C12EB3">
              <w:rPr>
                <w:sz w:val="18"/>
              </w:rPr>
              <w:t>-696,0</w:t>
            </w:r>
          </w:p>
        </w:tc>
        <w:tc>
          <w:tcPr>
            <w:tcW w:w="568" w:type="dxa"/>
          </w:tcPr>
          <w:p w:rsidR="00C12EB3" w:rsidRPr="00C12EB3" w:rsidRDefault="00C12EB3" w:rsidP="00C12EB3">
            <w:pPr>
              <w:ind w:left="-108" w:right="-107"/>
              <w:jc w:val="center"/>
              <w:rPr>
                <w:sz w:val="18"/>
              </w:rPr>
            </w:pPr>
            <w:r w:rsidRPr="00C12EB3">
              <w:rPr>
                <w:sz w:val="18"/>
              </w:rPr>
              <w:t>-0,0</w:t>
            </w:r>
            <w:r w:rsidR="00755357">
              <w:rPr>
                <w:sz w:val="18"/>
              </w:rPr>
              <w:t>1</w:t>
            </w:r>
          </w:p>
        </w:tc>
      </w:tr>
      <w:tr w:rsidR="00C12EB3" w:rsidRPr="00010886" w:rsidTr="00475F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C12EB3" w:rsidRPr="00C12EB3" w:rsidRDefault="00C12EB3" w:rsidP="00C65F3B">
            <w:pPr>
              <w:ind w:left="-142" w:right="-174"/>
              <w:jc w:val="center"/>
              <w:rPr>
                <w:sz w:val="16"/>
              </w:rPr>
            </w:pPr>
            <w:r w:rsidRPr="00C12EB3">
              <w:rPr>
                <w:sz w:val="16"/>
              </w:rPr>
              <w:t>1.1.2</w:t>
            </w:r>
          </w:p>
        </w:tc>
        <w:tc>
          <w:tcPr>
            <w:tcW w:w="2367" w:type="dxa"/>
            <w:vAlign w:val="center"/>
          </w:tcPr>
          <w:p w:rsidR="00C12EB3" w:rsidRPr="00C12EB3" w:rsidRDefault="00C12EB3" w:rsidP="00815AFA">
            <w:pPr>
              <w:ind w:left="-42" w:right="-108"/>
              <w:rPr>
                <w:i/>
                <w:sz w:val="18"/>
              </w:rPr>
            </w:pPr>
            <w:r w:rsidRPr="00C12EB3">
              <w:rPr>
                <w:i/>
                <w:sz w:val="18"/>
              </w:rPr>
              <w:t>налоги на товары (работы, услуги), реализуемые на территории РФ</w:t>
            </w:r>
          </w:p>
        </w:tc>
        <w:tc>
          <w:tcPr>
            <w:tcW w:w="1276" w:type="dxa"/>
          </w:tcPr>
          <w:p w:rsidR="00C12EB3" w:rsidRPr="00C12EB3" w:rsidRDefault="00C12EB3" w:rsidP="00C12EB3">
            <w:pPr>
              <w:jc w:val="center"/>
              <w:rPr>
                <w:sz w:val="18"/>
              </w:rPr>
            </w:pPr>
            <w:r w:rsidRPr="00C12EB3">
              <w:rPr>
                <w:sz w:val="18"/>
              </w:rPr>
              <w:t>26 231,0</w:t>
            </w:r>
          </w:p>
        </w:tc>
        <w:tc>
          <w:tcPr>
            <w:tcW w:w="1134" w:type="dxa"/>
          </w:tcPr>
          <w:p w:rsidR="00C12EB3" w:rsidRPr="00C12EB3" w:rsidRDefault="00C12EB3" w:rsidP="00C12EB3">
            <w:pPr>
              <w:jc w:val="center"/>
              <w:rPr>
                <w:sz w:val="18"/>
              </w:rPr>
            </w:pPr>
            <w:r w:rsidRPr="00C12EB3">
              <w:rPr>
                <w:sz w:val="18"/>
              </w:rPr>
              <w:t>24 480,7</w:t>
            </w:r>
          </w:p>
        </w:tc>
        <w:tc>
          <w:tcPr>
            <w:tcW w:w="1134" w:type="dxa"/>
          </w:tcPr>
          <w:p w:rsidR="00C12EB3" w:rsidRPr="00C12EB3" w:rsidRDefault="00C12EB3" w:rsidP="00C12EB3">
            <w:pPr>
              <w:jc w:val="center"/>
              <w:rPr>
                <w:sz w:val="18"/>
              </w:rPr>
            </w:pPr>
            <w:r w:rsidRPr="00C12EB3">
              <w:rPr>
                <w:sz w:val="18"/>
              </w:rPr>
              <w:t>24 064,8</w:t>
            </w:r>
          </w:p>
        </w:tc>
        <w:tc>
          <w:tcPr>
            <w:tcW w:w="1134" w:type="dxa"/>
          </w:tcPr>
          <w:p w:rsidR="00C12EB3" w:rsidRPr="00A331CE" w:rsidRDefault="00C12EB3" w:rsidP="00C12EB3">
            <w:pPr>
              <w:jc w:val="center"/>
              <w:rPr>
                <w:sz w:val="18"/>
              </w:rPr>
            </w:pPr>
            <w:r w:rsidRPr="00A331CE">
              <w:rPr>
                <w:sz w:val="18"/>
              </w:rPr>
              <w:t>-2 166,2</w:t>
            </w:r>
          </w:p>
        </w:tc>
        <w:tc>
          <w:tcPr>
            <w:tcW w:w="567" w:type="dxa"/>
          </w:tcPr>
          <w:p w:rsidR="00C12EB3" w:rsidRPr="00A331CE" w:rsidRDefault="00C12EB3" w:rsidP="00C12EB3">
            <w:pPr>
              <w:ind w:left="-108" w:right="-108"/>
              <w:jc w:val="center"/>
              <w:rPr>
                <w:sz w:val="18"/>
              </w:rPr>
            </w:pPr>
            <w:r w:rsidRPr="00A331CE">
              <w:rPr>
                <w:sz w:val="18"/>
              </w:rPr>
              <w:t>-8,3</w:t>
            </w:r>
          </w:p>
        </w:tc>
        <w:tc>
          <w:tcPr>
            <w:tcW w:w="1134" w:type="dxa"/>
          </w:tcPr>
          <w:p w:rsidR="00C12EB3" w:rsidRPr="00C12EB3" w:rsidRDefault="00C12EB3" w:rsidP="00C12EB3">
            <w:pPr>
              <w:jc w:val="center"/>
              <w:rPr>
                <w:sz w:val="18"/>
              </w:rPr>
            </w:pPr>
            <w:r w:rsidRPr="00C12EB3">
              <w:rPr>
                <w:sz w:val="18"/>
              </w:rPr>
              <w:t>-415,9</w:t>
            </w:r>
          </w:p>
        </w:tc>
        <w:tc>
          <w:tcPr>
            <w:tcW w:w="568" w:type="dxa"/>
          </w:tcPr>
          <w:p w:rsidR="00C12EB3" w:rsidRPr="00C12EB3" w:rsidRDefault="00C12EB3" w:rsidP="00C12EB3">
            <w:pPr>
              <w:ind w:left="-108" w:right="-107"/>
              <w:jc w:val="center"/>
              <w:rPr>
                <w:sz w:val="18"/>
              </w:rPr>
            </w:pPr>
            <w:r w:rsidRPr="00C12EB3">
              <w:rPr>
                <w:sz w:val="18"/>
              </w:rPr>
              <w:t>-1,7</w:t>
            </w:r>
          </w:p>
        </w:tc>
      </w:tr>
      <w:tr w:rsidR="00C12EB3" w:rsidRPr="00010886" w:rsidTr="00475F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C12EB3" w:rsidRPr="00C12EB3" w:rsidRDefault="00C12EB3" w:rsidP="00C65F3B">
            <w:pPr>
              <w:ind w:left="-142" w:right="-174"/>
              <w:jc w:val="center"/>
              <w:rPr>
                <w:sz w:val="16"/>
              </w:rPr>
            </w:pPr>
            <w:r w:rsidRPr="00C12EB3">
              <w:rPr>
                <w:sz w:val="16"/>
              </w:rPr>
              <w:t>1.1.3</w:t>
            </w:r>
          </w:p>
        </w:tc>
        <w:tc>
          <w:tcPr>
            <w:tcW w:w="2367" w:type="dxa"/>
            <w:vAlign w:val="center"/>
          </w:tcPr>
          <w:p w:rsidR="00C12EB3" w:rsidRPr="00C12EB3" w:rsidRDefault="00C12EB3" w:rsidP="00A96F5B">
            <w:pPr>
              <w:ind w:left="-42" w:right="-108"/>
              <w:rPr>
                <w:i/>
                <w:sz w:val="18"/>
              </w:rPr>
            </w:pPr>
            <w:r w:rsidRPr="00C12EB3">
              <w:rPr>
                <w:i/>
                <w:sz w:val="18"/>
              </w:rPr>
              <w:t>налоги на совокупный доход</w:t>
            </w:r>
          </w:p>
        </w:tc>
        <w:tc>
          <w:tcPr>
            <w:tcW w:w="1276" w:type="dxa"/>
          </w:tcPr>
          <w:p w:rsidR="00C12EB3" w:rsidRPr="00C12EB3" w:rsidRDefault="00C12EB3" w:rsidP="00C12EB3">
            <w:pPr>
              <w:jc w:val="center"/>
              <w:rPr>
                <w:sz w:val="18"/>
              </w:rPr>
            </w:pPr>
            <w:r w:rsidRPr="00C12EB3">
              <w:rPr>
                <w:sz w:val="18"/>
              </w:rPr>
              <w:t>478 794,7</w:t>
            </w:r>
          </w:p>
        </w:tc>
        <w:tc>
          <w:tcPr>
            <w:tcW w:w="1134" w:type="dxa"/>
          </w:tcPr>
          <w:p w:rsidR="00C12EB3" w:rsidRPr="00C12EB3" w:rsidRDefault="00C12EB3" w:rsidP="00C12EB3">
            <w:pPr>
              <w:jc w:val="center"/>
              <w:rPr>
                <w:sz w:val="18"/>
              </w:rPr>
            </w:pPr>
            <w:r w:rsidRPr="00C12EB3">
              <w:rPr>
                <w:sz w:val="18"/>
              </w:rPr>
              <w:t>489 959,0</w:t>
            </w:r>
          </w:p>
        </w:tc>
        <w:tc>
          <w:tcPr>
            <w:tcW w:w="1134" w:type="dxa"/>
          </w:tcPr>
          <w:p w:rsidR="00C12EB3" w:rsidRPr="00C12EB3" w:rsidRDefault="00C12EB3" w:rsidP="00C12EB3">
            <w:pPr>
              <w:jc w:val="center"/>
              <w:rPr>
                <w:sz w:val="18"/>
              </w:rPr>
            </w:pPr>
            <w:r w:rsidRPr="00C12EB3">
              <w:rPr>
                <w:sz w:val="18"/>
              </w:rPr>
              <w:t>487 737,6</w:t>
            </w:r>
          </w:p>
        </w:tc>
        <w:tc>
          <w:tcPr>
            <w:tcW w:w="1134" w:type="dxa"/>
          </w:tcPr>
          <w:p w:rsidR="00C12EB3" w:rsidRPr="00A331CE" w:rsidRDefault="00C12EB3" w:rsidP="00C12EB3">
            <w:pPr>
              <w:jc w:val="center"/>
              <w:rPr>
                <w:sz w:val="18"/>
              </w:rPr>
            </w:pPr>
            <w:r w:rsidRPr="00A331CE">
              <w:rPr>
                <w:sz w:val="18"/>
              </w:rPr>
              <w:t>+8 942,9</w:t>
            </w:r>
          </w:p>
        </w:tc>
        <w:tc>
          <w:tcPr>
            <w:tcW w:w="567" w:type="dxa"/>
          </w:tcPr>
          <w:p w:rsidR="00C12EB3" w:rsidRPr="00A331CE" w:rsidRDefault="00C12EB3" w:rsidP="00C12EB3">
            <w:pPr>
              <w:ind w:left="-108" w:right="-108"/>
              <w:jc w:val="center"/>
              <w:rPr>
                <w:sz w:val="18"/>
              </w:rPr>
            </w:pPr>
            <w:r w:rsidRPr="00A331CE">
              <w:rPr>
                <w:sz w:val="18"/>
              </w:rPr>
              <w:t>+1,9</w:t>
            </w:r>
          </w:p>
        </w:tc>
        <w:tc>
          <w:tcPr>
            <w:tcW w:w="1134" w:type="dxa"/>
          </w:tcPr>
          <w:p w:rsidR="00C12EB3" w:rsidRPr="00C12EB3" w:rsidRDefault="00C12EB3" w:rsidP="00C12EB3">
            <w:pPr>
              <w:jc w:val="center"/>
              <w:rPr>
                <w:sz w:val="18"/>
              </w:rPr>
            </w:pPr>
            <w:r w:rsidRPr="00C12EB3">
              <w:rPr>
                <w:sz w:val="18"/>
              </w:rPr>
              <w:t>-2 221,4</w:t>
            </w:r>
          </w:p>
        </w:tc>
        <w:tc>
          <w:tcPr>
            <w:tcW w:w="568" w:type="dxa"/>
          </w:tcPr>
          <w:p w:rsidR="00C12EB3" w:rsidRPr="00C12EB3" w:rsidRDefault="00C12EB3" w:rsidP="00C12EB3">
            <w:pPr>
              <w:ind w:left="-108" w:right="-107"/>
              <w:jc w:val="center"/>
              <w:rPr>
                <w:sz w:val="18"/>
              </w:rPr>
            </w:pPr>
            <w:r w:rsidRPr="00C12EB3">
              <w:rPr>
                <w:sz w:val="18"/>
              </w:rPr>
              <w:t>-0,5</w:t>
            </w:r>
          </w:p>
        </w:tc>
      </w:tr>
      <w:tr w:rsidR="00C12EB3" w:rsidRPr="00010886" w:rsidTr="00475F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C12EB3" w:rsidRPr="00C12EB3" w:rsidRDefault="00C12EB3" w:rsidP="00C65F3B">
            <w:pPr>
              <w:ind w:left="-142" w:right="-174"/>
              <w:jc w:val="center"/>
              <w:rPr>
                <w:sz w:val="16"/>
              </w:rPr>
            </w:pPr>
            <w:r w:rsidRPr="00C12EB3">
              <w:rPr>
                <w:sz w:val="16"/>
              </w:rPr>
              <w:t>1.1.4</w:t>
            </w:r>
          </w:p>
        </w:tc>
        <w:tc>
          <w:tcPr>
            <w:tcW w:w="2367" w:type="dxa"/>
            <w:vAlign w:val="center"/>
          </w:tcPr>
          <w:p w:rsidR="00C12EB3" w:rsidRPr="00C12EB3" w:rsidRDefault="00C12EB3" w:rsidP="00A96F5B">
            <w:pPr>
              <w:ind w:left="-42" w:right="-108"/>
              <w:rPr>
                <w:i/>
                <w:sz w:val="18"/>
              </w:rPr>
            </w:pPr>
            <w:r w:rsidRPr="00C12EB3">
              <w:rPr>
                <w:i/>
                <w:sz w:val="18"/>
              </w:rPr>
              <w:t>налоги на имущество</w:t>
            </w:r>
          </w:p>
        </w:tc>
        <w:tc>
          <w:tcPr>
            <w:tcW w:w="1276" w:type="dxa"/>
          </w:tcPr>
          <w:p w:rsidR="00C12EB3" w:rsidRPr="00C12EB3" w:rsidRDefault="00C12EB3" w:rsidP="00C12EB3">
            <w:pPr>
              <w:jc w:val="center"/>
              <w:rPr>
                <w:sz w:val="18"/>
              </w:rPr>
            </w:pPr>
            <w:r w:rsidRPr="00C12EB3">
              <w:rPr>
                <w:sz w:val="18"/>
              </w:rPr>
              <w:t>117 960,6</w:t>
            </w:r>
          </w:p>
        </w:tc>
        <w:tc>
          <w:tcPr>
            <w:tcW w:w="1134" w:type="dxa"/>
          </w:tcPr>
          <w:p w:rsidR="00C12EB3" w:rsidRPr="00C12EB3" w:rsidRDefault="00C12EB3" w:rsidP="00C12EB3">
            <w:pPr>
              <w:jc w:val="center"/>
              <w:rPr>
                <w:sz w:val="18"/>
              </w:rPr>
            </w:pPr>
            <w:r w:rsidRPr="00C12EB3">
              <w:rPr>
                <w:sz w:val="18"/>
              </w:rPr>
              <w:t>171 311,5</w:t>
            </w:r>
          </w:p>
        </w:tc>
        <w:tc>
          <w:tcPr>
            <w:tcW w:w="1134" w:type="dxa"/>
          </w:tcPr>
          <w:p w:rsidR="00C12EB3" w:rsidRPr="00C12EB3" w:rsidRDefault="00C12EB3" w:rsidP="00C12EB3">
            <w:pPr>
              <w:jc w:val="center"/>
              <w:rPr>
                <w:sz w:val="18"/>
              </w:rPr>
            </w:pPr>
            <w:r w:rsidRPr="00C12EB3">
              <w:rPr>
                <w:sz w:val="18"/>
              </w:rPr>
              <w:t>147 391,9</w:t>
            </w:r>
          </w:p>
        </w:tc>
        <w:tc>
          <w:tcPr>
            <w:tcW w:w="1134" w:type="dxa"/>
          </w:tcPr>
          <w:p w:rsidR="00C12EB3" w:rsidRPr="00A331CE" w:rsidRDefault="00C12EB3" w:rsidP="00C12EB3">
            <w:pPr>
              <w:jc w:val="center"/>
              <w:rPr>
                <w:sz w:val="18"/>
              </w:rPr>
            </w:pPr>
            <w:r w:rsidRPr="00A331CE">
              <w:rPr>
                <w:sz w:val="18"/>
              </w:rPr>
              <w:t>+29 431,3</w:t>
            </w:r>
          </w:p>
        </w:tc>
        <w:tc>
          <w:tcPr>
            <w:tcW w:w="567" w:type="dxa"/>
          </w:tcPr>
          <w:p w:rsidR="00C12EB3" w:rsidRPr="00A331CE" w:rsidRDefault="00C12EB3" w:rsidP="00C12EB3">
            <w:pPr>
              <w:ind w:left="-108" w:right="-108"/>
              <w:jc w:val="center"/>
              <w:rPr>
                <w:sz w:val="18"/>
              </w:rPr>
            </w:pPr>
            <w:r w:rsidRPr="00A331CE">
              <w:rPr>
                <w:sz w:val="18"/>
              </w:rPr>
              <w:t>+25,0</w:t>
            </w:r>
          </w:p>
        </w:tc>
        <w:tc>
          <w:tcPr>
            <w:tcW w:w="1134" w:type="dxa"/>
          </w:tcPr>
          <w:p w:rsidR="00C12EB3" w:rsidRPr="00C12EB3" w:rsidRDefault="00C12EB3" w:rsidP="00C12EB3">
            <w:pPr>
              <w:jc w:val="center"/>
              <w:rPr>
                <w:sz w:val="18"/>
              </w:rPr>
            </w:pPr>
            <w:r w:rsidRPr="00C12EB3">
              <w:rPr>
                <w:sz w:val="18"/>
              </w:rPr>
              <w:t>-23 919,6</w:t>
            </w:r>
          </w:p>
        </w:tc>
        <w:tc>
          <w:tcPr>
            <w:tcW w:w="568" w:type="dxa"/>
          </w:tcPr>
          <w:p w:rsidR="00C12EB3" w:rsidRPr="00C12EB3" w:rsidRDefault="00C12EB3" w:rsidP="00C12EB3">
            <w:pPr>
              <w:ind w:left="-108" w:right="-107"/>
              <w:jc w:val="center"/>
              <w:rPr>
                <w:sz w:val="18"/>
              </w:rPr>
            </w:pPr>
            <w:r w:rsidRPr="00C12EB3">
              <w:rPr>
                <w:sz w:val="18"/>
              </w:rPr>
              <w:t>-14,0</w:t>
            </w:r>
          </w:p>
        </w:tc>
      </w:tr>
      <w:tr w:rsidR="00C12EB3" w:rsidRPr="00010886" w:rsidTr="00475F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C12EB3" w:rsidRPr="00C12EB3" w:rsidRDefault="00C12EB3" w:rsidP="00C65F3B">
            <w:pPr>
              <w:ind w:left="-142" w:right="-174"/>
              <w:jc w:val="center"/>
              <w:rPr>
                <w:sz w:val="16"/>
              </w:rPr>
            </w:pPr>
            <w:r w:rsidRPr="00C12EB3">
              <w:rPr>
                <w:sz w:val="16"/>
              </w:rPr>
              <w:t>1.1.5</w:t>
            </w:r>
          </w:p>
        </w:tc>
        <w:tc>
          <w:tcPr>
            <w:tcW w:w="2367" w:type="dxa"/>
            <w:vAlign w:val="center"/>
          </w:tcPr>
          <w:p w:rsidR="00C12EB3" w:rsidRPr="00C12EB3" w:rsidRDefault="00C12EB3" w:rsidP="00A96F5B">
            <w:pPr>
              <w:ind w:left="-42" w:right="-108"/>
              <w:rPr>
                <w:i/>
                <w:sz w:val="18"/>
              </w:rPr>
            </w:pPr>
            <w:r w:rsidRPr="00C12EB3">
              <w:rPr>
                <w:i/>
                <w:sz w:val="18"/>
              </w:rPr>
              <w:t>государственная пошлина</w:t>
            </w:r>
          </w:p>
        </w:tc>
        <w:tc>
          <w:tcPr>
            <w:tcW w:w="1276" w:type="dxa"/>
          </w:tcPr>
          <w:p w:rsidR="00C12EB3" w:rsidRPr="00C12EB3" w:rsidRDefault="00C12EB3" w:rsidP="00C12EB3">
            <w:pPr>
              <w:jc w:val="center"/>
              <w:rPr>
                <w:sz w:val="18"/>
              </w:rPr>
            </w:pPr>
            <w:r w:rsidRPr="00C12EB3">
              <w:rPr>
                <w:sz w:val="18"/>
              </w:rPr>
              <w:t>28 742,3</w:t>
            </w:r>
          </w:p>
        </w:tc>
        <w:tc>
          <w:tcPr>
            <w:tcW w:w="1134" w:type="dxa"/>
          </w:tcPr>
          <w:p w:rsidR="00C12EB3" w:rsidRPr="00C12EB3" w:rsidRDefault="00C12EB3" w:rsidP="00C12EB3">
            <w:pPr>
              <w:jc w:val="center"/>
              <w:rPr>
                <w:sz w:val="18"/>
              </w:rPr>
            </w:pPr>
            <w:r w:rsidRPr="00C12EB3">
              <w:rPr>
                <w:sz w:val="18"/>
              </w:rPr>
              <w:t>30 492,4</w:t>
            </w:r>
          </w:p>
        </w:tc>
        <w:tc>
          <w:tcPr>
            <w:tcW w:w="1134" w:type="dxa"/>
          </w:tcPr>
          <w:p w:rsidR="00C12EB3" w:rsidRPr="00C12EB3" w:rsidRDefault="00C12EB3" w:rsidP="00C12EB3">
            <w:pPr>
              <w:jc w:val="center"/>
              <w:rPr>
                <w:sz w:val="18"/>
              </w:rPr>
            </w:pPr>
            <w:r w:rsidRPr="00C12EB3">
              <w:rPr>
                <w:sz w:val="18"/>
              </w:rPr>
              <w:t>31 043,0</w:t>
            </w:r>
          </w:p>
        </w:tc>
        <w:tc>
          <w:tcPr>
            <w:tcW w:w="1134" w:type="dxa"/>
          </w:tcPr>
          <w:p w:rsidR="00C12EB3" w:rsidRPr="00A331CE" w:rsidRDefault="00C12EB3" w:rsidP="00C12EB3">
            <w:pPr>
              <w:jc w:val="center"/>
              <w:rPr>
                <w:sz w:val="18"/>
              </w:rPr>
            </w:pPr>
            <w:r w:rsidRPr="00A331CE">
              <w:rPr>
                <w:sz w:val="18"/>
              </w:rPr>
              <w:t>+2 300,6</w:t>
            </w:r>
          </w:p>
        </w:tc>
        <w:tc>
          <w:tcPr>
            <w:tcW w:w="567" w:type="dxa"/>
          </w:tcPr>
          <w:p w:rsidR="00C12EB3" w:rsidRPr="00A331CE" w:rsidRDefault="00C12EB3" w:rsidP="00C12EB3">
            <w:pPr>
              <w:ind w:left="-108" w:right="-108"/>
              <w:jc w:val="center"/>
              <w:rPr>
                <w:sz w:val="18"/>
              </w:rPr>
            </w:pPr>
            <w:r w:rsidRPr="00A331CE">
              <w:rPr>
                <w:sz w:val="18"/>
              </w:rPr>
              <w:t>+8,0</w:t>
            </w:r>
          </w:p>
        </w:tc>
        <w:tc>
          <w:tcPr>
            <w:tcW w:w="1134" w:type="dxa"/>
          </w:tcPr>
          <w:p w:rsidR="00C12EB3" w:rsidRPr="00C12EB3" w:rsidRDefault="00C12EB3" w:rsidP="00C12EB3"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  <w:r w:rsidRPr="00C12EB3">
              <w:rPr>
                <w:sz w:val="18"/>
              </w:rPr>
              <w:t>550,6</w:t>
            </w:r>
          </w:p>
        </w:tc>
        <w:tc>
          <w:tcPr>
            <w:tcW w:w="568" w:type="dxa"/>
          </w:tcPr>
          <w:p w:rsidR="00C12EB3" w:rsidRPr="00C12EB3" w:rsidRDefault="00755357" w:rsidP="00C12EB3">
            <w:pPr>
              <w:ind w:left="-108" w:right="-107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  <w:r w:rsidR="00C12EB3" w:rsidRPr="00C12EB3">
              <w:rPr>
                <w:sz w:val="18"/>
              </w:rPr>
              <w:t>1,8</w:t>
            </w:r>
          </w:p>
        </w:tc>
      </w:tr>
      <w:tr w:rsidR="00C12EB3" w:rsidRPr="00010886" w:rsidTr="00475F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C12EB3" w:rsidRPr="00C12EB3" w:rsidRDefault="00C12EB3" w:rsidP="002305ED">
            <w:pPr>
              <w:ind w:left="-142" w:right="-174"/>
              <w:jc w:val="center"/>
              <w:rPr>
                <w:sz w:val="16"/>
              </w:rPr>
            </w:pPr>
            <w:r w:rsidRPr="00C12EB3">
              <w:rPr>
                <w:sz w:val="16"/>
              </w:rPr>
              <w:t>1.1.6</w:t>
            </w:r>
          </w:p>
        </w:tc>
        <w:tc>
          <w:tcPr>
            <w:tcW w:w="2367" w:type="dxa"/>
            <w:vAlign w:val="center"/>
          </w:tcPr>
          <w:p w:rsidR="00C12EB3" w:rsidRPr="00C12EB3" w:rsidRDefault="00C12EB3" w:rsidP="002305ED">
            <w:pPr>
              <w:ind w:left="-42" w:right="-108"/>
              <w:rPr>
                <w:i/>
                <w:sz w:val="18"/>
              </w:rPr>
            </w:pPr>
            <w:r w:rsidRPr="00C12EB3">
              <w:rPr>
                <w:i/>
                <w:sz w:val="18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276" w:type="dxa"/>
          </w:tcPr>
          <w:p w:rsidR="00C12EB3" w:rsidRPr="00C12EB3" w:rsidRDefault="00C12EB3" w:rsidP="00C12EB3">
            <w:pPr>
              <w:jc w:val="center"/>
              <w:rPr>
                <w:sz w:val="18"/>
              </w:rPr>
            </w:pPr>
            <w:r w:rsidRPr="00C12EB3">
              <w:rPr>
                <w:sz w:val="18"/>
              </w:rPr>
              <w:t>0,8</w:t>
            </w:r>
          </w:p>
        </w:tc>
        <w:tc>
          <w:tcPr>
            <w:tcW w:w="1134" w:type="dxa"/>
          </w:tcPr>
          <w:p w:rsidR="00C12EB3" w:rsidRPr="00C12EB3" w:rsidRDefault="00C12EB3" w:rsidP="00C12EB3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134" w:type="dxa"/>
          </w:tcPr>
          <w:p w:rsidR="00C12EB3" w:rsidRPr="00C12EB3" w:rsidRDefault="00C12EB3" w:rsidP="00C12EB3">
            <w:pPr>
              <w:jc w:val="center"/>
              <w:rPr>
                <w:sz w:val="18"/>
              </w:rPr>
            </w:pPr>
            <w:r w:rsidRPr="00C12EB3">
              <w:rPr>
                <w:sz w:val="18"/>
              </w:rPr>
              <w:t>1,2</w:t>
            </w:r>
          </w:p>
        </w:tc>
        <w:tc>
          <w:tcPr>
            <w:tcW w:w="1134" w:type="dxa"/>
          </w:tcPr>
          <w:p w:rsidR="00C12EB3" w:rsidRPr="00A331CE" w:rsidRDefault="00C12EB3" w:rsidP="00C12EB3">
            <w:pPr>
              <w:jc w:val="center"/>
              <w:rPr>
                <w:sz w:val="18"/>
              </w:rPr>
            </w:pPr>
            <w:r w:rsidRPr="00A331CE">
              <w:rPr>
                <w:sz w:val="18"/>
              </w:rPr>
              <w:t>+0,4</w:t>
            </w:r>
          </w:p>
        </w:tc>
        <w:tc>
          <w:tcPr>
            <w:tcW w:w="567" w:type="dxa"/>
          </w:tcPr>
          <w:p w:rsidR="00C12EB3" w:rsidRPr="00A331CE" w:rsidRDefault="00C12EB3" w:rsidP="00C12EB3">
            <w:pPr>
              <w:ind w:left="-108" w:right="-108"/>
              <w:jc w:val="center"/>
              <w:rPr>
                <w:sz w:val="18"/>
              </w:rPr>
            </w:pPr>
            <w:r w:rsidRPr="00A331CE">
              <w:rPr>
                <w:sz w:val="18"/>
              </w:rPr>
              <w:t>+48,3</w:t>
            </w:r>
          </w:p>
        </w:tc>
        <w:tc>
          <w:tcPr>
            <w:tcW w:w="1134" w:type="dxa"/>
          </w:tcPr>
          <w:p w:rsidR="00C12EB3" w:rsidRPr="00C12EB3" w:rsidRDefault="00C12EB3" w:rsidP="00C12EB3"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  <w:r w:rsidR="00A01C5B">
              <w:rPr>
                <w:sz w:val="18"/>
              </w:rPr>
              <w:t>1,2</w:t>
            </w:r>
          </w:p>
        </w:tc>
        <w:tc>
          <w:tcPr>
            <w:tcW w:w="568" w:type="dxa"/>
          </w:tcPr>
          <w:p w:rsidR="00C12EB3" w:rsidRPr="00C12EB3" w:rsidRDefault="00C12EB3" w:rsidP="00C12EB3">
            <w:pPr>
              <w:ind w:left="-108" w:right="-107"/>
              <w:jc w:val="center"/>
              <w:rPr>
                <w:sz w:val="18"/>
              </w:rPr>
            </w:pPr>
          </w:p>
        </w:tc>
      </w:tr>
      <w:tr w:rsidR="00C12EB3" w:rsidRPr="00010886" w:rsidTr="00475F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C12EB3" w:rsidRPr="00C12EB3" w:rsidRDefault="00C12EB3" w:rsidP="002305ED">
            <w:pPr>
              <w:ind w:left="-142" w:right="-174"/>
              <w:jc w:val="center"/>
              <w:rPr>
                <w:b/>
                <w:sz w:val="16"/>
              </w:rPr>
            </w:pPr>
            <w:r w:rsidRPr="00C12EB3">
              <w:rPr>
                <w:b/>
                <w:sz w:val="16"/>
              </w:rPr>
              <w:t>1.2</w:t>
            </w:r>
          </w:p>
        </w:tc>
        <w:tc>
          <w:tcPr>
            <w:tcW w:w="2367" w:type="dxa"/>
          </w:tcPr>
          <w:p w:rsidR="00C12EB3" w:rsidRPr="00C12EB3" w:rsidRDefault="00C12EB3" w:rsidP="002305ED">
            <w:pPr>
              <w:ind w:left="-42" w:right="-108"/>
              <w:rPr>
                <w:b/>
              </w:rPr>
            </w:pPr>
            <w:r w:rsidRPr="00C12EB3">
              <w:rPr>
                <w:b/>
              </w:rPr>
              <w:t>Неналоговые доходы, в том числе:</w:t>
            </w:r>
          </w:p>
        </w:tc>
        <w:tc>
          <w:tcPr>
            <w:tcW w:w="1276" w:type="dxa"/>
          </w:tcPr>
          <w:p w:rsidR="00C12EB3" w:rsidRPr="00C6706E" w:rsidRDefault="00C12EB3" w:rsidP="00C12EB3">
            <w:pPr>
              <w:jc w:val="center"/>
              <w:rPr>
                <w:b/>
                <w:sz w:val="18"/>
              </w:rPr>
            </w:pPr>
            <w:r w:rsidRPr="00C6706E">
              <w:rPr>
                <w:b/>
                <w:sz w:val="18"/>
              </w:rPr>
              <w:t>278 199,2</w:t>
            </w:r>
          </w:p>
        </w:tc>
        <w:tc>
          <w:tcPr>
            <w:tcW w:w="1134" w:type="dxa"/>
          </w:tcPr>
          <w:p w:rsidR="00C12EB3" w:rsidRPr="00C6706E" w:rsidRDefault="00C12EB3" w:rsidP="00C12EB3">
            <w:pPr>
              <w:jc w:val="center"/>
              <w:rPr>
                <w:b/>
                <w:sz w:val="18"/>
              </w:rPr>
            </w:pPr>
            <w:r w:rsidRPr="00C6706E">
              <w:rPr>
                <w:b/>
                <w:sz w:val="18"/>
              </w:rPr>
              <w:t>290 896,6</w:t>
            </w:r>
          </w:p>
        </w:tc>
        <w:tc>
          <w:tcPr>
            <w:tcW w:w="1134" w:type="dxa"/>
          </w:tcPr>
          <w:p w:rsidR="00C12EB3" w:rsidRPr="00C6706E" w:rsidRDefault="00C12EB3" w:rsidP="00C12EB3">
            <w:pPr>
              <w:jc w:val="center"/>
              <w:rPr>
                <w:b/>
                <w:sz w:val="18"/>
              </w:rPr>
            </w:pPr>
            <w:r w:rsidRPr="00C6706E">
              <w:rPr>
                <w:b/>
                <w:sz w:val="18"/>
              </w:rPr>
              <w:t>281 810,7</w:t>
            </w:r>
          </w:p>
        </w:tc>
        <w:tc>
          <w:tcPr>
            <w:tcW w:w="1134" w:type="dxa"/>
          </w:tcPr>
          <w:p w:rsidR="00C12EB3" w:rsidRPr="00A331CE" w:rsidRDefault="00C12EB3" w:rsidP="00C12EB3">
            <w:pPr>
              <w:jc w:val="center"/>
              <w:rPr>
                <w:b/>
                <w:sz w:val="18"/>
              </w:rPr>
            </w:pPr>
            <w:r w:rsidRPr="00A331CE">
              <w:rPr>
                <w:b/>
                <w:sz w:val="18"/>
              </w:rPr>
              <w:t>+3 611,5</w:t>
            </w:r>
          </w:p>
        </w:tc>
        <w:tc>
          <w:tcPr>
            <w:tcW w:w="567" w:type="dxa"/>
          </w:tcPr>
          <w:p w:rsidR="00C12EB3" w:rsidRPr="00A331CE" w:rsidRDefault="00C12EB3" w:rsidP="00C12EB3">
            <w:pPr>
              <w:ind w:left="-108" w:right="-108"/>
              <w:jc w:val="center"/>
              <w:rPr>
                <w:b/>
                <w:sz w:val="18"/>
              </w:rPr>
            </w:pPr>
            <w:r w:rsidRPr="00A331CE">
              <w:rPr>
                <w:b/>
                <w:sz w:val="18"/>
              </w:rPr>
              <w:t>+1,3</w:t>
            </w:r>
          </w:p>
        </w:tc>
        <w:tc>
          <w:tcPr>
            <w:tcW w:w="1134" w:type="dxa"/>
          </w:tcPr>
          <w:p w:rsidR="00C12EB3" w:rsidRPr="00C6706E" w:rsidRDefault="00C12EB3" w:rsidP="00C12EB3">
            <w:pPr>
              <w:jc w:val="center"/>
              <w:rPr>
                <w:b/>
                <w:sz w:val="18"/>
              </w:rPr>
            </w:pPr>
            <w:r w:rsidRPr="00C6706E">
              <w:rPr>
                <w:b/>
                <w:sz w:val="18"/>
              </w:rPr>
              <w:t>-9 085,9</w:t>
            </w:r>
          </w:p>
        </w:tc>
        <w:tc>
          <w:tcPr>
            <w:tcW w:w="568" w:type="dxa"/>
          </w:tcPr>
          <w:p w:rsidR="00C12EB3" w:rsidRPr="00C6706E" w:rsidRDefault="00C12EB3" w:rsidP="00C12EB3">
            <w:pPr>
              <w:ind w:left="-108" w:right="-107"/>
              <w:jc w:val="center"/>
              <w:rPr>
                <w:b/>
                <w:sz w:val="18"/>
              </w:rPr>
            </w:pPr>
            <w:r w:rsidRPr="00C6706E">
              <w:rPr>
                <w:b/>
                <w:sz w:val="18"/>
              </w:rPr>
              <w:t>-3,1</w:t>
            </w:r>
          </w:p>
        </w:tc>
      </w:tr>
      <w:tr w:rsidR="00C12EB3" w:rsidRPr="00010886" w:rsidTr="00475F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C12EB3" w:rsidRPr="00C12EB3" w:rsidRDefault="00C12EB3" w:rsidP="002305ED">
            <w:pPr>
              <w:ind w:left="-142" w:right="-174"/>
              <w:jc w:val="center"/>
              <w:rPr>
                <w:sz w:val="16"/>
              </w:rPr>
            </w:pPr>
            <w:r w:rsidRPr="00C12EB3">
              <w:rPr>
                <w:sz w:val="16"/>
              </w:rPr>
              <w:lastRenderedPageBreak/>
              <w:t>1.2.1</w:t>
            </w:r>
          </w:p>
        </w:tc>
        <w:tc>
          <w:tcPr>
            <w:tcW w:w="2367" w:type="dxa"/>
          </w:tcPr>
          <w:p w:rsidR="00C12EB3" w:rsidRPr="00C12EB3" w:rsidRDefault="00C12EB3" w:rsidP="00604AAA">
            <w:pPr>
              <w:ind w:left="-42" w:right="-108"/>
              <w:rPr>
                <w:i/>
                <w:sz w:val="18"/>
              </w:rPr>
            </w:pPr>
            <w:r w:rsidRPr="00C12EB3">
              <w:rPr>
                <w:i/>
                <w:sz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</w:tcPr>
          <w:p w:rsidR="00C12EB3" w:rsidRPr="00C12EB3" w:rsidRDefault="00C12EB3" w:rsidP="00C12EB3">
            <w:pPr>
              <w:jc w:val="center"/>
              <w:rPr>
                <w:sz w:val="18"/>
              </w:rPr>
            </w:pPr>
            <w:r w:rsidRPr="00C12EB3">
              <w:rPr>
                <w:sz w:val="18"/>
              </w:rPr>
              <w:t>133 168,1</w:t>
            </w:r>
          </w:p>
        </w:tc>
        <w:tc>
          <w:tcPr>
            <w:tcW w:w="1134" w:type="dxa"/>
          </w:tcPr>
          <w:p w:rsidR="00C12EB3" w:rsidRPr="00C12EB3" w:rsidRDefault="00C12EB3" w:rsidP="00C12EB3">
            <w:pPr>
              <w:jc w:val="center"/>
              <w:rPr>
                <w:sz w:val="18"/>
              </w:rPr>
            </w:pPr>
            <w:r w:rsidRPr="00C12EB3">
              <w:rPr>
                <w:sz w:val="18"/>
              </w:rPr>
              <w:t>124 691,9</w:t>
            </w:r>
          </w:p>
        </w:tc>
        <w:tc>
          <w:tcPr>
            <w:tcW w:w="1134" w:type="dxa"/>
          </w:tcPr>
          <w:p w:rsidR="00C12EB3" w:rsidRPr="00C12EB3" w:rsidRDefault="00C12EB3" w:rsidP="00C12EB3">
            <w:pPr>
              <w:jc w:val="center"/>
              <w:rPr>
                <w:sz w:val="18"/>
              </w:rPr>
            </w:pPr>
            <w:r w:rsidRPr="00C12EB3">
              <w:rPr>
                <w:sz w:val="18"/>
              </w:rPr>
              <w:t>119 752,7</w:t>
            </w:r>
          </w:p>
        </w:tc>
        <w:tc>
          <w:tcPr>
            <w:tcW w:w="1134" w:type="dxa"/>
          </w:tcPr>
          <w:p w:rsidR="00C12EB3" w:rsidRPr="00A331CE" w:rsidRDefault="00C12EB3" w:rsidP="00C12EB3">
            <w:pPr>
              <w:jc w:val="center"/>
              <w:rPr>
                <w:sz w:val="18"/>
              </w:rPr>
            </w:pPr>
            <w:r w:rsidRPr="00A331CE">
              <w:rPr>
                <w:sz w:val="18"/>
              </w:rPr>
              <w:t>-13 415,4</w:t>
            </w:r>
          </w:p>
        </w:tc>
        <w:tc>
          <w:tcPr>
            <w:tcW w:w="567" w:type="dxa"/>
          </w:tcPr>
          <w:p w:rsidR="00C12EB3" w:rsidRPr="00A331CE" w:rsidRDefault="00C12EB3" w:rsidP="00C12EB3">
            <w:pPr>
              <w:ind w:left="-108" w:right="-108"/>
              <w:jc w:val="center"/>
              <w:rPr>
                <w:sz w:val="18"/>
              </w:rPr>
            </w:pPr>
            <w:r w:rsidRPr="00A331CE">
              <w:rPr>
                <w:sz w:val="18"/>
              </w:rPr>
              <w:t>-10,1</w:t>
            </w:r>
          </w:p>
        </w:tc>
        <w:tc>
          <w:tcPr>
            <w:tcW w:w="1134" w:type="dxa"/>
          </w:tcPr>
          <w:p w:rsidR="00C12EB3" w:rsidRPr="00C12EB3" w:rsidRDefault="00C12EB3" w:rsidP="00C12EB3">
            <w:pPr>
              <w:jc w:val="center"/>
              <w:rPr>
                <w:sz w:val="18"/>
              </w:rPr>
            </w:pPr>
            <w:r w:rsidRPr="00C12EB3">
              <w:rPr>
                <w:sz w:val="18"/>
              </w:rPr>
              <w:t>-4 939,2</w:t>
            </w:r>
          </w:p>
        </w:tc>
        <w:tc>
          <w:tcPr>
            <w:tcW w:w="568" w:type="dxa"/>
          </w:tcPr>
          <w:p w:rsidR="00C12EB3" w:rsidRPr="00C12EB3" w:rsidRDefault="00C12EB3" w:rsidP="00C12EB3">
            <w:pPr>
              <w:ind w:left="-108" w:right="-107"/>
              <w:jc w:val="center"/>
              <w:rPr>
                <w:sz w:val="18"/>
              </w:rPr>
            </w:pPr>
            <w:r w:rsidRPr="00C12EB3">
              <w:rPr>
                <w:sz w:val="18"/>
              </w:rPr>
              <w:t>-4,0</w:t>
            </w:r>
          </w:p>
        </w:tc>
      </w:tr>
      <w:tr w:rsidR="00C12EB3" w:rsidRPr="00010886" w:rsidTr="00475F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C12EB3" w:rsidRPr="00C12EB3" w:rsidRDefault="00C12EB3" w:rsidP="00C65F3B">
            <w:pPr>
              <w:ind w:left="-142" w:right="-174"/>
              <w:jc w:val="center"/>
              <w:rPr>
                <w:sz w:val="16"/>
                <w:szCs w:val="18"/>
              </w:rPr>
            </w:pPr>
            <w:r w:rsidRPr="00C12EB3">
              <w:rPr>
                <w:sz w:val="16"/>
                <w:szCs w:val="18"/>
              </w:rPr>
              <w:t>1.2.2</w:t>
            </w:r>
          </w:p>
        </w:tc>
        <w:tc>
          <w:tcPr>
            <w:tcW w:w="2367" w:type="dxa"/>
          </w:tcPr>
          <w:p w:rsidR="00C12EB3" w:rsidRPr="00C12EB3" w:rsidRDefault="00C12EB3" w:rsidP="00D12372">
            <w:pPr>
              <w:ind w:left="-42" w:right="-108"/>
              <w:rPr>
                <w:i/>
                <w:sz w:val="18"/>
              </w:rPr>
            </w:pPr>
            <w:r w:rsidRPr="00C12EB3">
              <w:rPr>
                <w:i/>
                <w:sz w:val="18"/>
              </w:rPr>
              <w:t>платежи за пользование природными ресурсами</w:t>
            </w:r>
          </w:p>
        </w:tc>
        <w:tc>
          <w:tcPr>
            <w:tcW w:w="1276" w:type="dxa"/>
          </w:tcPr>
          <w:p w:rsidR="00C12EB3" w:rsidRPr="00C12EB3" w:rsidRDefault="00C12EB3" w:rsidP="00C12EB3">
            <w:pPr>
              <w:jc w:val="center"/>
              <w:rPr>
                <w:sz w:val="18"/>
              </w:rPr>
            </w:pPr>
            <w:r w:rsidRPr="00C12EB3">
              <w:rPr>
                <w:sz w:val="18"/>
              </w:rPr>
              <w:t>8 594,5</w:t>
            </w:r>
          </w:p>
        </w:tc>
        <w:tc>
          <w:tcPr>
            <w:tcW w:w="1134" w:type="dxa"/>
          </w:tcPr>
          <w:p w:rsidR="00C12EB3" w:rsidRPr="00C12EB3" w:rsidRDefault="00C12EB3" w:rsidP="00C12EB3">
            <w:pPr>
              <w:jc w:val="center"/>
              <w:rPr>
                <w:sz w:val="18"/>
              </w:rPr>
            </w:pPr>
            <w:r w:rsidRPr="00C12EB3">
              <w:rPr>
                <w:sz w:val="18"/>
              </w:rPr>
              <w:t>5 200,0</w:t>
            </w:r>
          </w:p>
        </w:tc>
        <w:tc>
          <w:tcPr>
            <w:tcW w:w="1134" w:type="dxa"/>
          </w:tcPr>
          <w:p w:rsidR="00C12EB3" w:rsidRPr="00C12EB3" w:rsidRDefault="00C12EB3" w:rsidP="00C12EB3">
            <w:pPr>
              <w:jc w:val="center"/>
              <w:rPr>
                <w:sz w:val="18"/>
              </w:rPr>
            </w:pPr>
            <w:r w:rsidRPr="00C12EB3">
              <w:rPr>
                <w:sz w:val="18"/>
              </w:rPr>
              <w:t>2 093,1</w:t>
            </w:r>
          </w:p>
        </w:tc>
        <w:tc>
          <w:tcPr>
            <w:tcW w:w="1134" w:type="dxa"/>
          </w:tcPr>
          <w:p w:rsidR="00C12EB3" w:rsidRPr="00A331CE" w:rsidRDefault="00C12EB3" w:rsidP="00C12EB3">
            <w:pPr>
              <w:jc w:val="center"/>
              <w:rPr>
                <w:sz w:val="18"/>
              </w:rPr>
            </w:pPr>
            <w:r w:rsidRPr="00A331CE">
              <w:rPr>
                <w:sz w:val="18"/>
              </w:rPr>
              <w:t>-6 501,4</w:t>
            </w:r>
          </w:p>
        </w:tc>
        <w:tc>
          <w:tcPr>
            <w:tcW w:w="567" w:type="dxa"/>
          </w:tcPr>
          <w:p w:rsidR="00C12EB3" w:rsidRPr="00A331CE" w:rsidRDefault="00C12EB3" w:rsidP="00C12EB3">
            <w:pPr>
              <w:ind w:left="-108" w:right="-108"/>
              <w:jc w:val="center"/>
              <w:rPr>
                <w:sz w:val="18"/>
              </w:rPr>
            </w:pPr>
            <w:r w:rsidRPr="00A331CE">
              <w:rPr>
                <w:sz w:val="18"/>
              </w:rPr>
              <w:t>-75,6</w:t>
            </w:r>
          </w:p>
        </w:tc>
        <w:tc>
          <w:tcPr>
            <w:tcW w:w="1134" w:type="dxa"/>
          </w:tcPr>
          <w:p w:rsidR="00C12EB3" w:rsidRPr="00C12EB3" w:rsidRDefault="00C12EB3" w:rsidP="00C12EB3">
            <w:pPr>
              <w:jc w:val="center"/>
              <w:rPr>
                <w:sz w:val="18"/>
              </w:rPr>
            </w:pPr>
            <w:r w:rsidRPr="00C12EB3">
              <w:rPr>
                <w:sz w:val="18"/>
              </w:rPr>
              <w:t>-3 106,9</w:t>
            </w:r>
          </w:p>
        </w:tc>
        <w:tc>
          <w:tcPr>
            <w:tcW w:w="568" w:type="dxa"/>
          </w:tcPr>
          <w:p w:rsidR="00C12EB3" w:rsidRPr="00C12EB3" w:rsidRDefault="00C12EB3" w:rsidP="00C12EB3">
            <w:pPr>
              <w:ind w:left="-108" w:right="-107"/>
              <w:jc w:val="center"/>
              <w:rPr>
                <w:sz w:val="18"/>
              </w:rPr>
            </w:pPr>
            <w:r w:rsidRPr="00C12EB3">
              <w:rPr>
                <w:sz w:val="18"/>
              </w:rPr>
              <w:t>-59,7</w:t>
            </w:r>
          </w:p>
        </w:tc>
      </w:tr>
      <w:tr w:rsidR="00C12EB3" w:rsidRPr="00010886" w:rsidTr="00475F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C12EB3" w:rsidRPr="00C12EB3" w:rsidRDefault="00C12EB3" w:rsidP="00C65F3B">
            <w:pPr>
              <w:ind w:left="-142" w:right="-174"/>
              <w:jc w:val="center"/>
              <w:rPr>
                <w:sz w:val="16"/>
                <w:szCs w:val="18"/>
              </w:rPr>
            </w:pPr>
            <w:r w:rsidRPr="00C12EB3">
              <w:rPr>
                <w:sz w:val="16"/>
                <w:szCs w:val="18"/>
              </w:rPr>
              <w:t>1.2.3</w:t>
            </w:r>
          </w:p>
        </w:tc>
        <w:tc>
          <w:tcPr>
            <w:tcW w:w="2367" w:type="dxa"/>
          </w:tcPr>
          <w:p w:rsidR="00C12EB3" w:rsidRPr="00C12EB3" w:rsidRDefault="00C12EB3" w:rsidP="00A96F5B">
            <w:pPr>
              <w:ind w:left="-42" w:right="-108"/>
              <w:rPr>
                <w:i/>
                <w:sz w:val="18"/>
              </w:rPr>
            </w:pPr>
            <w:r w:rsidRPr="00C12EB3">
              <w:rPr>
                <w:i/>
                <w:sz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</w:tcPr>
          <w:p w:rsidR="00C12EB3" w:rsidRPr="00C12EB3" w:rsidRDefault="00C12EB3" w:rsidP="00C12EB3">
            <w:pPr>
              <w:jc w:val="center"/>
              <w:rPr>
                <w:sz w:val="18"/>
              </w:rPr>
            </w:pPr>
            <w:r w:rsidRPr="00C12EB3">
              <w:rPr>
                <w:sz w:val="18"/>
              </w:rPr>
              <w:t>15 584,4</w:t>
            </w:r>
          </w:p>
        </w:tc>
        <w:tc>
          <w:tcPr>
            <w:tcW w:w="1134" w:type="dxa"/>
          </w:tcPr>
          <w:p w:rsidR="00C12EB3" w:rsidRPr="00C12EB3" w:rsidRDefault="00C12EB3" w:rsidP="00C12EB3">
            <w:pPr>
              <w:jc w:val="center"/>
              <w:rPr>
                <w:sz w:val="18"/>
              </w:rPr>
            </w:pPr>
            <w:r w:rsidRPr="00C12EB3">
              <w:rPr>
                <w:sz w:val="18"/>
              </w:rPr>
              <w:t>14 341,8</w:t>
            </w:r>
          </w:p>
        </w:tc>
        <w:tc>
          <w:tcPr>
            <w:tcW w:w="1134" w:type="dxa"/>
          </w:tcPr>
          <w:p w:rsidR="00C12EB3" w:rsidRPr="00C12EB3" w:rsidRDefault="00C12EB3" w:rsidP="00C12EB3">
            <w:pPr>
              <w:jc w:val="center"/>
              <w:rPr>
                <w:sz w:val="18"/>
              </w:rPr>
            </w:pPr>
            <w:r w:rsidRPr="00C12EB3">
              <w:rPr>
                <w:sz w:val="18"/>
              </w:rPr>
              <w:t>14 341,8</w:t>
            </w:r>
          </w:p>
        </w:tc>
        <w:tc>
          <w:tcPr>
            <w:tcW w:w="1134" w:type="dxa"/>
          </w:tcPr>
          <w:p w:rsidR="00C12EB3" w:rsidRPr="00A331CE" w:rsidRDefault="00C12EB3" w:rsidP="00C12EB3">
            <w:pPr>
              <w:jc w:val="center"/>
              <w:rPr>
                <w:sz w:val="18"/>
              </w:rPr>
            </w:pPr>
            <w:r w:rsidRPr="00A331CE">
              <w:rPr>
                <w:sz w:val="18"/>
              </w:rPr>
              <w:t>-1 242,6</w:t>
            </w:r>
          </w:p>
        </w:tc>
        <w:tc>
          <w:tcPr>
            <w:tcW w:w="567" w:type="dxa"/>
          </w:tcPr>
          <w:p w:rsidR="00C12EB3" w:rsidRPr="00A331CE" w:rsidRDefault="00C12EB3" w:rsidP="00C12EB3">
            <w:pPr>
              <w:ind w:left="-108" w:right="-108"/>
              <w:jc w:val="center"/>
              <w:rPr>
                <w:sz w:val="18"/>
              </w:rPr>
            </w:pPr>
            <w:r w:rsidRPr="00A331CE">
              <w:rPr>
                <w:sz w:val="18"/>
              </w:rPr>
              <w:t>-8,0</w:t>
            </w:r>
          </w:p>
        </w:tc>
        <w:tc>
          <w:tcPr>
            <w:tcW w:w="1134" w:type="dxa"/>
          </w:tcPr>
          <w:p w:rsidR="00C12EB3" w:rsidRPr="00C12EB3" w:rsidRDefault="00C12EB3" w:rsidP="00C12EB3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68" w:type="dxa"/>
          </w:tcPr>
          <w:p w:rsidR="00C12EB3" w:rsidRPr="00C12EB3" w:rsidRDefault="00C12EB3" w:rsidP="00C12EB3">
            <w:pPr>
              <w:ind w:left="-108" w:right="-107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C12EB3" w:rsidRPr="00010886" w:rsidTr="00475F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C12EB3" w:rsidRPr="00C12EB3" w:rsidRDefault="00C12EB3" w:rsidP="00C65F3B">
            <w:pPr>
              <w:ind w:left="-142" w:right="-174"/>
              <w:jc w:val="center"/>
              <w:rPr>
                <w:sz w:val="16"/>
                <w:szCs w:val="18"/>
              </w:rPr>
            </w:pPr>
            <w:r w:rsidRPr="00C12EB3">
              <w:rPr>
                <w:sz w:val="16"/>
                <w:szCs w:val="18"/>
              </w:rPr>
              <w:t>1.2.4</w:t>
            </w:r>
          </w:p>
        </w:tc>
        <w:tc>
          <w:tcPr>
            <w:tcW w:w="2367" w:type="dxa"/>
          </w:tcPr>
          <w:p w:rsidR="00C12EB3" w:rsidRPr="00C12EB3" w:rsidRDefault="00C12EB3" w:rsidP="00DC64C1">
            <w:pPr>
              <w:ind w:left="-42" w:right="-108"/>
              <w:rPr>
                <w:i/>
                <w:sz w:val="18"/>
              </w:rPr>
            </w:pPr>
            <w:r w:rsidRPr="00C12EB3">
              <w:rPr>
                <w:i/>
                <w:sz w:val="18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</w:tcPr>
          <w:p w:rsidR="00C12EB3" w:rsidRPr="00C12EB3" w:rsidRDefault="00C12EB3" w:rsidP="00C12EB3">
            <w:pPr>
              <w:jc w:val="center"/>
              <w:rPr>
                <w:sz w:val="18"/>
              </w:rPr>
            </w:pPr>
            <w:r w:rsidRPr="00C12EB3">
              <w:rPr>
                <w:sz w:val="18"/>
              </w:rPr>
              <w:t>58 879,4</w:t>
            </w:r>
          </w:p>
        </w:tc>
        <w:tc>
          <w:tcPr>
            <w:tcW w:w="1134" w:type="dxa"/>
          </w:tcPr>
          <w:p w:rsidR="00C12EB3" w:rsidRPr="00C12EB3" w:rsidRDefault="00C12EB3" w:rsidP="00C12EB3">
            <w:pPr>
              <w:jc w:val="center"/>
              <w:rPr>
                <w:sz w:val="18"/>
              </w:rPr>
            </w:pPr>
            <w:r w:rsidRPr="00C12EB3">
              <w:rPr>
                <w:sz w:val="18"/>
              </w:rPr>
              <w:t>106 678,8</w:t>
            </w:r>
          </w:p>
        </w:tc>
        <w:tc>
          <w:tcPr>
            <w:tcW w:w="1134" w:type="dxa"/>
          </w:tcPr>
          <w:p w:rsidR="00C12EB3" w:rsidRPr="00C12EB3" w:rsidRDefault="00C12EB3" w:rsidP="00C12EB3">
            <w:pPr>
              <w:jc w:val="center"/>
              <w:rPr>
                <w:sz w:val="18"/>
              </w:rPr>
            </w:pPr>
            <w:r w:rsidRPr="00C12EB3">
              <w:rPr>
                <w:sz w:val="18"/>
              </w:rPr>
              <w:t>106 692,4</w:t>
            </w:r>
          </w:p>
        </w:tc>
        <w:tc>
          <w:tcPr>
            <w:tcW w:w="1134" w:type="dxa"/>
          </w:tcPr>
          <w:p w:rsidR="00C12EB3" w:rsidRPr="00A331CE" w:rsidRDefault="00C12EB3" w:rsidP="00C12EB3">
            <w:pPr>
              <w:jc w:val="center"/>
              <w:rPr>
                <w:sz w:val="18"/>
              </w:rPr>
            </w:pPr>
            <w:r w:rsidRPr="00A331CE">
              <w:rPr>
                <w:sz w:val="18"/>
              </w:rPr>
              <w:t>+47 813,0</w:t>
            </w:r>
          </w:p>
        </w:tc>
        <w:tc>
          <w:tcPr>
            <w:tcW w:w="567" w:type="dxa"/>
          </w:tcPr>
          <w:p w:rsidR="00C12EB3" w:rsidRPr="00A331CE" w:rsidRDefault="00C12EB3" w:rsidP="00C12EB3">
            <w:pPr>
              <w:ind w:left="-108" w:right="-108"/>
              <w:jc w:val="center"/>
              <w:rPr>
                <w:sz w:val="18"/>
              </w:rPr>
            </w:pPr>
            <w:r w:rsidRPr="00A331CE">
              <w:rPr>
                <w:sz w:val="18"/>
              </w:rPr>
              <w:t>+81,2</w:t>
            </w:r>
          </w:p>
        </w:tc>
        <w:tc>
          <w:tcPr>
            <w:tcW w:w="1134" w:type="dxa"/>
          </w:tcPr>
          <w:p w:rsidR="00C12EB3" w:rsidRPr="00C12EB3" w:rsidRDefault="00C12EB3" w:rsidP="00C12EB3"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  <w:r w:rsidRPr="00C12EB3">
              <w:rPr>
                <w:sz w:val="18"/>
              </w:rPr>
              <w:t>13,6</w:t>
            </w:r>
          </w:p>
        </w:tc>
        <w:tc>
          <w:tcPr>
            <w:tcW w:w="568" w:type="dxa"/>
          </w:tcPr>
          <w:p w:rsidR="00C12EB3" w:rsidRPr="00C12EB3" w:rsidRDefault="00C12EB3" w:rsidP="00C12EB3">
            <w:pPr>
              <w:ind w:left="-108" w:right="-107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  <w:r w:rsidRPr="00C12EB3">
              <w:rPr>
                <w:sz w:val="18"/>
              </w:rPr>
              <w:t>0,0</w:t>
            </w:r>
            <w:r>
              <w:rPr>
                <w:sz w:val="18"/>
              </w:rPr>
              <w:t>1</w:t>
            </w:r>
          </w:p>
        </w:tc>
      </w:tr>
      <w:tr w:rsidR="00C12EB3" w:rsidRPr="00010886" w:rsidTr="00475F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C12EB3" w:rsidRPr="00C12EB3" w:rsidRDefault="00C12EB3" w:rsidP="00C65F3B">
            <w:pPr>
              <w:ind w:left="-142" w:right="-174"/>
              <w:jc w:val="center"/>
              <w:rPr>
                <w:sz w:val="16"/>
                <w:szCs w:val="18"/>
              </w:rPr>
            </w:pPr>
            <w:r w:rsidRPr="00C12EB3">
              <w:rPr>
                <w:sz w:val="16"/>
                <w:szCs w:val="18"/>
              </w:rPr>
              <w:t>1.2.5</w:t>
            </w:r>
          </w:p>
        </w:tc>
        <w:tc>
          <w:tcPr>
            <w:tcW w:w="2367" w:type="dxa"/>
          </w:tcPr>
          <w:p w:rsidR="00C12EB3" w:rsidRPr="00C12EB3" w:rsidRDefault="00C12EB3" w:rsidP="00A96F5B">
            <w:pPr>
              <w:ind w:left="-42" w:right="-108"/>
              <w:rPr>
                <w:i/>
                <w:sz w:val="18"/>
              </w:rPr>
            </w:pPr>
            <w:r w:rsidRPr="00C12EB3">
              <w:rPr>
                <w:i/>
                <w:sz w:val="18"/>
              </w:rPr>
              <w:t>штрафы, санкции, возмещение ущерба</w:t>
            </w:r>
          </w:p>
        </w:tc>
        <w:tc>
          <w:tcPr>
            <w:tcW w:w="1276" w:type="dxa"/>
          </w:tcPr>
          <w:p w:rsidR="00C12EB3" w:rsidRPr="00C12EB3" w:rsidRDefault="00C12EB3" w:rsidP="00C12EB3">
            <w:pPr>
              <w:jc w:val="center"/>
              <w:rPr>
                <w:sz w:val="18"/>
              </w:rPr>
            </w:pPr>
            <w:r w:rsidRPr="00C12EB3">
              <w:rPr>
                <w:sz w:val="18"/>
              </w:rPr>
              <w:t>60 993,2</w:t>
            </w:r>
          </w:p>
        </w:tc>
        <w:tc>
          <w:tcPr>
            <w:tcW w:w="1134" w:type="dxa"/>
          </w:tcPr>
          <w:p w:rsidR="00C12EB3" w:rsidRPr="00C12EB3" w:rsidRDefault="00C12EB3" w:rsidP="00C12EB3">
            <w:pPr>
              <w:jc w:val="center"/>
              <w:rPr>
                <w:sz w:val="18"/>
              </w:rPr>
            </w:pPr>
            <w:r w:rsidRPr="00C12EB3">
              <w:rPr>
                <w:sz w:val="18"/>
              </w:rPr>
              <w:t>38 883,2</w:t>
            </w:r>
          </w:p>
        </w:tc>
        <w:tc>
          <w:tcPr>
            <w:tcW w:w="1134" w:type="dxa"/>
          </w:tcPr>
          <w:p w:rsidR="00C12EB3" w:rsidRPr="00C12EB3" w:rsidRDefault="00C12EB3" w:rsidP="00C12EB3">
            <w:pPr>
              <w:jc w:val="center"/>
              <w:rPr>
                <w:sz w:val="18"/>
              </w:rPr>
            </w:pPr>
            <w:r w:rsidRPr="00C12EB3">
              <w:rPr>
                <w:sz w:val="18"/>
              </w:rPr>
              <w:t>37 801,7</w:t>
            </w:r>
          </w:p>
        </w:tc>
        <w:tc>
          <w:tcPr>
            <w:tcW w:w="1134" w:type="dxa"/>
          </w:tcPr>
          <w:p w:rsidR="00C12EB3" w:rsidRPr="00A331CE" w:rsidRDefault="00C12EB3" w:rsidP="00C12EB3">
            <w:pPr>
              <w:jc w:val="center"/>
              <w:rPr>
                <w:sz w:val="18"/>
              </w:rPr>
            </w:pPr>
            <w:r w:rsidRPr="00A331CE">
              <w:rPr>
                <w:sz w:val="18"/>
              </w:rPr>
              <w:t>-23 191,5</w:t>
            </w:r>
          </w:p>
        </w:tc>
        <w:tc>
          <w:tcPr>
            <w:tcW w:w="567" w:type="dxa"/>
          </w:tcPr>
          <w:p w:rsidR="00C12EB3" w:rsidRPr="00A331CE" w:rsidRDefault="00C12EB3" w:rsidP="00C12EB3">
            <w:pPr>
              <w:ind w:left="-108" w:right="-108"/>
              <w:jc w:val="center"/>
              <w:rPr>
                <w:sz w:val="18"/>
              </w:rPr>
            </w:pPr>
            <w:r w:rsidRPr="00A331CE">
              <w:rPr>
                <w:sz w:val="18"/>
              </w:rPr>
              <w:t>-38,0</w:t>
            </w:r>
          </w:p>
        </w:tc>
        <w:tc>
          <w:tcPr>
            <w:tcW w:w="1134" w:type="dxa"/>
          </w:tcPr>
          <w:p w:rsidR="00C12EB3" w:rsidRPr="00C12EB3" w:rsidRDefault="00C12EB3" w:rsidP="00C12EB3">
            <w:pPr>
              <w:jc w:val="center"/>
              <w:rPr>
                <w:sz w:val="18"/>
              </w:rPr>
            </w:pPr>
            <w:r w:rsidRPr="00C12EB3">
              <w:rPr>
                <w:sz w:val="18"/>
              </w:rPr>
              <w:t>-1 081,5</w:t>
            </w:r>
          </w:p>
        </w:tc>
        <w:tc>
          <w:tcPr>
            <w:tcW w:w="568" w:type="dxa"/>
          </w:tcPr>
          <w:p w:rsidR="00C12EB3" w:rsidRPr="00C12EB3" w:rsidRDefault="00C12EB3" w:rsidP="00C12EB3">
            <w:pPr>
              <w:jc w:val="center"/>
              <w:rPr>
                <w:sz w:val="18"/>
              </w:rPr>
            </w:pPr>
            <w:r w:rsidRPr="00C12EB3">
              <w:rPr>
                <w:sz w:val="18"/>
              </w:rPr>
              <w:t>-2,8</w:t>
            </w:r>
          </w:p>
        </w:tc>
      </w:tr>
      <w:tr w:rsidR="00C12EB3" w:rsidRPr="00010886" w:rsidTr="00475F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C12EB3" w:rsidRPr="00C12EB3" w:rsidRDefault="00C12EB3" w:rsidP="00C65F3B">
            <w:pPr>
              <w:ind w:left="-142" w:right="-174"/>
              <w:jc w:val="center"/>
              <w:rPr>
                <w:sz w:val="16"/>
                <w:szCs w:val="18"/>
              </w:rPr>
            </w:pPr>
            <w:r w:rsidRPr="00C12EB3">
              <w:rPr>
                <w:sz w:val="16"/>
                <w:szCs w:val="18"/>
              </w:rPr>
              <w:t>1.2.6</w:t>
            </w:r>
          </w:p>
        </w:tc>
        <w:tc>
          <w:tcPr>
            <w:tcW w:w="2367" w:type="dxa"/>
          </w:tcPr>
          <w:p w:rsidR="00C12EB3" w:rsidRPr="00C12EB3" w:rsidRDefault="00C12EB3" w:rsidP="00A96F5B">
            <w:pPr>
              <w:ind w:left="-42" w:right="-108"/>
              <w:rPr>
                <w:i/>
                <w:sz w:val="18"/>
              </w:rPr>
            </w:pPr>
            <w:r w:rsidRPr="00C12EB3">
              <w:rPr>
                <w:i/>
                <w:sz w:val="18"/>
              </w:rPr>
              <w:t>прочие неналоговые доходы</w:t>
            </w:r>
          </w:p>
        </w:tc>
        <w:tc>
          <w:tcPr>
            <w:tcW w:w="1276" w:type="dxa"/>
          </w:tcPr>
          <w:p w:rsidR="00C12EB3" w:rsidRPr="00C12EB3" w:rsidRDefault="00C12EB3" w:rsidP="00C12EB3">
            <w:pPr>
              <w:jc w:val="center"/>
              <w:rPr>
                <w:sz w:val="18"/>
              </w:rPr>
            </w:pPr>
            <w:r w:rsidRPr="00C12EB3">
              <w:rPr>
                <w:sz w:val="18"/>
              </w:rPr>
              <w:t>979,5</w:t>
            </w:r>
          </w:p>
        </w:tc>
        <w:tc>
          <w:tcPr>
            <w:tcW w:w="1134" w:type="dxa"/>
          </w:tcPr>
          <w:p w:rsidR="00C12EB3" w:rsidRPr="00C12EB3" w:rsidRDefault="00C12EB3" w:rsidP="00C12EB3">
            <w:pPr>
              <w:jc w:val="center"/>
              <w:rPr>
                <w:sz w:val="18"/>
              </w:rPr>
            </w:pPr>
            <w:r w:rsidRPr="00C12EB3">
              <w:rPr>
                <w:sz w:val="18"/>
              </w:rPr>
              <w:t>1 100,9</w:t>
            </w:r>
          </w:p>
        </w:tc>
        <w:tc>
          <w:tcPr>
            <w:tcW w:w="1134" w:type="dxa"/>
          </w:tcPr>
          <w:p w:rsidR="00C12EB3" w:rsidRPr="00C12EB3" w:rsidRDefault="00C12EB3" w:rsidP="00C12EB3">
            <w:pPr>
              <w:jc w:val="center"/>
              <w:rPr>
                <w:sz w:val="18"/>
              </w:rPr>
            </w:pPr>
            <w:r w:rsidRPr="00C12EB3">
              <w:rPr>
                <w:sz w:val="18"/>
              </w:rPr>
              <w:t>1 129,0</w:t>
            </w:r>
          </w:p>
        </w:tc>
        <w:tc>
          <w:tcPr>
            <w:tcW w:w="1134" w:type="dxa"/>
          </w:tcPr>
          <w:p w:rsidR="00C12EB3" w:rsidRPr="00C12EB3" w:rsidRDefault="00C12EB3" w:rsidP="00C12EB3"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  <w:r w:rsidRPr="00C12EB3">
              <w:rPr>
                <w:sz w:val="18"/>
              </w:rPr>
              <w:t>149,5</w:t>
            </w:r>
          </w:p>
        </w:tc>
        <w:tc>
          <w:tcPr>
            <w:tcW w:w="567" w:type="dxa"/>
          </w:tcPr>
          <w:p w:rsidR="00C12EB3" w:rsidRPr="00C12EB3" w:rsidRDefault="00C12EB3" w:rsidP="00C12EB3">
            <w:pPr>
              <w:ind w:left="-108" w:right="-108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  <w:r w:rsidRPr="00C12EB3">
              <w:rPr>
                <w:sz w:val="18"/>
              </w:rPr>
              <w:t>15,3</w:t>
            </w:r>
          </w:p>
        </w:tc>
        <w:tc>
          <w:tcPr>
            <w:tcW w:w="1134" w:type="dxa"/>
          </w:tcPr>
          <w:p w:rsidR="00C12EB3" w:rsidRPr="00C12EB3" w:rsidRDefault="00C12EB3" w:rsidP="00C12EB3"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  <w:r w:rsidRPr="00C12EB3">
              <w:rPr>
                <w:sz w:val="18"/>
              </w:rPr>
              <w:t>28,1</w:t>
            </w:r>
          </w:p>
        </w:tc>
        <w:tc>
          <w:tcPr>
            <w:tcW w:w="568" w:type="dxa"/>
          </w:tcPr>
          <w:p w:rsidR="00C12EB3" w:rsidRPr="00C12EB3" w:rsidRDefault="00C12EB3" w:rsidP="00C12EB3"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  <w:r w:rsidRPr="00C12EB3">
              <w:rPr>
                <w:sz w:val="18"/>
              </w:rPr>
              <w:t>2,6</w:t>
            </w:r>
          </w:p>
        </w:tc>
      </w:tr>
      <w:tr w:rsidR="00C12EB3" w:rsidRPr="00010886" w:rsidTr="00475F9A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468" w:type="dxa"/>
          </w:tcPr>
          <w:p w:rsidR="00C12EB3" w:rsidRPr="00C12EB3" w:rsidRDefault="00C12EB3" w:rsidP="00C65F3B">
            <w:pPr>
              <w:ind w:left="-142" w:right="-174"/>
              <w:jc w:val="center"/>
              <w:rPr>
                <w:b/>
                <w:sz w:val="16"/>
                <w:szCs w:val="18"/>
              </w:rPr>
            </w:pPr>
            <w:r w:rsidRPr="00C12EB3">
              <w:rPr>
                <w:b/>
                <w:sz w:val="16"/>
                <w:szCs w:val="18"/>
              </w:rPr>
              <w:t>2.</w:t>
            </w:r>
          </w:p>
        </w:tc>
        <w:tc>
          <w:tcPr>
            <w:tcW w:w="2367" w:type="dxa"/>
          </w:tcPr>
          <w:p w:rsidR="00C12EB3" w:rsidRPr="00C12EB3" w:rsidRDefault="00C12EB3" w:rsidP="00DD1780">
            <w:pPr>
              <w:ind w:left="-42" w:right="-108"/>
              <w:rPr>
                <w:b/>
              </w:rPr>
            </w:pPr>
            <w:r w:rsidRPr="00C12EB3">
              <w:rPr>
                <w:b/>
              </w:rPr>
              <w:t>Безвозмездные поступления, в том числе:</w:t>
            </w:r>
          </w:p>
        </w:tc>
        <w:tc>
          <w:tcPr>
            <w:tcW w:w="1276" w:type="dxa"/>
          </w:tcPr>
          <w:p w:rsidR="00C12EB3" w:rsidRPr="00C12EB3" w:rsidRDefault="00C12EB3" w:rsidP="00C12EB3">
            <w:pPr>
              <w:jc w:val="center"/>
              <w:rPr>
                <w:b/>
                <w:sz w:val="18"/>
              </w:rPr>
            </w:pPr>
            <w:r w:rsidRPr="00C12EB3">
              <w:rPr>
                <w:b/>
                <w:sz w:val="18"/>
              </w:rPr>
              <w:t>5 665 501,5</w:t>
            </w:r>
          </w:p>
        </w:tc>
        <w:tc>
          <w:tcPr>
            <w:tcW w:w="1134" w:type="dxa"/>
          </w:tcPr>
          <w:p w:rsidR="00C12EB3" w:rsidRPr="00C12EB3" w:rsidRDefault="00C12EB3" w:rsidP="00C12EB3">
            <w:pPr>
              <w:jc w:val="center"/>
              <w:rPr>
                <w:b/>
                <w:sz w:val="18"/>
              </w:rPr>
            </w:pPr>
            <w:r w:rsidRPr="00C12EB3">
              <w:rPr>
                <w:b/>
                <w:sz w:val="18"/>
              </w:rPr>
              <w:t>8 571 609,3</w:t>
            </w:r>
          </w:p>
        </w:tc>
        <w:tc>
          <w:tcPr>
            <w:tcW w:w="1134" w:type="dxa"/>
          </w:tcPr>
          <w:p w:rsidR="00C12EB3" w:rsidRPr="00C12EB3" w:rsidRDefault="00C12EB3" w:rsidP="00C12EB3">
            <w:pPr>
              <w:jc w:val="center"/>
              <w:rPr>
                <w:b/>
                <w:sz w:val="18"/>
              </w:rPr>
            </w:pPr>
            <w:r w:rsidRPr="00C12EB3">
              <w:rPr>
                <w:b/>
                <w:sz w:val="18"/>
              </w:rPr>
              <w:t>7 599 276,0</w:t>
            </w:r>
          </w:p>
        </w:tc>
        <w:tc>
          <w:tcPr>
            <w:tcW w:w="1134" w:type="dxa"/>
          </w:tcPr>
          <w:p w:rsidR="00C12EB3" w:rsidRPr="00C12EB3" w:rsidRDefault="00C12EB3" w:rsidP="00C12EB3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  <w:r w:rsidRPr="00C12EB3">
              <w:rPr>
                <w:b/>
                <w:sz w:val="18"/>
              </w:rPr>
              <w:t>1 933 774,5</w:t>
            </w:r>
          </w:p>
        </w:tc>
        <w:tc>
          <w:tcPr>
            <w:tcW w:w="567" w:type="dxa"/>
          </w:tcPr>
          <w:p w:rsidR="00C12EB3" w:rsidRPr="00C12EB3" w:rsidRDefault="00C12EB3" w:rsidP="00C12EB3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  <w:r w:rsidRPr="00C12EB3">
              <w:rPr>
                <w:b/>
                <w:sz w:val="18"/>
              </w:rPr>
              <w:t>34,1</w:t>
            </w:r>
          </w:p>
        </w:tc>
        <w:tc>
          <w:tcPr>
            <w:tcW w:w="1134" w:type="dxa"/>
          </w:tcPr>
          <w:p w:rsidR="00C12EB3" w:rsidRPr="00C12EB3" w:rsidRDefault="00C12EB3" w:rsidP="00C12EB3">
            <w:pPr>
              <w:jc w:val="center"/>
              <w:rPr>
                <w:b/>
                <w:sz w:val="18"/>
              </w:rPr>
            </w:pPr>
            <w:r w:rsidRPr="00C12EB3">
              <w:rPr>
                <w:b/>
                <w:sz w:val="18"/>
              </w:rPr>
              <w:t>-972 333,3</w:t>
            </w:r>
          </w:p>
        </w:tc>
        <w:tc>
          <w:tcPr>
            <w:tcW w:w="568" w:type="dxa"/>
          </w:tcPr>
          <w:p w:rsidR="00C12EB3" w:rsidRPr="00C12EB3" w:rsidRDefault="00C12EB3" w:rsidP="00C12EB3">
            <w:pPr>
              <w:ind w:left="-108" w:right="-107"/>
              <w:jc w:val="center"/>
              <w:rPr>
                <w:b/>
                <w:sz w:val="18"/>
              </w:rPr>
            </w:pPr>
            <w:r w:rsidRPr="00C12EB3">
              <w:rPr>
                <w:b/>
                <w:sz w:val="18"/>
              </w:rPr>
              <w:t>-11,3</w:t>
            </w:r>
          </w:p>
        </w:tc>
      </w:tr>
      <w:tr w:rsidR="00C12EB3" w:rsidRPr="00010886" w:rsidTr="00475F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C12EB3" w:rsidRPr="00C12EB3" w:rsidRDefault="00C12EB3" w:rsidP="00C65F3B">
            <w:pPr>
              <w:ind w:left="-142" w:right="-174"/>
              <w:jc w:val="center"/>
              <w:rPr>
                <w:sz w:val="16"/>
                <w:szCs w:val="18"/>
              </w:rPr>
            </w:pPr>
            <w:r w:rsidRPr="00C12EB3">
              <w:rPr>
                <w:sz w:val="16"/>
                <w:szCs w:val="18"/>
              </w:rPr>
              <w:t>2.1</w:t>
            </w:r>
          </w:p>
        </w:tc>
        <w:tc>
          <w:tcPr>
            <w:tcW w:w="2367" w:type="dxa"/>
          </w:tcPr>
          <w:p w:rsidR="00C12EB3" w:rsidRPr="00C12EB3" w:rsidRDefault="00C12EB3" w:rsidP="00DD1780">
            <w:pPr>
              <w:ind w:left="-42" w:right="-108"/>
              <w:rPr>
                <w:i/>
                <w:sz w:val="18"/>
              </w:rPr>
            </w:pPr>
            <w:r w:rsidRPr="00C12EB3">
              <w:rPr>
                <w:i/>
                <w:sz w:val="18"/>
              </w:rPr>
              <w:t xml:space="preserve">дотации </w:t>
            </w:r>
          </w:p>
        </w:tc>
        <w:tc>
          <w:tcPr>
            <w:tcW w:w="1276" w:type="dxa"/>
          </w:tcPr>
          <w:p w:rsidR="00C12EB3" w:rsidRPr="00C12EB3" w:rsidRDefault="00C12EB3" w:rsidP="00C12EB3">
            <w:pPr>
              <w:jc w:val="center"/>
              <w:rPr>
                <w:sz w:val="18"/>
              </w:rPr>
            </w:pPr>
            <w:r w:rsidRPr="00C12EB3">
              <w:rPr>
                <w:sz w:val="18"/>
              </w:rPr>
              <w:t>154 974,5</w:t>
            </w:r>
          </w:p>
        </w:tc>
        <w:tc>
          <w:tcPr>
            <w:tcW w:w="1134" w:type="dxa"/>
          </w:tcPr>
          <w:p w:rsidR="00C12EB3" w:rsidRPr="00C12EB3" w:rsidRDefault="00C12EB3" w:rsidP="00C12EB3">
            <w:pPr>
              <w:jc w:val="center"/>
              <w:rPr>
                <w:sz w:val="18"/>
              </w:rPr>
            </w:pPr>
            <w:r w:rsidRPr="00C12EB3">
              <w:rPr>
                <w:sz w:val="18"/>
              </w:rPr>
              <w:t>119 334,9</w:t>
            </w:r>
          </w:p>
        </w:tc>
        <w:tc>
          <w:tcPr>
            <w:tcW w:w="1134" w:type="dxa"/>
          </w:tcPr>
          <w:p w:rsidR="00C12EB3" w:rsidRPr="00C12EB3" w:rsidRDefault="00C12EB3" w:rsidP="00C12EB3">
            <w:pPr>
              <w:jc w:val="center"/>
              <w:rPr>
                <w:sz w:val="18"/>
              </w:rPr>
            </w:pPr>
            <w:r w:rsidRPr="00C12EB3">
              <w:rPr>
                <w:sz w:val="18"/>
              </w:rPr>
              <w:t>119 334,9</w:t>
            </w:r>
          </w:p>
        </w:tc>
        <w:tc>
          <w:tcPr>
            <w:tcW w:w="1134" w:type="dxa"/>
          </w:tcPr>
          <w:p w:rsidR="00C12EB3" w:rsidRPr="00C12EB3" w:rsidRDefault="00C12EB3" w:rsidP="00C12EB3">
            <w:pPr>
              <w:jc w:val="center"/>
              <w:rPr>
                <w:sz w:val="18"/>
              </w:rPr>
            </w:pPr>
            <w:r w:rsidRPr="00C12EB3">
              <w:rPr>
                <w:sz w:val="18"/>
              </w:rPr>
              <w:t>-35 639,6</w:t>
            </w:r>
          </w:p>
        </w:tc>
        <w:tc>
          <w:tcPr>
            <w:tcW w:w="567" w:type="dxa"/>
          </w:tcPr>
          <w:p w:rsidR="00C12EB3" w:rsidRPr="00C12EB3" w:rsidRDefault="00C12EB3" w:rsidP="00C12EB3">
            <w:pPr>
              <w:ind w:left="-108" w:right="-108"/>
              <w:jc w:val="center"/>
              <w:rPr>
                <w:sz w:val="18"/>
              </w:rPr>
            </w:pPr>
            <w:r w:rsidRPr="00C12EB3">
              <w:rPr>
                <w:sz w:val="18"/>
              </w:rPr>
              <w:t>-23,0</w:t>
            </w:r>
          </w:p>
        </w:tc>
        <w:tc>
          <w:tcPr>
            <w:tcW w:w="1134" w:type="dxa"/>
          </w:tcPr>
          <w:p w:rsidR="00C12EB3" w:rsidRPr="00C12EB3" w:rsidRDefault="00C12EB3" w:rsidP="00C12EB3">
            <w:pPr>
              <w:jc w:val="center"/>
              <w:rPr>
                <w:sz w:val="18"/>
              </w:rPr>
            </w:pPr>
            <w:r w:rsidRPr="00C12EB3">
              <w:rPr>
                <w:sz w:val="18"/>
              </w:rPr>
              <w:t>-</w:t>
            </w:r>
          </w:p>
        </w:tc>
        <w:tc>
          <w:tcPr>
            <w:tcW w:w="568" w:type="dxa"/>
          </w:tcPr>
          <w:p w:rsidR="00C12EB3" w:rsidRPr="00C12EB3" w:rsidRDefault="00C12EB3" w:rsidP="00C12EB3">
            <w:pPr>
              <w:jc w:val="center"/>
              <w:rPr>
                <w:sz w:val="18"/>
              </w:rPr>
            </w:pPr>
            <w:r w:rsidRPr="00C12EB3">
              <w:rPr>
                <w:sz w:val="18"/>
              </w:rPr>
              <w:t>-</w:t>
            </w:r>
          </w:p>
        </w:tc>
      </w:tr>
      <w:tr w:rsidR="00C12EB3" w:rsidRPr="00010886" w:rsidTr="00475F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C12EB3" w:rsidRPr="00C12EB3" w:rsidRDefault="00C12EB3" w:rsidP="00C65F3B">
            <w:pPr>
              <w:ind w:left="-142" w:right="-174"/>
              <w:jc w:val="center"/>
              <w:rPr>
                <w:sz w:val="16"/>
                <w:szCs w:val="18"/>
              </w:rPr>
            </w:pPr>
            <w:r w:rsidRPr="00C12EB3">
              <w:rPr>
                <w:sz w:val="16"/>
                <w:szCs w:val="18"/>
              </w:rPr>
              <w:t>2.2</w:t>
            </w:r>
          </w:p>
        </w:tc>
        <w:tc>
          <w:tcPr>
            <w:tcW w:w="2367" w:type="dxa"/>
          </w:tcPr>
          <w:p w:rsidR="00C12EB3" w:rsidRPr="00C12EB3" w:rsidRDefault="00C12EB3" w:rsidP="00DD1780">
            <w:pPr>
              <w:ind w:left="-42" w:right="-108"/>
              <w:rPr>
                <w:i/>
                <w:sz w:val="18"/>
              </w:rPr>
            </w:pPr>
            <w:r w:rsidRPr="00C12EB3">
              <w:rPr>
                <w:i/>
                <w:sz w:val="18"/>
              </w:rPr>
              <w:t xml:space="preserve">субсидии </w:t>
            </w:r>
          </w:p>
        </w:tc>
        <w:tc>
          <w:tcPr>
            <w:tcW w:w="1276" w:type="dxa"/>
          </w:tcPr>
          <w:p w:rsidR="00C12EB3" w:rsidRPr="00C12EB3" w:rsidRDefault="00C12EB3" w:rsidP="00C12EB3">
            <w:pPr>
              <w:jc w:val="center"/>
              <w:rPr>
                <w:sz w:val="18"/>
              </w:rPr>
            </w:pPr>
            <w:r w:rsidRPr="00C12EB3">
              <w:rPr>
                <w:sz w:val="18"/>
              </w:rPr>
              <w:t>1 987 940,7</w:t>
            </w:r>
          </w:p>
        </w:tc>
        <w:tc>
          <w:tcPr>
            <w:tcW w:w="1134" w:type="dxa"/>
          </w:tcPr>
          <w:p w:rsidR="00C12EB3" w:rsidRPr="00C12EB3" w:rsidRDefault="00C12EB3" w:rsidP="00C12EB3">
            <w:pPr>
              <w:jc w:val="center"/>
              <w:rPr>
                <w:sz w:val="18"/>
              </w:rPr>
            </w:pPr>
            <w:r w:rsidRPr="00C12EB3">
              <w:rPr>
                <w:sz w:val="18"/>
              </w:rPr>
              <w:t>4 575 958,2</w:t>
            </w:r>
          </w:p>
        </w:tc>
        <w:tc>
          <w:tcPr>
            <w:tcW w:w="1134" w:type="dxa"/>
          </w:tcPr>
          <w:p w:rsidR="00C12EB3" w:rsidRPr="00C12EB3" w:rsidRDefault="00C12EB3" w:rsidP="00C12EB3">
            <w:pPr>
              <w:jc w:val="center"/>
              <w:rPr>
                <w:sz w:val="18"/>
              </w:rPr>
            </w:pPr>
            <w:r w:rsidRPr="00C12EB3">
              <w:rPr>
                <w:sz w:val="18"/>
              </w:rPr>
              <w:t>3 648 673,9</w:t>
            </w:r>
          </w:p>
        </w:tc>
        <w:tc>
          <w:tcPr>
            <w:tcW w:w="1134" w:type="dxa"/>
          </w:tcPr>
          <w:p w:rsidR="00C12EB3" w:rsidRPr="00C12EB3" w:rsidRDefault="00C12EB3" w:rsidP="00C12EB3">
            <w:pPr>
              <w:ind w:left="-108" w:right="-108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  <w:r w:rsidRPr="00C12EB3">
              <w:rPr>
                <w:sz w:val="18"/>
              </w:rPr>
              <w:t>1 660 733,2</w:t>
            </w:r>
          </w:p>
        </w:tc>
        <w:tc>
          <w:tcPr>
            <w:tcW w:w="567" w:type="dxa"/>
          </w:tcPr>
          <w:p w:rsidR="00C12EB3" w:rsidRPr="00C12EB3" w:rsidRDefault="00C12EB3" w:rsidP="00C12EB3">
            <w:pPr>
              <w:ind w:left="-108" w:right="-108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  <w:r w:rsidRPr="00C12EB3">
              <w:rPr>
                <w:sz w:val="18"/>
              </w:rPr>
              <w:t>83,5</w:t>
            </w:r>
          </w:p>
        </w:tc>
        <w:tc>
          <w:tcPr>
            <w:tcW w:w="1134" w:type="dxa"/>
          </w:tcPr>
          <w:p w:rsidR="00C12EB3" w:rsidRPr="00C12EB3" w:rsidRDefault="00C12EB3" w:rsidP="00C12EB3">
            <w:pPr>
              <w:jc w:val="center"/>
              <w:rPr>
                <w:sz w:val="18"/>
              </w:rPr>
            </w:pPr>
            <w:r w:rsidRPr="00C12EB3">
              <w:rPr>
                <w:sz w:val="18"/>
              </w:rPr>
              <w:t>-927 284,3</w:t>
            </w:r>
          </w:p>
        </w:tc>
        <w:tc>
          <w:tcPr>
            <w:tcW w:w="568" w:type="dxa"/>
          </w:tcPr>
          <w:p w:rsidR="00C12EB3" w:rsidRPr="00C12EB3" w:rsidRDefault="00C12EB3" w:rsidP="00C12EB3">
            <w:pPr>
              <w:ind w:left="-108" w:right="-107"/>
              <w:jc w:val="center"/>
              <w:rPr>
                <w:sz w:val="18"/>
              </w:rPr>
            </w:pPr>
            <w:r w:rsidRPr="00C12EB3">
              <w:rPr>
                <w:sz w:val="18"/>
              </w:rPr>
              <w:t>-20,3</w:t>
            </w:r>
          </w:p>
        </w:tc>
      </w:tr>
      <w:tr w:rsidR="00C12EB3" w:rsidRPr="00010886" w:rsidTr="00475F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C12EB3" w:rsidRPr="00C12EB3" w:rsidRDefault="00C12EB3" w:rsidP="00C65F3B">
            <w:pPr>
              <w:ind w:left="-142" w:right="-174"/>
              <w:jc w:val="center"/>
              <w:rPr>
                <w:sz w:val="16"/>
                <w:szCs w:val="18"/>
              </w:rPr>
            </w:pPr>
            <w:r w:rsidRPr="00C12EB3">
              <w:rPr>
                <w:sz w:val="16"/>
                <w:szCs w:val="18"/>
              </w:rPr>
              <w:t>2.3</w:t>
            </w:r>
          </w:p>
        </w:tc>
        <w:tc>
          <w:tcPr>
            <w:tcW w:w="2367" w:type="dxa"/>
          </w:tcPr>
          <w:p w:rsidR="00C12EB3" w:rsidRPr="00C12EB3" w:rsidRDefault="00C12EB3" w:rsidP="00DD1780">
            <w:pPr>
              <w:ind w:left="-42" w:right="-108"/>
              <w:rPr>
                <w:i/>
                <w:sz w:val="18"/>
              </w:rPr>
            </w:pPr>
            <w:r w:rsidRPr="00C12EB3">
              <w:rPr>
                <w:i/>
                <w:sz w:val="18"/>
              </w:rPr>
              <w:t xml:space="preserve">субвенции </w:t>
            </w:r>
          </w:p>
        </w:tc>
        <w:tc>
          <w:tcPr>
            <w:tcW w:w="1276" w:type="dxa"/>
          </w:tcPr>
          <w:p w:rsidR="00C12EB3" w:rsidRPr="00C12EB3" w:rsidRDefault="00C12EB3" w:rsidP="00C12EB3">
            <w:pPr>
              <w:jc w:val="center"/>
              <w:rPr>
                <w:sz w:val="18"/>
              </w:rPr>
            </w:pPr>
            <w:r w:rsidRPr="00C12EB3">
              <w:rPr>
                <w:sz w:val="18"/>
              </w:rPr>
              <w:t>3 448 320,3</w:t>
            </w:r>
          </w:p>
        </w:tc>
        <w:tc>
          <w:tcPr>
            <w:tcW w:w="1134" w:type="dxa"/>
          </w:tcPr>
          <w:p w:rsidR="00C12EB3" w:rsidRPr="00C12EB3" w:rsidRDefault="00C12EB3" w:rsidP="00C12EB3">
            <w:pPr>
              <w:jc w:val="center"/>
              <w:rPr>
                <w:sz w:val="18"/>
              </w:rPr>
            </w:pPr>
            <w:r w:rsidRPr="00C12EB3">
              <w:rPr>
                <w:sz w:val="18"/>
              </w:rPr>
              <w:t>3 757 353,3</w:t>
            </w:r>
          </w:p>
        </w:tc>
        <w:tc>
          <w:tcPr>
            <w:tcW w:w="1134" w:type="dxa"/>
          </w:tcPr>
          <w:p w:rsidR="00C12EB3" w:rsidRPr="00C12EB3" w:rsidRDefault="00C12EB3" w:rsidP="00C12EB3">
            <w:pPr>
              <w:jc w:val="center"/>
              <w:rPr>
                <w:sz w:val="18"/>
              </w:rPr>
            </w:pPr>
            <w:r w:rsidRPr="00C12EB3">
              <w:rPr>
                <w:sz w:val="18"/>
              </w:rPr>
              <w:t>3 746 746,4</w:t>
            </w:r>
          </w:p>
        </w:tc>
        <w:tc>
          <w:tcPr>
            <w:tcW w:w="1134" w:type="dxa"/>
          </w:tcPr>
          <w:p w:rsidR="00C12EB3" w:rsidRPr="00C12EB3" w:rsidRDefault="00C12EB3" w:rsidP="00C12EB3"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  <w:r w:rsidRPr="00C12EB3">
              <w:rPr>
                <w:sz w:val="18"/>
              </w:rPr>
              <w:t>298 426,1</w:t>
            </w:r>
          </w:p>
        </w:tc>
        <w:tc>
          <w:tcPr>
            <w:tcW w:w="567" w:type="dxa"/>
          </w:tcPr>
          <w:p w:rsidR="00C12EB3" w:rsidRPr="00C12EB3" w:rsidRDefault="00C12EB3" w:rsidP="00C12EB3">
            <w:pPr>
              <w:ind w:left="-108" w:right="-108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  <w:r w:rsidRPr="00C12EB3">
              <w:rPr>
                <w:sz w:val="18"/>
              </w:rPr>
              <w:t>8,7</w:t>
            </w:r>
          </w:p>
        </w:tc>
        <w:tc>
          <w:tcPr>
            <w:tcW w:w="1134" w:type="dxa"/>
          </w:tcPr>
          <w:p w:rsidR="00C12EB3" w:rsidRPr="00C12EB3" w:rsidRDefault="00C12EB3" w:rsidP="00C12EB3">
            <w:pPr>
              <w:jc w:val="center"/>
              <w:rPr>
                <w:sz w:val="18"/>
              </w:rPr>
            </w:pPr>
            <w:r w:rsidRPr="00C12EB3">
              <w:rPr>
                <w:sz w:val="18"/>
              </w:rPr>
              <w:t>-10 606,9</w:t>
            </w:r>
          </w:p>
        </w:tc>
        <w:tc>
          <w:tcPr>
            <w:tcW w:w="568" w:type="dxa"/>
          </w:tcPr>
          <w:p w:rsidR="00C12EB3" w:rsidRPr="00C12EB3" w:rsidRDefault="00C12EB3" w:rsidP="00C12EB3">
            <w:pPr>
              <w:ind w:left="-108" w:right="-107"/>
              <w:jc w:val="center"/>
              <w:rPr>
                <w:sz w:val="18"/>
              </w:rPr>
            </w:pPr>
            <w:r w:rsidRPr="00C12EB3">
              <w:rPr>
                <w:sz w:val="18"/>
              </w:rPr>
              <w:t>-0,3</w:t>
            </w:r>
          </w:p>
        </w:tc>
      </w:tr>
      <w:tr w:rsidR="00C12EB3" w:rsidRPr="00010886" w:rsidTr="00475F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C12EB3" w:rsidRPr="00C12EB3" w:rsidRDefault="00C12EB3" w:rsidP="00C65F3B">
            <w:pPr>
              <w:ind w:left="-142" w:right="-174"/>
              <w:jc w:val="center"/>
              <w:rPr>
                <w:sz w:val="16"/>
                <w:szCs w:val="18"/>
              </w:rPr>
            </w:pPr>
            <w:r w:rsidRPr="00C12EB3">
              <w:rPr>
                <w:sz w:val="16"/>
                <w:szCs w:val="18"/>
              </w:rPr>
              <w:t>2.4</w:t>
            </w:r>
          </w:p>
        </w:tc>
        <w:tc>
          <w:tcPr>
            <w:tcW w:w="2367" w:type="dxa"/>
          </w:tcPr>
          <w:p w:rsidR="00C12EB3" w:rsidRPr="00C12EB3" w:rsidRDefault="00C12EB3" w:rsidP="00815AFA">
            <w:pPr>
              <w:ind w:left="-42" w:right="-108"/>
              <w:rPr>
                <w:i/>
                <w:sz w:val="18"/>
              </w:rPr>
            </w:pPr>
            <w:r w:rsidRPr="00C12EB3">
              <w:rPr>
                <w:i/>
                <w:sz w:val="18"/>
              </w:rPr>
              <w:t>иные межбюджетные трансферты</w:t>
            </w:r>
          </w:p>
        </w:tc>
        <w:tc>
          <w:tcPr>
            <w:tcW w:w="1276" w:type="dxa"/>
          </w:tcPr>
          <w:p w:rsidR="00C12EB3" w:rsidRPr="00C12EB3" w:rsidRDefault="00C12EB3" w:rsidP="00C12EB3">
            <w:pPr>
              <w:jc w:val="center"/>
              <w:rPr>
                <w:sz w:val="18"/>
              </w:rPr>
            </w:pPr>
            <w:r w:rsidRPr="00C12EB3">
              <w:rPr>
                <w:sz w:val="18"/>
              </w:rPr>
              <w:t>91 904,1</w:t>
            </w:r>
          </w:p>
        </w:tc>
        <w:tc>
          <w:tcPr>
            <w:tcW w:w="1134" w:type="dxa"/>
          </w:tcPr>
          <w:p w:rsidR="00C12EB3" w:rsidRPr="00C12EB3" w:rsidRDefault="00C12EB3" w:rsidP="00C12EB3">
            <w:pPr>
              <w:jc w:val="center"/>
              <w:rPr>
                <w:sz w:val="18"/>
              </w:rPr>
            </w:pPr>
            <w:r w:rsidRPr="00C12EB3">
              <w:rPr>
                <w:sz w:val="18"/>
              </w:rPr>
              <w:t>118 712,9</w:t>
            </w:r>
          </w:p>
        </w:tc>
        <w:tc>
          <w:tcPr>
            <w:tcW w:w="1134" w:type="dxa"/>
          </w:tcPr>
          <w:p w:rsidR="00C12EB3" w:rsidRPr="00C12EB3" w:rsidRDefault="00C12EB3" w:rsidP="00C12EB3">
            <w:pPr>
              <w:jc w:val="center"/>
              <w:rPr>
                <w:sz w:val="18"/>
              </w:rPr>
            </w:pPr>
            <w:r w:rsidRPr="00C12EB3">
              <w:rPr>
                <w:sz w:val="18"/>
              </w:rPr>
              <w:t>116 252,3</w:t>
            </w:r>
          </w:p>
        </w:tc>
        <w:tc>
          <w:tcPr>
            <w:tcW w:w="1134" w:type="dxa"/>
          </w:tcPr>
          <w:p w:rsidR="00C12EB3" w:rsidRPr="00C12EB3" w:rsidRDefault="00C12EB3" w:rsidP="00C12EB3"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  <w:r w:rsidRPr="00C12EB3">
              <w:rPr>
                <w:sz w:val="18"/>
              </w:rPr>
              <w:t>24 348,2</w:t>
            </w:r>
          </w:p>
        </w:tc>
        <w:tc>
          <w:tcPr>
            <w:tcW w:w="567" w:type="dxa"/>
          </w:tcPr>
          <w:p w:rsidR="00C12EB3" w:rsidRPr="00C12EB3" w:rsidRDefault="00C12EB3" w:rsidP="00C12EB3">
            <w:pPr>
              <w:ind w:left="-108" w:right="-108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  <w:r w:rsidRPr="00C12EB3">
              <w:rPr>
                <w:sz w:val="18"/>
              </w:rPr>
              <w:t>26,5</w:t>
            </w:r>
          </w:p>
        </w:tc>
        <w:tc>
          <w:tcPr>
            <w:tcW w:w="1134" w:type="dxa"/>
          </w:tcPr>
          <w:p w:rsidR="00C12EB3" w:rsidRPr="00C12EB3" w:rsidRDefault="00C12EB3" w:rsidP="00C12EB3">
            <w:pPr>
              <w:jc w:val="center"/>
              <w:rPr>
                <w:sz w:val="18"/>
              </w:rPr>
            </w:pPr>
            <w:r w:rsidRPr="00C12EB3">
              <w:rPr>
                <w:sz w:val="18"/>
              </w:rPr>
              <w:t>-2 460,6</w:t>
            </w:r>
          </w:p>
        </w:tc>
        <w:tc>
          <w:tcPr>
            <w:tcW w:w="568" w:type="dxa"/>
          </w:tcPr>
          <w:p w:rsidR="00C12EB3" w:rsidRPr="00C12EB3" w:rsidRDefault="00C12EB3" w:rsidP="00C12EB3">
            <w:pPr>
              <w:ind w:left="-108" w:right="-107"/>
              <w:jc w:val="center"/>
              <w:rPr>
                <w:sz w:val="18"/>
              </w:rPr>
            </w:pPr>
            <w:r w:rsidRPr="00C12EB3">
              <w:rPr>
                <w:sz w:val="18"/>
              </w:rPr>
              <w:t>-2,1</w:t>
            </w:r>
          </w:p>
        </w:tc>
      </w:tr>
      <w:tr w:rsidR="00C12EB3" w:rsidRPr="00010886" w:rsidTr="00475F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C12EB3" w:rsidRPr="00C12EB3" w:rsidRDefault="00C12EB3" w:rsidP="00C65F3B">
            <w:pPr>
              <w:ind w:left="-142" w:right="-174"/>
              <w:jc w:val="center"/>
              <w:rPr>
                <w:sz w:val="16"/>
                <w:szCs w:val="18"/>
              </w:rPr>
            </w:pPr>
            <w:r w:rsidRPr="00C12EB3">
              <w:rPr>
                <w:sz w:val="16"/>
                <w:szCs w:val="18"/>
              </w:rPr>
              <w:t>2.5</w:t>
            </w:r>
          </w:p>
        </w:tc>
        <w:tc>
          <w:tcPr>
            <w:tcW w:w="2367" w:type="dxa"/>
          </w:tcPr>
          <w:p w:rsidR="00C12EB3" w:rsidRPr="00C12EB3" w:rsidRDefault="00C12EB3" w:rsidP="00DD1780">
            <w:pPr>
              <w:ind w:left="-42" w:right="-108"/>
              <w:rPr>
                <w:i/>
                <w:sz w:val="18"/>
              </w:rPr>
            </w:pPr>
            <w:r w:rsidRPr="00C12EB3">
              <w:rPr>
                <w:i/>
                <w:sz w:val="18"/>
              </w:rPr>
              <w:t>прочие безвозмездные поступления</w:t>
            </w:r>
          </w:p>
        </w:tc>
        <w:tc>
          <w:tcPr>
            <w:tcW w:w="1276" w:type="dxa"/>
          </w:tcPr>
          <w:p w:rsidR="00C12EB3" w:rsidRPr="00C12EB3" w:rsidRDefault="00C12EB3" w:rsidP="00C12EB3">
            <w:pPr>
              <w:jc w:val="center"/>
              <w:rPr>
                <w:sz w:val="18"/>
              </w:rPr>
            </w:pPr>
            <w:r w:rsidRPr="00C12EB3">
              <w:rPr>
                <w:sz w:val="18"/>
              </w:rPr>
              <w:t>1 296,8</w:t>
            </w:r>
          </w:p>
        </w:tc>
        <w:tc>
          <w:tcPr>
            <w:tcW w:w="1134" w:type="dxa"/>
          </w:tcPr>
          <w:p w:rsidR="00C12EB3" w:rsidRPr="00C12EB3" w:rsidRDefault="00C12EB3" w:rsidP="00C12EB3">
            <w:pPr>
              <w:jc w:val="center"/>
              <w:rPr>
                <w:sz w:val="18"/>
              </w:rPr>
            </w:pPr>
            <w:r w:rsidRPr="00C12EB3">
              <w:rPr>
                <w:sz w:val="18"/>
              </w:rPr>
              <w:t>250,0</w:t>
            </w:r>
          </w:p>
        </w:tc>
        <w:tc>
          <w:tcPr>
            <w:tcW w:w="1134" w:type="dxa"/>
          </w:tcPr>
          <w:p w:rsidR="00C12EB3" w:rsidRPr="00C12EB3" w:rsidRDefault="00C12EB3" w:rsidP="00C12EB3">
            <w:pPr>
              <w:jc w:val="center"/>
              <w:rPr>
                <w:sz w:val="18"/>
              </w:rPr>
            </w:pPr>
            <w:r w:rsidRPr="00C12EB3">
              <w:rPr>
                <w:sz w:val="18"/>
              </w:rPr>
              <w:t>14,2</w:t>
            </w:r>
          </w:p>
        </w:tc>
        <w:tc>
          <w:tcPr>
            <w:tcW w:w="1134" w:type="dxa"/>
          </w:tcPr>
          <w:p w:rsidR="00C12EB3" w:rsidRPr="00C12EB3" w:rsidRDefault="00C12EB3" w:rsidP="00C12EB3">
            <w:pPr>
              <w:jc w:val="center"/>
              <w:rPr>
                <w:sz w:val="18"/>
              </w:rPr>
            </w:pPr>
            <w:r w:rsidRPr="00C12EB3">
              <w:rPr>
                <w:sz w:val="18"/>
              </w:rPr>
              <w:t>-1 282,5</w:t>
            </w:r>
          </w:p>
        </w:tc>
        <w:tc>
          <w:tcPr>
            <w:tcW w:w="567" w:type="dxa"/>
          </w:tcPr>
          <w:p w:rsidR="00C12EB3" w:rsidRPr="00C12EB3" w:rsidRDefault="00C12EB3" w:rsidP="00C12EB3">
            <w:pPr>
              <w:ind w:left="-108" w:right="-108"/>
              <w:jc w:val="center"/>
              <w:rPr>
                <w:sz w:val="18"/>
              </w:rPr>
            </w:pPr>
            <w:r w:rsidRPr="00C12EB3">
              <w:rPr>
                <w:sz w:val="18"/>
              </w:rPr>
              <w:t>-98,9</w:t>
            </w:r>
          </w:p>
        </w:tc>
        <w:tc>
          <w:tcPr>
            <w:tcW w:w="1134" w:type="dxa"/>
          </w:tcPr>
          <w:p w:rsidR="00C12EB3" w:rsidRPr="00C12EB3" w:rsidRDefault="00C12EB3" w:rsidP="00C12EB3">
            <w:pPr>
              <w:jc w:val="center"/>
              <w:rPr>
                <w:sz w:val="18"/>
              </w:rPr>
            </w:pPr>
            <w:r w:rsidRPr="00C12EB3">
              <w:rPr>
                <w:sz w:val="18"/>
              </w:rPr>
              <w:t>-235,8</w:t>
            </w:r>
          </w:p>
        </w:tc>
        <w:tc>
          <w:tcPr>
            <w:tcW w:w="568" w:type="dxa"/>
          </w:tcPr>
          <w:p w:rsidR="00C12EB3" w:rsidRPr="00C12EB3" w:rsidRDefault="00C12EB3" w:rsidP="00C12EB3">
            <w:pPr>
              <w:ind w:left="-108" w:right="-107"/>
              <w:jc w:val="center"/>
              <w:rPr>
                <w:sz w:val="18"/>
              </w:rPr>
            </w:pPr>
            <w:r w:rsidRPr="00C12EB3">
              <w:rPr>
                <w:sz w:val="18"/>
              </w:rPr>
              <w:t>-94,3</w:t>
            </w:r>
          </w:p>
        </w:tc>
      </w:tr>
      <w:tr w:rsidR="00C12EB3" w:rsidRPr="00010886" w:rsidTr="00475F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C12EB3" w:rsidRPr="00C12EB3" w:rsidRDefault="00C12EB3" w:rsidP="00C65F3B">
            <w:pPr>
              <w:ind w:left="-142" w:right="-174"/>
              <w:jc w:val="center"/>
              <w:rPr>
                <w:sz w:val="16"/>
                <w:szCs w:val="18"/>
              </w:rPr>
            </w:pPr>
            <w:r w:rsidRPr="00C12EB3">
              <w:rPr>
                <w:sz w:val="16"/>
                <w:szCs w:val="18"/>
              </w:rPr>
              <w:t>2.6</w:t>
            </w:r>
          </w:p>
        </w:tc>
        <w:tc>
          <w:tcPr>
            <w:tcW w:w="2367" w:type="dxa"/>
          </w:tcPr>
          <w:p w:rsidR="00C12EB3" w:rsidRPr="00C12EB3" w:rsidRDefault="00C12EB3" w:rsidP="00CE0405">
            <w:pPr>
              <w:ind w:left="-42" w:right="-108"/>
              <w:rPr>
                <w:i/>
                <w:sz w:val="18"/>
              </w:rPr>
            </w:pPr>
            <w:r w:rsidRPr="00C12EB3">
              <w:rPr>
                <w:i/>
                <w:sz w:val="18"/>
              </w:rPr>
              <w:t>возврат остатков субсидий, субвенций, прошлых лет</w:t>
            </w:r>
          </w:p>
        </w:tc>
        <w:tc>
          <w:tcPr>
            <w:tcW w:w="1276" w:type="dxa"/>
          </w:tcPr>
          <w:p w:rsidR="00C12EB3" w:rsidRPr="00C12EB3" w:rsidRDefault="00C12EB3" w:rsidP="00C12EB3">
            <w:pPr>
              <w:jc w:val="center"/>
              <w:rPr>
                <w:sz w:val="18"/>
              </w:rPr>
            </w:pPr>
            <w:r w:rsidRPr="00C12EB3">
              <w:rPr>
                <w:sz w:val="18"/>
              </w:rPr>
              <w:t>-18 934,8</w:t>
            </w:r>
          </w:p>
        </w:tc>
        <w:tc>
          <w:tcPr>
            <w:tcW w:w="1134" w:type="dxa"/>
          </w:tcPr>
          <w:p w:rsidR="00C12EB3" w:rsidRPr="00C12EB3" w:rsidRDefault="00C12EB3" w:rsidP="00C12EB3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134" w:type="dxa"/>
          </w:tcPr>
          <w:p w:rsidR="00C12EB3" w:rsidRPr="00C12EB3" w:rsidRDefault="00C12EB3" w:rsidP="00C12EB3">
            <w:pPr>
              <w:jc w:val="center"/>
              <w:rPr>
                <w:sz w:val="18"/>
              </w:rPr>
            </w:pPr>
            <w:r w:rsidRPr="00C12EB3">
              <w:rPr>
                <w:sz w:val="18"/>
              </w:rPr>
              <w:t>-31 745,8</w:t>
            </w:r>
          </w:p>
        </w:tc>
        <w:tc>
          <w:tcPr>
            <w:tcW w:w="1134" w:type="dxa"/>
          </w:tcPr>
          <w:p w:rsidR="00C12EB3" w:rsidRPr="00C12EB3" w:rsidRDefault="00C12EB3" w:rsidP="00C12EB3">
            <w:pPr>
              <w:jc w:val="center"/>
              <w:rPr>
                <w:sz w:val="18"/>
              </w:rPr>
            </w:pPr>
            <w:r w:rsidRPr="00C12EB3">
              <w:rPr>
                <w:sz w:val="18"/>
              </w:rPr>
              <w:t>-12 811,0</w:t>
            </w:r>
          </w:p>
        </w:tc>
        <w:tc>
          <w:tcPr>
            <w:tcW w:w="567" w:type="dxa"/>
          </w:tcPr>
          <w:p w:rsidR="00C12EB3" w:rsidRPr="00C12EB3" w:rsidRDefault="00C12EB3" w:rsidP="00C12EB3">
            <w:pPr>
              <w:ind w:left="-108" w:right="-108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  <w:r w:rsidRPr="00C12EB3">
              <w:rPr>
                <w:sz w:val="18"/>
              </w:rPr>
              <w:t>67,7</w:t>
            </w:r>
          </w:p>
        </w:tc>
        <w:tc>
          <w:tcPr>
            <w:tcW w:w="1134" w:type="dxa"/>
          </w:tcPr>
          <w:p w:rsidR="00C12EB3" w:rsidRPr="00C12EB3" w:rsidRDefault="00C12EB3" w:rsidP="00C12EB3">
            <w:pPr>
              <w:jc w:val="center"/>
              <w:rPr>
                <w:sz w:val="18"/>
              </w:rPr>
            </w:pPr>
            <w:r w:rsidRPr="00C12EB3">
              <w:rPr>
                <w:sz w:val="18"/>
              </w:rPr>
              <w:t>-31 745,8</w:t>
            </w:r>
          </w:p>
        </w:tc>
        <w:tc>
          <w:tcPr>
            <w:tcW w:w="568" w:type="dxa"/>
          </w:tcPr>
          <w:p w:rsidR="00C12EB3" w:rsidRPr="00C12EB3" w:rsidRDefault="00C12EB3" w:rsidP="00C12EB3">
            <w:pPr>
              <w:jc w:val="center"/>
              <w:rPr>
                <w:sz w:val="18"/>
              </w:rPr>
            </w:pPr>
          </w:p>
        </w:tc>
      </w:tr>
      <w:tr w:rsidR="00C12EB3" w:rsidRPr="00010886" w:rsidTr="00475F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C12EB3" w:rsidRPr="00C12EB3" w:rsidRDefault="00C12EB3" w:rsidP="00C65F3B">
            <w:pPr>
              <w:ind w:left="-142" w:right="-174"/>
              <w:jc w:val="center"/>
              <w:rPr>
                <w:sz w:val="22"/>
                <w:szCs w:val="18"/>
              </w:rPr>
            </w:pPr>
          </w:p>
        </w:tc>
        <w:tc>
          <w:tcPr>
            <w:tcW w:w="2367" w:type="dxa"/>
          </w:tcPr>
          <w:p w:rsidR="00C12EB3" w:rsidRPr="00C12EB3" w:rsidRDefault="00C12EB3" w:rsidP="00DD1780">
            <w:pPr>
              <w:ind w:left="-42" w:right="-108"/>
              <w:rPr>
                <w:b/>
              </w:rPr>
            </w:pPr>
            <w:r w:rsidRPr="00C12EB3">
              <w:rPr>
                <w:b/>
              </w:rPr>
              <w:t>Всего доходов:</w:t>
            </w:r>
          </w:p>
        </w:tc>
        <w:tc>
          <w:tcPr>
            <w:tcW w:w="1276" w:type="dxa"/>
          </w:tcPr>
          <w:p w:rsidR="00C12EB3" w:rsidRPr="00C12EB3" w:rsidRDefault="00C12EB3" w:rsidP="00C12EB3">
            <w:pPr>
              <w:jc w:val="center"/>
              <w:rPr>
                <w:b/>
                <w:sz w:val="18"/>
              </w:rPr>
            </w:pPr>
            <w:r w:rsidRPr="00C12EB3">
              <w:rPr>
                <w:b/>
                <w:sz w:val="18"/>
              </w:rPr>
              <w:t>9 450 522,1</w:t>
            </w:r>
          </w:p>
        </w:tc>
        <w:tc>
          <w:tcPr>
            <w:tcW w:w="1134" w:type="dxa"/>
          </w:tcPr>
          <w:p w:rsidR="00C12EB3" w:rsidRPr="00C12EB3" w:rsidRDefault="00C12EB3" w:rsidP="00C12EB3">
            <w:pPr>
              <w:ind w:left="-108" w:right="-108"/>
              <w:jc w:val="center"/>
              <w:rPr>
                <w:b/>
                <w:sz w:val="18"/>
              </w:rPr>
            </w:pPr>
            <w:r w:rsidRPr="00C12EB3">
              <w:rPr>
                <w:b/>
                <w:sz w:val="18"/>
              </w:rPr>
              <w:t>12 503 200,4</w:t>
            </w:r>
          </w:p>
        </w:tc>
        <w:tc>
          <w:tcPr>
            <w:tcW w:w="1134" w:type="dxa"/>
          </w:tcPr>
          <w:p w:rsidR="00C12EB3" w:rsidRPr="00C12EB3" w:rsidRDefault="00C12EB3" w:rsidP="00C12EB3">
            <w:pPr>
              <w:ind w:left="-108" w:right="-108"/>
              <w:jc w:val="center"/>
              <w:rPr>
                <w:b/>
                <w:sz w:val="18"/>
              </w:rPr>
            </w:pPr>
            <w:r w:rsidRPr="00C12EB3">
              <w:rPr>
                <w:b/>
                <w:sz w:val="18"/>
              </w:rPr>
              <w:t>11 495 080,1</w:t>
            </w:r>
          </w:p>
        </w:tc>
        <w:tc>
          <w:tcPr>
            <w:tcW w:w="1134" w:type="dxa"/>
          </w:tcPr>
          <w:p w:rsidR="00C12EB3" w:rsidRPr="00C12EB3" w:rsidRDefault="00C12EB3" w:rsidP="00C12EB3">
            <w:pPr>
              <w:ind w:left="-108" w:right="-108"/>
              <w:jc w:val="center"/>
              <w:rPr>
                <w:b/>
                <w:sz w:val="18"/>
              </w:rPr>
            </w:pPr>
            <w:r w:rsidRPr="00C12EB3">
              <w:rPr>
                <w:b/>
                <w:sz w:val="18"/>
              </w:rPr>
              <w:t>+2 044 558,1</w:t>
            </w:r>
          </w:p>
        </w:tc>
        <w:tc>
          <w:tcPr>
            <w:tcW w:w="567" w:type="dxa"/>
          </w:tcPr>
          <w:p w:rsidR="00C12EB3" w:rsidRPr="00C12EB3" w:rsidRDefault="00C12EB3" w:rsidP="00C12EB3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  <w:r w:rsidRPr="00C12EB3">
              <w:rPr>
                <w:b/>
                <w:sz w:val="18"/>
              </w:rPr>
              <w:t>21,6</w:t>
            </w:r>
          </w:p>
        </w:tc>
        <w:tc>
          <w:tcPr>
            <w:tcW w:w="1134" w:type="dxa"/>
          </w:tcPr>
          <w:p w:rsidR="00C12EB3" w:rsidRPr="00C12EB3" w:rsidRDefault="00C12EB3" w:rsidP="00C12EB3">
            <w:pPr>
              <w:jc w:val="center"/>
              <w:rPr>
                <w:b/>
                <w:sz w:val="18"/>
              </w:rPr>
            </w:pPr>
            <w:r w:rsidRPr="00C12EB3">
              <w:rPr>
                <w:b/>
                <w:sz w:val="18"/>
              </w:rPr>
              <w:t>-1 008 120,3</w:t>
            </w:r>
          </w:p>
        </w:tc>
        <w:tc>
          <w:tcPr>
            <w:tcW w:w="568" w:type="dxa"/>
          </w:tcPr>
          <w:p w:rsidR="00C12EB3" w:rsidRPr="00C12EB3" w:rsidRDefault="00C12EB3" w:rsidP="00C12EB3">
            <w:pPr>
              <w:jc w:val="center"/>
              <w:rPr>
                <w:b/>
                <w:sz w:val="18"/>
              </w:rPr>
            </w:pPr>
            <w:r w:rsidRPr="00C12EB3">
              <w:rPr>
                <w:b/>
                <w:sz w:val="18"/>
              </w:rPr>
              <w:t>-8,1</w:t>
            </w:r>
          </w:p>
        </w:tc>
      </w:tr>
      <w:tr w:rsidR="00C12EB3" w:rsidRPr="00010886" w:rsidTr="00475F9A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468" w:type="dxa"/>
          </w:tcPr>
          <w:p w:rsidR="00C12EB3" w:rsidRPr="00C12EB3" w:rsidRDefault="00C12EB3" w:rsidP="00C65F3B">
            <w:pPr>
              <w:ind w:left="-142" w:right="-174"/>
              <w:jc w:val="center"/>
              <w:rPr>
                <w:sz w:val="22"/>
                <w:szCs w:val="22"/>
              </w:rPr>
            </w:pPr>
          </w:p>
        </w:tc>
        <w:tc>
          <w:tcPr>
            <w:tcW w:w="2367" w:type="dxa"/>
          </w:tcPr>
          <w:p w:rsidR="00C12EB3" w:rsidRPr="00C12EB3" w:rsidRDefault="00C12EB3" w:rsidP="004B17BA">
            <w:pPr>
              <w:ind w:left="-42" w:right="-108"/>
            </w:pPr>
            <w:r w:rsidRPr="00C12EB3">
              <w:t>Дефицит (-), профицит (+)</w:t>
            </w:r>
          </w:p>
        </w:tc>
        <w:tc>
          <w:tcPr>
            <w:tcW w:w="1276" w:type="dxa"/>
          </w:tcPr>
          <w:p w:rsidR="00C12EB3" w:rsidRPr="00C12EB3" w:rsidRDefault="00C12EB3" w:rsidP="006F4C27">
            <w:pPr>
              <w:jc w:val="center"/>
              <w:rPr>
                <w:sz w:val="18"/>
                <w:szCs w:val="18"/>
              </w:rPr>
            </w:pPr>
            <w:r w:rsidRPr="00C12EB3">
              <w:rPr>
                <w:sz w:val="18"/>
                <w:szCs w:val="18"/>
              </w:rPr>
              <w:t xml:space="preserve">+156 635,0   </w:t>
            </w:r>
          </w:p>
        </w:tc>
        <w:tc>
          <w:tcPr>
            <w:tcW w:w="1134" w:type="dxa"/>
          </w:tcPr>
          <w:p w:rsidR="00C12EB3" w:rsidRPr="00C12EB3" w:rsidRDefault="00C12EB3" w:rsidP="0043130D">
            <w:pPr>
              <w:rPr>
                <w:sz w:val="18"/>
                <w:szCs w:val="18"/>
              </w:rPr>
            </w:pPr>
            <w:r w:rsidRPr="00C12EB3">
              <w:rPr>
                <w:sz w:val="18"/>
                <w:szCs w:val="18"/>
              </w:rPr>
              <w:t xml:space="preserve">-271 904,7   </w:t>
            </w:r>
          </w:p>
        </w:tc>
        <w:tc>
          <w:tcPr>
            <w:tcW w:w="1134" w:type="dxa"/>
          </w:tcPr>
          <w:p w:rsidR="00C12EB3" w:rsidRPr="00C12EB3" w:rsidRDefault="00C12EB3" w:rsidP="0043130D">
            <w:pPr>
              <w:rPr>
                <w:sz w:val="18"/>
                <w:szCs w:val="18"/>
              </w:rPr>
            </w:pPr>
            <w:r w:rsidRPr="00C12EB3">
              <w:rPr>
                <w:sz w:val="18"/>
                <w:szCs w:val="18"/>
              </w:rPr>
              <w:t xml:space="preserve">-162 849,8   </w:t>
            </w:r>
          </w:p>
        </w:tc>
        <w:tc>
          <w:tcPr>
            <w:tcW w:w="1134" w:type="dxa"/>
          </w:tcPr>
          <w:p w:rsidR="00C12EB3" w:rsidRPr="00010886" w:rsidRDefault="00C12EB3" w:rsidP="006F4C27">
            <w:pPr>
              <w:jc w:val="center"/>
              <w:rPr>
                <w:b/>
                <w:bCs/>
                <w:color w:val="FF0000"/>
                <w:sz w:val="16"/>
              </w:rPr>
            </w:pPr>
          </w:p>
        </w:tc>
        <w:tc>
          <w:tcPr>
            <w:tcW w:w="567" w:type="dxa"/>
          </w:tcPr>
          <w:p w:rsidR="00C12EB3" w:rsidRPr="00010886" w:rsidRDefault="00C12EB3" w:rsidP="00045E84">
            <w:pPr>
              <w:ind w:left="-108" w:right="-108"/>
              <w:jc w:val="center"/>
              <w:rPr>
                <w:color w:val="FF0000"/>
                <w:sz w:val="16"/>
              </w:rPr>
            </w:pPr>
          </w:p>
        </w:tc>
        <w:tc>
          <w:tcPr>
            <w:tcW w:w="1134" w:type="dxa"/>
          </w:tcPr>
          <w:p w:rsidR="00C12EB3" w:rsidRPr="00010886" w:rsidRDefault="00C12EB3" w:rsidP="006F4C27">
            <w:pPr>
              <w:jc w:val="center"/>
              <w:rPr>
                <w:b/>
                <w:bCs/>
                <w:color w:val="FF0000"/>
                <w:sz w:val="16"/>
              </w:rPr>
            </w:pPr>
          </w:p>
        </w:tc>
        <w:tc>
          <w:tcPr>
            <w:tcW w:w="568" w:type="dxa"/>
          </w:tcPr>
          <w:p w:rsidR="00C12EB3" w:rsidRPr="00010886" w:rsidRDefault="00C12EB3" w:rsidP="00045E84">
            <w:pPr>
              <w:ind w:left="-108" w:right="-107"/>
              <w:jc w:val="center"/>
              <w:rPr>
                <w:b/>
                <w:bCs/>
                <w:color w:val="FF0000"/>
                <w:sz w:val="16"/>
              </w:rPr>
            </w:pPr>
          </w:p>
        </w:tc>
      </w:tr>
    </w:tbl>
    <w:p w:rsidR="00BB46FB" w:rsidRPr="00010886" w:rsidRDefault="00BB46FB" w:rsidP="00BB46FB">
      <w:pPr>
        <w:jc w:val="both"/>
        <w:rPr>
          <w:color w:val="FF0000"/>
        </w:rPr>
      </w:pPr>
    </w:p>
    <w:p w:rsidR="002A2173" w:rsidRPr="000A4FE1" w:rsidRDefault="00BB46FB" w:rsidP="00E177E0">
      <w:pPr>
        <w:pStyle w:val="a3"/>
        <w:ind w:right="-142"/>
        <w:rPr>
          <w:b w:val="0"/>
          <w:sz w:val="28"/>
          <w:szCs w:val="28"/>
        </w:rPr>
      </w:pPr>
      <w:r w:rsidRPr="00010886">
        <w:rPr>
          <w:b w:val="0"/>
          <w:color w:val="FF0000"/>
          <w:szCs w:val="24"/>
        </w:rPr>
        <w:tab/>
      </w:r>
      <w:r w:rsidRPr="000A4FE1">
        <w:rPr>
          <w:b w:val="0"/>
          <w:sz w:val="28"/>
          <w:szCs w:val="28"/>
        </w:rPr>
        <w:t>По отношению к доходам предыдущего периода (20</w:t>
      </w:r>
      <w:r w:rsidR="002A2173" w:rsidRPr="000A4FE1">
        <w:rPr>
          <w:b w:val="0"/>
          <w:sz w:val="28"/>
          <w:szCs w:val="28"/>
        </w:rPr>
        <w:t>1</w:t>
      </w:r>
      <w:r w:rsidR="00755357" w:rsidRPr="000A4FE1">
        <w:rPr>
          <w:b w:val="0"/>
          <w:sz w:val="28"/>
          <w:szCs w:val="28"/>
        </w:rPr>
        <w:t>9</w:t>
      </w:r>
      <w:r w:rsidRPr="000A4FE1">
        <w:rPr>
          <w:b w:val="0"/>
          <w:sz w:val="28"/>
          <w:szCs w:val="28"/>
        </w:rPr>
        <w:t xml:space="preserve"> год) исполнение доходов </w:t>
      </w:r>
      <w:r w:rsidR="002A2173" w:rsidRPr="000A4FE1">
        <w:rPr>
          <w:b w:val="0"/>
          <w:sz w:val="28"/>
          <w:szCs w:val="28"/>
        </w:rPr>
        <w:t xml:space="preserve">за </w:t>
      </w:r>
      <w:r w:rsidRPr="000A4FE1">
        <w:rPr>
          <w:b w:val="0"/>
          <w:sz w:val="28"/>
          <w:szCs w:val="28"/>
        </w:rPr>
        <w:t>20</w:t>
      </w:r>
      <w:r w:rsidR="00755357" w:rsidRPr="000A4FE1">
        <w:rPr>
          <w:b w:val="0"/>
          <w:sz w:val="28"/>
          <w:szCs w:val="28"/>
        </w:rPr>
        <w:t>20</w:t>
      </w:r>
      <w:r w:rsidRPr="000A4FE1">
        <w:rPr>
          <w:b w:val="0"/>
          <w:sz w:val="28"/>
          <w:szCs w:val="28"/>
        </w:rPr>
        <w:t xml:space="preserve"> год </w:t>
      </w:r>
      <w:r w:rsidR="00CE0405" w:rsidRPr="000A4FE1">
        <w:rPr>
          <w:b w:val="0"/>
          <w:sz w:val="28"/>
          <w:szCs w:val="28"/>
        </w:rPr>
        <w:t>увелич</w:t>
      </w:r>
      <w:r w:rsidR="00F41024" w:rsidRPr="000A4FE1">
        <w:rPr>
          <w:b w:val="0"/>
          <w:sz w:val="28"/>
          <w:szCs w:val="28"/>
        </w:rPr>
        <w:t xml:space="preserve">илось на </w:t>
      </w:r>
      <w:r w:rsidR="000A4FE1" w:rsidRPr="000A4FE1">
        <w:rPr>
          <w:b w:val="0"/>
          <w:sz w:val="28"/>
          <w:szCs w:val="28"/>
        </w:rPr>
        <w:t xml:space="preserve">2 044 558,1 </w:t>
      </w:r>
      <w:r w:rsidR="00865D2B" w:rsidRPr="000A4FE1">
        <w:rPr>
          <w:b w:val="0"/>
          <w:sz w:val="28"/>
          <w:szCs w:val="28"/>
        </w:rPr>
        <w:t>тыс. руб.</w:t>
      </w:r>
      <w:r w:rsidR="00CE0405" w:rsidRPr="000A4FE1">
        <w:rPr>
          <w:b w:val="0"/>
          <w:sz w:val="28"/>
          <w:szCs w:val="28"/>
        </w:rPr>
        <w:t xml:space="preserve"> или </w:t>
      </w:r>
      <w:r w:rsidR="000A4FE1" w:rsidRPr="000A4FE1">
        <w:rPr>
          <w:b w:val="0"/>
          <w:sz w:val="28"/>
          <w:szCs w:val="28"/>
        </w:rPr>
        <w:t>21,6</w:t>
      </w:r>
      <w:r w:rsidR="00CE0405" w:rsidRPr="000A4FE1">
        <w:rPr>
          <w:b w:val="0"/>
          <w:sz w:val="28"/>
          <w:szCs w:val="28"/>
        </w:rPr>
        <w:t>%,</w:t>
      </w:r>
      <w:r w:rsidRPr="000A4FE1">
        <w:rPr>
          <w:b w:val="0"/>
          <w:sz w:val="28"/>
          <w:szCs w:val="28"/>
        </w:rPr>
        <w:t xml:space="preserve"> в</w:t>
      </w:r>
      <w:r w:rsidR="00690626" w:rsidRPr="000A4FE1">
        <w:rPr>
          <w:b w:val="0"/>
          <w:sz w:val="28"/>
          <w:szCs w:val="28"/>
        </w:rPr>
        <w:t xml:space="preserve"> </w:t>
      </w:r>
      <w:r w:rsidRPr="000A4FE1">
        <w:rPr>
          <w:b w:val="0"/>
          <w:sz w:val="28"/>
          <w:szCs w:val="28"/>
        </w:rPr>
        <w:t xml:space="preserve"> том</w:t>
      </w:r>
      <w:r w:rsidR="00690626" w:rsidRPr="000A4FE1">
        <w:rPr>
          <w:b w:val="0"/>
          <w:sz w:val="28"/>
          <w:szCs w:val="28"/>
        </w:rPr>
        <w:t xml:space="preserve"> </w:t>
      </w:r>
      <w:r w:rsidRPr="000A4FE1">
        <w:rPr>
          <w:b w:val="0"/>
          <w:sz w:val="28"/>
          <w:szCs w:val="28"/>
        </w:rPr>
        <w:t xml:space="preserve"> числе</w:t>
      </w:r>
      <w:r w:rsidR="00CE0405" w:rsidRPr="000A4FE1">
        <w:rPr>
          <w:b w:val="0"/>
          <w:sz w:val="28"/>
          <w:szCs w:val="28"/>
        </w:rPr>
        <w:t>:</w:t>
      </w:r>
      <w:r w:rsidR="00690626" w:rsidRPr="000A4FE1">
        <w:rPr>
          <w:b w:val="0"/>
          <w:sz w:val="28"/>
          <w:szCs w:val="28"/>
        </w:rPr>
        <w:t xml:space="preserve"> </w:t>
      </w:r>
      <w:r w:rsidRPr="000A4FE1">
        <w:rPr>
          <w:b w:val="0"/>
          <w:sz w:val="28"/>
          <w:szCs w:val="28"/>
        </w:rPr>
        <w:t xml:space="preserve"> по</w:t>
      </w:r>
      <w:r w:rsidR="00690626" w:rsidRPr="000A4FE1">
        <w:rPr>
          <w:b w:val="0"/>
          <w:sz w:val="28"/>
          <w:szCs w:val="28"/>
        </w:rPr>
        <w:t xml:space="preserve"> </w:t>
      </w:r>
      <w:r w:rsidRPr="000A4FE1">
        <w:rPr>
          <w:b w:val="0"/>
          <w:sz w:val="28"/>
          <w:szCs w:val="28"/>
        </w:rPr>
        <w:t xml:space="preserve"> собственным</w:t>
      </w:r>
      <w:r w:rsidR="00690626" w:rsidRPr="000A4FE1">
        <w:rPr>
          <w:b w:val="0"/>
          <w:sz w:val="28"/>
          <w:szCs w:val="28"/>
        </w:rPr>
        <w:t xml:space="preserve"> </w:t>
      </w:r>
      <w:r w:rsidRPr="000A4FE1">
        <w:rPr>
          <w:b w:val="0"/>
          <w:sz w:val="28"/>
          <w:szCs w:val="28"/>
        </w:rPr>
        <w:t xml:space="preserve"> доходам</w:t>
      </w:r>
      <w:r w:rsidR="00690626" w:rsidRPr="000A4FE1">
        <w:rPr>
          <w:b w:val="0"/>
          <w:sz w:val="28"/>
          <w:szCs w:val="28"/>
        </w:rPr>
        <w:t xml:space="preserve"> </w:t>
      </w:r>
      <w:r w:rsidR="00F41024" w:rsidRPr="000A4FE1">
        <w:rPr>
          <w:b w:val="0"/>
          <w:sz w:val="28"/>
          <w:szCs w:val="28"/>
        </w:rPr>
        <w:t xml:space="preserve">на </w:t>
      </w:r>
      <w:r w:rsidR="000A4FE1" w:rsidRPr="000A4FE1">
        <w:rPr>
          <w:b w:val="0"/>
          <w:sz w:val="28"/>
          <w:szCs w:val="28"/>
        </w:rPr>
        <w:t xml:space="preserve">110 783,6 </w:t>
      </w:r>
      <w:r w:rsidR="00CE0405" w:rsidRPr="000A4FE1">
        <w:rPr>
          <w:b w:val="0"/>
          <w:sz w:val="28"/>
          <w:szCs w:val="28"/>
        </w:rPr>
        <w:t xml:space="preserve">тыс. </w:t>
      </w:r>
      <w:r w:rsidR="0024546F" w:rsidRPr="000A4FE1">
        <w:rPr>
          <w:b w:val="0"/>
          <w:sz w:val="28"/>
          <w:szCs w:val="28"/>
        </w:rPr>
        <w:t>руб.</w:t>
      </w:r>
      <w:r w:rsidR="00CE0405" w:rsidRPr="000A4FE1">
        <w:rPr>
          <w:b w:val="0"/>
          <w:sz w:val="28"/>
          <w:szCs w:val="28"/>
        </w:rPr>
        <w:t xml:space="preserve"> или </w:t>
      </w:r>
      <w:r w:rsidR="00980A61" w:rsidRPr="000A4FE1">
        <w:rPr>
          <w:b w:val="0"/>
          <w:sz w:val="28"/>
          <w:szCs w:val="28"/>
        </w:rPr>
        <w:t>2</w:t>
      </w:r>
      <w:r w:rsidR="000A4FE1" w:rsidRPr="000A4FE1">
        <w:rPr>
          <w:b w:val="0"/>
          <w:sz w:val="28"/>
          <w:szCs w:val="28"/>
        </w:rPr>
        <w:t>,9</w:t>
      </w:r>
      <w:r w:rsidRPr="000A4FE1">
        <w:rPr>
          <w:b w:val="0"/>
          <w:sz w:val="28"/>
          <w:szCs w:val="28"/>
        </w:rPr>
        <w:t>%</w:t>
      </w:r>
      <w:r w:rsidR="00CE0405" w:rsidRPr="000A4FE1">
        <w:rPr>
          <w:b w:val="0"/>
          <w:sz w:val="28"/>
          <w:szCs w:val="28"/>
        </w:rPr>
        <w:t>;</w:t>
      </w:r>
      <w:r w:rsidRPr="000A4FE1">
        <w:rPr>
          <w:b w:val="0"/>
          <w:sz w:val="28"/>
          <w:szCs w:val="28"/>
        </w:rPr>
        <w:t xml:space="preserve"> по безвозмездным </w:t>
      </w:r>
      <w:r w:rsidR="008B45EE" w:rsidRPr="000A4FE1">
        <w:rPr>
          <w:b w:val="0"/>
          <w:sz w:val="28"/>
          <w:szCs w:val="28"/>
        </w:rPr>
        <w:t>поступлениям</w:t>
      </w:r>
      <w:r w:rsidRPr="000A4FE1">
        <w:rPr>
          <w:b w:val="0"/>
          <w:sz w:val="28"/>
          <w:szCs w:val="28"/>
        </w:rPr>
        <w:t xml:space="preserve"> из бюджетов других уровней </w:t>
      </w:r>
      <w:r w:rsidR="00690626" w:rsidRPr="000A4FE1">
        <w:rPr>
          <w:b w:val="0"/>
          <w:sz w:val="28"/>
          <w:szCs w:val="28"/>
        </w:rPr>
        <w:t xml:space="preserve"> </w:t>
      </w:r>
      <w:r w:rsidR="00F41024" w:rsidRPr="000A4FE1">
        <w:rPr>
          <w:b w:val="0"/>
          <w:sz w:val="28"/>
          <w:szCs w:val="28"/>
        </w:rPr>
        <w:t xml:space="preserve">на </w:t>
      </w:r>
      <w:r w:rsidR="000A4FE1" w:rsidRPr="000A4FE1">
        <w:rPr>
          <w:b w:val="0"/>
          <w:sz w:val="28"/>
          <w:szCs w:val="28"/>
        </w:rPr>
        <w:t xml:space="preserve">1 933 774,5 </w:t>
      </w:r>
      <w:r w:rsidR="00865D2B" w:rsidRPr="000A4FE1">
        <w:rPr>
          <w:b w:val="0"/>
          <w:sz w:val="28"/>
          <w:szCs w:val="28"/>
        </w:rPr>
        <w:t>тыс. руб.</w:t>
      </w:r>
      <w:r w:rsidR="00CE0405" w:rsidRPr="000A4FE1">
        <w:rPr>
          <w:b w:val="0"/>
          <w:sz w:val="28"/>
          <w:szCs w:val="28"/>
        </w:rPr>
        <w:t xml:space="preserve"> или </w:t>
      </w:r>
      <w:r w:rsidR="000A4FE1" w:rsidRPr="000A4FE1">
        <w:rPr>
          <w:b w:val="0"/>
          <w:sz w:val="28"/>
          <w:szCs w:val="28"/>
        </w:rPr>
        <w:t>34,1</w:t>
      </w:r>
      <w:r w:rsidR="00CE0405" w:rsidRPr="000A4FE1">
        <w:rPr>
          <w:b w:val="0"/>
          <w:sz w:val="28"/>
          <w:szCs w:val="28"/>
        </w:rPr>
        <w:t>%</w:t>
      </w:r>
      <w:r w:rsidR="002A2173" w:rsidRPr="000A4FE1">
        <w:rPr>
          <w:b w:val="0"/>
          <w:sz w:val="28"/>
          <w:szCs w:val="28"/>
        </w:rPr>
        <w:t>.</w:t>
      </w:r>
    </w:p>
    <w:p w:rsidR="007634A7" w:rsidRPr="000A4FE1" w:rsidRDefault="00BB46FB" w:rsidP="00E177E0">
      <w:pPr>
        <w:pStyle w:val="a3"/>
        <w:ind w:right="-142"/>
        <w:rPr>
          <w:b w:val="0"/>
          <w:sz w:val="28"/>
          <w:szCs w:val="28"/>
        </w:rPr>
      </w:pPr>
      <w:r w:rsidRPr="00010886">
        <w:rPr>
          <w:b w:val="0"/>
          <w:color w:val="FF0000"/>
          <w:sz w:val="28"/>
          <w:szCs w:val="28"/>
        </w:rPr>
        <w:tab/>
      </w:r>
      <w:r w:rsidRPr="000A4FE1">
        <w:rPr>
          <w:b w:val="0"/>
          <w:sz w:val="28"/>
          <w:szCs w:val="28"/>
        </w:rPr>
        <w:t>Налоговые доходы</w:t>
      </w:r>
      <w:r w:rsidR="00FE5E2A" w:rsidRPr="000A4FE1">
        <w:rPr>
          <w:b w:val="0"/>
          <w:sz w:val="28"/>
          <w:szCs w:val="28"/>
        </w:rPr>
        <w:t xml:space="preserve">, </w:t>
      </w:r>
      <w:r w:rsidRPr="000A4FE1">
        <w:rPr>
          <w:b w:val="0"/>
          <w:sz w:val="28"/>
          <w:szCs w:val="28"/>
        </w:rPr>
        <w:t>по сравнению с 20</w:t>
      </w:r>
      <w:r w:rsidR="002A2173" w:rsidRPr="000A4FE1">
        <w:rPr>
          <w:b w:val="0"/>
          <w:sz w:val="28"/>
          <w:szCs w:val="28"/>
        </w:rPr>
        <w:t>1</w:t>
      </w:r>
      <w:r w:rsidR="000A4FE1" w:rsidRPr="000A4FE1">
        <w:rPr>
          <w:b w:val="0"/>
          <w:sz w:val="28"/>
          <w:szCs w:val="28"/>
        </w:rPr>
        <w:t>9</w:t>
      </w:r>
      <w:r w:rsidRPr="000A4FE1">
        <w:rPr>
          <w:b w:val="0"/>
          <w:sz w:val="28"/>
          <w:szCs w:val="28"/>
        </w:rPr>
        <w:t xml:space="preserve"> годом</w:t>
      </w:r>
      <w:r w:rsidR="008A4748" w:rsidRPr="000A4FE1">
        <w:rPr>
          <w:b w:val="0"/>
          <w:sz w:val="28"/>
          <w:szCs w:val="28"/>
        </w:rPr>
        <w:t>,</w:t>
      </w:r>
      <w:r w:rsidR="00690626" w:rsidRPr="000A4FE1">
        <w:rPr>
          <w:b w:val="0"/>
          <w:sz w:val="28"/>
          <w:szCs w:val="28"/>
        </w:rPr>
        <w:t xml:space="preserve"> </w:t>
      </w:r>
      <w:r w:rsidR="00744EDC" w:rsidRPr="000A4FE1">
        <w:rPr>
          <w:b w:val="0"/>
          <w:sz w:val="28"/>
          <w:szCs w:val="28"/>
        </w:rPr>
        <w:t>увеличились</w:t>
      </w:r>
      <w:r w:rsidRPr="000A4FE1">
        <w:rPr>
          <w:b w:val="0"/>
          <w:sz w:val="28"/>
          <w:szCs w:val="28"/>
        </w:rPr>
        <w:t xml:space="preserve"> на </w:t>
      </w:r>
      <w:r w:rsidR="00873AE1" w:rsidRPr="000A4FE1">
        <w:rPr>
          <w:b w:val="0"/>
          <w:sz w:val="28"/>
          <w:szCs w:val="28"/>
        </w:rPr>
        <w:t xml:space="preserve">               </w:t>
      </w:r>
      <w:r w:rsidR="000A4FE1" w:rsidRPr="000A4FE1">
        <w:rPr>
          <w:b w:val="0"/>
          <w:sz w:val="28"/>
          <w:szCs w:val="28"/>
        </w:rPr>
        <w:t xml:space="preserve">107 172,0 </w:t>
      </w:r>
      <w:r w:rsidR="00865D2B" w:rsidRPr="000A4FE1">
        <w:rPr>
          <w:b w:val="0"/>
          <w:sz w:val="28"/>
          <w:szCs w:val="28"/>
        </w:rPr>
        <w:t>тыс. руб.</w:t>
      </w:r>
      <w:r w:rsidR="008A4748" w:rsidRPr="000A4FE1">
        <w:rPr>
          <w:b w:val="0"/>
          <w:sz w:val="28"/>
          <w:szCs w:val="28"/>
        </w:rPr>
        <w:t xml:space="preserve"> или </w:t>
      </w:r>
      <w:r w:rsidR="000A4FE1" w:rsidRPr="000A4FE1">
        <w:rPr>
          <w:b w:val="0"/>
          <w:sz w:val="28"/>
          <w:szCs w:val="28"/>
        </w:rPr>
        <w:t>3,1</w:t>
      </w:r>
      <w:r w:rsidRPr="000A4FE1">
        <w:rPr>
          <w:b w:val="0"/>
          <w:sz w:val="28"/>
          <w:szCs w:val="28"/>
        </w:rPr>
        <w:t>%</w:t>
      </w:r>
      <w:r w:rsidR="00744EDC" w:rsidRPr="000A4FE1">
        <w:rPr>
          <w:b w:val="0"/>
          <w:sz w:val="28"/>
          <w:szCs w:val="28"/>
        </w:rPr>
        <w:t>.</w:t>
      </w:r>
      <w:r w:rsidRPr="000A4FE1">
        <w:rPr>
          <w:b w:val="0"/>
          <w:sz w:val="28"/>
          <w:szCs w:val="28"/>
        </w:rPr>
        <w:t xml:space="preserve"> </w:t>
      </w:r>
    </w:p>
    <w:p w:rsidR="00BB46FB" w:rsidRPr="000A4FE1" w:rsidRDefault="008A4748" w:rsidP="00E177E0">
      <w:pPr>
        <w:pStyle w:val="a3"/>
        <w:ind w:right="-142" w:firstLine="720"/>
        <w:rPr>
          <w:b w:val="0"/>
          <w:sz w:val="28"/>
          <w:szCs w:val="28"/>
        </w:rPr>
      </w:pPr>
      <w:r w:rsidRPr="000A4FE1">
        <w:rPr>
          <w:b w:val="0"/>
          <w:sz w:val="28"/>
          <w:szCs w:val="28"/>
        </w:rPr>
        <w:t>Поступление в бюджет неналоговых</w:t>
      </w:r>
      <w:r w:rsidR="00BB46FB" w:rsidRPr="000A4FE1">
        <w:rPr>
          <w:b w:val="0"/>
          <w:sz w:val="28"/>
          <w:szCs w:val="28"/>
        </w:rPr>
        <w:t xml:space="preserve"> </w:t>
      </w:r>
      <w:r w:rsidRPr="000A4FE1">
        <w:rPr>
          <w:b w:val="0"/>
          <w:sz w:val="28"/>
          <w:szCs w:val="28"/>
        </w:rPr>
        <w:t>доходов</w:t>
      </w:r>
      <w:r w:rsidR="007634A7" w:rsidRPr="000A4FE1">
        <w:rPr>
          <w:b w:val="0"/>
          <w:sz w:val="28"/>
          <w:szCs w:val="28"/>
        </w:rPr>
        <w:t>, по сравнению с 201</w:t>
      </w:r>
      <w:r w:rsidR="000A4FE1" w:rsidRPr="000A4FE1">
        <w:rPr>
          <w:b w:val="0"/>
          <w:sz w:val="28"/>
          <w:szCs w:val="28"/>
        </w:rPr>
        <w:t>9</w:t>
      </w:r>
      <w:r w:rsidR="007634A7" w:rsidRPr="000A4FE1">
        <w:rPr>
          <w:b w:val="0"/>
          <w:sz w:val="28"/>
          <w:szCs w:val="28"/>
        </w:rPr>
        <w:t xml:space="preserve"> годом,</w:t>
      </w:r>
      <w:r w:rsidR="00FE5E2A" w:rsidRPr="000A4FE1">
        <w:rPr>
          <w:b w:val="0"/>
          <w:sz w:val="28"/>
          <w:szCs w:val="28"/>
        </w:rPr>
        <w:t xml:space="preserve"> </w:t>
      </w:r>
      <w:r w:rsidR="000A4FE1" w:rsidRPr="000A4FE1">
        <w:rPr>
          <w:b w:val="0"/>
          <w:sz w:val="28"/>
          <w:szCs w:val="28"/>
        </w:rPr>
        <w:t>увелич</w:t>
      </w:r>
      <w:r w:rsidR="00980A61" w:rsidRPr="000A4FE1">
        <w:rPr>
          <w:b w:val="0"/>
          <w:sz w:val="28"/>
          <w:szCs w:val="28"/>
        </w:rPr>
        <w:t>илось</w:t>
      </w:r>
      <w:r w:rsidR="00F41024" w:rsidRPr="000A4FE1">
        <w:rPr>
          <w:b w:val="0"/>
          <w:sz w:val="28"/>
          <w:szCs w:val="28"/>
        </w:rPr>
        <w:t xml:space="preserve"> на </w:t>
      </w:r>
      <w:r w:rsidR="000A4FE1" w:rsidRPr="000A4FE1">
        <w:rPr>
          <w:b w:val="0"/>
          <w:sz w:val="28"/>
          <w:szCs w:val="28"/>
        </w:rPr>
        <w:t xml:space="preserve">3 611,5 </w:t>
      </w:r>
      <w:r w:rsidR="00865D2B" w:rsidRPr="000A4FE1">
        <w:rPr>
          <w:b w:val="0"/>
          <w:sz w:val="28"/>
          <w:szCs w:val="28"/>
        </w:rPr>
        <w:t>тыс. руб.</w:t>
      </w:r>
      <w:r w:rsidRPr="000A4FE1">
        <w:rPr>
          <w:b w:val="0"/>
          <w:sz w:val="28"/>
          <w:szCs w:val="28"/>
        </w:rPr>
        <w:t xml:space="preserve"> или</w:t>
      </w:r>
      <w:r w:rsidR="00FE5E2A" w:rsidRPr="000A4FE1">
        <w:rPr>
          <w:b w:val="0"/>
          <w:sz w:val="28"/>
          <w:szCs w:val="28"/>
        </w:rPr>
        <w:t xml:space="preserve"> </w:t>
      </w:r>
      <w:r w:rsidR="00980A61" w:rsidRPr="000A4FE1">
        <w:rPr>
          <w:b w:val="0"/>
          <w:sz w:val="28"/>
          <w:szCs w:val="28"/>
        </w:rPr>
        <w:t>1,</w:t>
      </w:r>
      <w:r w:rsidR="000A4FE1" w:rsidRPr="000A4FE1">
        <w:rPr>
          <w:b w:val="0"/>
          <w:sz w:val="28"/>
          <w:szCs w:val="28"/>
        </w:rPr>
        <w:t>3</w:t>
      </w:r>
      <w:r w:rsidR="00BB46FB" w:rsidRPr="000A4FE1">
        <w:rPr>
          <w:b w:val="0"/>
          <w:sz w:val="28"/>
          <w:szCs w:val="28"/>
        </w:rPr>
        <w:t>%.</w:t>
      </w:r>
    </w:p>
    <w:p w:rsidR="008A4748" w:rsidRDefault="008A195F" w:rsidP="00E177E0">
      <w:pPr>
        <w:pStyle w:val="a3"/>
        <w:ind w:right="-142"/>
        <w:rPr>
          <w:b w:val="0"/>
          <w:sz w:val="28"/>
          <w:szCs w:val="28"/>
        </w:rPr>
      </w:pPr>
      <w:r w:rsidRPr="00010886">
        <w:rPr>
          <w:b w:val="0"/>
          <w:color w:val="FF0000"/>
          <w:sz w:val="28"/>
          <w:szCs w:val="28"/>
        </w:rPr>
        <w:tab/>
      </w:r>
      <w:r w:rsidR="00CA2871" w:rsidRPr="00CA2871">
        <w:rPr>
          <w:b w:val="0"/>
          <w:sz w:val="28"/>
          <w:szCs w:val="28"/>
        </w:rPr>
        <w:t>При этом с</w:t>
      </w:r>
      <w:r w:rsidR="008A4748" w:rsidRPr="00CA2871">
        <w:rPr>
          <w:b w:val="0"/>
          <w:sz w:val="28"/>
          <w:szCs w:val="28"/>
        </w:rPr>
        <w:t>нижение</w:t>
      </w:r>
      <w:r w:rsidR="008A4748" w:rsidRPr="00EC5E34">
        <w:rPr>
          <w:b w:val="0"/>
          <w:sz w:val="28"/>
          <w:szCs w:val="28"/>
        </w:rPr>
        <w:t xml:space="preserve"> поступлений</w:t>
      </w:r>
      <w:r w:rsidR="00182B71">
        <w:rPr>
          <w:b w:val="0"/>
          <w:sz w:val="28"/>
          <w:szCs w:val="28"/>
        </w:rPr>
        <w:t>,</w:t>
      </w:r>
      <w:r w:rsidR="008A4748" w:rsidRPr="00EC5E34">
        <w:rPr>
          <w:b w:val="0"/>
          <w:sz w:val="28"/>
          <w:szCs w:val="28"/>
        </w:rPr>
        <w:t xml:space="preserve"> </w:t>
      </w:r>
      <w:r w:rsidR="007634A7" w:rsidRPr="00EC5E34">
        <w:rPr>
          <w:b w:val="0"/>
          <w:sz w:val="28"/>
          <w:szCs w:val="28"/>
        </w:rPr>
        <w:t>по отношению к 201</w:t>
      </w:r>
      <w:r w:rsidR="00A01C5B" w:rsidRPr="00EC5E34">
        <w:rPr>
          <w:b w:val="0"/>
          <w:sz w:val="28"/>
          <w:szCs w:val="28"/>
        </w:rPr>
        <w:t>9</w:t>
      </w:r>
      <w:r w:rsidR="007634A7" w:rsidRPr="00EC5E34">
        <w:rPr>
          <w:b w:val="0"/>
          <w:sz w:val="28"/>
          <w:szCs w:val="28"/>
        </w:rPr>
        <w:t xml:space="preserve"> году</w:t>
      </w:r>
      <w:r w:rsidR="00182B71">
        <w:rPr>
          <w:b w:val="0"/>
          <w:sz w:val="28"/>
          <w:szCs w:val="28"/>
        </w:rPr>
        <w:t>,</w:t>
      </w:r>
      <w:r w:rsidR="007634A7" w:rsidRPr="00EC5E34">
        <w:rPr>
          <w:b w:val="0"/>
          <w:sz w:val="28"/>
          <w:szCs w:val="28"/>
        </w:rPr>
        <w:t xml:space="preserve"> </w:t>
      </w:r>
      <w:r w:rsidR="008A4748" w:rsidRPr="00EC5E34">
        <w:rPr>
          <w:b w:val="0"/>
          <w:sz w:val="28"/>
          <w:szCs w:val="28"/>
        </w:rPr>
        <w:t xml:space="preserve">отмечается по </w:t>
      </w:r>
      <w:r w:rsidR="00CA2871">
        <w:rPr>
          <w:b w:val="0"/>
          <w:sz w:val="28"/>
          <w:szCs w:val="28"/>
        </w:rPr>
        <w:t>5</w:t>
      </w:r>
      <w:r w:rsidR="008A4748" w:rsidRPr="00EC5E34">
        <w:rPr>
          <w:b w:val="0"/>
          <w:sz w:val="28"/>
          <w:szCs w:val="28"/>
        </w:rPr>
        <w:t xml:space="preserve"> </w:t>
      </w:r>
      <w:r w:rsidR="007634A7" w:rsidRPr="00EC5E34">
        <w:rPr>
          <w:b w:val="0"/>
          <w:sz w:val="28"/>
          <w:szCs w:val="28"/>
        </w:rPr>
        <w:t>видам</w:t>
      </w:r>
      <w:r w:rsidR="00182B71">
        <w:rPr>
          <w:b w:val="0"/>
          <w:sz w:val="28"/>
          <w:szCs w:val="28"/>
        </w:rPr>
        <w:t xml:space="preserve"> собственных</w:t>
      </w:r>
      <w:r w:rsidR="007634A7" w:rsidRPr="00EC5E34">
        <w:rPr>
          <w:b w:val="0"/>
          <w:sz w:val="28"/>
          <w:szCs w:val="28"/>
        </w:rPr>
        <w:t xml:space="preserve"> доходов</w:t>
      </w:r>
      <w:r w:rsidR="00443F18">
        <w:rPr>
          <w:b w:val="0"/>
          <w:sz w:val="28"/>
          <w:szCs w:val="28"/>
        </w:rPr>
        <w:t>, таким как: н</w:t>
      </w:r>
      <w:r w:rsidR="00443F18" w:rsidRPr="00443F18">
        <w:rPr>
          <w:b w:val="0"/>
          <w:sz w:val="28"/>
          <w:szCs w:val="28"/>
        </w:rPr>
        <w:t>алоги на товары (работы, услуги), реализуемые на территории РФ</w:t>
      </w:r>
      <w:r w:rsidR="00443F18">
        <w:rPr>
          <w:b w:val="0"/>
          <w:sz w:val="28"/>
          <w:szCs w:val="28"/>
        </w:rPr>
        <w:t xml:space="preserve">; </w:t>
      </w:r>
      <w:r w:rsidR="008A4748" w:rsidRPr="00EC5E34">
        <w:rPr>
          <w:b w:val="0"/>
          <w:sz w:val="28"/>
          <w:szCs w:val="28"/>
        </w:rPr>
        <w:t xml:space="preserve"> </w:t>
      </w:r>
      <w:r w:rsidR="00443F18">
        <w:rPr>
          <w:b w:val="0"/>
          <w:sz w:val="28"/>
          <w:szCs w:val="28"/>
        </w:rPr>
        <w:t>д</w:t>
      </w:r>
      <w:r w:rsidR="00443F18" w:rsidRPr="00443F18">
        <w:rPr>
          <w:b w:val="0"/>
          <w:sz w:val="28"/>
          <w:szCs w:val="28"/>
        </w:rPr>
        <w:t>оходы от использования имущества, находящегося в государственной и муниципальной собственности</w:t>
      </w:r>
      <w:r w:rsidR="00443F18">
        <w:rPr>
          <w:b w:val="0"/>
          <w:sz w:val="28"/>
          <w:szCs w:val="28"/>
        </w:rPr>
        <w:t>;</w:t>
      </w:r>
      <w:r w:rsidR="00443F18" w:rsidRPr="00443F18">
        <w:t xml:space="preserve"> </w:t>
      </w:r>
      <w:r w:rsidR="00443F18">
        <w:rPr>
          <w:b w:val="0"/>
          <w:sz w:val="28"/>
          <w:szCs w:val="28"/>
        </w:rPr>
        <w:t>п</w:t>
      </w:r>
      <w:r w:rsidR="00443F18" w:rsidRPr="00443F18">
        <w:rPr>
          <w:b w:val="0"/>
          <w:sz w:val="28"/>
          <w:szCs w:val="28"/>
        </w:rPr>
        <w:t>латежи за пользование природными ресурсами</w:t>
      </w:r>
      <w:r w:rsidR="00443F18">
        <w:rPr>
          <w:b w:val="0"/>
          <w:sz w:val="28"/>
          <w:szCs w:val="28"/>
        </w:rPr>
        <w:t>; д</w:t>
      </w:r>
      <w:r w:rsidR="00443F18" w:rsidRPr="00443F18">
        <w:rPr>
          <w:b w:val="0"/>
          <w:sz w:val="28"/>
          <w:szCs w:val="28"/>
        </w:rPr>
        <w:t>оходы от оказания платных услуг (работ) и компенсации затрат государства</w:t>
      </w:r>
      <w:r w:rsidR="00443F18">
        <w:rPr>
          <w:b w:val="0"/>
          <w:sz w:val="28"/>
          <w:szCs w:val="28"/>
        </w:rPr>
        <w:t>; ш</w:t>
      </w:r>
      <w:r w:rsidR="00443F18" w:rsidRPr="00443F18">
        <w:rPr>
          <w:b w:val="0"/>
          <w:sz w:val="28"/>
          <w:szCs w:val="28"/>
        </w:rPr>
        <w:t>трафы, санкции, возмещение ущерба</w:t>
      </w:r>
      <w:r w:rsidR="00443F18">
        <w:rPr>
          <w:b w:val="0"/>
          <w:sz w:val="28"/>
          <w:szCs w:val="28"/>
        </w:rPr>
        <w:t>.</w:t>
      </w:r>
    </w:p>
    <w:p w:rsidR="00CA2871" w:rsidRDefault="00CA2871" w:rsidP="00E177E0">
      <w:pPr>
        <w:pStyle w:val="a3"/>
        <w:ind w:right="-142" w:firstLine="720"/>
        <w:rPr>
          <w:b w:val="0"/>
          <w:sz w:val="28"/>
          <w:szCs w:val="28"/>
        </w:rPr>
      </w:pPr>
      <w:r w:rsidRPr="00CA2871">
        <w:rPr>
          <w:b w:val="0"/>
          <w:sz w:val="28"/>
          <w:szCs w:val="28"/>
        </w:rPr>
        <w:t>Согласно пояснительной записке к отчету об исполнении бюджета,</w:t>
      </w:r>
      <w:r>
        <w:rPr>
          <w:b w:val="0"/>
          <w:sz w:val="28"/>
          <w:szCs w:val="28"/>
        </w:rPr>
        <w:t xml:space="preserve"> </w:t>
      </w:r>
      <w:r w:rsidRPr="00CA2871">
        <w:rPr>
          <w:b w:val="0"/>
          <w:sz w:val="28"/>
          <w:szCs w:val="28"/>
        </w:rPr>
        <w:t xml:space="preserve">на отрицательную динамику поступления </w:t>
      </w:r>
      <w:r w:rsidR="00443F18">
        <w:rPr>
          <w:b w:val="0"/>
          <w:sz w:val="28"/>
          <w:szCs w:val="28"/>
        </w:rPr>
        <w:t>выше</w:t>
      </w:r>
      <w:r>
        <w:rPr>
          <w:b w:val="0"/>
          <w:sz w:val="28"/>
          <w:szCs w:val="28"/>
        </w:rPr>
        <w:t xml:space="preserve">указанных </w:t>
      </w:r>
      <w:r w:rsidRPr="00CA2871">
        <w:rPr>
          <w:b w:val="0"/>
          <w:sz w:val="28"/>
          <w:szCs w:val="28"/>
        </w:rPr>
        <w:t xml:space="preserve">собственных доходов </w:t>
      </w:r>
      <w:r>
        <w:rPr>
          <w:b w:val="0"/>
          <w:sz w:val="28"/>
          <w:szCs w:val="28"/>
        </w:rPr>
        <w:t>повлияли следующие обстоятельства:</w:t>
      </w:r>
    </w:p>
    <w:p w:rsidR="00F41024" w:rsidRPr="00010886" w:rsidRDefault="00F41024" w:rsidP="00E177E0">
      <w:pPr>
        <w:pStyle w:val="a3"/>
        <w:ind w:right="-142" w:firstLine="720"/>
        <w:rPr>
          <w:b w:val="0"/>
          <w:color w:val="FF0000"/>
          <w:sz w:val="28"/>
          <w:szCs w:val="28"/>
        </w:rPr>
      </w:pPr>
      <w:r w:rsidRPr="00EC5E34">
        <w:rPr>
          <w:b w:val="0"/>
          <w:sz w:val="28"/>
          <w:szCs w:val="28"/>
        </w:rPr>
        <w:t xml:space="preserve">1. </w:t>
      </w:r>
      <w:r w:rsidR="00C82A33">
        <w:rPr>
          <w:b w:val="0"/>
          <w:sz w:val="28"/>
          <w:szCs w:val="28"/>
        </w:rPr>
        <w:t>Н</w:t>
      </w:r>
      <w:r w:rsidR="00EC5E34" w:rsidRPr="00EC5E34">
        <w:rPr>
          <w:b w:val="0"/>
          <w:sz w:val="28"/>
          <w:szCs w:val="28"/>
        </w:rPr>
        <w:t>алоги на товары (работы, услуги), реализуемые на территории РФ</w:t>
      </w:r>
      <w:r w:rsidR="00AE7F6F" w:rsidRPr="00EC5E34">
        <w:rPr>
          <w:b w:val="0"/>
          <w:sz w:val="28"/>
          <w:szCs w:val="28"/>
        </w:rPr>
        <w:t xml:space="preserve"> – снижение на </w:t>
      </w:r>
      <w:r w:rsidR="00EC5E34" w:rsidRPr="00EC5E34">
        <w:rPr>
          <w:b w:val="0"/>
          <w:sz w:val="28"/>
          <w:szCs w:val="28"/>
        </w:rPr>
        <w:t xml:space="preserve">2 166,2 </w:t>
      </w:r>
      <w:r w:rsidR="00AE7F6F" w:rsidRPr="00EC5E34">
        <w:rPr>
          <w:b w:val="0"/>
          <w:sz w:val="28"/>
          <w:szCs w:val="28"/>
        </w:rPr>
        <w:t>тыс. руб.</w:t>
      </w:r>
      <w:r w:rsidRPr="00EC5E34">
        <w:rPr>
          <w:b w:val="0"/>
          <w:sz w:val="28"/>
          <w:szCs w:val="28"/>
        </w:rPr>
        <w:t xml:space="preserve"> или </w:t>
      </w:r>
      <w:r w:rsidR="00EC5E34" w:rsidRPr="00EC5E34">
        <w:rPr>
          <w:b w:val="0"/>
          <w:sz w:val="28"/>
          <w:szCs w:val="28"/>
        </w:rPr>
        <w:t>8,3</w:t>
      </w:r>
      <w:r w:rsidRPr="00EC5E34">
        <w:rPr>
          <w:b w:val="0"/>
          <w:sz w:val="28"/>
          <w:szCs w:val="28"/>
        </w:rPr>
        <w:t xml:space="preserve">% </w:t>
      </w:r>
      <w:r w:rsidR="004D1EAF" w:rsidRPr="00B47300">
        <w:rPr>
          <w:b w:val="0"/>
          <w:sz w:val="28"/>
          <w:szCs w:val="28"/>
        </w:rPr>
        <w:t>обусловлено</w:t>
      </w:r>
      <w:r w:rsidRPr="00B47300">
        <w:rPr>
          <w:b w:val="0"/>
          <w:sz w:val="28"/>
          <w:szCs w:val="28"/>
        </w:rPr>
        <w:t xml:space="preserve"> </w:t>
      </w:r>
      <w:r w:rsidR="004D1EAF" w:rsidRPr="00B47300">
        <w:rPr>
          <w:b w:val="0"/>
          <w:sz w:val="28"/>
          <w:szCs w:val="28"/>
        </w:rPr>
        <w:t xml:space="preserve">снижением поступлений </w:t>
      </w:r>
      <w:r w:rsidR="004D1EAF" w:rsidRPr="00B47300">
        <w:rPr>
          <w:b w:val="0"/>
          <w:sz w:val="28"/>
          <w:szCs w:val="28"/>
        </w:rPr>
        <w:lastRenderedPageBreak/>
        <w:t>акцизов на топливо, в связи со снижением норматива отчислений в бюджет города Ханты-Мансийска с 0,4192 в 2019 году до 0,4251 в 2020 году.</w:t>
      </w:r>
    </w:p>
    <w:p w:rsidR="007D18FD" w:rsidRPr="00010886" w:rsidRDefault="00F41024" w:rsidP="00E177E0">
      <w:pPr>
        <w:pStyle w:val="a3"/>
        <w:ind w:right="-142" w:firstLine="720"/>
        <w:rPr>
          <w:b w:val="0"/>
          <w:color w:val="FF0000"/>
          <w:sz w:val="28"/>
          <w:szCs w:val="28"/>
        </w:rPr>
      </w:pPr>
      <w:r w:rsidRPr="00EC5E34">
        <w:rPr>
          <w:b w:val="0"/>
          <w:sz w:val="28"/>
          <w:szCs w:val="28"/>
        </w:rPr>
        <w:t>2</w:t>
      </w:r>
      <w:r w:rsidR="00E66F38" w:rsidRPr="00EC5E34">
        <w:rPr>
          <w:b w:val="0"/>
          <w:sz w:val="28"/>
          <w:szCs w:val="28"/>
        </w:rPr>
        <w:t>.</w:t>
      </w:r>
      <w:r w:rsidR="007D18FD" w:rsidRPr="00EC5E34">
        <w:t xml:space="preserve"> </w:t>
      </w:r>
      <w:r w:rsidR="007D18FD" w:rsidRPr="00EC5E34">
        <w:rPr>
          <w:b w:val="0"/>
          <w:sz w:val="28"/>
          <w:szCs w:val="28"/>
        </w:rPr>
        <w:t xml:space="preserve">Доходы от использования имущества, находящегося в государственной и муниципальной </w:t>
      </w:r>
      <w:r w:rsidR="007D18FD" w:rsidRPr="00B47300">
        <w:rPr>
          <w:b w:val="0"/>
          <w:sz w:val="28"/>
          <w:szCs w:val="28"/>
        </w:rPr>
        <w:t xml:space="preserve">собственности </w:t>
      </w:r>
      <w:r w:rsidRPr="00B47300">
        <w:rPr>
          <w:b w:val="0"/>
          <w:sz w:val="28"/>
          <w:szCs w:val="28"/>
        </w:rPr>
        <w:t xml:space="preserve">– </w:t>
      </w:r>
      <w:r w:rsidR="00AE7F6F" w:rsidRPr="00B47300">
        <w:rPr>
          <w:b w:val="0"/>
          <w:sz w:val="28"/>
          <w:szCs w:val="28"/>
        </w:rPr>
        <w:t xml:space="preserve">снижение на </w:t>
      </w:r>
      <w:r w:rsidR="00EC5E34" w:rsidRPr="00B47300">
        <w:rPr>
          <w:b w:val="0"/>
          <w:sz w:val="28"/>
          <w:szCs w:val="28"/>
        </w:rPr>
        <w:t xml:space="preserve">13 415,4 </w:t>
      </w:r>
      <w:r w:rsidR="00AE7F6F" w:rsidRPr="00B47300">
        <w:rPr>
          <w:b w:val="0"/>
          <w:sz w:val="28"/>
          <w:szCs w:val="28"/>
        </w:rPr>
        <w:t>тыс. руб.</w:t>
      </w:r>
      <w:r w:rsidR="007D18FD" w:rsidRPr="00B47300">
        <w:rPr>
          <w:b w:val="0"/>
          <w:sz w:val="28"/>
          <w:szCs w:val="28"/>
        </w:rPr>
        <w:t xml:space="preserve"> или </w:t>
      </w:r>
      <w:r w:rsidR="00EC5E34" w:rsidRPr="00B47300">
        <w:rPr>
          <w:b w:val="0"/>
          <w:sz w:val="28"/>
          <w:szCs w:val="28"/>
        </w:rPr>
        <w:t>10,1</w:t>
      </w:r>
      <w:r w:rsidR="007D18FD" w:rsidRPr="00B47300">
        <w:rPr>
          <w:b w:val="0"/>
          <w:sz w:val="28"/>
          <w:szCs w:val="28"/>
        </w:rPr>
        <w:t xml:space="preserve">% </w:t>
      </w:r>
      <w:r w:rsidR="00B47300" w:rsidRPr="00B47300">
        <w:rPr>
          <w:b w:val="0"/>
          <w:sz w:val="28"/>
          <w:szCs w:val="28"/>
        </w:rPr>
        <w:t>связано</w:t>
      </w:r>
      <w:r w:rsidR="007D18FD" w:rsidRPr="00B47300">
        <w:rPr>
          <w:b w:val="0"/>
          <w:sz w:val="28"/>
          <w:szCs w:val="28"/>
        </w:rPr>
        <w:t xml:space="preserve"> </w:t>
      </w:r>
      <w:r w:rsidR="00B47300" w:rsidRPr="00B47300">
        <w:rPr>
          <w:b w:val="0"/>
          <w:sz w:val="28"/>
          <w:szCs w:val="28"/>
        </w:rPr>
        <w:t xml:space="preserve">с предоставлением отсрочки платежей по договорам аренды земельных участков субъектам малого и среднего предпринимательства согласно </w:t>
      </w:r>
      <w:r w:rsidR="00B47300">
        <w:rPr>
          <w:b w:val="0"/>
          <w:sz w:val="28"/>
          <w:szCs w:val="28"/>
        </w:rPr>
        <w:t>п</w:t>
      </w:r>
      <w:r w:rsidR="00B47300" w:rsidRPr="00B47300">
        <w:rPr>
          <w:b w:val="0"/>
          <w:sz w:val="28"/>
          <w:szCs w:val="28"/>
        </w:rPr>
        <w:t>остановлени</w:t>
      </w:r>
      <w:r w:rsidR="00B47300">
        <w:rPr>
          <w:b w:val="0"/>
          <w:sz w:val="28"/>
          <w:szCs w:val="28"/>
        </w:rPr>
        <w:t>ю</w:t>
      </w:r>
      <w:r w:rsidR="00B47300" w:rsidRPr="00B47300">
        <w:rPr>
          <w:b w:val="0"/>
          <w:sz w:val="28"/>
          <w:szCs w:val="28"/>
        </w:rPr>
        <w:t xml:space="preserve"> ХМАО-Югры от 20.03.2020 №88-п, </w:t>
      </w:r>
      <w:r w:rsidR="00B47300">
        <w:rPr>
          <w:b w:val="0"/>
          <w:sz w:val="28"/>
          <w:szCs w:val="28"/>
        </w:rPr>
        <w:t>п</w:t>
      </w:r>
      <w:r w:rsidR="00B47300" w:rsidRPr="00B47300">
        <w:rPr>
          <w:b w:val="0"/>
          <w:sz w:val="28"/>
          <w:szCs w:val="28"/>
        </w:rPr>
        <w:t>остановлени</w:t>
      </w:r>
      <w:r w:rsidR="00B47300">
        <w:rPr>
          <w:b w:val="0"/>
          <w:sz w:val="28"/>
          <w:szCs w:val="28"/>
        </w:rPr>
        <w:t>ю</w:t>
      </w:r>
      <w:r w:rsidR="00B47300" w:rsidRPr="00B47300">
        <w:rPr>
          <w:b w:val="0"/>
          <w:sz w:val="28"/>
          <w:szCs w:val="28"/>
        </w:rPr>
        <w:t xml:space="preserve"> Администрации города Ханты-Мансийска от 23.04.2020 №471.</w:t>
      </w:r>
    </w:p>
    <w:p w:rsidR="007D18FD" w:rsidRDefault="00F41024" w:rsidP="00E177E0">
      <w:pPr>
        <w:pStyle w:val="a3"/>
        <w:ind w:right="-142" w:firstLine="720"/>
        <w:rPr>
          <w:b w:val="0"/>
          <w:color w:val="FF0000"/>
          <w:sz w:val="28"/>
          <w:szCs w:val="28"/>
        </w:rPr>
      </w:pPr>
      <w:r w:rsidRPr="00EC5E34">
        <w:rPr>
          <w:b w:val="0"/>
          <w:sz w:val="28"/>
          <w:szCs w:val="28"/>
        </w:rPr>
        <w:t>3</w:t>
      </w:r>
      <w:r w:rsidR="007D18FD" w:rsidRPr="00EC5E34">
        <w:rPr>
          <w:b w:val="0"/>
          <w:sz w:val="28"/>
          <w:szCs w:val="28"/>
        </w:rPr>
        <w:t xml:space="preserve">. </w:t>
      </w:r>
      <w:r w:rsidR="00EC5E34">
        <w:rPr>
          <w:b w:val="0"/>
          <w:sz w:val="28"/>
          <w:szCs w:val="28"/>
        </w:rPr>
        <w:t>П</w:t>
      </w:r>
      <w:r w:rsidR="00EC5E34" w:rsidRPr="00EC5E34">
        <w:rPr>
          <w:b w:val="0"/>
          <w:sz w:val="28"/>
          <w:szCs w:val="28"/>
        </w:rPr>
        <w:t>латежи за пользование природными ресурсами</w:t>
      </w:r>
      <w:r w:rsidR="007D18FD" w:rsidRPr="00EC5E34">
        <w:rPr>
          <w:b w:val="0"/>
          <w:sz w:val="28"/>
          <w:szCs w:val="28"/>
        </w:rPr>
        <w:t xml:space="preserve"> – снижение на </w:t>
      </w:r>
      <w:r w:rsidR="00EC5E34" w:rsidRPr="00EC5E34">
        <w:rPr>
          <w:b w:val="0"/>
          <w:sz w:val="28"/>
          <w:szCs w:val="28"/>
        </w:rPr>
        <w:t xml:space="preserve">6 501,4 </w:t>
      </w:r>
      <w:r w:rsidR="00AE7F6F" w:rsidRPr="00EC5E34">
        <w:rPr>
          <w:b w:val="0"/>
          <w:sz w:val="28"/>
          <w:szCs w:val="28"/>
        </w:rPr>
        <w:t>тыс. руб.</w:t>
      </w:r>
      <w:r w:rsidR="007D18FD" w:rsidRPr="00EC5E34">
        <w:rPr>
          <w:b w:val="0"/>
          <w:sz w:val="28"/>
          <w:szCs w:val="28"/>
        </w:rPr>
        <w:t xml:space="preserve"> или </w:t>
      </w:r>
      <w:r w:rsidR="00EC5E34" w:rsidRPr="00EC5E34">
        <w:rPr>
          <w:b w:val="0"/>
          <w:sz w:val="28"/>
          <w:szCs w:val="28"/>
        </w:rPr>
        <w:t>75,6</w:t>
      </w:r>
      <w:r w:rsidR="007D18FD" w:rsidRPr="00EC5E34">
        <w:rPr>
          <w:b w:val="0"/>
          <w:sz w:val="28"/>
          <w:szCs w:val="28"/>
        </w:rPr>
        <w:t xml:space="preserve">% </w:t>
      </w:r>
      <w:r w:rsidR="00B47300" w:rsidRPr="00B47300">
        <w:rPr>
          <w:b w:val="0"/>
          <w:sz w:val="28"/>
          <w:szCs w:val="28"/>
        </w:rPr>
        <w:t>обусловлено произведёнными в 2020 году возвратами налогоплательщикам излишне уплаченных платежей</w:t>
      </w:r>
      <w:r w:rsidR="007D18FD" w:rsidRPr="00B47300">
        <w:rPr>
          <w:b w:val="0"/>
          <w:sz w:val="28"/>
          <w:szCs w:val="28"/>
        </w:rPr>
        <w:t>.</w:t>
      </w:r>
    </w:p>
    <w:p w:rsidR="00B47300" w:rsidRDefault="00EC5E34" w:rsidP="00E177E0">
      <w:pPr>
        <w:pStyle w:val="a3"/>
        <w:ind w:right="-142" w:firstLine="720"/>
        <w:rPr>
          <w:b w:val="0"/>
          <w:color w:val="FF0000"/>
          <w:sz w:val="28"/>
          <w:szCs w:val="28"/>
        </w:rPr>
      </w:pPr>
      <w:r w:rsidRPr="00EC5E34">
        <w:rPr>
          <w:b w:val="0"/>
          <w:sz w:val="28"/>
          <w:szCs w:val="28"/>
        </w:rPr>
        <w:t xml:space="preserve">4. Доходы от оказания платных услуг (работ) и </w:t>
      </w:r>
      <w:r w:rsidRPr="00B47300">
        <w:rPr>
          <w:b w:val="0"/>
          <w:sz w:val="28"/>
          <w:szCs w:val="28"/>
        </w:rPr>
        <w:t xml:space="preserve">компенсации затрат государства – снижение на 1 242,6 тыс. руб. или 8,0% произошло в связи </w:t>
      </w:r>
      <w:r w:rsidR="00B47300" w:rsidRPr="00B47300">
        <w:rPr>
          <w:b w:val="0"/>
          <w:sz w:val="28"/>
          <w:szCs w:val="28"/>
        </w:rPr>
        <w:t>с уменьшением возвратов дебиторской задолженности прошлых лет.</w:t>
      </w:r>
    </w:p>
    <w:p w:rsidR="001617A4" w:rsidRPr="00EC5E34" w:rsidRDefault="00EC5E34" w:rsidP="00E177E0">
      <w:pPr>
        <w:pStyle w:val="a3"/>
        <w:ind w:right="-142" w:firstLine="720"/>
        <w:rPr>
          <w:b w:val="0"/>
          <w:sz w:val="28"/>
          <w:szCs w:val="28"/>
        </w:rPr>
      </w:pPr>
      <w:r w:rsidRPr="00EC5E34">
        <w:rPr>
          <w:b w:val="0"/>
          <w:sz w:val="28"/>
          <w:szCs w:val="28"/>
        </w:rPr>
        <w:t>5. Штрафы, санкции, возмещение ущерба – снижение на 23 191,5 тыс. руб. или 38,0% произошло в связи</w:t>
      </w:r>
      <w:r w:rsidR="008A195F" w:rsidRPr="00EC5E34">
        <w:rPr>
          <w:b w:val="0"/>
          <w:sz w:val="28"/>
          <w:szCs w:val="28"/>
        </w:rPr>
        <w:tab/>
      </w:r>
      <w:r w:rsidR="00B47300">
        <w:rPr>
          <w:b w:val="0"/>
          <w:sz w:val="28"/>
          <w:szCs w:val="28"/>
        </w:rPr>
        <w:t xml:space="preserve"> с </w:t>
      </w:r>
      <w:r w:rsidR="00B47300" w:rsidRPr="00B47300">
        <w:rPr>
          <w:b w:val="0"/>
          <w:sz w:val="28"/>
          <w:szCs w:val="28"/>
        </w:rPr>
        <w:t>изменен</w:t>
      </w:r>
      <w:r w:rsidR="00B47300">
        <w:rPr>
          <w:b w:val="0"/>
          <w:sz w:val="28"/>
          <w:szCs w:val="28"/>
        </w:rPr>
        <w:t>ием</w:t>
      </w:r>
      <w:r w:rsidR="00B47300" w:rsidRPr="00B47300">
        <w:rPr>
          <w:b w:val="0"/>
          <w:sz w:val="28"/>
          <w:szCs w:val="28"/>
        </w:rPr>
        <w:t xml:space="preserve"> поряд</w:t>
      </w:r>
      <w:r w:rsidR="00B47300">
        <w:rPr>
          <w:b w:val="0"/>
          <w:sz w:val="28"/>
          <w:szCs w:val="28"/>
        </w:rPr>
        <w:t>ка</w:t>
      </w:r>
      <w:r w:rsidR="00B47300" w:rsidRPr="00B47300">
        <w:rPr>
          <w:b w:val="0"/>
          <w:sz w:val="28"/>
          <w:szCs w:val="28"/>
        </w:rPr>
        <w:t xml:space="preserve"> распределения между бюджетами сумм денежных взысканий (штрафов) и сумм по искам о возмещении вреда.</w:t>
      </w:r>
    </w:p>
    <w:p w:rsidR="0086744A" w:rsidRPr="0086744A" w:rsidRDefault="0086744A" w:rsidP="0086744A">
      <w:pPr>
        <w:pStyle w:val="a3"/>
        <w:ind w:right="-142" w:firstLine="7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Согласно пояснительной записке в отчетном периоде осуществлялись </w:t>
      </w:r>
      <w:r w:rsidRPr="0086744A">
        <w:rPr>
          <w:b w:val="0"/>
          <w:sz w:val="28"/>
          <w:szCs w:val="28"/>
        </w:rPr>
        <w:t>мероприяти</w:t>
      </w:r>
      <w:r>
        <w:rPr>
          <w:b w:val="0"/>
          <w:sz w:val="28"/>
          <w:szCs w:val="28"/>
        </w:rPr>
        <w:t xml:space="preserve">я </w:t>
      </w:r>
      <w:r w:rsidRPr="0086744A">
        <w:rPr>
          <w:b w:val="0"/>
          <w:sz w:val="28"/>
          <w:szCs w:val="28"/>
        </w:rPr>
        <w:t xml:space="preserve">по мобилизации дополнительных доходов в бюджет города Ханты-Мансийска и оптимизации </w:t>
      </w:r>
      <w:r w:rsidR="009065E5">
        <w:rPr>
          <w:b w:val="0"/>
          <w:sz w:val="28"/>
          <w:szCs w:val="28"/>
        </w:rPr>
        <w:t xml:space="preserve">его </w:t>
      </w:r>
      <w:r w:rsidRPr="0086744A">
        <w:rPr>
          <w:b w:val="0"/>
          <w:sz w:val="28"/>
          <w:szCs w:val="28"/>
        </w:rPr>
        <w:t>расходов</w:t>
      </w:r>
      <w:r>
        <w:rPr>
          <w:b w:val="0"/>
          <w:sz w:val="28"/>
          <w:szCs w:val="28"/>
        </w:rPr>
        <w:t>.</w:t>
      </w:r>
    </w:p>
    <w:p w:rsidR="00DF3228" w:rsidRPr="0086744A" w:rsidRDefault="0086744A" w:rsidP="0086744A">
      <w:pPr>
        <w:pStyle w:val="a3"/>
        <w:ind w:right="-142" w:firstLine="720"/>
        <w:rPr>
          <w:b w:val="0"/>
          <w:sz w:val="28"/>
          <w:szCs w:val="28"/>
        </w:rPr>
      </w:pPr>
      <w:r w:rsidRPr="0086744A">
        <w:rPr>
          <w:b w:val="0"/>
          <w:sz w:val="28"/>
          <w:szCs w:val="28"/>
        </w:rPr>
        <w:t xml:space="preserve">В результате проведенных мероприятий достигнут бюджетный эффект в сумме 187 211,2 тыс. рублей, что на 15% выше </w:t>
      </w:r>
      <w:r>
        <w:rPr>
          <w:b w:val="0"/>
          <w:sz w:val="28"/>
          <w:szCs w:val="28"/>
        </w:rPr>
        <w:t>запланированного</w:t>
      </w:r>
      <w:r w:rsidRPr="0086744A">
        <w:rPr>
          <w:b w:val="0"/>
          <w:sz w:val="28"/>
          <w:szCs w:val="28"/>
        </w:rPr>
        <w:t xml:space="preserve"> показателя</w:t>
      </w:r>
      <w:r w:rsidR="009065E5">
        <w:rPr>
          <w:b w:val="0"/>
          <w:sz w:val="28"/>
          <w:szCs w:val="28"/>
        </w:rPr>
        <w:t xml:space="preserve"> (162 780,0 тыс. руб.)</w:t>
      </w:r>
      <w:r w:rsidRPr="0086744A">
        <w:rPr>
          <w:b w:val="0"/>
          <w:sz w:val="28"/>
          <w:szCs w:val="28"/>
        </w:rPr>
        <w:t>.</w:t>
      </w:r>
    </w:p>
    <w:p w:rsidR="0086744A" w:rsidRDefault="0086744A" w:rsidP="0086744A">
      <w:pPr>
        <w:pStyle w:val="a3"/>
        <w:ind w:right="-142" w:firstLine="720"/>
        <w:rPr>
          <w:b w:val="0"/>
          <w:sz w:val="28"/>
          <w:szCs w:val="28"/>
        </w:rPr>
      </w:pPr>
      <w:r w:rsidRPr="0086744A">
        <w:rPr>
          <w:b w:val="0"/>
          <w:sz w:val="28"/>
          <w:szCs w:val="28"/>
        </w:rPr>
        <w:t xml:space="preserve">Дополнительный объем средств, полученный в результате реализации </w:t>
      </w:r>
      <w:r w:rsidR="009065E5">
        <w:rPr>
          <w:b w:val="0"/>
          <w:sz w:val="28"/>
          <w:szCs w:val="28"/>
        </w:rPr>
        <w:t>плана</w:t>
      </w:r>
      <w:r>
        <w:rPr>
          <w:b w:val="0"/>
          <w:sz w:val="28"/>
          <w:szCs w:val="28"/>
        </w:rPr>
        <w:t xml:space="preserve"> </w:t>
      </w:r>
      <w:r w:rsidRPr="0086744A">
        <w:rPr>
          <w:b w:val="0"/>
          <w:sz w:val="28"/>
          <w:szCs w:val="28"/>
        </w:rPr>
        <w:t>мероприятий направлен на финансирование приоритетных направлений, в том числе на обеспечение доли софинансирования местного бюджета к привлечённому в течение финансового года дополнительному объему субсидий в рамках государственных программ Ханты-Мансийского автономного округа-Югры, а также на финансирование мероприятий по устранению последствий ситуации, вызванной распространением новой коронавирусной инфекции COVID-19.</w:t>
      </w:r>
    </w:p>
    <w:p w:rsidR="0086744A" w:rsidRDefault="0086744A" w:rsidP="0086744A">
      <w:pPr>
        <w:pStyle w:val="a3"/>
        <w:ind w:right="-142"/>
        <w:jc w:val="center"/>
        <w:rPr>
          <w:sz w:val="28"/>
          <w:szCs w:val="28"/>
        </w:rPr>
      </w:pPr>
    </w:p>
    <w:p w:rsidR="00C80121" w:rsidRPr="0086744A" w:rsidRDefault="00472CA2" w:rsidP="0086744A">
      <w:pPr>
        <w:pStyle w:val="a3"/>
        <w:ind w:right="-142"/>
        <w:jc w:val="center"/>
        <w:rPr>
          <w:sz w:val="28"/>
          <w:szCs w:val="28"/>
        </w:rPr>
      </w:pPr>
      <w:r w:rsidRPr="0086744A">
        <w:rPr>
          <w:sz w:val="28"/>
          <w:szCs w:val="28"/>
        </w:rPr>
        <w:t>3</w:t>
      </w:r>
      <w:r w:rsidR="00BE3212" w:rsidRPr="0086744A">
        <w:rPr>
          <w:sz w:val="28"/>
          <w:szCs w:val="28"/>
        </w:rPr>
        <w:t>. Анализ исполнения бюджета города по расходам</w:t>
      </w:r>
    </w:p>
    <w:p w:rsidR="008A35DE" w:rsidRPr="00010886" w:rsidRDefault="008A35DE" w:rsidP="00E177E0">
      <w:pPr>
        <w:pStyle w:val="a3"/>
        <w:ind w:right="-142"/>
        <w:jc w:val="center"/>
        <w:rPr>
          <w:color w:val="FF0000"/>
          <w:sz w:val="18"/>
          <w:szCs w:val="28"/>
        </w:rPr>
      </w:pPr>
    </w:p>
    <w:p w:rsidR="00D1138B" w:rsidRDefault="008A35DE" w:rsidP="003F0EDC">
      <w:pPr>
        <w:pStyle w:val="a3"/>
        <w:ind w:right="-142"/>
        <w:rPr>
          <w:b w:val="0"/>
          <w:sz w:val="28"/>
          <w:szCs w:val="28"/>
        </w:rPr>
      </w:pPr>
      <w:r w:rsidRPr="00010886">
        <w:rPr>
          <w:color w:val="FF0000"/>
          <w:sz w:val="28"/>
          <w:szCs w:val="28"/>
        </w:rPr>
        <w:tab/>
      </w:r>
      <w:r w:rsidRPr="0043130D">
        <w:rPr>
          <w:b w:val="0"/>
          <w:sz w:val="28"/>
          <w:szCs w:val="28"/>
        </w:rPr>
        <w:t>В течение 20</w:t>
      </w:r>
      <w:r w:rsidR="0043130D" w:rsidRPr="0043130D">
        <w:rPr>
          <w:b w:val="0"/>
          <w:sz w:val="28"/>
          <w:szCs w:val="28"/>
        </w:rPr>
        <w:t>20</w:t>
      </w:r>
      <w:r w:rsidRPr="0043130D">
        <w:rPr>
          <w:b w:val="0"/>
          <w:sz w:val="28"/>
          <w:szCs w:val="28"/>
        </w:rPr>
        <w:t xml:space="preserve"> года в </w:t>
      </w:r>
      <w:r w:rsidR="009047F6" w:rsidRPr="0043130D">
        <w:rPr>
          <w:b w:val="0"/>
          <w:sz w:val="28"/>
          <w:szCs w:val="28"/>
        </w:rPr>
        <w:t xml:space="preserve">расходную часть </w:t>
      </w:r>
      <w:r w:rsidRPr="0043130D">
        <w:rPr>
          <w:b w:val="0"/>
          <w:sz w:val="28"/>
          <w:szCs w:val="28"/>
        </w:rPr>
        <w:t>бюджет</w:t>
      </w:r>
      <w:r w:rsidR="009047F6" w:rsidRPr="0043130D">
        <w:rPr>
          <w:b w:val="0"/>
          <w:sz w:val="28"/>
          <w:szCs w:val="28"/>
        </w:rPr>
        <w:t>а</w:t>
      </w:r>
      <w:r w:rsidRPr="0043130D">
        <w:rPr>
          <w:b w:val="0"/>
          <w:sz w:val="28"/>
          <w:szCs w:val="28"/>
        </w:rPr>
        <w:t xml:space="preserve"> города неоднократно вносились изменения по уточнению плановых показателей. Всего</w:t>
      </w:r>
      <w:r w:rsidR="00CA0CE8" w:rsidRPr="0043130D">
        <w:rPr>
          <w:b w:val="0"/>
          <w:sz w:val="28"/>
          <w:szCs w:val="28"/>
        </w:rPr>
        <w:t>,</w:t>
      </w:r>
      <w:r w:rsidRPr="0043130D">
        <w:rPr>
          <w:b w:val="0"/>
          <w:sz w:val="28"/>
          <w:szCs w:val="28"/>
        </w:rPr>
        <w:t xml:space="preserve"> </w:t>
      </w:r>
      <w:r w:rsidR="00CA0CE8" w:rsidRPr="0043130D">
        <w:rPr>
          <w:b w:val="0"/>
          <w:sz w:val="28"/>
          <w:szCs w:val="28"/>
        </w:rPr>
        <w:t xml:space="preserve">решениями Думы, </w:t>
      </w:r>
      <w:r w:rsidRPr="0043130D">
        <w:rPr>
          <w:b w:val="0"/>
          <w:sz w:val="28"/>
          <w:szCs w:val="28"/>
        </w:rPr>
        <w:t xml:space="preserve">было внесено </w:t>
      </w:r>
      <w:r w:rsidR="0043130D" w:rsidRPr="0043130D">
        <w:rPr>
          <w:b w:val="0"/>
          <w:sz w:val="28"/>
          <w:szCs w:val="28"/>
        </w:rPr>
        <w:t>2</w:t>
      </w:r>
      <w:r w:rsidR="00884D28" w:rsidRPr="0043130D">
        <w:rPr>
          <w:b w:val="0"/>
          <w:sz w:val="28"/>
          <w:szCs w:val="28"/>
        </w:rPr>
        <w:t xml:space="preserve"> изменени</w:t>
      </w:r>
      <w:r w:rsidR="00CA0CE8" w:rsidRPr="0043130D">
        <w:rPr>
          <w:b w:val="0"/>
          <w:sz w:val="28"/>
          <w:szCs w:val="28"/>
        </w:rPr>
        <w:t>я</w:t>
      </w:r>
      <w:r w:rsidR="00884D28" w:rsidRPr="0043130D">
        <w:rPr>
          <w:b w:val="0"/>
          <w:sz w:val="28"/>
          <w:szCs w:val="28"/>
        </w:rPr>
        <w:t xml:space="preserve"> </w:t>
      </w:r>
      <w:r w:rsidR="0014537E" w:rsidRPr="0043130D">
        <w:rPr>
          <w:b w:val="0"/>
          <w:sz w:val="28"/>
          <w:szCs w:val="28"/>
        </w:rPr>
        <w:t xml:space="preserve">по увеличению плановых ассигнований </w:t>
      </w:r>
      <w:r w:rsidR="00BF74B5" w:rsidRPr="0043130D">
        <w:rPr>
          <w:b w:val="0"/>
          <w:sz w:val="28"/>
          <w:szCs w:val="28"/>
        </w:rPr>
        <w:t>на сумму</w:t>
      </w:r>
      <w:r w:rsidR="00884D28" w:rsidRPr="0043130D">
        <w:rPr>
          <w:b w:val="0"/>
          <w:sz w:val="28"/>
          <w:szCs w:val="28"/>
        </w:rPr>
        <w:t xml:space="preserve"> </w:t>
      </w:r>
      <w:r w:rsidR="0043130D" w:rsidRPr="0043130D">
        <w:rPr>
          <w:b w:val="0"/>
          <w:sz w:val="28"/>
          <w:szCs w:val="28"/>
        </w:rPr>
        <w:t xml:space="preserve">791 114,8  </w:t>
      </w:r>
      <w:r w:rsidR="00F911F2" w:rsidRPr="0043130D">
        <w:rPr>
          <w:b w:val="0"/>
          <w:sz w:val="28"/>
          <w:szCs w:val="28"/>
        </w:rPr>
        <w:t xml:space="preserve">тыс. </w:t>
      </w:r>
      <w:r w:rsidR="00BF74B5" w:rsidRPr="0043130D">
        <w:rPr>
          <w:b w:val="0"/>
          <w:sz w:val="28"/>
          <w:szCs w:val="28"/>
        </w:rPr>
        <w:t>руб.</w:t>
      </w:r>
      <w:r w:rsidR="0014537E" w:rsidRPr="0043130D">
        <w:rPr>
          <w:b w:val="0"/>
          <w:sz w:val="28"/>
          <w:szCs w:val="28"/>
        </w:rPr>
        <w:t xml:space="preserve"> или </w:t>
      </w:r>
      <w:r w:rsidR="0043130D" w:rsidRPr="0043130D">
        <w:rPr>
          <w:b w:val="0"/>
          <w:sz w:val="28"/>
          <w:szCs w:val="28"/>
        </w:rPr>
        <w:t>6,6</w:t>
      </w:r>
      <w:r w:rsidR="0014537E" w:rsidRPr="0043130D">
        <w:rPr>
          <w:b w:val="0"/>
          <w:sz w:val="28"/>
          <w:szCs w:val="28"/>
        </w:rPr>
        <w:t>% от пе</w:t>
      </w:r>
      <w:r w:rsidR="0033705D" w:rsidRPr="0043130D">
        <w:rPr>
          <w:b w:val="0"/>
          <w:sz w:val="28"/>
          <w:szCs w:val="28"/>
        </w:rPr>
        <w:t>рвоначально утвержденного плана</w:t>
      </w:r>
      <w:r w:rsidR="00100060" w:rsidRPr="0043130D">
        <w:rPr>
          <w:b w:val="0"/>
          <w:sz w:val="28"/>
          <w:szCs w:val="28"/>
        </w:rPr>
        <w:t>.</w:t>
      </w:r>
    </w:p>
    <w:p w:rsidR="00914449" w:rsidRPr="0043130D" w:rsidRDefault="00DF3228" w:rsidP="00D1138B">
      <w:pPr>
        <w:pStyle w:val="a3"/>
        <w:ind w:right="-142" w:firstLine="708"/>
        <w:rPr>
          <w:b w:val="0"/>
          <w:bCs/>
          <w:sz w:val="28"/>
          <w:szCs w:val="28"/>
        </w:rPr>
      </w:pPr>
      <w:r w:rsidRPr="00DF3228">
        <w:rPr>
          <w:b w:val="0"/>
          <w:sz w:val="28"/>
          <w:szCs w:val="28"/>
        </w:rPr>
        <w:t>Анализ изменений в распределении бюджетных ассигнований по разделам классификации расходов бюджета</w:t>
      </w:r>
      <w:r w:rsidR="003F0EDC">
        <w:rPr>
          <w:b w:val="0"/>
          <w:sz w:val="28"/>
          <w:szCs w:val="28"/>
        </w:rPr>
        <w:t xml:space="preserve"> и </w:t>
      </w:r>
      <w:r w:rsidRPr="00DF3228">
        <w:rPr>
          <w:b w:val="0"/>
          <w:sz w:val="28"/>
          <w:szCs w:val="28"/>
        </w:rPr>
        <w:t>ведомственной структуре расходов бюджета</w:t>
      </w:r>
      <w:r w:rsidR="003F0EDC">
        <w:rPr>
          <w:b w:val="0"/>
          <w:sz w:val="28"/>
          <w:szCs w:val="28"/>
        </w:rPr>
        <w:t xml:space="preserve"> представлен в приложении 2 к настоящему заключению.</w:t>
      </w:r>
    </w:p>
    <w:p w:rsidR="00CA0CE8" w:rsidRPr="0043130D" w:rsidRDefault="00CA0CE8" w:rsidP="00CA0CE8">
      <w:pPr>
        <w:ind w:right="-142" w:firstLine="708"/>
        <w:jc w:val="both"/>
        <w:rPr>
          <w:bCs/>
          <w:sz w:val="28"/>
          <w:szCs w:val="28"/>
        </w:rPr>
      </w:pPr>
      <w:r w:rsidRPr="0043130D">
        <w:rPr>
          <w:bCs/>
          <w:sz w:val="28"/>
          <w:szCs w:val="28"/>
        </w:rPr>
        <w:t>В представленном Отчете план по расходам на 20</w:t>
      </w:r>
      <w:r w:rsidR="0043130D" w:rsidRPr="0043130D">
        <w:rPr>
          <w:bCs/>
          <w:sz w:val="28"/>
          <w:szCs w:val="28"/>
        </w:rPr>
        <w:t>20</w:t>
      </w:r>
      <w:r w:rsidRPr="0043130D">
        <w:rPr>
          <w:bCs/>
          <w:sz w:val="28"/>
          <w:szCs w:val="28"/>
        </w:rPr>
        <w:t xml:space="preserve"> год показан в сумме    </w:t>
      </w:r>
      <w:r w:rsidR="0043130D" w:rsidRPr="0043130D">
        <w:rPr>
          <w:bCs/>
          <w:sz w:val="28"/>
          <w:szCs w:val="28"/>
        </w:rPr>
        <w:t xml:space="preserve">12 775 105,1 </w:t>
      </w:r>
      <w:r w:rsidRPr="0043130D">
        <w:rPr>
          <w:bCs/>
          <w:sz w:val="28"/>
          <w:szCs w:val="28"/>
        </w:rPr>
        <w:t xml:space="preserve">тыс. руб., что на </w:t>
      </w:r>
      <w:r w:rsidR="0043130D" w:rsidRPr="0043130D">
        <w:rPr>
          <w:bCs/>
          <w:sz w:val="28"/>
          <w:szCs w:val="28"/>
        </w:rPr>
        <w:t xml:space="preserve">38 249,6 </w:t>
      </w:r>
      <w:r w:rsidRPr="0043130D">
        <w:rPr>
          <w:bCs/>
          <w:sz w:val="28"/>
          <w:szCs w:val="28"/>
        </w:rPr>
        <w:t>тыс. руб. больше, относительно утвержденных решением Думы, плановых ассигнований по расходам на 20</w:t>
      </w:r>
      <w:r w:rsidR="0043130D" w:rsidRPr="0043130D">
        <w:rPr>
          <w:bCs/>
          <w:sz w:val="28"/>
          <w:szCs w:val="28"/>
        </w:rPr>
        <w:t>20</w:t>
      </w:r>
      <w:r w:rsidRPr="0043130D">
        <w:rPr>
          <w:bCs/>
          <w:sz w:val="28"/>
          <w:szCs w:val="28"/>
        </w:rPr>
        <w:t xml:space="preserve"> год.</w:t>
      </w:r>
    </w:p>
    <w:p w:rsidR="0043130D" w:rsidRPr="0043130D" w:rsidRDefault="00CA0CE8" w:rsidP="0043130D">
      <w:pPr>
        <w:ind w:right="-142" w:firstLine="708"/>
        <w:jc w:val="both"/>
        <w:rPr>
          <w:b/>
          <w:bCs/>
          <w:sz w:val="28"/>
          <w:szCs w:val="24"/>
        </w:rPr>
      </w:pPr>
      <w:r w:rsidRPr="0043130D">
        <w:rPr>
          <w:bCs/>
          <w:sz w:val="28"/>
          <w:szCs w:val="28"/>
        </w:rPr>
        <w:lastRenderedPageBreak/>
        <w:t xml:space="preserve">План по расходам увеличен в связи с поступлением дополнительных средств из бюджета ХМАО-Югры, которые включены в плановые ассигнования без внесения изменений в решение Думы города о бюджете, что допускается статьей 217 Бюджетного кодекса РФ и предусмотрено статьей </w:t>
      </w:r>
      <w:r w:rsidR="0043130D" w:rsidRPr="0043130D">
        <w:rPr>
          <w:bCs/>
          <w:sz w:val="28"/>
          <w:szCs w:val="24"/>
        </w:rPr>
        <w:t>15 Решения Думы города Ханты-Мансийска от 20.12.2019 № 385-VI РД «О бюджете города Ханты-Мансийска на 2020 год и на плановый период 2021 и 2022 годов».</w:t>
      </w:r>
    </w:p>
    <w:p w:rsidR="00C80121" w:rsidRPr="0043130D" w:rsidRDefault="00914449" w:rsidP="0043130D">
      <w:pPr>
        <w:ind w:right="-142" w:firstLine="708"/>
        <w:jc w:val="both"/>
        <w:rPr>
          <w:sz w:val="28"/>
          <w:szCs w:val="28"/>
        </w:rPr>
      </w:pPr>
      <w:r w:rsidRPr="0043130D">
        <w:rPr>
          <w:bCs/>
          <w:sz w:val="28"/>
          <w:szCs w:val="28"/>
        </w:rPr>
        <w:tab/>
      </w:r>
      <w:r w:rsidR="00C80121" w:rsidRPr="0043130D">
        <w:rPr>
          <w:sz w:val="28"/>
          <w:szCs w:val="28"/>
        </w:rPr>
        <w:t xml:space="preserve">Согласно представленному </w:t>
      </w:r>
      <w:r w:rsidR="004F0707" w:rsidRPr="0043130D">
        <w:rPr>
          <w:sz w:val="28"/>
          <w:szCs w:val="28"/>
        </w:rPr>
        <w:t>Отчету</w:t>
      </w:r>
      <w:r w:rsidR="00C80121" w:rsidRPr="0043130D">
        <w:rPr>
          <w:sz w:val="28"/>
          <w:szCs w:val="28"/>
        </w:rPr>
        <w:t xml:space="preserve"> фактическое исполнение бюджета города по расходам </w:t>
      </w:r>
      <w:r w:rsidR="00D83E2A" w:rsidRPr="0043130D">
        <w:rPr>
          <w:sz w:val="28"/>
          <w:szCs w:val="28"/>
        </w:rPr>
        <w:t xml:space="preserve">за </w:t>
      </w:r>
      <w:r w:rsidR="00C80121" w:rsidRPr="0043130D">
        <w:rPr>
          <w:sz w:val="28"/>
          <w:szCs w:val="28"/>
        </w:rPr>
        <w:t>20</w:t>
      </w:r>
      <w:r w:rsidR="0043130D" w:rsidRPr="0043130D">
        <w:rPr>
          <w:sz w:val="28"/>
          <w:szCs w:val="28"/>
        </w:rPr>
        <w:t>20</w:t>
      </w:r>
      <w:r w:rsidR="00C80121" w:rsidRPr="0043130D">
        <w:rPr>
          <w:sz w:val="28"/>
          <w:szCs w:val="28"/>
        </w:rPr>
        <w:t xml:space="preserve"> год состави</w:t>
      </w:r>
      <w:r w:rsidRPr="0043130D">
        <w:rPr>
          <w:sz w:val="28"/>
          <w:szCs w:val="28"/>
        </w:rPr>
        <w:t xml:space="preserve">ло </w:t>
      </w:r>
      <w:r w:rsidR="0043130D" w:rsidRPr="0043130D">
        <w:rPr>
          <w:sz w:val="28"/>
          <w:szCs w:val="28"/>
        </w:rPr>
        <w:t>11 657 929,9</w:t>
      </w:r>
      <w:r w:rsidR="007C15AA" w:rsidRPr="0043130D">
        <w:rPr>
          <w:sz w:val="28"/>
          <w:szCs w:val="28"/>
        </w:rPr>
        <w:t xml:space="preserve"> </w:t>
      </w:r>
      <w:r w:rsidR="008B4DCB" w:rsidRPr="0043130D">
        <w:rPr>
          <w:sz w:val="28"/>
          <w:szCs w:val="28"/>
        </w:rPr>
        <w:t xml:space="preserve">тыс. </w:t>
      </w:r>
      <w:r w:rsidRPr="0043130D">
        <w:rPr>
          <w:sz w:val="28"/>
          <w:szCs w:val="28"/>
        </w:rPr>
        <w:t xml:space="preserve">руб. или </w:t>
      </w:r>
      <w:r w:rsidR="0043130D" w:rsidRPr="0043130D">
        <w:rPr>
          <w:sz w:val="28"/>
          <w:szCs w:val="28"/>
        </w:rPr>
        <w:t>91,3</w:t>
      </w:r>
      <w:r w:rsidR="00C80121" w:rsidRPr="0043130D">
        <w:rPr>
          <w:sz w:val="28"/>
          <w:szCs w:val="28"/>
        </w:rPr>
        <w:t>% к годовым плановым назначениям.</w:t>
      </w:r>
    </w:p>
    <w:p w:rsidR="00C80121" w:rsidRPr="00010886" w:rsidRDefault="00C80121" w:rsidP="00E177E0">
      <w:pPr>
        <w:pStyle w:val="a3"/>
        <w:ind w:right="-142" w:firstLine="720"/>
        <w:rPr>
          <w:b w:val="0"/>
          <w:color w:val="FF0000"/>
          <w:sz w:val="28"/>
          <w:szCs w:val="28"/>
        </w:rPr>
      </w:pPr>
      <w:r w:rsidRPr="0043130D">
        <w:rPr>
          <w:b w:val="0"/>
          <w:sz w:val="28"/>
          <w:szCs w:val="28"/>
        </w:rPr>
        <w:t>По сравнению с аналогичным периодом прошлого года (</w:t>
      </w:r>
      <w:r w:rsidR="0043130D" w:rsidRPr="0043130D">
        <w:rPr>
          <w:b w:val="0"/>
          <w:sz w:val="28"/>
          <w:szCs w:val="28"/>
        </w:rPr>
        <w:t xml:space="preserve">9 293 887,1 </w:t>
      </w:r>
      <w:r w:rsidR="008B4DCB" w:rsidRPr="0043130D">
        <w:rPr>
          <w:b w:val="0"/>
          <w:sz w:val="28"/>
          <w:szCs w:val="28"/>
        </w:rPr>
        <w:t>тыс.</w:t>
      </w:r>
      <w:r w:rsidR="0009678F" w:rsidRPr="0043130D">
        <w:rPr>
          <w:b w:val="0"/>
          <w:sz w:val="28"/>
          <w:szCs w:val="28"/>
        </w:rPr>
        <w:t xml:space="preserve"> </w:t>
      </w:r>
      <w:r w:rsidRPr="0043130D">
        <w:rPr>
          <w:b w:val="0"/>
          <w:sz w:val="28"/>
          <w:szCs w:val="28"/>
        </w:rPr>
        <w:t>руб.) исполнение расходной части за 20</w:t>
      </w:r>
      <w:r w:rsidR="0043130D" w:rsidRPr="0043130D">
        <w:rPr>
          <w:b w:val="0"/>
          <w:sz w:val="28"/>
          <w:szCs w:val="28"/>
        </w:rPr>
        <w:t>20</w:t>
      </w:r>
      <w:r w:rsidRPr="0043130D">
        <w:rPr>
          <w:b w:val="0"/>
          <w:sz w:val="28"/>
          <w:szCs w:val="28"/>
        </w:rPr>
        <w:t xml:space="preserve"> год увеличилось на </w:t>
      </w:r>
      <w:r w:rsidR="00D97923" w:rsidRPr="0043130D">
        <w:rPr>
          <w:b w:val="0"/>
          <w:sz w:val="28"/>
          <w:szCs w:val="28"/>
        </w:rPr>
        <w:t xml:space="preserve"> </w:t>
      </w:r>
      <w:r w:rsidR="0043130D" w:rsidRPr="0043130D">
        <w:rPr>
          <w:b w:val="0"/>
          <w:sz w:val="28"/>
          <w:szCs w:val="28"/>
        </w:rPr>
        <w:t>2 364 042,8</w:t>
      </w:r>
      <w:r w:rsidR="007C15AA" w:rsidRPr="0043130D">
        <w:rPr>
          <w:b w:val="0"/>
          <w:sz w:val="28"/>
          <w:szCs w:val="28"/>
        </w:rPr>
        <w:t xml:space="preserve"> </w:t>
      </w:r>
      <w:r w:rsidR="008B4DCB" w:rsidRPr="0043130D">
        <w:rPr>
          <w:b w:val="0"/>
          <w:sz w:val="28"/>
          <w:szCs w:val="28"/>
        </w:rPr>
        <w:t xml:space="preserve">тыс. </w:t>
      </w:r>
      <w:r w:rsidRPr="0043130D">
        <w:rPr>
          <w:b w:val="0"/>
          <w:sz w:val="28"/>
          <w:szCs w:val="28"/>
        </w:rPr>
        <w:t xml:space="preserve">руб. или на </w:t>
      </w:r>
      <w:r w:rsidR="0043130D" w:rsidRPr="0043130D">
        <w:rPr>
          <w:b w:val="0"/>
          <w:sz w:val="28"/>
          <w:szCs w:val="28"/>
        </w:rPr>
        <w:t>25,4</w:t>
      </w:r>
      <w:r w:rsidRPr="0043130D">
        <w:rPr>
          <w:b w:val="0"/>
          <w:sz w:val="28"/>
          <w:szCs w:val="28"/>
        </w:rPr>
        <w:t>%.</w:t>
      </w:r>
    </w:p>
    <w:p w:rsidR="00690626" w:rsidRPr="00010886" w:rsidRDefault="00690626" w:rsidP="00E177E0">
      <w:pPr>
        <w:pStyle w:val="a3"/>
        <w:ind w:right="-142" w:firstLine="720"/>
        <w:jc w:val="center"/>
        <w:rPr>
          <w:b w:val="0"/>
          <w:color w:val="FF0000"/>
          <w:sz w:val="12"/>
          <w:szCs w:val="28"/>
        </w:rPr>
      </w:pPr>
    </w:p>
    <w:p w:rsidR="00C80121" w:rsidRPr="009241B3" w:rsidRDefault="00D83E2A" w:rsidP="00E177E0">
      <w:pPr>
        <w:pStyle w:val="a3"/>
        <w:ind w:right="-142" w:firstLine="720"/>
        <w:jc w:val="center"/>
        <w:rPr>
          <w:b w:val="0"/>
          <w:szCs w:val="24"/>
        </w:rPr>
      </w:pPr>
      <w:r w:rsidRPr="009241B3">
        <w:rPr>
          <w:b w:val="0"/>
          <w:sz w:val="28"/>
          <w:szCs w:val="28"/>
        </w:rPr>
        <w:t>Показатели</w:t>
      </w:r>
      <w:r w:rsidR="00C80121" w:rsidRPr="009241B3">
        <w:rPr>
          <w:b w:val="0"/>
          <w:sz w:val="28"/>
          <w:szCs w:val="28"/>
        </w:rPr>
        <w:t xml:space="preserve"> расход</w:t>
      </w:r>
      <w:r w:rsidRPr="009241B3">
        <w:rPr>
          <w:b w:val="0"/>
          <w:sz w:val="28"/>
          <w:szCs w:val="28"/>
        </w:rPr>
        <w:t xml:space="preserve">ов </w:t>
      </w:r>
      <w:r w:rsidR="00C80121" w:rsidRPr="009241B3">
        <w:rPr>
          <w:b w:val="0"/>
          <w:sz w:val="28"/>
          <w:szCs w:val="28"/>
        </w:rPr>
        <w:t>бю</w:t>
      </w:r>
      <w:r w:rsidRPr="009241B3">
        <w:rPr>
          <w:b w:val="0"/>
          <w:sz w:val="28"/>
          <w:szCs w:val="28"/>
        </w:rPr>
        <w:t>джета</w:t>
      </w:r>
      <w:r w:rsidR="00C80121" w:rsidRPr="009241B3">
        <w:rPr>
          <w:b w:val="0"/>
          <w:sz w:val="28"/>
          <w:szCs w:val="28"/>
        </w:rPr>
        <w:t xml:space="preserve"> города за 20</w:t>
      </w:r>
      <w:r w:rsidR="009241B3" w:rsidRPr="009241B3">
        <w:rPr>
          <w:b w:val="0"/>
          <w:sz w:val="28"/>
          <w:szCs w:val="28"/>
        </w:rPr>
        <w:t>20</w:t>
      </w:r>
      <w:r w:rsidR="00D045C7" w:rsidRPr="009241B3">
        <w:rPr>
          <w:b w:val="0"/>
          <w:sz w:val="28"/>
          <w:szCs w:val="28"/>
        </w:rPr>
        <w:t xml:space="preserve"> </w:t>
      </w:r>
      <w:r w:rsidR="00C80121" w:rsidRPr="009241B3">
        <w:rPr>
          <w:b w:val="0"/>
          <w:sz w:val="28"/>
          <w:szCs w:val="28"/>
        </w:rPr>
        <w:t>год по разделам</w:t>
      </w:r>
      <w:r w:rsidRPr="009241B3">
        <w:rPr>
          <w:b w:val="0"/>
          <w:sz w:val="28"/>
          <w:szCs w:val="28"/>
        </w:rPr>
        <w:t xml:space="preserve"> классификации расходов </w:t>
      </w:r>
    </w:p>
    <w:p w:rsidR="008C4E99" w:rsidRDefault="00284042" w:rsidP="00325430">
      <w:pPr>
        <w:pStyle w:val="a3"/>
        <w:ind w:right="-142"/>
        <w:jc w:val="right"/>
        <w:rPr>
          <w:b w:val="0"/>
          <w:szCs w:val="22"/>
        </w:rPr>
      </w:pPr>
      <w:r w:rsidRPr="009241B3">
        <w:rPr>
          <w:b w:val="0"/>
          <w:szCs w:val="22"/>
        </w:rPr>
        <w:t>(</w:t>
      </w:r>
      <w:r w:rsidR="00A76BF3" w:rsidRPr="009241B3">
        <w:rPr>
          <w:b w:val="0"/>
          <w:szCs w:val="22"/>
        </w:rPr>
        <w:t xml:space="preserve">тыс. </w:t>
      </w:r>
      <w:r w:rsidR="00C80121" w:rsidRPr="009241B3">
        <w:rPr>
          <w:b w:val="0"/>
          <w:szCs w:val="22"/>
        </w:rPr>
        <w:t>руб.</w:t>
      </w:r>
      <w:r w:rsidRPr="009241B3">
        <w:rPr>
          <w:b w:val="0"/>
          <w:szCs w:val="22"/>
        </w:rPr>
        <w:t>)</w:t>
      </w:r>
    </w:p>
    <w:tbl>
      <w:tblPr>
        <w:tblpPr w:leftFromText="180" w:rightFromText="180" w:vertAnchor="text" w:horzAnchor="margin" w:tblpX="108" w:tblpY="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1898"/>
        <w:gridCol w:w="1646"/>
        <w:gridCol w:w="1417"/>
        <w:gridCol w:w="1417"/>
      </w:tblGrid>
      <w:tr w:rsidR="0095056C" w:rsidRPr="009241B3" w:rsidTr="00581B86">
        <w:trPr>
          <w:trHeight w:val="836"/>
          <w:tblHeader/>
        </w:trPr>
        <w:tc>
          <w:tcPr>
            <w:tcW w:w="3369" w:type="dxa"/>
            <w:shd w:val="clear" w:color="auto" w:fill="auto"/>
          </w:tcPr>
          <w:p w:rsidR="0095056C" w:rsidRPr="009241B3" w:rsidRDefault="0095056C" w:rsidP="00F42780">
            <w:pPr>
              <w:pStyle w:val="a3"/>
              <w:jc w:val="center"/>
              <w:rPr>
                <w:b w:val="0"/>
                <w:szCs w:val="22"/>
              </w:rPr>
            </w:pPr>
            <w:r w:rsidRPr="009241B3">
              <w:rPr>
                <w:b w:val="0"/>
                <w:szCs w:val="22"/>
              </w:rPr>
              <w:t>Наименование раздела</w:t>
            </w:r>
          </w:p>
        </w:tc>
        <w:tc>
          <w:tcPr>
            <w:tcW w:w="1898" w:type="dxa"/>
            <w:shd w:val="clear" w:color="auto" w:fill="auto"/>
          </w:tcPr>
          <w:p w:rsidR="0095056C" w:rsidRPr="009241B3" w:rsidRDefault="0095056C" w:rsidP="00F42780">
            <w:pPr>
              <w:pStyle w:val="a3"/>
              <w:ind w:left="-108" w:right="-194"/>
              <w:jc w:val="center"/>
              <w:rPr>
                <w:b w:val="0"/>
                <w:szCs w:val="22"/>
              </w:rPr>
            </w:pPr>
            <w:r w:rsidRPr="009241B3">
              <w:rPr>
                <w:b w:val="0"/>
                <w:szCs w:val="22"/>
              </w:rPr>
              <w:t>Уточненный</w:t>
            </w:r>
          </w:p>
          <w:p w:rsidR="0095056C" w:rsidRPr="009241B3" w:rsidRDefault="0095056C" w:rsidP="00F42780">
            <w:pPr>
              <w:pStyle w:val="a3"/>
              <w:ind w:left="-108" w:right="-194"/>
              <w:jc w:val="center"/>
              <w:rPr>
                <w:b w:val="0"/>
                <w:szCs w:val="22"/>
              </w:rPr>
            </w:pPr>
            <w:r w:rsidRPr="009241B3">
              <w:rPr>
                <w:b w:val="0"/>
                <w:szCs w:val="22"/>
              </w:rPr>
              <w:t>план</w:t>
            </w:r>
          </w:p>
          <w:p w:rsidR="0095056C" w:rsidRPr="009241B3" w:rsidRDefault="0095056C" w:rsidP="00581B86">
            <w:pPr>
              <w:pStyle w:val="a3"/>
              <w:ind w:left="-108" w:right="-194"/>
              <w:jc w:val="center"/>
              <w:rPr>
                <w:b w:val="0"/>
                <w:szCs w:val="22"/>
              </w:rPr>
            </w:pPr>
            <w:r w:rsidRPr="009241B3">
              <w:rPr>
                <w:b w:val="0"/>
                <w:szCs w:val="22"/>
              </w:rPr>
              <w:t>на 2020 год</w:t>
            </w:r>
          </w:p>
        </w:tc>
        <w:tc>
          <w:tcPr>
            <w:tcW w:w="1646" w:type="dxa"/>
            <w:shd w:val="clear" w:color="auto" w:fill="auto"/>
          </w:tcPr>
          <w:p w:rsidR="0095056C" w:rsidRPr="009241B3" w:rsidRDefault="0095056C" w:rsidP="00F42780">
            <w:pPr>
              <w:pStyle w:val="a3"/>
              <w:jc w:val="center"/>
              <w:rPr>
                <w:b w:val="0"/>
                <w:szCs w:val="22"/>
              </w:rPr>
            </w:pPr>
            <w:r w:rsidRPr="009241B3">
              <w:rPr>
                <w:b w:val="0"/>
                <w:szCs w:val="22"/>
              </w:rPr>
              <w:t>Исполнено</w:t>
            </w:r>
          </w:p>
          <w:p w:rsidR="0095056C" w:rsidRPr="009241B3" w:rsidRDefault="0095056C" w:rsidP="00F42780">
            <w:pPr>
              <w:pStyle w:val="a3"/>
              <w:jc w:val="center"/>
              <w:rPr>
                <w:b w:val="0"/>
                <w:szCs w:val="22"/>
              </w:rPr>
            </w:pPr>
            <w:r w:rsidRPr="009241B3">
              <w:rPr>
                <w:b w:val="0"/>
                <w:szCs w:val="22"/>
              </w:rPr>
              <w:t>за</w:t>
            </w:r>
          </w:p>
          <w:p w:rsidR="0095056C" w:rsidRPr="009241B3" w:rsidRDefault="0095056C" w:rsidP="00F42780">
            <w:pPr>
              <w:pStyle w:val="a3"/>
              <w:jc w:val="center"/>
              <w:rPr>
                <w:b w:val="0"/>
                <w:szCs w:val="22"/>
              </w:rPr>
            </w:pPr>
            <w:r w:rsidRPr="009241B3">
              <w:rPr>
                <w:b w:val="0"/>
                <w:szCs w:val="22"/>
              </w:rPr>
              <w:t>2020 год</w:t>
            </w:r>
          </w:p>
        </w:tc>
        <w:tc>
          <w:tcPr>
            <w:tcW w:w="1417" w:type="dxa"/>
            <w:shd w:val="clear" w:color="auto" w:fill="auto"/>
          </w:tcPr>
          <w:p w:rsidR="0095056C" w:rsidRPr="009241B3" w:rsidRDefault="0095056C" w:rsidP="00F42780">
            <w:pPr>
              <w:pStyle w:val="a3"/>
              <w:jc w:val="center"/>
              <w:rPr>
                <w:b w:val="0"/>
                <w:szCs w:val="22"/>
              </w:rPr>
            </w:pPr>
            <w:r w:rsidRPr="009241B3">
              <w:rPr>
                <w:b w:val="0"/>
                <w:szCs w:val="22"/>
              </w:rPr>
              <w:t>Отклоне-ние</w:t>
            </w:r>
          </w:p>
        </w:tc>
        <w:tc>
          <w:tcPr>
            <w:tcW w:w="1417" w:type="dxa"/>
            <w:shd w:val="clear" w:color="auto" w:fill="auto"/>
          </w:tcPr>
          <w:p w:rsidR="0095056C" w:rsidRPr="009241B3" w:rsidRDefault="00581B86" w:rsidP="00581B86">
            <w:pPr>
              <w:pStyle w:val="a3"/>
              <w:ind w:left="-108" w:right="-108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Исполне</w:t>
            </w:r>
            <w:r w:rsidR="0095056C" w:rsidRPr="009241B3">
              <w:rPr>
                <w:b w:val="0"/>
                <w:szCs w:val="22"/>
              </w:rPr>
              <w:t>ние от годового плана, %</w:t>
            </w:r>
          </w:p>
        </w:tc>
      </w:tr>
      <w:tr w:rsidR="0095056C" w:rsidRPr="009241B3" w:rsidTr="00F42780">
        <w:tc>
          <w:tcPr>
            <w:tcW w:w="3369" w:type="dxa"/>
            <w:shd w:val="clear" w:color="auto" w:fill="auto"/>
          </w:tcPr>
          <w:p w:rsidR="0095056C" w:rsidRPr="009241B3" w:rsidRDefault="0095056C" w:rsidP="00F42780">
            <w:pPr>
              <w:pStyle w:val="a3"/>
              <w:jc w:val="left"/>
              <w:rPr>
                <w:b w:val="0"/>
                <w:szCs w:val="22"/>
              </w:rPr>
            </w:pPr>
            <w:r w:rsidRPr="009241B3">
              <w:rPr>
                <w:b w:val="0"/>
                <w:szCs w:val="22"/>
              </w:rPr>
              <w:t>Общегосударственные</w:t>
            </w:r>
          </w:p>
          <w:p w:rsidR="0095056C" w:rsidRPr="009241B3" w:rsidRDefault="0095056C" w:rsidP="00F42780">
            <w:pPr>
              <w:pStyle w:val="a3"/>
              <w:jc w:val="left"/>
              <w:rPr>
                <w:b w:val="0"/>
                <w:szCs w:val="22"/>
              </w:rPr>
            </w:pPr>
            <w:r w:rsidRPr="009241B3">
              <w:rPr>
                <w:b w:val="0"/>
                <w:szCs w:val="22"/>
              </w:rPr>
              <w:t>вопросы</w:t>
            </w:r>
          </w:p>
        </w:tc>
        <w:tc>
          <w:tcPr>
            <w:tcW w:w="1898" w:type="dxa"/>
            <w:shd w:val="clear" w:color="auto" w:fill="auto"/>
          </w:tcPr>
          <w:p w:rsidR="0095056C" w:rsidRPr="009241B3" w:rsidRDefault="0095056C" w:rsidP="00F42780">
            <w:pPr>
              <w:jc w:val="center"/>
              <w:rPr>
                <w:sz w:val="22"/>
              </w:rPr>
            </w:pPr>
            <w:r w:rsidRPr="009241B3">
              <w:rPr>
                <w:sz w:val="22"/>
              </w:rPr>
              <w:t>831 669,38</w:t>
            </w:r>
          </w:p>
        </w:tc>
        <w:tc>
          <w:tcPr>
            <w:tcW w:w="1646" w:type="dxa"/>
            <w:shd w:val="clear" w:color="auto" w:fill="auto"/>
          </w:tcPr>
          <w:p w:rsidR="0095056C" w:rsidRPr="009241B3" w:rsidRDefault="0095056C" w:rsidP="00F42780">
            <w:pPr>
              <w:jc w:val="center"/>
              <w:rPr>
                <w:sz w:val="22"/>
              </w:rPr>
            </w:pPr>
            <w:r w:rsidRPr="009241B3">
              <w:rPr>
                <w:sz w:val="22"/>
              </w:rPr>
              <w:t>814 585,81</w:t>
            </w:r>
          </w:p>
        </w:tc>
        <w:tc>
          <w:tcPr>
            <w:tcW w:w="1417" w:type="dxa"/>
            <w:shd w:val="clear" w:color="auto" w:fill="auto"/>
          </w:tcPr>
          <w:p w:rsidR="0095056C" w:rsidRPr="009241B3" w:rsidRDefault="0095056C" w:rsidP="00F42780">
            <w:pPr>
              <w:jc w:val="center"/>
              <w:rPr>
                <w:sz w:val="22"/>
              </w:rPr>
            </w:pPr>
            <w:r w:rsidRPr="009241B3">
              <w:rPr>
                <w:sz w:val="22"/>
              </w:rPr>
              <w:t>-17 083,6</w:t>
            </w:r>
          </w:p>
        </w:tc>
        <w:tc>
          <w:tcPr>
            <w:tcW w:w="1417" w:type="dxa"/>
            <w:shd w:val="clear" w:color="auto" w:fill="auto"/>
          </w:tcPr>
          <w:p w:rsidR="0095056C" w:rsidRPr="009241B3" w:rsidRDefault="0095056C" w:rsidP="00F42780">
            <w:pPr>
              <w:jc w:val="center"/>
              <w:rPr>
                <w:sz w:val="22"/>
              </w:rPr>
            </w:pPr>
            <w:r w:rsidRPr="009241B3">
              <w:rPr>
                <w:sz w:val="22"/>
              </w:rPr>
              <w:t>97,9</w:t>
            </w:r>
          </w:p>
        </w:tc>
      </w:tr>
      <w:tr w:rsidR="0095056C" w:rsidRPr="009241B3" w:rsidTr="00F42780">
        <w:tc>
          <w:tcPr>
            <w:tcW w:w="3369" w:type="dxa"/>
            <w:shd w:val="clear" w:color="auto" w:fill="auto"/>
          </w:tcPr>
          <w:p w:rsidR="0095056C" w:rsidRPr="009241B3" w:rsidRDefault="0095056C" w:rsidP="00F42780">
            <w:pPr>
              <w:pStyle w:val="a3"/>
              <w:jc w:val="left"/>
              <w:rPr>
                <w:b w:val="0"/>
                <w:szCs w:val="22"/>
              </w:rPr>
            </w:pPr>
            <w:r w:rsidRPr="009241B3">
              <w:rPr>
                <w:b w:val="0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898" w:type="dxa"/>
            <w:shd w:val="clear" w:color="auto" w:fill="auto"/>
          </w:tcPr>
          <w:p w:rsidR="0095056C" w:rsidRPr="009241B3" w:rsidRDefault="0095056C" w:rsidP="00F42780">
            <w:pPr>
              <w:jc w:val="center"/>
              <w:rPr>
                <w:sz w:val="22"/>
              </w:rPr>
            </w:pPr>
            <w:r w:rsidRPr="009241B3">
              <w:rPr>
                <w:sz w:val="22"/>
              </w:rPr>
              <w:t>152 019,0</w:t>
            </w:r>
          </w:p>
        </w:tc>
        <w:tc>
          <w:tcPr>
            <w:tcW w:w="1646" w:type="dxa"/>
            <w:shd w:val="clear" w:color="auto" w:fill="auto"/>
          </w:tcPr>
          <w:p w:rsidR="0095056C" w:rsidRPr="009241B3" w:rsidRDefault="0095056C" w:rsidP="00F42780">
            <w:pPr>
              <w:jc w:val="center"/>
              <w:rPr>
                <w:sz w:val="22"/>
              </w:rPr>
            </w:pPr>
            <w:r w:rsidRPr="009241B3">
              <w:rPr>
                <w:sz w:val="22"/>
              </w:rPr>
              <w:t>146 627,6</w:t>
            </w:r>
          </w:p>
        </w:tc>
        <w:tc>
          <w:tcPr>
            <w:tcW w:w="1417" w:type="dxa"/>
            <w:shd w:val="clear" w:color="auto" w:fill="auto"/>
          </w:tcPr>
          <w:p w:rsidR="0095056C" w:rsidRPr="009241B3" w:rsidRDefault="0095056C" w:rsidP="00F42780">
            <w:pPr>
              <w:jc w:val="center"/>
              <w:rPr>
                <w:sz w:val="22"/>
              </w:rPr>
            </w:pPr>
            <w:r w:rsidRPr="009241B3">
              <w:rPr>
                <w:sz w:val="22"/>
              </w:rPr>
              <w:t>-5 391,3</w:t>
            </w:r>
          </w:p>
        </w:tc>
        <w:tc>
          <w:tcPr>
            <w:tcW w:w="1417" w:type="dxa"/>
            <w:shd w:val="clear" w:color="auto" w:fill="auto"/>
          </w:tcPr>
          <w:p w:rsidR="0095056C" w:rsidRPr="009241B3" w:rsidRDefault="0095056C" w:rsidP="00F42780">
            <w:pPr>
              <w:jc w:val="center"/>
              <w:rPr>
                <w:sz w:val="22"/>
              </w:rPr>
            </w:pPr>
            <w:r w:rsidRPr="009241B3">
              <w:rPr>
                <w:sz w:val="22"/>
              </w:rPr>
              <w:t>96,5</w:t>
            </w:r>
          </w:p>
        </w:tc>
      </w:tr>
      <w:tr w:rsidR="0095056C" w:rsidRPr="009241B3" w:rsidTr="00F42780">
        <w:tc>
          <w:tcPr>
            <w:tcW w:w="3369" w:type="dxa"/>
            <w:shd w:val="clear" w:color="auto" w:fill="auto"/>
          </w:tcPr>
          <w:p w:rsidR="0095056C" w:rsidRPr="009241B3" w:rsidRDefault="0095056C" w:rsidP="00F42780">
            <w:pPr>
              <w:pStyle w:val="a3"/>
              <w:jc w:val="left"/>
              <w:rPr>
                <w:b w:val="0"/>
                <w:szCs w:val="22"/>
              </w:rPr>
            </w:pPr>
            <w:r w:rsidRPr="009241B3">
              <w:rPr>
                <w:b w:val="0"/>
                <w:szCs w:val="22"/>
              </w:rPr>
              <w:t>Национальная экономика</w:t>
            </w:r>
          </w:p>
        </w:tc>
        <w:tc>
          <w:tcPr>
            <w:tcW w:w="1898" w:type="dxa"/>
            <w:shd w:val="clear" w:color="auto" w:fill="auto"/>
          </w:tcPr>
          <w:p w:rsidR="0095056C" w:rsidRPr="009241B3" w:rsidRDefault="0095056C" w:rsidP="00F42780">
            <w:pPr>
              <w:jc w:val="center"/>
              <w:rPr>
                <w:sz w:val="22"/>
              </w:rPr>
            </w:pPr>
            <w:r w:rsidRPr="009241B3">
              <w:rPr>
                <w:sz w:val="22"/>
              </w:rPr>
              <w:t>2 195 147,3</w:t>
            </w:r>
          </w:p>
        </w:tc>
        <w:tc>
          <w:tcPr>
            <w:tcW w:w="1646" w:type="dxa"/>
            <w:shd w:val="clear" w:color="auto" w:fill="auto"/>
          </w:tcPr>
          <w:p w:rsidR="0095056C" w:rsidRPr="009241B3" w:rsidRDefault="0095056C" w:rsidP="00F42780">
            <w:pPr>
              <w:jc w:val="center"/>
              <w:rPr>
                <w:sz w:val="22"/>
              </w:rPr>
            </w:pPr>
            <w:r w:rsidRPr="009241B3">
              <w:rPr>
                <w:sz w:val="22"/>
              </w:rPr>
              <w:t>1 997 913,4</w:t>
            </w:r>
          </w:p>
        </w:tc>
        <w:tc>
          <w:tcPr>
            <w:tcW w:w="1417" w:type="dxa"/>
            <w:shd w:val="clear" w:color="auto" w:fill="auto"/>
          </w:tcPr>
          <w:p w:rsidR="0095056C" w:rsidRPr="009241B3" w:rsidRDefault="0095056C" w:rsidP="00F42780">
            <w:pPr>
              <w:jc w:val="center"/>
              <w:rPr>
                <w:sz w:val="22"/>
              </w:rPr>
            </w:pPr>
            <w:r w:rsidRPr="009241B3">
              <w:rPr>
                <w:sz w:val="22"/>
              </w:rPr>
              <w:t>-197 233,8</w:t>
            </w:r>
          </w:p>
        </w:tc>
        <w:tc>
          <w:tcPr>
            <w:tcW w:w="1417" w:type="dxa"/>
            <w:shd w:val="clear" w:color="auto" w:fill="auto"/>
          </w:tcPr>
          <w:p w:rsidR="0095056C" w:rsidRPr="009241B3" w:rsidRDefault="0095056C" w:rsidP="00F42780">
            <w:pPr>
              <w:jc w:val="center"/>
              <w:rPr>
                <w:sz w:val="22"/>
              </w:rPr>
            </w:pPr>
            <w:r w:rsidRPr="009241B3">
              <w:rPr>
                <w:sz w:val="22"/>
              </w:rPr>
              <w:t>91,0</w:t>
            </w:r>
          </w:p>
        </w:tc>
      </w:tr>
      <w:tr w:rsidR="009241B3" w:rsidRPr="009241B3" w:rsidTr="0043130D">
        <w:tc>
          <w:tcPr>
            <w:tcW w:w="3369" w:type="dxa"/>
            <w:shd w:val="clear" w:color="auto" w:fill="auto"/>
          </w:tcPr>
          <w:p w:rsidR="009241B3" w:rsidRPr="009241B3" w:rsidRDefault="009241B3" w:rsidP="00190AE2">
            <w:pPr>
              <w:pStyle w:val="a3"/>
              <w:jc w:val="left"/>
              <w:rPr>
                <w:b w:val="0"/>
                <w:szCs w:val="22"/>
              </w:rPr>
            </w:pPr>
            <w:r w:rsidRPr="009241B3">
              <w:rPr>
                <w:b w:val="0"/>
                <w:szCs w:val="22"/>
              </w:rPr>
              <w:t>Жилищно-коммунальное хозяйство</w:t>
            </w:r>
          </w:p>
        </w:tc>
        <w:tc>
          <w:tcPr>
            <w:tcW w:w="1898" w:type="dxa"/>
            <w:shd w:val="clear" w:color="auto" w:fill="auto"/>
          </w:tcPr>
          <w:p w:rsidR="009241B3" w:rsidRPr="009241B3" w:rsidRDefault="009241B3" w:rsidP="009241B3">
            <w:pPr>
              <w:jc w:val="center"/>
              <w:rPr>
                <w:sz w:val="22"/>
              </w:rPr>
            </w:pPr>
            <w:r w:rsidRPr="009241B3">
              <w:rPr>
                <w:sz w:val="22"/>
              </w:rPr>
              <w:t>2 305 540,7</w:t>
            </w:r>
          </w:p>
        </w:tc>
        <w:tc>
          <w:tcPr>
            <w:tcW w:w="1646" w:type="dxa"/>
            <w:shd w:val="clear" w:color="auto" w:fill="auto"/>
          </w:tcPr>
          <w:p w:rsidR="009241B3" w:rsidRPr="009241B3" w:rsidRDefault="009241B3" w:rsidP="009241B3">
            <w:pPr>
              <w:jc w:val="center"/>
              <w:rPr>
                <w:sz w:val="22"/>
              </w:rPr>
            </w:pPr>
            <w:r w:rsidRPr="009241B3">
              <w:rPr>
                <w:sz w:val="22"/>
              </w:rPr>
              <w:t>2 196 762,9</w:t>
            </w:r>
          </w:p>
        </w:tc>
        <w:tc>
          <w:tcPr>
            <w:tcW w:w="1417" w:type="dxa"/>
            <w:shd w:val="clear" w:color="auto" w:fill="auto"/>
          </w:tcPr>
          <w:p w:rsidR="009241B3" w:rsidRPr="009241B3" w:rsidRDefault="009241B3" w:rsidP="009241B3">
            <w:pPr>
              <w:jc w:val="center"/>
              <w:rPr>
                <w:sz w:val="22"/>
              </w:rPr>
            </w:pPr>
            <w:r w:rsidRPr="009241B3">
              <w:rPr>
                <w:sz w:val="22"/>
              </w:rPr>
              <w:t>-108 777,9</w:t>
            </w:r>
          </w:p>
        </w:tc>
        <w:tc>
          <w:tcPr>
            <w:tcW w:w="1417" w:type="dxa"/>
            <w:shd w:val="clear" w:color="auto" w:fill="auto"/>
          </w:tcPr>
          <w:p w:rsidR="009241B3" w:rsidRPr="009241B3" w:rsidRDefault="009241B3" w:rsidP="009241B3">
            <w:pPr>
              <w:jc w:val="center"/>
              <w:rPr>
                <w:sz w:val="22"/>
              </w:rPr>
            </w:pPr>
            <w:r w:rsidRPr="009241B3">
              <w:rPr>
                <w:sz w:val="22"/>
              </w:rPr>
              <w:t>95,3</w:t>
            </w:r>
          </w:p>
        </w:tc>
      </w:tr>
      <w:tr w:rsidR="009241B3" w:rsidRPr="009241B3" w:rsidTr="0043130D">
        <w:tc>
          <w:tcPr>
            <w:tcW w:w="3369" w:type="dxa"/>
            <w:shd w:val="clear" w:color="auto" w:fill="auto"/>
          </w:tcPr>
          <w:p w:rsidR="009241B3" w:rsidRPr="009241B3" w:rsidRDefault="009241B3" w:rsidP="00190AE2">
            <w:pPr>
              <w:pStyle w:val="a3"/>
              <w:jc w:val="left"/>
              <w:rPr>
                <w:b w:val="0"/>
                <w:szCs w:val="22"/>
              </w:rPr>
            </w:pPr>
            <w:r w:rsidRPr="009241B3">
              <w:rPr>
                <w:b w:val="0"/>
                <w:szCs w:val="22"/>
              </w:rPr>
              <w:t>Охрана окружающей среды</w:t>
            </w:r>
          </w:p>
        </w:tc>
        <w:tc>
          <w:tcPr>
            <w:tcW w:w="1898" w:type="dxa"/>
            <w:shd w:val="clear" w:color="auto" w:fill="auto"/>
          </w:tcPr>
          <w:p w:rsidR="009241B3" w:rsidRPr="009241B3" w:rsidRDefault="009241B3" w:rsidP="009241B3">
            <w:pPr>
              <w:jc w:val="center"/>
              <w:rPr>
                <w:sz w:val="22"/>
              </w:rPr>
            </w:pPr>
            <w:r w:rsidRPr="009241B3">
              <w:rPr>
                <w:sz w:val="22"/>
              </w:rPr>
              <w:t>169,0</w:t>
            </w:r>
          </w:p>
        </w:tc>
        <w:tc>
          <w:tcPr>
            <w:tcW w:w="1646" w:type="dxa"/>
            <w:shd w:val="clear" w:color="auto" w:fill="auto"/>
          </w:tcPr>
          <w:p w:rsidR="009241B3" w:rsidRPr="009241B3" w:rsidRDefault="009241B3" w:rsidP="009241B3">
            <w:pPr>
              <w:jc w:val="center"/>
              <w:rPr>
                <w:sz w:val="22"/>
              </w:rPr>
            </w:pPr>
            <w:r w:rsidRPr="009241B3">
              <w:rPr>
                <w:sz w:val="22"/>
              </w:rPr>
              <w:t>105,0</w:t>
            </w:r>
          </w:p>
        </w:tc>
        <w:tc>
          <w:tcPr>
            <w:tcW w:w="1417" w:type="dxa"/>
            <w:shd w:val="clear" w:color="auto" w:fill="auto"/>
          </w:tcPr>
          <w:p w:rsidR="009241B3" w:rsidRPr="009241B3" w:rsidRDefault="009241B3" w:rsidP="009241B3">
            <w:pPr>
              <w:jc w:val="center"/>
              <w:rPr>
                <w:sz w:val="22"/>
              </w:rPr>
            </w:pPr>
            <w:r w:rsidRPr="009241B3">
              <w:rPr>
                <w:sz w:val="22"/>
              </w:rPr>
              <w:t>-64,0</w:t>
            </w:r>
          </w:p>
        </w:tc>
        <w:tc>
          <w:tcPr>
            <w:tcW w:w="1417" w:type="dxa"/>
            <w:shd w:val="clear" w:color="auto" w:fill="auto"/>
          </w:tcPr>
          <w:p w:rsidR="009241B3" w:rsidRPr="009241B3" w:rsidRDefault="009241B3" w:rsidP="009241B3">
            <w:pPr>
              <w:jc w:val="center"/>
              <w:rPr>
                <w:sz w:val="22"/>
              </w:rPr>
            </w:pPr>
            <w:r w:rsidRPr="009241B3">
              <w:rPr>
                <w:sz w:val="22"/>
              </w:rPr>
              <w:t>62,1</w:t>
            </w:r>
          </w:p>
        </w:tc>
      </w:tr>
      <w:tr w:rsidR="009241B3" w:rsidRPr="009241B3" w:rsidTr="0043130D">
        <w:tc>
          <w:tcPr>
            <w:tcW w:w="3369" w:type="dxa"/>
            <w:shd w:val="clear" w:color="auto" w:fill="auto"/>
          </w:tcPr>
          <w:p w:rsidR="009241B3" w:rsidRPr="009241B3" w:rsidRDefault="009241B3" w:rsidP="00190AE2">
            <w:pPr>
              <w:pStyle w:val="a3"/>
              <w:jc w:val="left"/>
              <w:rPr>
                <w:b w:val="0"/>
                <w:szCs w:val="22"/>
              </w:rPr>
            </w:pPr>
            <w:r w:rsidRPr="009241B3">
              <w:rPr>
                <w:b w:val="0"/>
                <w:szCs w:val="22"/>
              </w:rPr>
              <w:t>Образование</w:t>
            </w:r>
          </w:p>
        </w:tc>
        <w:tc>
          <w:tcPr>
            <w:tcW w:w="1898" w:type="dxa"/>
            <w:shd w:val="clear" w:color="auto" w:fill="auto"/>
          </w:tcPr>
          <w:p w:rsidR="009241B3" w:rsidRPr="009241B3" w:rsidRDefault="009241B3" w:rsidP="009241B3">
            <w:pPr>
              <w:jc w:val="center"/>
              <w:rPr>
                <w:sz w:val="22"/>
              </w:rPr>
            </w:pPr>
            <w:r w:rsidRPr="009241B3">
              <w:rPr>
                <w:sz w:val="22"/>
              </w:rPr>
              <w:t>6 406 444,5</w:t>
            </w:r>
          </w:p>
        </w:tc>
        <w:tc>
          <w:tcPr>
            <w:tcW w:w="1646" w:type="dxa"/>
            <w:shd w:val="clear" w:color="auto" w:fill="auto"/>
          </w:tcPr>
          <w:p w:rsidR="009241B3" w:rsidRPr="009241B3" w:rsidRDefault="009241B3" w:rsidP="009241B3">
            <w:pPr>
              <w:jc w:val="center"/>
              <w:rPr>
                <w:sz w:val="22"/>
              </w:rPr>
            </w:pPr>
            <w:r w:rsidRPr="009241B3">
              <w:rPr>
                <w:sz w:val="22"/>
              </w:rPr>
              <w:t>5 628 554,7</w:t>
            </w:r>
          </w:p>
        </w:tc>
        <w:tc>
          <w:tcPr>
            <w:tcW w:w="1417" w:type="dxa"/>
            <w:shd w:val="clear" w:color="auto" w:fill="auto"/>
          </w:tcPr>
          <w:p w:rsidR="009241B3" w:rsidRPr="009241B3" w:rsidRDefault="009241B3" w:rsidP="009241B3">
            <w:pPr>
              <w:jc w:val="center"/>
              <w:rPr>
                <w:sz w:val="22"/>
              </w:rPr>
            </w:pPr>
            <w:r w:rsidRPr="009241B3">
              <w:rPr>
                <w:sz w:val="22"/>
              </w:rPr>
              <w:t>-777 889,8</w:t>
            </w:r>
          </w:p>
        </w:tc>
        <w:tc>
          <w:tcPr>
            <w:tcW w:w="1417" w:type="dxa"/>
            <w:shd w:val="clear" w:color="auto" w:fill="auto"/>
          </w:tcPr>
          <w:p w:rsidR="009241B3" w:rsidRPr="009241B3" w:rsidRDefault="009241B3" w:rsidP="009241B3">
            <w:pPr>
              <w:jc w:val="center"/>
              <w:rPr>
                <w:sz w:val="22"/>
              </w:rPr>
            </w:pPr>
            <w:r w:rsidRPr="009241B3">
              <w:rPr>
                <w:sz w:val="22"/>
              </w:rPr>
              <w:t>87,9</w:t>
            </w:r>
          </w:p>
        </w:tc>
      </w:tr>
      <w:tr w:rsidR="009241B3" w:rsidRPr="009241B3" w:rsidTr="0043130D">
        <w:tc>
          <w:tcPr>
            <w:tcW w:w="3369" w:type="dxa"/>
            <w:shd w:val="clear" w:color="auto" w:fill="auto"/>
          </w:tcPr>
          <w:p w:rsidR="009241B3" w:rsidRPr="009241B3" w:rsidRDefault="009241B3" w:rsidP="00190AE2">
            <w:pPr>
              <w:pStyle w:val="a3"/>
              <w:jc w:val="left"/>
              <w:rPr>
                <w:b w:val="0"/>
                <w:szCs w:val="22"/>
              </w:rPr>
            </w:pPr>
            <w:r w:rsidRPr="009241B3">
              <w:rPr>
                <w:b w:val="0"/>
                <w:szCs w:val="22"/>
              </w:rPr>
              <w:t xml:space="preserve">Культура, кинематография </w:t>
            </w:r>
          </w:p>
        </w:tc>
        <w:tc>
          <w:tcPr>
            <w:tcW w:w="1898" w:type="dxa"/>
            <w:shd w:val="clear" w:color="auto" w:fill="auto"/>
          </w:tcPr>
          <w:p w:rsidR="009241B3" w:rsidRPr="009241B3" w:rsidRDefault="009241B3" w:rsidP="009241B3">
            <w:pPr>
              <w:jc w:val="center"/>
              <w:rPr>
                <w:sz w:val="22"/>
              </w:rPr>
            </w:pPr>
            <w:r w:rsidRPr="009241B3">
              <w:rPr>
                <w:sz w:val="22"/>
              </w:rPr>
              <w:t>203 667,6</w:t>
            </w:r>
          </w:p>
        </w:tc>
        <w:tc>
          <w:tcPr>
            <w:tcW w:w="1646" w:type="dxa"/>
            <w:shd w:val="clear" w:color="auto" w:fill="auto"/>
          </w:tcPr>
          <w:p w:rsidR="009241B3" w:rsidRPr="009241B3" w:rsidRDefault="009241B3" w:rsidP="009241B3">
            <w:pPr>
              <w:jc w:val="center"/>
              <w:rPr>
                <w:sz w:val="22"/>
              </w:rPr>
            </w:pPr>
            <w:r w:rsidRPr="009241B3">
              <w:rPr>
                <w:sz w:val="22"/>
              </w:rPr>
              <w:t>203 561,1</w:t>
            </w:r>
          </w:p>
        </w:tc>
        <w:tc>
          <w:tcPr>
            <w:tcW w:w="1417" w:type="dxa"/>
            <w:shd w:val="clear" w:color="auto" w:fill="auto"/>
          </w:tcPr>
          <w:p w:rsidR="009241B3" w:rsidRPr="009241B3" w:rsidRDefault="009241B3" w:rsidP="009241B3">
            <w:pPr>
              <w:jc w:val="center"/>
              <w:rPr>
                <w:sz w:val="22"/>
              </w:rPr>
            </w:pPr>
            <w:r w:rsidRPr="009241B3">
              <w:rPr>
                <w:sz w:val="22"/>
              </w:rPr>
              <w:t>-106,5</w:t>
            </w:r>
          </w:p>
        </w:tc>
        <w:tc>
          <w:tcPr>
            <w:tcW w:w="1417" w:type="dxa"/>
            <w:shd w:val="clear" w:color="auto" w:fill="auto"/>
          </w:tcPr>
          <w:p w:rsidR="009241B3" w:rsidRPr="009241B3" w:rsidRDefault="009241B3" w:rsidP="009241B3">
            <w:pPr>
              <w:jc w:val="center"/>
              <w:rPr>
                <w:sz w:val="22"/>
              </w:rPr>
            </w:pPr>
            <w:r w:rsidRPr="009241B3">
              <w:rPr>
                <w:sz w:val="22"/>
              </w:rPr>
              <w:t>99,9</w:t>
            </w:r>
          </w:p>
        </w:tc>
      </w:tr>
      <w:tr w:rsidR="009241B3" w:rsidRPr="009241B3" w:rsidTr="0043130D">
        <w:tc>
          <w:tcPr>
            <w:tcW w:w="3369" w:type="dxa"/>
            <w:shd w:val="clear" w:color="auto" w:fill="auto"/>
          </w:tcPr>
          <w:p w:rsidR="009241B3" w:rsidRPr="009241B3" w:rsidRDefault="009241B3" w:rsidP="00190AE2">
            <w:pPr>
              <w:pStyle w:val="a3"/>
              <w:jc w:val="left"/>
              <w:rPr>
                <w:b w:val="0"/>
                <w:szCs w:val="22"/>
              </w:rPr>
            </w:pPr>
            <w:r w:rsidRPr="009241B3">
              <w:rPr>
                <w:b w:val="0"/>
                <w:szCs w:val="22"/>
              </w:rPr>
              <w:t>Здравоохранение</w:t>
            </w:r>
          </w:p>
        </w:tc>
        <w:tc>
          <w:tcPr>
            <w:tcW w:w="1898" w:type="dxa"/>
            <w:shd w:val="clear" w:color="auto" w:fill="auto"/>
          </w:tcPr>
          <w:p w:rsidR="009241B3" w:rsidRPr="009241B3" w:rsidRDefault="009241B3" w:rsidP="009241B3">
            <w:pPr>
              <w:jc w:val="center"/>
              <w:rPr>
                <w:sz w:val="22"/>
              </w:rPr>
            </w:pPr>
            <w:r w:rsidRPr="009241B3">
              <w:rPr>
                <w:sz w:val="22"/>
              </w:rPr>
              <w:t>1 350,5</w:t>
            </w:r>
          </w:p>
        </w:tc>
        <w:tc>
          <w:tcPr>
            <w:tcW w:w="1646" w:type="dxa"/>
            <w:shd w:val="clear" w:color="auto" w:fill="auto"/>
          </w:tcPr>
          <w:p w:rsidR="009241B3" w:rsidRPr="009241B3" w:rsidRDefault="009241B3" w:rsidP="009241B3">
            <w:pPr>
              <w:jc w:val="center"/>
              <w:rPr>
                <w:sz w:val="22"/>
              </w:rPr>
            </w:pPr>
            <w:r w:rsidRPr="009241B3">
              <w:rPr>
                <w:sz w:val="22"/>
              </w:rPr>
              <w:t>1 350,5</w:t>
            </w:r>
          </w:p>
        </w:tc>
        <w:tc>
          <w:tcPr>
            <w:tcW w:w="1417" w:type="dxa"/>
            <w:shd w:val="clear" w:color="auto" w:fill="auto"/>
          </w:tcPr>
          <w:p w:rsidR="009241B3" w:rsidRPr="009241B3" w:rsidRDefault="009241B3" w:rsidP="009241B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241B3" w:rsidRPr="009241B3" w:rsidRDefault="009241B3" w:rsidP="009241B3">
            <w:pPr>
              <w:jc w:val="center"/>
              <w:rPr>
                <w:sz w:val="22"/>
              </w:rPr>
            </w:pPr>
            <w:r w:rsidRPr="009241B3">
              <w:rPr>
                <w:sz w:val="22"/>
              </w:rPr>
              <w:t>100,0</w:t>
            </w:r>
          </w:p>
        </w:tc>
      </w:tr>
      <w:tr w:rsidR="009241B3" w:rsidRPr="009241B3" w:rsidTr="0043130D">
        <w:tc>
          <w:tcPr>
            <w:tcW w:w="3369" w:type="dxa"/>
            <w:shd w:val="clear" w:color="auto" w:fill="auto"/>
          </w:tcPr>
          <w:p w:rsidR="009241B3" w:rsidRPr="009241B3" w:rsidRDefault="009241B3" w:rsidP="00190AE2">
            <w:pPr>
              <w:pStyle w:val="a3"/>
              <w:jc w:val="left"/>
              <w:rPr>
                <w:b w:val="0"/>
                <w:szCs w:val="22"/>
              </w:rPr>
            </w:pPr>
            <w:r w:rsidRPr="009241B3">
              <w:rPr>
                <w:b w:val="0"/>
                <w:szCs w:val="22"/>
              </w:rPr>
              <w:t>Социальная политика</w:t>
            </w:r>
          </w:p>
        </w:tc>
        <w:tc>
          <w:tcPr>
            <w:tcW w:w="1898" w:type="dxa"/>
            <w:shd w:val="clear" w:color="auto" w:fill="auto"/>
          </w:tcPr>
          <w:p w:rsidR="009241B3" w:rsidRPr="009241B3" w:rsidRDefault="009241B3" w:rsidP="009241B3">
            <w:pPr>
              <w:jc w:val="center"/>
              <w:rPr>
                <w:sz w:val="22"/>
              </w:rPr>
            </w:pPr>
            <w:r w:rsidRPr="009241B3">
              <w:rPr>
                <w:sz w:val="22"/>
              </w:rPr>
              <w:t>411 587,5</w:t>
            </w:r>
          </w:p>
        </w:tc>
        <w:tc>
          <w:tcPr>
            <w:tcW w:w="1646" w:type="dxa"/>
            <w:shd w:val="clear" w:color="auto" w:fill="auto"/>
          </w:tcPr>
          <w:p w:rsidR="009241B3" w:rsidRPr="009241B3" w:rsidRDefault="009241B3" w:rsidP="009241B3">
            <w:pPr>
              <w:jc w:val="center"/>
              <w:rPr>
                <w:sz w:val="22"/>
              </w:rPr>
            </w:pPr>
            <w:r w:rsidRPr="009241B3">
              <w:rPr>
                <w:sz w:val="22"/>
              </w:rPr>
              <w:t>401 159,2</w:t>
            </w:r>
          </w:p>
        </w:tc>
        <w:tc>
          <w:tcPr>
            <w:tcW w:w="1417" w:type="dxa"/>
            <w:shd w:val="clear" w:color="auto" w:fill="auto"/>
          </w:tcPr>
          <w:p w:rsidR="009241B3" w:rsidRPr="009241B3" w:rsidRDefault="009241B3" w:rsidP="009241B3">
            <w:pPr>
              <w:jc w:val="center"/>
              <w:rPr>
                <w:sz w:val="22"/>
              </w:rPr>
            </w:pPr>
            <w:r w:rsidRPr="009241B3">
              <w:rPr>
                <w:sz w:val="22"/>
              </w:rPr>
              <w:t>-10 428,2</w:t>
            </w:r>
          </w:p>
        </w:tc>
        <w:tc>
          <w:tcPr>
            <w:tcW w:w="1417" w:type="dxa"/>
            <w:shd w:val="clear" w:color="auto" w:fill="auto"/>
          </w:tcPr>
          <w:p w:rsidR="009241B3" w:rsidRPr="009241B3" w:rsidRDefault="009241B3" w:rsidP="009241B3">
            <w:pPr>
              <w:jc w:val="center"/>
              <w:rPr>
                <w:sz w:val="22"/>
              </w:rPr>
            </w:pPr>
            <w:r w:rsidRPr="009241B3">
              <w:rPr>
                <w:sz w:val="22"/>
              </w:rPr>
              <w:t>97,5</w:t>
            </w:r>
          </w:p>
        </w:tc>
      </w:tr>
      <w:tr w:rsidR="009241B3" w:rsidRPr="009241B3" w:rsidTr="0043130D">
        <w:tc>
          <w:tcPr>
            <w:tcW w:w="3369" w:type="dxa"/>
            <w:shd w:val="clear" w:color="auto" w:fill="auto"/>
          </w:tcPr>
          <w:p w:rsidR="009241B3" w:rsidRPr="009241B3" w:rsidRDefault="009241B3" w:rsidP="00190AE2">
            <w:pPr>
              <w:pStyle w:val="a3"/>
              <w:jc w:val="left"/>
              <w:rPr>
                <w:b w:val="0"/>
                <w:szCs w:val="22"/>
              </w:rPr>
            </w:pPr>
            <w:r w:rsidRPr="009241B3">
              <w:rPr>
                <w:b w:val="0"/>
                <w:szCs w:val="22"/>
              </w:rPr>
              <w:t>Физическая культура и спорт</w:t>
            </w:r>
          </w:p>
        </w:tc>
        <w:tc>
          <w:tcPr>
            <w:tcW w:w="1898" w:type="dxa"/>
            <w:shd w:val="clear" w:color="auto" w:fill="auto"/>
          </w:tcPr>
          <w:p w:rsidR="009241B3" w:rsidRPr="009241B3" w:rsidRDefault="009241B3" w:rsidP="009241B3">
            <w:pPr>
              <w:jc w:val="center"/>
              <w:rPr>
                <w:sz w:val="22"/>
              </w:rPr>
            </w:pPr>
            <w:r w:rsidRPr="009241B3">
              <w:rPr>
                <w:sz w:val="22"/>
              </w:rPr>
              <w:t>199 401,3</w:t>
            </w:r>
          </w:p>
        </w:tc>
        <w:tc>
          <w:tcPr>
            <w:tcW w:w="1646" w:type="dxa"/>
            <w:shd w:val="clear" w:color="auto" w:fill="auto"/>
          </w:tcPr>
          <w:p w:rsidR="009241B3" w:rsidRPr="009241B3" w:rsidRDefault="009241B3" w:rsidP="009241B3">
            <w:pPr>
              <w:jc w:val="center"/>
              <w:rPr>
                <w:sz w:val="22"/>
              </w:rPr>
            </w:pPr>
            <w:r w:rsidRPr="009241B3">
              <w:rPr>
                <w:sz w:val="22"/>
              </w:rPr>
              <w:t>199 381,7</w:t>
            </w:r>
          </w:p>
        </w:tc>
        <w:tc>
          <w:tcPr>
            <w:tcW w:w="1417" w:type="dxa"/>
            <w:shd w:val="clear" w:color="auto" w:fill="auto"/>
          </w:tcPr>
          <w:p w:rsidR="009241B3" w:rsidRPr="009241B3" w:rsidRDefault="009241B3" w:rsidP="009241B3">
            <w:pPr>
              <w:jc w:val="center"/>
              <w:rPr>
                <w:sz w:val="22"/>
              </w:rPr>
            </w:pPr>
            <w:r w:rsidRPr="009241B3">
              <w:rPr>
                <w:sz w:val="22"/>
              </w:rPr>
              <w:t>-19,6</w:t>
            </w:r>
          </w:p>
        </w:tc>
        <w:tc>
          <w:tcPr>
            <w:tcW w:w="1417" w:type="dxa"/>
            <w:shd w:val="clear" w:color="auto" w:fill="auto"/>
          </w:tcPr>
          <w:p w:rsidR="009241B3" w:rsidRPr="009241B3" w:rsidRDefault="009241B3" w:rsidP="009241B3">
            <w:pPr>
              <w:jc w:val="center"/>
              <w:rPr>
                <w:sz w:val="22"/>
              </w:rPr>
            </w:pPr>
            <w:r w:rsidRPr="009241B3">
              <w:rPr>
                <w:sz w:val="22"/>
              </w:rPr>
              <w:t>100,0</w:t>
            </w:r>
          </w:p>
        </w:tc>
      </w:tr>
      <w:tr w:rsidR="009241B3" w:rsidRPr="009241B3" w:rsidTr="0043130D">
        <w:tc>
          <w:tcPr>
            <w:tcW w:w="3369" w:type="dxa"/>
            <w:shd w:val="clear" w:color="auto" w:fill="auto"/>
          </w:tcPr>
          <w:p w:rsidR="009241B3" w:rsidRPr="009241B3" w:rsidRDefault="009241B3" w:rsidP="00190AE2">
            <w:pPr>
              <w:pStyle w:val="a3"/>
              <w:jc w:val="left"/>
              <w:rPr>
                <w:b w:val="0"/>
                <w:szCs w:val="22"/>
              </w:rPr>
            </w:pPr>
            <w:r w:rsidRPr="009241B3">
              <w:rPr>
                <w:b w:val="0"/>
                <w:szCs w:val="22"/>
              </w:rPr>
              <w:t>Средства массовой информации</w:t>
            </w:r>
          </w:p>
        </w:tc>
        <w:tc>
          <w:tcPr>
            <w:tcW w:w="1898" w:type="dxa"/>
            <w:shd w:val="clear" w:color="auto" w:fill="auto"/>
          </w:tcPr>
          <w:p w:rsidR="009241B3" w:rsidRPr="009241B3" w:rsidRDefault="009241B3" w:rsidP="009241B3">
            <w:pPr>
              <w:jc w:val="center"/>
              <w:rPr>
                <w:sz w:val="22"/>
              </w:rPr>
            </w:pPr>
            <w:r w:rsidRPr="009241B3">
              <w:rPr>
                <w:sz w:val="22"/>
              </w:rPr>
              <w:t>65 659,7</w:t>
            </w:r>
          </w:p>
        </w:tc>
        <w:tc>
          <w:tcPr>
            <w:tcW w:w="1646" w:type="dxa"/>
            <w:shd w:val="clear" w:color="auto" w:fill="auto"/>
          </w:tcPr>
          <w:p w:rsidR="009241B3" w:rsidRPr="009241B3" w:rsidRDefault="009241B3" w:rsidP="009241B3">
            <w:pPr>
              <w:jc w:val="center"/>
              <w:rPr>
                <w:sz w:val="22"/>
              </w:rPr>
            </w:pPr>
            <w:r w:rsidRPr="009241B3">
              <w:rPr>
                <w:sz w:val="22"/>
              </w:rPr>
              <w:t>65 479,2</w:t>
            </w:r>
          </w:p>
        </w:tc>
        <w:tc>
          <w:tcPr>
            <w:tcW w:w="1417" w:type="dxa"/>
            <w:shd w:val="clear" w:color="auto" w:fill="auto"/>
          </w:tcPr>
          <w:p w:rsidR="009241B3" w:rsidRPr="009241B3" w:rsidRDefault="009241B3" w:rsidP="009241B3">
            <w:pPr>
              <w:jc w:val="center"/>
              <w:rPr>
                <w:sz w:val="22"/>
              </w:rPr>
            </w:pPr>
            <w:r w:rsidRPr="009241B3">
              <w:rPr>
                <w:sz w:val="22"/>
              </w:rPr>
              <w:t>-180,5</w:t>
            </w:r>
          </w:p>
        </w:tc>
        <w:tc>
          <w:tcPr>
            <w:tcW w:w="1417" w:type="dxa"/>
            <w:shd w:val="clear" w:color="auto" w:fill="auto"/>
          </w:tcPr>
          <w:p w:rsidR="009241B3" w:rsidRPr="009241B3" w:rsidRDefault="009241B3" w:rsidP="009241B3">
            <w:pPr>
              <w:jc w:val="center"/>
              <w:rPr>
                <w:sz w:val="22"/>
              </w:rPr>
            </w:pPr>
            <w:r w:rsidRPr="009241B3">
              <w:rPr>
                <w:sz w:val="22"/>
              </w:rPr>
              <w:t>99,7</w:t>
            </w:r>
          </w:p>
        </w:tc>
      </w:tr>
      <w:tr w:rsidR="009241B3" w:rsidRPr="009241B3" w:rsidTr="0043130D">
        <w:tc>
          <w:tcPr>
            <w:tcW w:w="3369" w:type="dxa"/>
            <w:shd w:val="clear" w:color="auto" w:fill="auto"/>
          </w:tcPr>
          <w:p w:rsidR="009241B3" w:rsidRPr="009241B3" w:rsidRDefault="009241B3" w:rsidP="00190AE2">
            <w:pPr>
              <w:pStyle w:val="a3"/>
              <w:jc w:val="left"/>
              <w:rPr>
                <w:b w:val="0"/>
                <w:szCs w:val="22"/>
              </w:rPr>
            </w:pPr>
            <w:r w:rsidRPr="009241B3">
              <w:rPr>
                <w:b w:val="0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898" w:type="dxa"/>
            <w:shd w:val="clear" w:color="auto" w:fill="auto"/>
          </w:tcPr>
          <w:p w:rsidR="009241B3" w:rsidRPr="009241B3" w:rsidRDefault="009241B3" w:rsidP="009241B3">
            <w:pPr>
              <w:jc w:val="center"/>
              <w:rPr>
                <w:sz w:val="22"/>
              </w:rPr>
            </w:pPr>
            <w:r w:rsidRPr="009241B3">
              <w:rPr>
                <w:sz w:val="22"/>
              </w:rPr>
              <w:t>2 448,7</w:t>
            </w:r>
          </w:p>
        </w:tc>
        <w:tc>
          <w:tcPr>
            <w:tcW w:w="1646" w:type="dxa"/>
            <w:shd w:val="clear" w:color="auto" w:fill="auto"/>
          </w:tcPr>
          <w:p w:rsidR="009241B3" w:rsidRPr="009241B3" w:rsidRDefault="009241B3" w:rsidP="009241B3">
            <w:pPr>
              <w:jc w:val="center"/>
              <w:rPr>
                <w:sz w:val="22"/>
              </w:rPr>
            </w:pPr>
            <w:r w:rsidRPr="009241B3">
              <w:rPr>
                <w:sz w:val="22"/>
              </w:rPr>
              <w:t>2 448,7</w:t>
            </w:r>
          </w:p>
        </w:tc>
        <w:tc>
          <w:tcPr>
            <w:tcW w:w="1417" w:type="dxa"/>
            <w:shd w:val="clear" w:color="auto" w:fill="auto"/>
          </w:tcPr>
          <w:p w:rsidR="009241B3" w:rsidRPr="009241B3" w:rsidRDefault="009241B3" w:rsidP="009241B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241B3" w:rsidRPr="009241B3" w:rsidRDefault="009241B3" w:rsidP="009241B3">
            <w:pPr>
              <w:jc w:val="center"/>
              <w:rPr>
                <w:sz w:val="22"/>
              </w:rPr>
            </w:pPr>
            <w:r w:rsidRPr="009241B3">
              <w:rPr>
                <w:sz w:val="22"/>
              </w:rPr>
              <w:t>100,0</w:t>
            </w:r>
          </w:p>
        </w:tc>
      </w:tr>
      <w:tr w:rsidR="009241B3" w:rsidRPr="009241B3" w:rsidTr="009241B3">
        <w:trPr>
          <w:trHeight w:val="64"/>
        </w:trPr>
        <w:tc>
          <w:tcPr>
            <w:tcW w:w="3369" w:type="dxa"/>
            <w:shd w:val="clear" w:color="auto" w:fill="auto"/>
          </w:tcPr>
          <w:p w:rsidR="009241B3" w:rsidRPr="009241B3" w:rsidRDefault="009241B3" w:rsidP="00CB70DD">
            <w:pPr>
              <w:pStyle w:val="a3"/>
              <w:rPr>
                <w:szCs w:val="22"/>
              </w:rPr>
            </w:pPr>
            <w:r w:rsidRPr="009241B3">
              <w:rPr>
                <w:szCs w:val="22"/>
              </w:rPr>
              <w:t>Всего расходов:</w:t>
            </w:r>
            <w:r w:rsidRPr="009241B3">
              <w:rPr>
                <w:szCs w:val="22"/>
              </w:rPr>
              <w:tab/>
            </w:r>
          </w:p>
        </w:tc>
        <w:tc>
          <w:tcPr>
            <w:tcW w:w="1898" w:type="dxa"/>
            <w:shd w:val="clear" w:color="auto" w:fill="auto"/>
          </w:tcPr>
          <w:p w:rsidR="009241B3" w:rsidRPr="009241B3" w:rsidRDefault="009241B3" w:rsidP="009241B3">
            <w:pPr>
              <w:jc w:val="center"/>
              <w:rPr>
                <w:b/>
                <w:sz w:val="22"/>
              </w:rPr>
            </w:pPr>
            <w:r w:rsidRPr="009241B3">
              <w:rPr>
                <w:b/>
                <w:sz w:val="22"/>
              </w:rPr>
              <w:t>12 775 105,1</w:t>
            </w:r>
          </w:p>
        </w:tc>
        <w:tc>
          <w:tcPr>
            <w:tcW w:w="1646" w:type="dxa"/>
            <w:shd w:val="clear" w:color="auto" w:fill="auto"/>
          </w:tcPr>
          <w:p w:rsidR="009241B3" w:rsidRPr="009241B3" w:rsidRDefault="009241B3" w:rsidP="009241B3">
            <w:pPr>
              <w:jc w:val="center"/>
              <w:rPr>
                <w:b/>
                <w:sz w:val="22"/>
              </w:rPr>
            </w:pPr>
            <w:r w:rsidRPr="009241B3">
              <w:rPr>
                <w:b/>
                <w:sz w:val="22"/>
              </w:rPr>
              <w:t>11 657 929,9</w:t>
            </w:r>
          </w:p>
        </w:tc>
        <w:tc>
          <w:tcPr>
            <w:tcW w:w="1417" w:type="dxa"/>
            <w:shd w:val="clear" w:color="auto" w:fill="auto"/>
          </w:tcPr>
          <w:p w:rsidR="009241B3" w:rsidRPr="009241B3" w:rsidRDefault="009241B3" w:rsidP="009241B3">
            <w:pPr>
              <w:jc w:val="center"/>
              <w:rPr>
                <w:b/>
                <w:sz w:val="22"/>
              </w:rPr>
            </w:pPr>
            <w:r w:rsidRPr="009241B3">
              <w:rPr>
                <w:b/>
                <w:sz w:val="22"/>
              </w:rPr>
              <w:t>-1 117 175,2</w:t>
            </w:r>
          </w:p>
        </w:tc>
        <w:tc>
          <w:tcPr>
            <w:tcW w:w="1417" w:type="dxa"/>
            <w:shd w:val="clear" w:color="auto" w:fill="auto"/>
          </w:tcPr>
          <w:p w:rsidR="009241B3" w:rsidRPr="009241B3" w:rsidRDefault="009241B3" w:rsidP="009241B3">
            <w:pPr>
              <w:jc w:val="center"/>
              <w:rPr>
                <w:b/>
                <w:sz w:val="22"/>
              </w:rPr>
            </w:pPr>
            <w:r w:rsidRPr="009241B3">
              <w:rPr>
                <w:b/>
                <w:sz w:val="22"/>
              </w:rPr>
              <w:t>91,3</w:t>
            </w:r>
          </w:p>
        </w:tc>
      </w:tr>
    </w:tbl>
    <w:p w:rsidR="00B94FF8" w:rsidRPr="00010886" w:rsidRDefault="00B94FF8" w:rsidP="00F07D90">
      <w:pPr>
        <w:pStyle w:val="a3"/>
        <w:rPr>
          <w:b w:val="0"/>
          <w:color w:val="FF0000"/>
          <w:sz w:val="18"/>
          <w:szCs w:val="22"/>
        </w:rPr>
      </w:pPr>
    </w:p>
    <w:p w:rsidR="00773F0B" w:rsidRPr="0043130D" w:rsidRDefault="003138A3" w:rsidP="00E177E0">
      <w:pPr>
        <w:pStyle w:val="a3"/>
        <w:ind w:right="-142" w:firstLine="720"/>
        <w:rPr>
          <w:b w:val="0"/>
          <w:sz w:val="28"/>
          <w:szCs w:val="28"/>
        </w:rPr>
      </w:pPr>
      <w:r w:rsidRPr="0043130D">
        <w:rPr>
          <w:b w:val="0"/>
          <w:sz w:val="28"/>
          <w:szCs w:val="28"/>
        </w:rPr>
        <w:t>В структуре расходов на 20</w:t>
      </w:r>
      <w:r w:rsidR="0043130D" w:rsidRPr="0043130D">
        <w:rPr>
          <w:b w:val="0"/>
          <w:sz w:val="28"/>
          <w:szCs w:val="28"/>
        </w:rPr>
        <w:t xml:space="preserve">20 </w:t>
      </w:r>
      <w:r w:rsidRPr="0043130D">
        <w:rPr>
          <w:b w:val="0"/>
          <w:sz w:val="28"/>
          <w:szCs w:val="28"/>
        </w:rPr>
        <w:t>год представлено 1</w:t>
      </w:r>
      <w:r w:rsidR="008B4DCB" w:rsidRPr="0043130D">
        <w:rPr>
          <w:b w:val="0"/>
          <w:sz w:val="28"/>
          <w:szCs w:val="28"/>
        </w:rPr>
        <w:t>2</w:t>
      </w:r>
      <w:r w:rsidRPr="0043130D">
        <w:rPr>
          <w:b w:val="0"/>
          <w:sz w:val="28"/>
          <w:szCs w:val="28"/>
        </w:rPr>
        <w:t xml:space="preserve"> разделов. </w:t>
      </w:r>
      <w:r w:rsidR="00C80121" w:rsidRPr="0043130D">
        <w:rPr>
          <w:b w:val="0"/>
          <w:sz w:val="28"/>
          <w:szCs w:val="28"/>
        </w:rPr>
        <w:t>Относительно плановых показателей расходной части бюджета исполнение за 20</w:t>
      </w:r>
      <w:r w:rsidR="00581B86">
        <w:rPr>
          <w:b w:val="0"/>
          <w:sz w:val="28"/>
          <w:szCs w:val="28"/>
        </w:rPr>
        <w:t>20</w:t>
      </w:r>
      <w:r w:rsidR="00C80121" w:rsidRPr="0043130D">
        <w:rPr>
          <w:b w:val="0"/>
          <w:sz w:val="28"/>
          <w:szCs w:val="28"/>
        </w:rPr>
        <w:t xml:space="preserve"> год </w:t>
      </w:r>
      <w:r w:rsidR="009302EF" w:rsidRPr="0043130D">
        <w:rPr>
          <w:b w:val="0"/>
          <w:sz w:val="28"/>
          <w:szCs w:val="28"/>
        </w:rPr>
        <w:t>составило</w:t>
      </w:r>
      <w:r w:rsidR="00C80121" w:rsidRPr="0043130D">
        <w:rPr>
          <w:b w:val="0"/>
          <w:sz w:val="28"/>
          <w:szCs w:val="28"/>
        </w:rPr>
        <w:t xml:space="preserve"> </w:t>
      </w:r>
      <w:r w:rsidR="0043130D" w:rsidRPr="0043130D">
        <w:rPr>
          <w:b w:val="0"/>
          <w:sz w:val="28"/>
          <w:szCs w:val="28"/>
        </w:rPr>
        <w:t>91,3</w:t>
      </w:r>
      <w:r w:rsidR="00C80121" w:rsidRPr="0043130D">
        <w:rPr>
          <w:b w:val="0"/>
          <w:sz w:val="28"/>
          <w:szCs w:val="28"/>
        </w:rPr>
        <w:t>%.</w:t>
      </w:r>
    </w:p>
    <w:p w:rsidR="007D42B7" w:rsidRPr="00010886" w:rsidRDefault="00D83E2A" w:rsidP="00D83E2A">
      <w:pPr>
        <w:pStyle w:val="a3"/>
        <w:ind w:right="-142" w:firstLine="720"/>
        <w:rPr>
          <w:b w:val="0"/>
          <w:color w:val="FF0000"/>
          <w:sz w:val="28"/>
          <w:szCs w:val="28"/>
        </w:rPr>
      </w:pPr>
      <w:r w:rsidRPr="0043130D">
        <w:rPr>
          <w:b w:val="0"/>
          <w:sz w:val="28"/>
          <w:szCs w:val="28"/>
        </w:rPr>
        <w:t xml:space="preserve">Наиболее высокое исполнение </w:t>
      </w:r>
      <w:r w:rsidR="007D42B7" w:rsidRPr="0043130D">
        <w:rPr>
          <w:b w:val="0"/>
          <w:sz w:val="28"/>
          <w:szCs w:val="28"/>
        </w:rPr>
        <w:t xml:space="preserve">(более 99%) </w:t>
      </w:r>
      <w:r w:rsidRPr="0043130D">
        <w:rPr>
          <w:b w:val="0"/>
          <w:sz w:val="28"/>
          <w:szCs w:val="28"/>
        </w:rPr>
        <w:t>получено по разделам:</w:t>
      </w:r>
      <w:r w:rsidRPr="00010886">
        <w:rPr>
          <w:b w:val="0"/>
          <w:color w:val="FF0000"/>
          <w:sz w:val="28"/>
          <w:szCs w:val="28"/>
        </w:rPr>
        <w:t xml:space="preserve"> </w:t>
      </w:r>
      <w:r w:rsidR="007D42B7" w:rsidRPr="0043130D">
        <w:rPr>
          <w:b w:val="0"/>
          <w:sz w:val="28"/>
          <w:szCs w:val="28"/>
        </w:rPr>
        <w:t xml:space="preserve">«Здравоохранение» </w:t>
      </w:r>
      <w:r w:rsidR="0043130D">
        <w:rPr>
          <w:b w:val="0"/>
          <w:sz w:val="28"/>
          <w:szCs w:val="28"/>
        </w:rPr>
        <w:t xml:space="preserve">- </w:t>
      </w:r>
      <w:r w:rsidR="007D42B7" w:rsidRPr="0043130D">
        <w:rPr>
          <w:b w:val="0"/>
          <w:sz w:val="28"/>
          <w:szCs w:val="28"/>
        </w:rPr>
        <w:t xml:space="preserve">100%; «Обслуживание государственного и муниципального долга» </w:t>
      </w:r>
      <w:r w:rsidR="0043130D">
        <w:rPr>
          <w:b w:val="0"/>
          <w:sz w:val="28"/>
          <w:szCs w:val="28"/>
        </w:rPr>
        <w:t xml:space="preserve">- </w:t>
      </w:r>
      <w:r w:rsidR="007D42B7" w:rsidRPr="0043130D">
        <w:rPr>
          <w:b w:val="0"/>
          <w:sz w:val="28"/>
          <w:szCs w:val="28"/>
        </w:rPr>
        <w:t>100%;</w:t>
      </w:r>
      <w:r w:rsidR="0043130D" w:rsidRPr="0043130D">
        <w:t xml:space="preserve"> </w:t>
      </w:r>
      <w:r w:rsidR="0043130D">
        <w:t>«</w:t>
      </w:r>
      <w:r w:rsidR="0043130D" w:rsidRPr="0043130D">
        <w:rPr>
          <w:b w:val="0"/>
          <w:sz w:val="28"/>
          <w:szCs w:val="28"/>
        </w:rPr>
        <w:t>Физическая культура и спорт</w:t>
      </w:r>
      <w:r w:rsidR="0043130D">
        <w:rPr>
          <w:b w:val="0"/>
          <w:sz w:val="28"/>
          <w:szCs w:val="28"/>
        </w:rPr>
        <w:t>»</w:t>
      </w:r>
      <w:r w:rsidR="007D42B7" w:rsidRPr="00010886">
        <w:rPr>
          <w:b w:val="0"/>
          <w:color w:val="FF0000"/>
          <w:sz w:val="28"/>
          <w:szCs w:val="28"/>
        </w:rPr>
        <w:t xml:space="preserve"> </w:t>
      </w:r>
      <w:r w:rsidR="0043130D" w:rsidRPr="0043130D">
        <w:rPr>
          <w:b w:val="0"/>
          <w:sz w:val="28"/>
          <w:szCs w:val="28"/>
        </w:rPr>
        <w:t xml:space="preserve">- 100%; </w:t>
      </w:r>
      <w:r w:rsidR="007D42B7" w:rsidRPr="0043130D">
        <w:rPr>
          <w:b w:val="0"/>
          <w:sz w:val="28"/>
          <w:szCs w:val="28"/>
        </w:rPr>
        <w:t xml:space="preserve">«Национальная безопасность и правоохранительная деятельность» 99,7%; «Культура, кинематография» </w:t>
      </w:r>
      <w:r w:rsidR="0043130D" w:rsidRPr="0043130D">
        <w:rPr>
          <w:b w:val="0"/>
          <w:sz w:val="28"/>
          <w:szCs w:val="28"/>
        </w:rPr>
        <w:t xml:space="preserve">- </w:t>
      </w:r>
      <w:r w:rsidR="007D42B7" w:rsidRPr="0043130D">
        <w:rPr>
          <w:b w:val="0"/>
          <w:sz w:val="28"/>
          <w:szCs w:val="28"/>
        </w:rPr>
        <w:t>99,</w:t>
      </w:r>
      <w:r w:rsidR="0043130D" w:rsidRPr="0043130D">
        <w:rPr>
          <w:b w:val="0"/>
          <w:sz w:val="28"/>
          <w:szCs w:val="28"/>
        </w:rPr>
        <w:t>9</w:t>
      </w:r>
      <w:r w:rsidR="007D42B7" w:rsidRPr="0043130D">
        <w:rPr>
          <w:b w:val="0"/>
          <w:sz w:val="28"/>
          <w:szCs w:val="28"/>
        </w:rPr>
        <w:t>%; «Средства массовой информации» 99,</w:t>
      </w:r>
      <w:r w:rsidR="0043130D" w:rsidRPr="0043130D">
        <w:rPr>
          <w:b w:val="0"/>
          <w:sz w:val="28"/>
          <w:szCs w:val="28"/>
        </w:rPr>
        <w:t>7</w:t>
      </w:r>
      <w:r w:rsidR="007D42B7" w:rsidRPr="0043130D">
        <w:rPr>
          <w:b w:val="0"/>
          <w:sz w:val="28"/>
          <w:szCs w:val="28"/>
        </w:rPr>
        <w:t>%.</w:t>
      </w:r>
    </w:p>
    <w:p w:rsidR="0043130D" w:rsidRPr="003D5F54" w:rsidRDefault="00773F0B" w:rsidP="00E177E0">
      <w:pPr>
        <w:pStyle w:val="a3"/>
        <w:ind w:right="-142" w:firstLine="720"/>
        <w:rPr>
          <w:b w:val="0"/>
          <w:sz w:val="28"/>
          <w:szCs w:val="28"/>
        </w:rPr>
      </w:pPr>
      <w:r w:rsidRPr="003D5F54">
        <w:rPr>
          <w:b w:val="0"/>
          <w:sz w:val="28"/>
          <w:szCs w:val="28"/>
        </w:rPr>
        <w:t xml:space="preserve">Наиболее низкое исполнение в </w:t>
      </w:r>
      <w:r w:rsidR="0043130D" w:rsidRPr="003D5F54">
        <w:rPr>
          <w:b w:val="0"/>
          <w:sz w:val="28"/>
          <w:szCs w:val="28"/>
        </w:rPr>
        <w:t>процентном</w:t>
      </w:r>
      <w:r w:rsidRPr="003D5F54">
        <w:rPr>
          <w:b w:val="0"/>
          <w:sz w:val="28"/>
          <w:szCs w:val="28"/>
        </w:rPr>
        <w:t xml:space="preserve"> выражении получено по разделу «</w:t>
      </w:r>
      <w:r w:rsidR="0043130D" w:rsidRPr="003D5F54">
        <w:rPr>
          <w:b w:val="0"/>
          <w:sz w:val="28"/>
          <w:szCs w:val="28"/>
        </w:rPr>
        <w:t>Охрана окружающей среды</w:t>
      </w:r>
      <w:r w:rsidRPr="003D5F54">
        <w:rPr>
          <w:b w:val="0"/>
          <w:sz w:val="28"/>
          <w:szCs w:val="28"/>
        </w:rPr>
        <w:t xml:space="preserve">» </w:t>
      </w:r>
      <w:r w:rsidR="0043130D" w:rsidRPr="003D5F54">
        <w:rPr>
          <w:b w:val="0"/>
          <w:sz w:val="28"/>
          <w:szCs w:val="28"/>
        </w:rPr>
        <w:t>-</w:t>
      </w:r>
      <w:r w:rsidR="007D42B7" w:rsidRPr="003D5F54">
        <w:rPr>
          <w:b w:val="0"/>
          <w:sz w:val="28"/>
          <w:szCs w:val="28"/>
        </w:rPr>
        <w:t xml:space="preserve"> </w:t>
      </w:r>
      <w:r w:rsidR="0043130D" w:rsidRPr="003D5F54">
        <w:rPr>
          <w:b w:val="0"/>
          <w:sz w:val="28"/>
          <w:szCs w:val="28"/>
        </w:rPr>
        <w:t>62,1</w:t>
      </w:r>
      <w:r w:rsidR="007D42B7" w:rsidRPr="003D5F54">
        <w:rPr>
          <w:b w:val="0"/>
          <w:sz w:val="28"/>
          <w:szCs w:val="28"/>
        </w:rPr>
        <w:t>%</w:t>
      </w:r>
      <w:r w:rsidR="0043130D" w:rsidRPr="003D5F54">
        <w:rPr>
          <w:b w:val="0"/>
          <w:sz w:val="28"/>
          <w:szCs w:val="28"/>
        </w:rPr>
        <w:t>.</w:t>
      </w:r>
    </w:p>
    <w:p w:rsidR="007D42B7" w:rsidRPr="003D5F54" w:rsidRDefault="0043130D" w:rsidP="00E177E0">
      <w:pPr>
        <w:pStyle w:val="a3"/>
        <w:ind w:right="-142" w:firstLine="720"/>
        <w:rPr>
          <w:b w:val="0"/>
          <w:sz w:val="28"/>
          <w:szCs w:val="28"/>
        </w:rPr>
      </w:pPr>
      <w:r w:rsidRPr="003D5F54">
        <w:rPr>
          <w:b w:val="0"/>
          <w:sz w:val="28"/>
          <w:szCs w:val="28"/>
        </w:rPr>
        <w:lastRenderedPageBreak/>
        <w:t xml:space="preserve">В суммарном выражении наиболее низкое исполнение получено по разделу «Образование» </w:t>
      </w:r>
      <w:r w:rsidR="003D5F54" w:rsidRPr="003D5F54">
        <w:rPr>
          <w:b w:val="0"/>
          <w:sz w:val="28"/>
          <w:szCs w:val="28"/>
        </w:rPr>
        <w:t xml:space="preserve">(-)777 889,8 тыс. руб., </w:t>
      </w:r>
      <w:r w:rsidR="003D5F54">
        <w:rPr>
          <w:b w:val="0"/>
          <w:sz w:val="28"/>
          <w:szCs w:val="28"/>
        </w:rPr>
        <w:t xml:space="preserve">или 87,9% </w:t>
      </w:r>
      <w:r w:rsidR="00773F0B" w:rsidRPr="003D5F54">
        <w:rPr>
          <w:b w:val="0"/>
          <w:sz w:val="28"/>
          <w:szCs w:val="28"/>
        </w:rPr>
        <w:t xml:space="preserve">относительно утвержденных плановых показателей. </w:t>
      </w:r>
    </w:p>
    <w:p w:rsidR="00C80121" w:rsidRPr="003D5F54" w:rsidRDefault="00C80121" w:rsidP="00E177E0">
      <w:pPr>
        <w:pStyle w:val="a3"/>
        <w:ind w:right="-142" w:firstLine="720"/>
        <w:rPr>
          <w:b w:val="0"/>
          <w:sz w:val="28"/>
          <w:szCs w:val="28"/>
        </w:rPr>
      </w:pPr>
      <w:r w:rsidRPr="003D5F54">
        <w:rPr>
          <w:b w:val="0"/>
          <w:sz w:val="28"/>
          <w:szCs w:val="28"/>
        </w:rPr>
        <w:t>По остальным разделам исполнен</w:t>
      </w:r>
      <w:r w:rsidR="00910754" w:rsidRPr="003D5F54">
        <w:rPr>
          <w:b w:val="0"/>
          <w:sz w:val="28"/>
          <w:szCs w:val="28"/>
        </w:rPr>
        <w:t xml:space="preserve">ие </w:t>
      </w:r>
      <w:r w:rsidR="00C96567" w:rsidRPr="003D5F54">
        <w:rPr>
          <w:b w:val="0"/>
          <w:sz w:val="28"/>
          <w:szCs w:val="28"/>
        </w:rPr>
        <w:t>составило</w:t>
      </w:r>
      <w:r w:rsidR="00910754" w:rsidRPr="003D5F54">
        <w:rPr>
          <w:b w:val="0"/>
          <w:sz w:val="28"/>
          <w:szCs w:val="28"/>
        </w:rPr>
        <w:t xml:space="preserve"> от </w:t>
      </w:r>
      <w:r w:rsidR="007D42B7" w:rsidRPr="003D5F54">
        <w:rPr>
          <w:b w:val="0"/>
          <w:sz w:val="28"/>
          <w:szCs w:val="28"/>
        </w:rPr>
        <w:t>91,0</w:t>
      </w:r>
      <w:r w:rsidR="00910754" w:rsidRPr="003D5F54">
        <w:rPr>
          <w:b w:val="0"/>
          <w:sz w:val="28"/>
          <w:szCs w:val="28"/>
        </w:rPr>
        <w:t xml:space="preserve">% до </w:t>
      </w:r>
      <w:r w:rsidR="007D42B7" w:rsidRPr="003D5F54">
        <w:rPr>
          <w:b w:val="0"/>
          <w:sz w:val="28"/>
          <w:szCs w:val="28"/>
        </w:rPr>
        <w:t>9</w:t>
      </w:r>
      <w:r w:rsidR="003D5F54" w:rsidRPr="003D5F54">
        <w:rPr>
          <w:b w:val="0"/>
          <w:sz w:val="28"/>
          <w:szCs w:val="28"/>
        </w:rPr>
        <w:t>7</w:t>
      </w:r>
      <w:r w:rsidR="007D42B7" w:rsidRPr="003D5F54">
        <w:rPr>
          <w:b w:val="0"/>
          <w:sz w:val="28"/>
          <w:szCs w:val="28"/>
        </w:rPr>
        <w:t>,</w:t>
      </w:r>
      <w:r w:rsidR="003D5F54" w:rsidRPr="003D5F54">
        <w:rPr>
          <w:b w:val="0"/>
          <w:sz w:val="28"/>
          <w:szCs w:val="28"/>
        </w:rPr>
        <w:t>9</w:t>
      </w:r>
      <w:r w:rsidR="00910754" w:rsidRPr="003D5F54">
        <w:rPr>
          <w:b w:val="0"/>
          <w:sz w:val="28"/>
          <w:szCs w:val="28"/>
        </w:rPr>
        <w:t>%</w:t>
      </w:r>
      <w:r w:rsidR="00BB0064" w:rsidRPr="003D5F54">
        <w:rPr>
          <w:b w:val="0"/>
          <w:sz w:val="28"/>
          <w:szCs w:val="28"/>
        </w:rPr>
        <w:t>.</w:t>
      </w:r>
    </w:p>
    <w:p w:rsidR="001617A4" w:rsidRPr="00010886" w:rsidRDefault="001617A4" w:rsidP="00E177E0">
      <w:pPr>
        <w:pStyle w:val="a3"/>
        <w:ind w:right="-142" w:firstLine="720"/>
        <w:rPr>
          <w:b w:val="0"/>
          <w:color w:val="FF0000"/>
          <w:sz w:val="16"/>
          <w:szCs w:val="28"/>
        </w:rPr>
      </w:pPr>
    </w:p>
    <w:p w:rsidR="00C80121" w:rsidRPr="009241B3" w:rsidRDefault="00C80121" w:rsidP="00E177E0">
      <w:pPr>
        <w:pStyle w:val="a3"/>
        <w:ind w:right="-142" w:firstLine="720"/>
        <w:rPr>
          <w:b w:val="0"/>
          <w:szCs w:val="24"/>
        </w:rPr>
      </w:pPr>
      <w:r w:rsidRPr="009241B3">
        <w:rPr>
          <w:b w:val="0"/>
          <w:sz w:val="28"/>
          <w:szCs w:val="28"/>
        </w:rPr>
        <w:t xml:space="preserve">Исполнение по разделам </w:t>
      </w:r>
      <w:r w:rsidR="00D83E2A" w:rsidRPr="009241B3">
        <w:rPr>
          <w:b w:val="0"/>
          <w:sz w:val="28"/>
          <w:szCs w:val="28"/>
        </w:rPr>
        <w:t>классификации</w:t>
      </w:r>
      <w:r w:rsidR="00D1138B" w:rsidRPr="00D1138B">
        <w:rPr>
          <w:b w:val="0"/>
          <w:sz w:val="28"/>
          <w:szCs w:val="28"/>
        </w:rPr>
        <w:t xml:space="preserve"> </w:t>
      </w:r>
      <w:r w:rsidR="00D1138B" w:rsidRPr="009241B3">
        <w:rPr>
          <w:b w:val="0"/>
          <w:sz w:val="28"/>
          <w:szCs w:val="28"/>
        </w:rPr>
        <w:t>расходов бюджета</w:t>
      </w:r>
      <w:r w:rsidR="00D83E2A" w:rsidRPr="009241B3">
        <w:rPr>
          <w:b w:val="0"/>
          <w:sz w:val="28"/>
          <w:szCs w:val="28"/>
        </w:rPr>
        <w:t xml:space="preserve">, </w:t>
      </w:r>
      <w:r w:rsidRPr="009241B3">
        <w:rPr>
          <w:b w:val="0"/>
          <w:sz w:val="28"/>
          <w:szCs w:val="28"/>
        </w:rPr>
        <w:t>относительно показателей прошлого года</w:t>
      </w:r>
      <w:r w:rsidR="00D83E2A" w:rsidRPr="009241B3">
        <w:rPr>
          <w:b w:val="0"/>
          <w:sz w:val="28"/>
          <w:szCs w:val="28"/>
        </w:rPr>
        <w:t>,</w:t>
      </w:r>
      <w:r w:rsidR="00910754" w:rsidRPr="009241B3">
        <w:rPr>
          <w:b w:val="0"/>
          <w:sz w:val="28"/>
          <w:szCs w:val="28"/>
        </w:rPr>
        <w:t xml:space="preserve"> </w:t>
      </w:r>
      <w:r w:rsidR="00D91B39" w:rsidRPr="009241B3">
        <w:rPr>
          <w:b w:val="0"/>
          <w:sz w:val="28"/>
          <w:szCs w:val="28"/>
        </w:rPr>
        <w:t xml:space="preserve">по </w:t>
      </w:r>
      <w:r w:rsidR="00910754" w:rsidRPr="009241B3">
        <w:rPr>
          <w:b w:val="0"/>
          <w:sz w:val="28"/>
          <w:szCs w:val="28"/>
        </w:rPr>
        <w:t>удельн</w:t>
      </w:r>
      <w:r w:rsidR="00D91B39" w:rsidRPr="009241B3">
        <w:rPr>
          <w:b w:val="0"/>
          <w:sz w:val="28"/>
          <w:szCs w:val="28"/>
        </w:rPr>
        <w:t>ому весу</w:t>
      </w:r>
      <w:r w:rsidR="00910754" w:rsidRPr="009241B3">
        <w:rPr>
          <w:b w:val="0"/>
          <w:sz w:val="28"/>
          <w:szCs w:val="28"/>
        </w:rPr>
        <w:t xml:space="preserve"> в общей структуре расходов</w:t>
      </w:r>
      <w:r w:rsidRPr="009241B3">
        <w:rPr>
          <w:b w:val="0"/>
          <w:sz w:val="28"/>
          <w:szCs w:val="28"/>
        </w:rPr>
        <w:t>:</w:t>
      </w:r>
    </w:p>
    <w:p w:rsidR="00C80121" w:rsidRPr="009241B3" w:rsidRDefault="004F104A" w:rsidP="00E177E0">
      <w:pPr>
        <w:pStyle w:val="a3"/>
        <w:ind w:right="-142"/>
        <w:jc w:val="right"/>
        <w:rPr>
          <w:b w:val="0"/>
          <w:szCs w:val="22"/>
        </w:rPr>
      </w:pPr>
      <w:r w:rsidRPr="009241B3">
        <w:rPr>
          <w:b w:val="0"/>
          <w:szCs w:val="22"/>
        </w:rPr>
        <w:t>(</w:t>
      </w:r>
      <w:r w:rsidR="00F212E2" w:rsidRPr="009241B3">
        <w:rPr>
          <w:b w:val="0"/>
          <w:szCs w:val="22"/>
        </w:rPr>
        <w:t xml:space="preserve">тыс. </w:t>
      </w:r>
      <w:r w:rsidRPr="009241B3">
        <w:rPr>
          <w:b w:val="0"/>
          <w:szCs w:val="22"/>
        </w:rPr>
        <w:t>руб.)</w:t>
      </w:r>
    </w:p>
    <w:tbl>
      <w:tblPr>
        <w:tblW w:w="97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4"/>
        <w:gridCol w:w="1701"/>
        <w:gridCol w:w="1404"/>
        <w:gridCol w:w="1714"/>
        <w:gridCol w:w="1405"/>
      </w:tblGrid>
      <w:tr w:rsidR="00C80121" w:rsidRPr="009241B3" w:rsidTr="00325430">
        <w:trPr>
          <w:cantSplit/>
          <w:tblHeader/>
        </w:trPr>
        <w:tc>
          <w:tcPr>
            <w:tcW w:w="3544" w:type="dxa"/>
          </w:tcPr>
          <w:p w:rsidR="00C80121" w:rsidRPr="009241B3" w:rsidRDefault="00C80121" w:rsidP="000E78F0">
            <w:pPr>
              <w:pStyle w:val="a3"/>
              <w:jc w:val="center"/>
              <w:rPr>
                <w:b w:val="0"/>
                <w:szCs w:val="22"/>
              </w:rPr>
            </w:pPr>
            <w:r w:rsidRPr="009241B3">
              <w:rPr>
                <w:b w:val="0"/>
                <w:szCs w:val="22"/>
              </w:rPr>
              <w:t>Наименование раздела</w:t>
            </w:r>
          </w:p>
        </w:tc>
        <w:tc>
          <w:tcPr>
            <w:tcW w:w="1701" w:type="dxa"/>
          </w:tcPr>
          <w:p w:rsidR="00C80121" w:rsidRPr="009241B3" w:rsidRDefault="00A5214A" w:rsidP="000E78F0">
            <w:pPr>
              <w:pStyle w:val="a3"/>
              <w:jc w:val="center"/>
              <w:rPr>
                <w:b w:val="0"/>
                <w:szCs w:val="22"/>
              </w:rPr>
            </w:pPr>
            <w:r w:rsidRPr="009241B3">
              <w:rPr>
                <w:b w:val="0"/>
                <w:szCs w:val="22"/>
              </w:rPr>
              <w:t>Исполнено</w:t>
            </w:r>
            <w:r w:rsidR="00E96304" w:rsidRPr="009241B3">
              <w:rPr>
                <w:b w:val="0"/>
                <w:szCs w:val="22"/>
              </w:rPr>
              <w:t xml:space="preserve"> </w:t>
            </w:r>
          </w:p>
          <w:p w:rsidR="00C80121" w:rsidRPr="009241B3" w:rsidRDefault="00E96304" w:rsidP="009241B3">
            <w:pPr>
              <w:pStyle w:val="a3"/>
              <w:jc w:val="center"/>
              <w:rPr>
                <w:b w:val="0"/>
                <w:szCs w:val="22"/>
              </w:rPr>
            </w:pPr>
            <w:r w:rsidRPr="009241B3">
              <w:rPr>
                <w:b w:val="0"/>
                <w:szCs w:val="22"/>
              </w:rPr>
              <w:t xml:space="preserve">за </w:t>
            </w:r>
            <w:r w:rsidR="00C80121" w:rsidRPr="009241B3">
              <w:rPr>
                <w:b w:val="0"/>
                <w:szCs w:val="22"/>
              </w:rPr>
              <w:t>201</w:t>
            </w:r>
            <w:r w:rsidR="009241B3" w:rsidRPr="009241B3">
              <w:rPr>
                <w:b w:val="0"/>
                <w:szCs w:val="22"/>
              </w:rPr>
              <w:t>9</w:t>
            </w:r>
            <w:r w:rsidR="00C80121" w:rsidRPr="009241B3">
              <w:rPr>
                <w:b w:val="0"/>
                <w:szCs w:val="22"/>
              </w:rPr>
              <w:t xml:space="preserve"> год</w:t>
            </w:r>
          </w:p>
        </w:tc>
        <w:tc>
          <w:tcPr>
            <w:tcW w:w="1404" w:type="dxa"/>
          </w:tcPr>
          <w:p w:rsidR="00C80121" w:rsidRPr="009241B3" w:rsidRDefault="00C80121" w:rsidP="000E78F0">
            <w:pPr>
              <w:pStyle w:val="a3"/>
              <w:jc w:val="center"/>
              <w:rPr>
                <w:b w:val="0"/>
                <w:szCs w:val="22"/>
              </w:rPr>
            </w:pPr>
            <w:r w:rsidRPr="009241B3">
              <w:rPr>
                <w:b w:val="0"/>
                <w:szCs w:val="22"/>
              </w:rPr>
              <w:t>Удельный</w:t>
            </w:r>
          </w:p>
          <w:p w:rsidR="00C80121" w:rsidRPr="009241B3" w:rsidRDefault="00C80121" w:rsidP="000E78F0">
            <w:pPr>
              <w:pStyle w:val="a3"/>
              <w:jc w:val="center"/>
              <w:rPr>
                <w:b w:val="0"/>
                <w:szCs w:val="22"/>
              </w:rPr>
            </w:pPr>
            <w:r w:rsidRPr="009241B3">
              <w:rPr>
                <w:b w:val="0"/>
                <w:szCs w:val="22"/>
              </w:rPr>
              <w:t>вес в %</w:t>
            </w:r>
          </w:p>
        </w:tc>
        <w:tc>
          <w:tcPr>
            <w:tcW w:w="1714" w:type="dxa"/>
          </w:tcPr>
          <w:p w:rsidR="00E96304" w:rsidRPr="009241B3" w:rsidRDefault="00C80121" w:rsidP="000E78F0">
            <w:pPr>
              <w:pStyle w:val="a3"/>
              <w:jc w:val="center"/>
              <w:rPr>
                <w:b w:val="0"/>
                <w:szCs w:val="22"/>
              </w:rPr>
            </w:pPr>
            <w:r w:rsidRPr="009241B3">
              <w:rPr>
                <w:b w:val="0"/>
                <w:szCs w:val="22"/>
              </w:rPr>
              <w:t>Исполнен</w:t>
            </w:r>
            <w:r w:rsidR="00A5214A" w:rsidRPr="009241B3">
              <w:rPr>
                <w:b w:val="0"/>
                <w:szCs w:val="22"/>
              </w:rPr>
              <w:t>о</w:t>
            </w:r>
            <w:r w:rsidR="00E96304" w:rsidRPr="009241B3">
              <w:rPr>
                <w:b w:val="0"/>
                <w:szCs w:val="22"/>
              </w:rPr>
              <w:t xml:space="preserve"> </w:t>
            </w:r>
          </w:p>
          <w:p w:rsidR="00C80121" w:rsidRPr="009241B3" w:rsidRDefault="00E96304" w:rsidP="009241B3">
            <w:pPr>
              <w:pStyle w:val="a3"/>
              <w:jc w:val="center"/>
              <w:rPr>
                <w:b w:val="0"/>
                <w:szCs w:val="22"/>
              </w:rPr>
            </w:pPr>
            <w:r w:rsidRPr="009241B3">
              <w:rPr>
                <w:b w:val="0"/>
                <w:szCs w:val="22"/>
              </w:rPr>
              <w:t xml:space="preserve">за </w:t>
            </w:r>
            <w:r w:rsidR="00C80121" w:rsidRPr="009241B3">
              <w:rPr>
                <w:b w:val="0"/>
                <w:szCs w:val="22"/>
              </w:rPr>
              <w:t>20</w:t>
            </w:r>
            <w:r w:rsidR="009241B3" w:rsidRPr="009241B3">
              <w:rPr>
                <w:b w:val="0"/>
                <w:szCs w:val="22"/>
              </w:rPr>
              <w:t>20</w:t>
            </w:r>
            <w:r w:rsidR="00C80121" w:rsidRPr="009241B3">
              <w:rPr>
                <w:b w:val="0"/>
                <w:szCs w:val="22"/>
              </w:rPr>
              <w:t xml:space="preserve"> год</w:t>
            </w:r>
          </w:p>
        </w:tc>
        <w:tc>
          <w:tcPr>
            <w:tcW w:w="1405" w:type="dxa"/>
          </w:tcPr>
          <w:p w:rsidR="00C80121" w:rsidRPr="009241B3" w:rsidRDefault="00C80121" w:rsidP="000E78F0">
            <w:pPr>
              <w:pStyle w:val="a3"/>
              <w:jc w:val="center"/>
              <w:rPr>
                <w:b w:val="0"/>
                <w:szCs w:val="22"/>
              </w:rPr>
            </w:pPr>
            <w:r w:rsidRPr="009241B3">
              <w:rPr>
                <w:b w:val="0"/>
                <w:szCs w:val="22"/>
              </w:rPr>
              <w:t>Удельный</w:t>
            </w:r>
          </w:p>
          <w:p w:rsidR="00C80121" w:rsidRPr="009241B3" w:rsidRDefault="00DC0FED" w:rsidP="000E78F0">
            <w:pPr>
              <w:pStyle w:val="a3"/>
              <w:jc w:val="center"/>
              <w:rPr>
                <w:b w:val="0"/>
                <w:szCs w:val="22"/>
              </w:rPr>
            </w:pPr>
            <w:r w:rsidRPr="009241B3">
              <w:rPr>
                <w:b w:val="0"/>
                <w:szCs w:val="22"/>
              </w:rPr>
              <w:t>в</w:t>
            </w:r>
            <w:r w:rsidR="00C80121" w:rsidRPr="009241B3">
              <w:rPr>
                <w:b w:val="0"/>
                <w:szCs w:val="22"/>
              </w:rPr>
              <w:t>ес в %</w:t>
            </w:r>
          </w:p>
        </w:tc>
      </w:tr>
      <w:tr w:rsidR="009241B3" w:rsidRPr="00010886" w:rsidTr="0043130D">
        <w:trPr>
          <w:cantSplit/>
          <w:trHeight w:val="161"/>
        </w:trPr>
        <w:tc>
          <w:tcPr>
            <w:tcW w:w="3544" w:type="dxa"/>
          </w:tcPr>
          <w:p w:rsidR="009241B3" w:rsidRPr="009241B3" w:rsidRDefault="009241B3" w:rsidP="00E82152">
            <w:pPr>
              <w:rPr>
                <w:sz w:val="24"/>
              </w:rPr>
            </w:pPr>
            <w:r w:rsidRPr="009241B3">
              <w:rPr>
                <w:sz w:val="24"/>
              </w:rPr>
              <w:t>Общегосударственные вопросы</w:t>
            </w:r>
          </w:p>
        </w:tc>
        <w:tc>
          <w:tcPr>
            <w:tcW w:w="1701" w:type="dxa"/>
          </w:tcPr>
          <w:p w:rsidR="009241B3" w:rsidRPr="009241B3" w:rsidRDefault="009241B3" w:rsidP="009241B3">
            <w:pPr>
              <w:jc w:val="center"/>
              <w:rPr>
                <w:sz w:val="22"/>
              </w:rPr>
            </w:pPr>
            <w:r w:rsidRPr="009241B3">
              <w:rPr>
                <w:sz w:val="22"/>
              </w:rPr>
              <w:t>784 999,5</w:t>
            </w:r>
          </w:p>
        </w:tc>
        <w:tc>
          <w:tcPr>
            <w:tcW w:w="1404" w:type="dxa"/>
          </w:tcPr>
          <w:p w:rsidR="009241B3" w:rsidRPr="009241B3" w:rsidRDefault="009241B3" w:rsidP="009241B3">
            <w:pPr>
              <w:jc w:val="center"/>
              <w:rPr>
                <w:sz w:val="22"/>
              </w:rPr>
            </w:pPr>
            <w:r w:rsidRPr="009241B3">
              <w:rPr>
                <w:sz w:val="22"/>
              </w:rPr>
              <w:t>8,4</w:t>
            </w:r>
          </w:p>
        </w:tc>
        <w:tc>
          <w:tcPr>
            <w:tcW w:w="1714" w:type="dxa"/>
          </w:tcPr>
          <w:p w:rsidR="009241B3" w:rsidRPr="009241B3" w:rsidRDefault="009241B3" w:rsidP="009241B3">
            <w:pPr>
              <w:jc w:val="center"/>
              <w:rPr>
                <w:sz w:val="22"/>
              </w:rPr>
            </w:pPr>
            <w:r w:rsidRPr="009241B3">
              <w:rPr>
                <w:sz w:val="22"/>
              </w:rPr>
              <w:t>814 585,81</w:t>
            </w:r>
          </w:p>
        </w:tc>
        <w:tc>
          <w:tcPr>
            <w:tcW w:w="1405" w:type="dxa"/>
          </w:tcPr>
          <w:p w:rsidR="009241B3" w:rsidRPr="009241B3" w:rsidRDefault="009241B3" w:rsidP="009241B3">
            <w:pPr>
              <w:jc w:val="center"/>
              <w:rPr>
                <w:sz w:val="22"/>
              </w:rPr>
            </w:pPr>
            <w:r w:rsidRPr="009241B3">
              <w:rPr>
                <w:sz w:val="22"/>
              </w:rPr>
              <w:t>7,0</w:t>
            </w:r>
          </w:p>
        </w:tc>
      </w:tr>
      <w:tr w:rsidR="009241B3" w:rsidRPr="00010886" w:rsidTr="0043130D">
        <w:trPr>
          <w:cantSplit/>
          <w:trHeight w:val="71"/>
        </w:trPr>
        <w:tc>
          <w:tcPr>
            <w:tcW w:w="3544" w:type="dxa"/>
          </w:tcPr>
          <w:p w:rsidR="009241B3" w:rsidRPr="009241B3" w:rsidRDefault="009241B3" w:rsidP="00E82152">
            <w:pPr>
              <w:rPr>
                <w:sz w:val="24"/>
              </w:rPr>
            </w:pPr>
            <w:r w:rsidRPr="009241B3">
              <w:rPr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</w:tcPr>
          <w:p w:rsidR="009241B3" w:rsidRPr="009241B3" w:rsidRDefault="009241B3" w:rsidP="009241B3">
            <w:pPr>
              <w:jc w:val="center"/>
              <w:rPr>
                <w:sz w:val="22"/>
              </w:rPr>
            </w:pPr>
            <w:r w:rsidRPr="009241B3">
              <w:rPr>
                <w:sz w:val="22"/>
              </w:rPr>
              <w:t>164 475,3</w:t>
            </w:r>
          </w:p>
        </w:tc>
        <w:tc>
          <w:tcPr>
            <w:tcW w:w="1404" w:type="dxa"/>
          </w:tcPr>
          <w:p w:rsidR="009241B3" w:rsidRPr="009241B3" w:rsidRDefault="009241B3" w:rsidP="009241B3">
            <w:pPr>
              <w:jc w:val="center"/>
              <w:rPr>
                <w:sz w:val="22"/>
              </w:rPr>
            </w:pPr>
            <w:r w:rsidRPr="009241B3">
              <w:rPr>
                <w:sz w:val="22"/>
              </w:rPr>
              <w:t>1,8</w:t>
            </w:r>
          </w:p>
        </w:tc>
        <w:tc>
          <w:tcPr>
            <w:tcW w:w="1714" w:type="dxa"/>
          </w:tcPr>
          <w:p w:rsidR="009241B3" w:rsidRPr="009241B3" w:rsidRDefault="009241B3" w:rsidP="009241B3">
            <w:pPr>
              <w:jc w:val="center"/>
              <w:rPr>
                <w:sz w:val="22"/>
              </w:rPr>
            </w:pPr>
            <w:r w:rsidRPr="009241B3">
              <w:rPr>
                <w:sz w:val="22"/>
              </w:rPr>
              <w:t>146 627,61</w:t>
            </w:r>
          </w:p>
        </w:tc>
        <w:tc>
          <w:tcPr>
            <w:tcW w:w="1405" w:type="dxa"/>
          </w:tcPr>
          <w:p w:rsidR="009241B3" w:rsidRPr="009241B3" w:rsidRDefault="009241B3" w:rsidP="009241B3">
            <w:pPr>
              <w:jc w:val="center"/>
              <w:rPr>
                <w:sz w:val="22"/>
              </w:rPr>
            </w:pPr>
            <w:r w:rsidRPr="009241B3">
              <w:rPr>
                <w:sz w:val="22"/>
              </w:rPr>
              <w:t>1,3</w:t>
            </w:r>
          </w:p>
        </w:tc>
      </w:tr>
      <w:tr w:rsidR="009241B3" w:rsidRPr="00010886" w:rsidTr="0043130D">
        <w:trPr>
          <w:cantSplit/>
          <w:trHeight w:val="262"/>
        </w:trPr>
        <w:tc>
          <w:tcPr>
            <w:tcW w:w="3544" w:type="dxa"/>
          </w:tcPr>
          <w:p w:rsidR="009241B3" w:rsidRPr="009241B3" w:rsidRDefault="009241B3" w:rsidP="00E82152">
            <w:pPr>
              <w:rPr>
                <w:sz w:val="24"/>
              </w:rPr>
            </w:pPr>
            <w:r w:rsidRPr="009241B3">
              <w:rPr>
                <w:sz w:val="24"/>
              </w:rPr>
              <w:t>Национальная экономика</w:t>
            </w:r>
          </w:p>
        </w:tc>
        <w:tc>
          <w:tcPr>
            <w:tcW w:w="1701" w:type="dxa"/>
          </w:tcPr>
          <w:p w:rsidR="009241B3" w:rsidRPr="009241B3" w:rsidRDefault="009241B3" w:rsidP="009241B3">
            <w:pPr>
              <w:jc w:val="center"/>
              <w:rPr>
                <w:sz w:val="22"/>
              </w:rPr>
            </w:pPr>
            <w:r w:rsidRPr="009241B3">
              <w:rPr>
                <w:sz w:val="22"/>
              </w:rPr>
              <w:t>1 677 655,7</w:t>
            </w:r>
          </w:p>
        </w:tc>
        <w:tc>
          <w:tcPr>
            <w:tcW w:w="1404" w:type="dxa"/>
          </w:tcPr>
          <w:p w:rsidR="009241B3" w:rsidRPr="009241B3" w:rsidRDefault="009241B3" w:rsidP="009241B3">
            <w:pPr>
              <w:jc w:val="center"/>
              <w:rPr>
                <w:sz w:val="22"/>
              </w:rPr>
            </w:pPr>
            <w:r w:rsidRPr="009241B3">
              <w:rPr>
                <w:sz w:val="22"/>
              </w:rPr>
              <w:t>18,1</w:t>
            </w:r>
          </w:p>
        </w:tc>
        <w:tc>
          <w:tcPr>
            <w:tcW w:w="1714" w:type="dxa"/>
          </w:tcPr>
          <w:p w:rsidR="009241B3" w:rsidRPr="009241B3" w:rsidRDefault="009241B3" w:rsidP="009241B3">
            <w:pPr>
              <w:jc w:val="center"/>
              <w:rPr>
                <w:sz w:val="22"/>
              </w:rPr>
            </w:pPr>
            <w:r w:rsidRPr="009241B3">
              <w:rPr>
                <w:sz w:val="22"/>
              </w:rPr>
              <w:t>1 997 913,45</w:t>
            </w:r>
          </w:p>
        </w:tc>
        <w:tc>
          <w:tcPr>
            <w:tcW w:w="1405" w:type="dxa"/>
          </w:tcPr>
          <w:p w:rsidR="009241B3" w:rsidRPr="009241B3" w:rsidRDefault="009241B3" w:rsidP="009241B3">
            <w:pPr>
              <w:jc w:val="center"/>
              <w:rPr>
                <w:sz w:val="22"/>
              </w:rPr>
            </w:pPr>
            <w:r w:rsidRPr="009241B3">
              <w:rPr>
                <w:sz w:val="22"/>
              </w:rPr>
              <w:t>17,1</w:t>
            </w:r>
          </w:p>
        </w:tc>
      </w:tr>
      <w:tr w:rsidR="009241B3" w:rsidRPr="00010886" w:rsidTr="0043130D">
        <w:trPr>
          <w:cantSplit/>
        </w:trPr>
        <w:tc>
          <w:tcPr>
            <w:tcW w:w="3544" w:type="dxa"/>
          </w:tcPr>
          <w:p w:rsidR="009241B3" w:rsidRPr="009241B3" w:rsidRDefault="009241B3" w:rsidP="00E82152">
            <w:pPr>
              <w:rPr>
                <w:sz w:val="24"/>
              </w:rPr>
            </w:pPr>
            <w:r w:rsidRPr="009241B3">
              <w:rPr>
                <w:sz w:val="24"/>
              </w:rPr>
              <w:t>Жилищно-коммунальное хозяйство</w:t>
            </w:r>
          </w:p>
        </w:tc>
        <w:tc>
          <w:tcPr>
            <w:tcW w:w="1701" w:type="dxa"/>
          </w:tcPr>
          <w:p w:rsidR="009241B3" w:rsidRPr="009241B3" w:rsidRDefault="009241B3" w:rsidP="009241B3">
            <w:pPr>
              <w:jc w:val="center"/>
              <w:rPr>
                <w:sz w:val="22"/>
              </w:rPr>
            </w:pPr>
            <w:r w:rsidRPr="009241B3">
              <w:rPr>
                <w:sz w:val="22"/>
              </w:rPr>
              <w:t>1 423 428,2</w:t>
            </w:r>
          </w:p>
        </w:tc>
        <w:tc>
          <w:tcPr>
            <w:tcW w:w="1404" w:type="dxa"/>
          </w:tcPr>
          <w:p w:rsidR="009241B3" w:rsidRPr="009241B3" w:rsidRDefault="009241B3" w:rsidP="009241B3">
            <w:pPr>
              <w:jc w:val="center"/>
              <w:rPr>
                <w:sz w:val="22"/>
              </w:rPr>
            </w:pPr>
            <w:r w:rsidRPr="009241B3">
              <w:rPr>
                <w:sz w:val="22"/>
              </w:rPr>
              <w:t>15,3</w:t>
            </w:r>
          </w:p>
        </w:tc>
        <w:tc>
          <w:tcPr>
            <w:tcW w:w="1714" w:type="dxa"/>
          </w:tcPr>
          <w:p w:rsidR="009241B3" w:rsidRPr="009241B3" w:rsidRDefault="009241B3" w:rsidP="009241B3">
            <w:pPr>
              <w:jc w:val="center"/>
              <w:rPr>
                <w:sz w:val="22"/>
              </w:rPr>
            </w:pPr>
            <w:r w:rsidRPr="009241B3">
              <w:rPr>
                <w:sz w:val="22"/>
              </w:rPr>
              <w:t>2 196 762,86</w:t>
            </w:r>
          </w:p>
        </w:tc>
        <w:tc>
          <w:tcPr>
            <w:tcW w:w="1405" w:type="dxa"/>
          </w:tcPr>
          <w:p w:rsidR="009241B3" w:rsidRPr="00E46B8B" w:rsidRDefault="009241B3" w:rsidP="009241B3">
            <w:pPr>
              <w:jc w:val="center"/>
              <w:rPr>
                <w:sz w:val="22"/>
              </w:rPr>
            </w:pPr>
            <w:r w:rsidRPr="00E46B8B">
              <w:rPr>
                <w:sz w:val="22"/>
              </w:rPr>
              <w:t>18,8</w:t>
            </w:r>
          </w:p>
        </w:tc>
      </w:tr>
      <w:tr w:rsidR="009241B3" w:rsidRPr="00010886" w:rsidTr="0043130D">
        <w:trPr>
          <w:cantSplit/>
        </w:trPr>
        <w:tc>
          <w:tcPr>
            <w:tcW w:w="3544" w:type="dxa"/>
          </w:tcPr>
          <w:p w:rsidR="009241B3" w:rsidRPr="009241B3" w:rsidRDefault="009241B3" w:rsidP="00E82152">
            <w:pPr>
              <w:rPr>
                <w:sz w:val="24"/>
              </w:rPr>
            </w:pPr>
            <w:r w:rsidRPr="009241B3">
              <w:rPr>
                <w:sz w:val="24"/>
              </w:rPr>
              <w:t>Охрана окружающей среды</w:t>
            </w:r>
          </w:p>
        </w:tc>
        <w:tc>
          <w:tcPr>
            <w:tcW w:w="1701" w:type="dxa"/>
          </w:tcPr>
          <w:p w:rsidR="009241B3" w:rsidRPr="009241B3" w:rsidRDefault="009241B3" w:rsidP="009241B3">
            <w:pPr>
              <w:jc w:val="center"/>
              <w:rPr>
                <w:sz w:val="22"/>
              </w:rPr>
            </w:pPr>
            <w:r w:rsidRPr="009241B3">
              <w:rPr>
                <w:sz w:val="22"/>
              </w:rPr>
              <w:t>153,6</w:t>
            </w:r>
          </w:p>
        </w:tc>
        <w:tc>
          <w:tcPr>
            <w:tcW w:w="1404" w:type="dxa"/>
          </w:tcPr>
          <w:p w:rsidR="009241B3" w:rsidRPr="009241B3" w:rsidRDefault="009241B3" w:rsidP="00BD4D67">
            <w:pPr>
              <w:jc w:val="center"/>
              <w:rPr>
                <w:sz w:val="22"/>
              </w:rPr>
            </w:pPr>
            <w:r w:rsidRPr="009241B3">
              <w:rPr>
                <w:sz w:val="22"/>
              </w:rPr>
              <w:t>0,0</w:t>
            </w:r>
            <w:r w:rsidR="00BD4D67">
              <w:rPr>
                <w:sz w:val="22"/>
              </w:rPr>
              <w:t>1</w:t>
            </w:r>
          </w:p>
        </w:tc>
        <w:tc>
          <w:tcPr>
            <w:tcW w:w="1714" w:type="dxa"/>
          </w:tcPr>
          <w:p w:rsidR="009241B3" w:rsidRPr="009241B3" w:rsidRDefault="009241B3" w:rsidP="009241B3">
            <w:pPr>
              <w:jc w:val="center"/>
              <w:rPr>
                <w:sz w:val="22"/>
              </w:rPr>
            </w:pPr>
            <w:r w:rsidRPr="009241B3">
              <w:rPr>
                <w:sz w:val="22"/>
              </w:rPr>
              <w:t>105,00</w:t>
            </w:r>
          </w:p>
        </w:tc>
        <w:tc>
          <w:tcPr>
            <w:tcW w:w="1405" w:type="dxa"/>
          </w:tcPr>
          <w:p w:rsidR="009241B3" w:rsidRPr="00E46B8B" w:rsidRDefault="009241B3" w:rsidP="00BD4D67">
            <w:pPr>
              <w:jc w:val="center"/>
              <w:rPr>
                <w:sz w:val="22"/>
              </w:rPr>
            </w:pPr>
            <w:r w:rsidRPr="00E46B8B">
              <w:rPr>
                <w:sz w:val="22"/>
              </w:rPr>
              <w:t>0,0</w:t>
            </w:r>
            <w:r w:rsidR="00BD4D67" w:rsidRPr="00E46B8B">
              <w:rPr>
                <w:sz w:val="22"/>
              </w:rPr>
              <w:t>1</w:t>
            </w:r>
          </w:p>
        </w:tc>
      </w:tr>
      <w:tr w:rsidR="009241B3" w:rsidRPr="00010886" w:rsidTr="0043130D">
        <w:trPr>
          <w:cantSplit/>
          <w:trHeight w:val="213"/>
        </w:trPr>
        <w:tc>
          <w:tcPr>
            <w:tcW w:w="3544" w:type="dxa"/>
          </w:tcPr>
          <w:p w:rsidR="009241B3" w:rsidRPr="009241B3" w:rsidRDefault="009241B3" w:rsidP="00E82152">
            <w:pPr>
              <w:rPr>
                <w:sz w:val="24"/>
              </w:rPr>
            </w:pPr>
            <w:r w:rsidRPr="009241B3">
              <w:rPr>
                <w:sz w:val="24"/>
              </w:rPr>
              <w:t>Образование</w:t>
            </w:r>
          </w:p>
        </w:tc>
        <w:tc>
          <w:tcPr>
            <w:tcW w:w="1701" w:type="dxa"/>
          </w:tcPr>
          <w:p w:rsidR="009241B3" w:rsidRPr="009241B3" w:rsidRDefault="009241B3" w:rsidP="009241B3">
            <w:pPr>
              <w:jc w:val="center"/>
              <w:rPr>
                <w:sz w:val="22"/>
              </w:rPr>
            </w:pPr>
            <w:r w:rsidRPr="009241B3">
              <w:rPr>
                <w:sz w:val="22"/>
              </w:rPr>
              <w:t>4 356 845,9</w:t>
            </w:r>
          </w:p>
        </w:tc>
        <w:tc>
          <w:tcPr>
            <w:tcW w:w="1404" w:type="dxa"/>
          </w:tcPr>
          <w:p w:rsidR="009241B3" w:rsidRPr="009241B3" w:rsidRDefault="009241B3" w:rsidP="009241B3">
            <w:pPr>
              <w:jc w:val="center"/>
              <w:rPr>
                <w:sz w:val="22"/>
              </w:rPr>
            </w:pPr>
            <w:r w:rsidRPr="009241B3">
              <w:rPr>
                <w:sz w:val="22"/>
              </w:rPr>
              <w:t>46,9</w:t>
            </w:r>
          </w:p>
        </w:tc>
        <w:tc>
          <w:tcPr>
            <w:tcW w:w="1714" w:type="dxa"/>
          </w:tcPr>
          <w:p w:rsidR="009241B3" w:rsidRPr="009241B3" w:rsidRDefault="009241B3" w:rsidP="009241B3">
            <w:pPr>
              <w:jc w:val="center"/>
              <w:rPr>
                <w:sz w:val="22"/>
              </w:rPr>
            </w:pPr>
            <w:r w:rsidRPr="009241B3">
              <w:rPr>
                <w:sz w:val="22"/>
              </w:rPr>
              <w:t>5 628 554,74</w:t>
            </w:r>
          </w:p>
        </w:tc>
        <w:tc>
          <w:tcPr>
            <w:tcW w:w="1405" w:type="dxa"/>
          </w:tcPr>
          <w:p w:rsidR="009241B3" w:rsidRPr="00E46B8B" w:rsidRDefault="009241B3" w:rsidP="009241B3">
            <w:pPr>
              <w:jc w:val="center"/>
              <w:rPr>
                <w:sz w:val="22"/>
              </w:rPr>
            </w:pPr>
            <w:r w:rsidRPr="00E46B8B">
              <w:rPr>
                <w:sz w:val="22"/>
              </w:rPr>
              <w:t>48,3</w:t>
            </w:r>
          </w:p>
        </w:tc>
      </w:tr>
      <w:tr w:rsidR="009241B3" w:rsidRPr="00010886" w:rsidTr="0043130D">
        <w:trPr>
          <w:cantSplit/>
        </w:trPr>
        <w:tc>
          <w:tcPr>
            <w:tcW w:w="3544" w:type="dxa"/>
          </w:tcPr>
          <w:p w:rsidR="009241B3" w:rsidRPr="009241B3" w:rsidRDefault="009241B3" w:rsidP="00E82152">
            <w:pPr>
              <w:rPr>
                <w:sz w:val="24"/>
              </w:rPr>
            </w:pPr>
            <w:r w:rsidRPr="009241B3">
              <w:rPr>
                <w:sz w:val="24"/>
              </w:rPr>
              <w:t xml:space="preserve">Культура, кинематография </w:t>
            </w:r>
          </w:p>
        </w:tc>
        <w:tc>
          <w:tcPr>
            <w:tcW w:w="1701" w:type="dxa"/>
          </w:tcPr>
          <w:p w:rsidR="009241B3" w:rsidRPr="009241B3" w:rsidRDefault="009241B3" w:rsidP="009241B3">
            <w:pPr>
              <w:jc w:val="center"/>
              <w:rPr>
                <w:sz w:val="22"/>
              </w:rPr>
            </w:pPr>
            <w:r w:rsidRPr="009241B3">
              <w:rPr>
                <w:sz w:val="22"/>
              </w:rPr>
              <w:t>205 925,4</w:t>
            </w:r>
          </w:p>
        </w:tc>
        <w:tc>
          <w:tcPr>
            <w:tcW w:w="1404" w:type="dxa"/>
          </w:tcPr>
          <w:p w:rsidR="009241B3" w:rsidRPr="009241B3" w:rsidRDefault="009241B3" w:rsidP="009241B3">
            <w:pPr>
              <w:jc w:val="center"/>
              <w:rPr>
                <w:sz w:val="22"/>
              </w:rPr>
            </w:pPr>
            <w:r w:rsidRPr="009241B3">
              <w:rPr>
                <w:sz w:val="22"/>
              </w:rPr>
              <w:t>2,2</w:t>
            </w:r>
          </w:p>
        </w:tc>
        <w:tc>
          <w:tcPr>
            <w:tcW w:w="1714" w:type="dxa"/>
          </w:tcPr>
          <w:p w:rsidR="009241B3" w:rsidRPr="009241B3" w:rsidRDefault="009241B3" w:rsidP="009241B3">
            <w:pPr>
              <w:jc w:val="center"/>
              <w:rPr>
                <w:sz w:val="22"/>
              </w:rPr>
            </w:pPr>
            <w:r w:rsidRPr="009241B3">
              <w:rPr>
                <w:sz w:val="22"/>
              </w:rPr>
              <w:t>203 561,13</w:t>
            </w:r>
          </w:p>
        </w:tc>
        <w:tc>
          <w:tcPr>
            <w:tcW w:w="1405" w:type="dxa"/>
          </w:tcPr>
          <w:p w:rsidR="009241B3" w:rsidRPr="009241B3" w:rsidRDefault="009241B3" w:rsidP="009241B3">
            <w:pPr>
              <w:jc w:val="center"/>
              <w:rPr>
                <w:sz w:val="22"/>
              </w:rPr>
            </w:pPr>
            <w:r w:rsidRPr="009241B3">
              <w:rPr>
                <w:sz w:val="22"/>
              </w:rPr>
              <w:t>1,7</w:t>
            </w:r>
          </w:p>
        </w:tc>
      </w:tr>
      <w:tr w:rsidR="009241B3" w:rsidRPr="00010886" w:rsidTr="0043130D">
        <w:trPr>
          <w:cantSplit/>
        </w:trPr>
        <w:tc>
          <w:tcPr>
            <w:tcW w:w="3544" w:type="dxa"/>
          </w:tcPr>
          <w:p w:rsidR="009241B3" w:rsidRPr="009241B3" w:rsidRDefault="009241B3" w:rsidP="00E82152">
            <w:pPr>
              <w:rPr>
                <w:sz w:val="24"/>
              </w:rPr>
            </w:pPr>
            <w:r w:rsidRPr="009241B3">
              <w:rPr>
                <w:sz w:val="24"/>
              </w:rPr>
              <w:t>Здравоохранение</w:t>
            </w:r>
          </w:p>
        </w:tc>
        <w:tc>
          <w:tcPr>
            <w:tcW w:w="1701" w:type="dxa"/>
          </w:tcPr>
          <w:p w:rsidR="009241B3" w:rsidRPr="009241B3" w:rsidRDefault="009241B3" w:rsidP="009241B3">
            <w:pPr>
              <w:jc w:val="center"/>
              <w:rPr>
                <w:sz w:val="22"/>
              </w:rPr>
            </w:pPr>
            <w:r w:rsidRPr="009241B3">
              <w:rPr>
                <w:sz w:val="22"/>
              </w:rPr>
              <w:t>1 412,6</w:t>
            </w:r>
          </w:p>
        </w:tc>
        <w:tc>
          <w:tcPr>
            <w:tcW w:w="1404" w:type="dxa"/>
          </w:tcPr>
          <w:p w:rsidR="009241B3" w:rsidRPr="009241B3" w:rsidRDefault="009241B3" w:rsidP="00BD4D67">
            <w:pPr>
              <w:jc w:val="center"/>
              <w:rPr>
                <w:sz w:val="22"/>
              </w:rPr>
            </w:pPr>
            <w:r w:rsidRPr="009241B3">
              <w:rPr>
                <w:sz w:val="22"/>
              </w:rPr>
              <w:t>0,0</w:t>
            </w:r>
            <w:r w:rsidR="00BD4D67">
              <w:rPr>
                <w:sz w:val="22"/>
              </w:rPr>
              <w:t>1</w:t>
            </w:r>
          </w:p>
        </w:tc>
        <w:tc>
          <w:tcPr>
            <w:tcW w:w="1714" w:type="dxa"/>
          </w:tcPr>
          <w:p w:rsidR="009241B3" w:rsidRPr="009241B3" w:rsidRDefault="009241B3" w:rsidP="009241B3">
            <w:pPr>
              <w:jc w:val="center"/>
              <w:rPr>
                <w:sz w:val="22"/>
              </w:rPr>
            </w:pPr>
            <w:r w:rsidRPr="009241B3">
              <w:rPr>
                <w:sz w:val="22"/>
              </w:rPr>
              <w:t>1 350,48</w:t>
            </w:r>
          </w:p>
        </w:tc>
        <w:tc>
          <w:tcPr>
            <w:tcW w:w="1405" w:type="dxa"/>
          </w:tcPr>
          <w:p w:rsidR="009241B3" w:rsidRPr="009241B3" w:rsidRDefault="009241B3" w:rsidP="009241B3">
            <w:pPr>
              <w:jc w:val="center"/>
              <w:rPr>
                <w:sz w:val="22"/>
              </w:rPr>
            </w:pPr>
            <w:r w:rsidRPr="009241B3">
              <w:rPr>
                <w:sz w:val="22"/>
              </w:rPr>
              <w:t>0,01</w:t>
            </w:r>
          </w:p>
        </w:tc>
      </w:tr>
      <w:tr w:rsidR="009241B3" w:rsidRPr="00010886" w:rsidTr="0043130D">
        <w:trPr>
          <w:cantSplit/>
        </w:trPr>
        <w:tc>
          <w:tcPr>
            <w:tcW w:w="3544" w:type="dxa"/>
          </w:tcPr>
          <w:p w:rsidR="009241B3" w:rsidRPr="009241B3" w:rsidRDefault="009241B3" w:rsidP="00E82152">
            <w:pPr>
              <w:rPr>
                <w:sz w:val="24"/>
              </w:rPr>
            </w:pPr>
            <w:r w:rsidRPr="009241B3">
              <w:rPr>
                <w:sz w:val="24"/>
              </w:rPr>
              <w:t>Социальная политика</w:t>
            </w:r>
          </w:p>
        </w:tc>
        <w:tc>
          <w:tcPr>
            <w:tcW w:w="1701" w:type="dxa"/>
          </w:tcPr>
          <w:p w:rsidR="009241B3" w:rsidRPr="009241B3" w:rsidRDefault="009241B3" w:rsidP="009241B3">
            <w:pPr>
              <w:jc w:val="center"/>
              <w:rPr>
                <w:sz w:val="22"/>
              </w:rPr>
            </w:pPr>
            <w:r w:rsidRPr="009241B3">
              <w:rPr>
                <w:sz w:val="22"/>
              </w:rPr>
              <w:t>412 960,3</w:t>
            </w:r>
          </w:p>
        </w:tc>
        <w:tc>
          <w:tcPr>
            <w:tcW w:w="1404" w:type="dxa"/>
          </w:tcPr>
          <w:p w:rsidR="009241B3" w:rsidRPr="009241B3" w:rsidRDefault="009241B3" w:rsidP="009241B3">
            <w:pPr>
              <w:jc w:val="center"/>
              <w:rPr>
                <w:sz w:val="22"/>
              </w:rPr>
            </w:pPr>
            <w:r w:rsidRPr="009241B3">
              <w:rPr>
                <w:sz w:val="22"/>
              </w:rPr>
              <w:t>4,4</w:t>
            </w:r>
          </w:p>
        </w:tc>
        <w:tc>
          <w:tcPr>
            <w:tcW w:w="1714" w:type="dxa"/>
          </w:tcPr>
          <w:p w:rsidR="009241B3" w:rsidRPr="009241B3" w:rsidRDefault="009241B3" w:rsidP="009241B3">
            <w:pPr>
              <w:jc w:val="center"/>
              <w:rPr>
                <w:sz w:val="22"/>
              </w:rPr>
            </w:pPr>
            <w:r w:rsidRPr="009241B3">
              <w:rPr>
                <w:sz w:val="22"/>
              </w:rPr>
              <w:t>401 159,24</w:t>
            </w:r>
          </w:p>
        </w:tc>
        <w:tc>
          <w:tcPr>
            <w:tcW w:w="1405" w:type="dxa"/>
          </w:tcPr>
          <w:p w:rsidR="009241B3" w:rsidRPr="009241B3" w:rsidRDefault="009241B3" w:rsidP="009241B3">
            <w:pPr>
              <w:jc w:val="center"/>
              <w:rPr>
                <w:sz w:val="22"/>
              </w:rPr>
            </w:pPr>
            <w:r w:rsidRPr="009241B3">
              <w:rPr>
                <w:sz w:val="22"/>
              </w:rPr>
              <w:t>3,4</w:t>
            </w:r>
          </w:p>
        </w:tc>
      </w:tr>
      <w:tr w:rsidR="009241B3" w:rsidRPr="00010886" w:rsidTr="0043130D">
        <w:trPr>
          <w:cantSplit/>
        </w:trPr>
        <w:tc>
          <w:tcPr>
            <w:tcW w:w="3544" w:type="dxa"/>
          </w:tcPr>
          <w:p w:rsidR="009241B3" w:rsidRPr="009241B3" w:rsidRDefault="009241B3" w:rsidP="00E82152">
            <w:pPr>
              <w:rPr>
                <w:sz w:val="24"/>
              </w:rPr>
            </w:pPr>
            <w:r w:rsidRPr="009241B3">
              <w:rPr>
                <w:sz w:val="24"/>
              </w:rPr>
              <w:t>Физическая культура и спорт</w:t>
            </w:r>
          </w:p>
        </w:tc>
        <w:tc>
          <w:tcPr>
            <w:tcW w:w="1701" w:type="dxa"/>
          </w:tcPr>
          <w:p w:rsidR="009241B3" w:rsidRPr="009241B3" w:rsidRDefault="009241B3" w:rsidP="009241B3">
            <w:pPr>
              <w:jc w:val="center"/>
              <w:rPr>
                <w:sz w:val="22"/>
              </w:rPr>
            </w:pPr>
            <w:r w:rsidRPr="009241B3">
              <w:rPr>
                <w:sz w:val="22"/>
              </w:rPr>
              <w:t>210 848,9</w:t>
            </w:r>
          </w:p>
        </w:tc>
        <w:tc>
          <w:tcPr>
            <w:tcW w:w="1404" w:type="dxa"/>
          </w:tcPr>
          <w:p w:rsidR="009241B3" w:rsidRPr="009241B3" w:rsidRDefault="009241B3" w:rsidP="009241B3">
            <w:pPr>
              <w:jc w:val="center"/>
              <w:rPr>
                <w:sz w:val="22"/>
              </w:rPr>
            </w:pPr>
            <w:r w:rsidRPr="009241B3">
              <w:rPr>
                <w:sz w:val="22"/>
              </w:rPr>
              <w:t>2,3</w:t>
            </w:r>
          </w:p>
        </w:tc>
        <w:tc>
          <w:tcPr>
            <w:tcW w:w="1714" w:type="dxa"/>
          </w:tcPr>
          <w:p w:rsidR="009241B3" w:rsidRPr="009241B3" w:rsidRDefault="009241B3" w:rsidP="009241B3">
            <w:pPr>
              <w:jc w:val="center"/>
              <w:rPr>
                <w:sz w:val="22"/>
              </w:rPr>
            </w:pPr>
            <w:r w:rsidRPr="009241B3">
              <w:rPr>
                <w:sz w:val="22"/>
              </w:rPr>
              <w:t>199 381,67</w:t>
            </w:r>
          </w:p>
        </w:tc>
        <w:tc>
          <w:tcPr>
            <w:tcW w:w="1405" w:type="dxa"/>
          </w:tcPr>
          <w:p w:rsidR="009241B3" w:rsidRPr="009241B3" w:rsidRDefault="009241B3" w:rsidP="009241B3">
            <w:pPr>
              <w:jc w:val="center"/>
              <w:rPr>
                <w:sz w:val="22"/>
              </w:rPr>
            </w:pPr>
            <w:r w:rsidRPr="009241B3">
              <w:rPr>
                <w:sz w:val="22"/>
              </w:rPr>
              <w:t>1,7</w:t>
            </w:r>
          </w:p>
        </w:tc>
      </w:tr>
      <w:tr w:rsidR="009241B3" w:rsidRPr="00010886" w:rsidTr="0043130D">
        <w:trPr>
          <w:cantSplit/>
          <w:trHeight w:val="60"/>
        </w:trPr>
        <w:tc>
          <w:tcPr>
            <w:tcW w:w="3544" w:type="dxa"/>
          </w:tcPr>
          <w:p w:rsidR="009241B3" w:rsidRPr="009241B3" w:rsidRDefault="009241B3" w:rsidP="00E82152">
            <w:pPr>
              <w:rPr>
                <w:sz w:val="24"/>
              </w:rPr>
            </w:pPr>
            <w:r w:rsidRPr="009241B3">
              <w:rPr>
                <w:sz w:val="24"/>
              </w:rPr>
              <w:t>Средства массовой информации</w:t>
            </w:r>
          </w:p>
        </w:tc>
        <w:tc>
          <w:tcPr>
            <w:tcW w:w="1701" w:type="dxa"/>
          </w:tcPr>
          <w:p w:rsidR="009241B3" w:rsidRPr="009241B3" w:rsidRDefault="009241B3" w:rsidP="009241B3">
            <w:pPr>
              <w:jc w:val="center"/>
              <w:rPr>
                <w:sz w:val="22"/>
              </w:rPr>
            </w:pPr>
            <w:r w:rsidRPr="009241B3">
              <w:rPr>
                <w:sz w:val="22"/>
              </w:rPr>
              <w:t>51 563,9</w:t>
            </w:r>
          </w:p>
        </w:tc>
        <w:tc>
          <w:tcPr>
            <w:tcW w:w="1404" w:type="dxa"/>
          </w:tcPr>
          <w:p w:rsidR="009241B3" w:rsidRPr="009241B3" w:rsidRDefault="009241B3" w:rsidP="009241B3">
            <w:pPr>
              <w:jc w:val="center"/>
              <w:rPr>
                <w:sz w:val="22"/>
              </w:rPr>
            </w:pPr>
            <w:r w:rsidRPr="009241B3">
              <w:rPr>
                <w:sz w:val="22"/>
              </w:rPr>
              <w:t>0,6</w:t>
            </w:r>
          </w:p>
        </w:tc>
        <w:tc>
          <w:tcPr>
            <w:tcW w:w="1714" w:type="dxa"/>
          </w:tcPr>
          <w:p w:rsidR="009241B3" w:rsidRPr="009241B3" w:rsidRDefault="009241B3" w:rsidP="009241B3">
            <w:pPr>
              <w:jc w:val="center"/>
              <w:rPr>
                <w:sz w:val="22"/>
              </w:rPr>
            </w:pPr>
            <w:r w:rsidRPr="009241B3">
              <w:rPr>
                <w:sz w:val="22"/>
              </w:rPr>
              <w:t>65 479,22</w:t>
            </w:r>
          </w:p>
        </w:tc>
        <w:tc>
          <w:tcPr>
            <w:tcW w:w="1405" w:type="dxa"/>
          </w:tcPr>
          <w:p w:rsidR="009241B3" w:rsidRPr="009241B3" w:rsidRDefault="009241B3" w:rsidP="009241B3">
            <w:pPr>
              <w:jc w:val="center"/>
              <w:rPr>
                <w:sz w:val="22"/>
              </w:rPr>
            </w:pPr>
            <w:r w:rsidRPr="009241B3">
              <w:rPr>
                <w:sz w:val="22"/>
              </w:rPr>
              <w:t>0,6</w:t>
            </w:r>
          </w:p>
        </w:tc>
      </w:tr>
      <w:tr w:rsidR="009241B3" w:rsidRPr="00010886" w:rsidTr="0043130D">
        <w:trPr>
          <w:cantSplit/>
        </w:trPr>
        <w:tc>
          <w:tcPr>
            <w:tcW w:w="3544" w:type="dxa"/>
          </w:tcPr>
          <w:p w:rsidR="009241B3" w:rsidRPr="009241B3" w:rsidRDefault="009241B3" w:rsidP="00843099">
            <w:pPr>
              <w:pStyle w:val="a3"/>
              <w:jc w:val="left"/>
              <w:rPr>
                <w:b w:val="0"/>
                <w:bCs/>
                <w:szCs w:val="22"/>
              </w:rPr>
            </w:pPr>
            <w:r w:rsidRPr="009241B3">
              <w:rPr>
                <w:b w:val="0"/>
                <w:bCs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701" w:type="dxa"/>
          </w:tcPr>
          <w:p w:rsidR="009241B3" w:rsidRPr="009241B3" w:rsidRDefault="009241B3" w:rsidP="009241B3">
            <w:pPr>
              <w:jc w:val="center"/>
              <w:rPr>
                <w:sz w:val="22"/>
              </w:rPr>
            </w:pPr>
            <w:r w:rsidRPr="009241B3">
              <w:rPr>
                <w:sz w:val="22"/>
              </w:rPr>
              <w:t>3 617,8</w:t>
            </w:r>
          </w:p>
        </w:tc>
        <w:tc>
          <w:tcPr>
            <w:tcW w:w="1404" w:type="dxa"/>
          </w:tcPr>
          <w:p w:rsidR="009241B3" w:rsidRPr="009241B3" w:rsidRDefault="009241B3" w:rsidP="009241B3">
            <w:pPr>
              <w:jc w:val="center"/>
              <w:rPr>
                <w:sz w:val="22"/>
              </w:rPr>
            </w:pPr>
            <w:r w:rsidRPr="009241B3">
              <w:rPr>
                <w:sz w:val="22"/>
              </w:rPr>
              <w:t>0,04</w:t>
            </w:r>
          </w:p>
        </w:tc>
        <w:tc>
          <w:tcPr>
            <w:tcW w:w="1714" w:type="dxa"/>
          </w:tcPr>
          <w:p w:rsidR="009241B3" w:rsidRPr="009241B3" w:rsidRDefault="009241B3" w:rsidP="009241B3">
            <w:pPr>
              <w:jc w:val="center"/>
              <w:rPr>
                <w:sz w:val="22"/>
              </w:rPr>
            </w:pPr>
            <w:r w:rsidRPr="009241B3">
              <w:rPr>
                <w:sz w:val="22"/>
              </w:rPr>
              <w:t>2 448,67</w:t>
            </w:r>
          </w:p>
        </w:tc>
        <w:tc>
          <w:tcPr>
            <w:tcW w:w="1405" w:type="dxa"/>
          </w:tcPr>
          <w:p w:rsidR="009241B3" w:rsidRPr="009241B3" w:rsidRDefault="009241B3" w:rsidP="009241B3">
            <w:pPr>
              <w:jc w:val="center"/>
              <w:rPr>
                <w:sz w:val="22"/>
              </w:rPr>
            </w:pPr>
            <w:r w:rsidRPr="009241B3">
              <w:rPr>
                <w:sz w:val="22"/>
              </w:rPr>
              <w:t>0,02</w:t>
            </w:r>
          </w:p>
        </w:tc>
      </w:tr>
      <w:tr w:rsidR="009241B3" w:rsidRPr="00010886" w:rsidTr="0043130D">
        <w:trPr>
          <w:cantSplit/>
        </w:trPr>
        <w:tc>
          <w:tcPr>
            <w:tcW w:w="3544" w:type="dxa"/>
          </w:tcPr>
          <w:p w:rsidR="009241B3" w:rsidRPr="009241B3" w:rsidRDefault="009241B3" w:rsidP="00843099">
            <w:pPr>
              <w:pStyle w:val="a3"/>
              <w:jc w:val="left"/>
              <w:rPr>
                <w:bCs/>
                <w:szCs w:val="22"/>
              </w:rPr>
            </w:pPr>
            <w:r w:rsidRPr="009241B3">
              <w:rPr>
                <w:bCs/>
                <w:szCs w:val="22"/>
              </w:rPr>
              <w:t>Всего расходов:</w:t>
            </w:r>
            <w:r w:rsidRPr="009241B3">
              <w:rPr>
                <w:bCs/>
                <w:szCs w:val="22"/>
              </w:rPr>
              <w:tab/>
            </w:r>
          </w:p>
        </w:tc>
        <w:tc>
          <w:tcPr>
            <w:tcW w:w="1701" w:type="dxa"/>
          </w:tcPr>
          <w:p w:rsidR="009241B3" w:rsidRPr="009E5B9D" w:rsidRDefault="009241B3" w:rsidP="009241B3">
            <w:pPr>
              <w:jc w:val="center"/>
              <w:rPr>
                <w:b/>
                <w:sz w:val="22"/>
              </w:rPr>
            </w:pPr>
            <w:r w:rsidRPr="009E5B9D">
              <w:rPr>
                <w:b/>
                <w:sz w:val="22"/>
              </w:rPr>
              <w:t>9 293 887,1</w:t>
            </w:r>
          </w:p>
        </w:tc>
        <w:tc>
          <w:tcPr>
            <w:tcW w:w="1404" w:type="dxa"/>
          </w:tcPr>
          <w:p w:rsidR="009241B3" w:rsidRPr="009E5B9D" w:rsidRDefault="009241B3" w:rsidP="009241B3">
            <w:pPr>
              <w:jc w:val="center"/>
              <w:rPr>
                <w:b/>
                <w:sz w:val="22"/>
              </w:rPr>
            </w:pPr>
            <w:r w:rsidRPr="009E5B9D">
              <w:rPr>
                <w:b/>
                <w:sz w:val="22"/>
              </w:rPr>
              <w:t>100,0</w:t>
            </w:r>
          </w:p>
        </w:tc>
        <w:tc>
          <w:tcPr>
            <w:tcW w:w="1714" w:type="dxa"/>
          </w:tcPr>
          <w:p w:rsidR="009241B3" w:rsidRPr="009E5B9D" w:rsidRDefault="009241B3" w:rsidP="009241B3">
            <w:pPr>
              <w:jc w:val="center"/>
              <w:rPr>
                <w:b/>
                <w:sz w:val="22"/>
              </w:rPr>
            </w:pPr>
            <w:r w:rsidRPr="009E5B9D">
              <w:rPr>
                <w:b/>
                <w:sz w:val="22"/>
              </w:rPr>
              <w:t>11 657 929,9</w:t>
            </w:r>
          </w:p>
        </w:tc>
        <w:tc>
          <w:tcPr>
            <w:tcW w:w="1405" w:type="dxa"/>
          </w:tcPr>
          <w:p w:rsidR="009241B3" w:rsidRPr="009E5B9D" w:rsidRDefault="009241B3" w:rsidP="009241B3">
            <w:pPr>
              <w:jc w:val="center"/>
              <w:rPr>
                <w:b/>
                <w:sz w:val="22"/>
              </w:rPr>
            </w:pPr>
            <w:r w:rsidRPr="009E5B9D">
              <w:rPr>
                <w:b/>
                <w:sz w:val="22"/>
              </w:rPr>
              <w:t>100,0</w:t>
            </w:r>
          </w:p>
        </w:tc>
      </w:tr>
    </w:tbl>
    <w:p w:rsidR="00690626" w:rsidRPr="00010886" w:rsidRDefault="00690626" w:rsidP="003A4A88">
      <w:pPr>
        <w:pStyle w:val="a3"/>
        <w:ind w:firstLine="720"/>
        <w:rPr>
          <w:b w:val="0"/>
          <w:color w:val="FF0000"/>
          <w:sz w:val="18"/>
          <w:szCs w:val="24"/>
        </w:rPr>
      </w:pPr>
    </w:p>
    <w:p w:rsidR="00883E8C" w:rsidRPr="00BD4D67" w:rsidRDefault="00CA645E" w:rsidP="00E177E0">
      <w:pPr>
        <w:pStyle w:val="a3"/>
        <w:ind w:right="-142" w:firstLine="720"/>
        <w:rPr>
          <w:b w:val="0"/>
          <w:sz w:val="28"/>
          <w:szCs w:val="24"/>
        </w:rPr>
      </w:pPr>
      <w:r w:rsidRPr="00BD4D67">
        <w:rPr>
          <w:b w:val="0"/>
          <w:sz w:val="28"/>
          <w:szCs w:val="24"/>
        </w:rPr>
        <w:t>В ходе анализа удельного веса разделов в общей структуре расходов отмечается</w:t>
      </w:r>
      <w:r w:rsidR="00E96D82" w:rsidRPr="00BD4D67">
        <w:rPr>
          <w:b w:val="0"/>
          <w:sz w:val="28"/>
          <w:szCs w:val="24"/>
        </w:rPr>
        <w:t xml:space="preserve"> </w:t>
      </w:r>
      <w:r w:rsidR="00C80121" w:rsidRPr="00BD4D67">
        <w:rPr>
          <w:b w:val="0"/>
          <w:sz w:val="28"/>
          <w:szCs w:val="24"/>
        </w:rPr>
        <w:t xml:space="preserve">увеличение по </w:t>
      </w:r>
      <w:r w:rsidR="00BD4D67" w:rsidRPr="00BD4D67">
        <w:rPr>
          <w:b w:val="0"/>
          <w:sz w:val="28"/>
          <w:szCs w:val="24"/>
        </w:rPr>
        <w:t>2</w:t>
      </w:r>
      <w:r w:rsidR="00C80121" w:rsidRPr="00BD4D67">
        <w:rPr>
          <w:b w:val="0"/>
          <w:sz w:val="28"/>
          <w:szCs w:val="24"/>
        </w:rPr>
        <w:t xml:space="preserve"> раздел</w:t>
      </w:r>
      <w:r w:rsidR="003A4A88" w:rsidRPr="00BD4D67">
        <w:rPr>
          <w:b w:val="0"/>
          <w:sz w:val="28"/>
          <w:szCs w:val="24"/>
        </w:rPr>
        <w:t>ам</w:t>
      </w:r>
      <w:r w:rsidR="00C80121" w:rsidRPr="00BD4D67">
        <w:rPr>
          <w:b w:val="0"/>
          <w:sz w:val="28"/>
          <w:szCs w:val="24"/>
        </w:rPr>
        <w:t xml:space="preserve"> из </w:t>
      </w:r>
      <w:r w:rsidR="009D6A08" w:rsidRPr="00BD4D67">
        <w:rPr>
          <w:b w:val="0"/>
          <w:sz w:val="28"/>
          <w:szCs w:val="24"/>
        </w:rPr>
        <w:t>12</w:t>
      </w:r>
      <w:r w:rsidR="003A4A88" w:rsidRPr="00BD4D67">
        <w:rPr>
          <w:b w:val="0"/>
          <w:sz w:val="28"/>
          <w:szCs w:val="24"/>
        </w:rPr>
        <w:t>:</w:t>
      </w:r>
      <w:r w:rsidR="00883E8C" w:rsidRPr="00BD4D67">
        <w:t xml:space="preserve"> </w:t>
      </w:r>
      <w:r w:rsidR="00883E8C" w:rsidRPr="00BD4D67">
        <w:rPr>
          <w:b w:val="0"/>
          <w:sz w:val="28"/>
          <w:szCs w:val="24"/>
        </w:rPr>
        <w:t>«</w:t>
      </w:r>
      <w:r w:rsidR="00BD4D67" w:rsidRPr="00BD4D67">
        <w:rPr>
          <w:b w:val="0"/>
          <w:sz w:val="28"/>
          <w:szCs w:val="24"/>
        </w:rPr>
        <w:t>Жилищно-коммунальное хозяйство</w:t>
      </w:r>
      <w:r w:rsidR="00883E8C" w:rsidRPr="00BD4D67">
        <w:rPr>
          <w:b w:val="0"/>
          <w:sz w:val="28"/>
          <w:szCs w:val="24"/>
        </w:rPr>
        <w:t xml:space="preserve">» </w:t>
      </w:r>
      <w:r w:rsidR="00BD4D67">
        <w:rPr>
          <w:b w:val="0"/>
          <w:sz w:val="28"/>
          <w:szCs w:val="24"/>
        </w:rPr>
        <w:t>(</w:t>
      </w:r>
      <w:r w:rsidR="00883E8C" w:rsidRPr="00BD4D67">
        <w:rPr>
          <w:b w:val="0"/>
          <w:sz w:val="28"/>
          <w:szCs w:val="24"/>
        </w:rPr>
        <w:t>+</w:t>
      </w:r>
      <w:r w:rsidR="00BD4D67">
        <w:rPr>
          <w:b w:val="0"/>
          <w:sz w:val="28"/>
          <w:szCs w:val="24"/>
        </w:rPr>
        <w:t>)</w:t>
      </w:r>
      <w:r w:rsidR="00BD4D67" w:rsidRPr="00BD4D67">
        <w:rPr>
          <w:b w:val="0"/>
          <w:sz w:val="28"/>
          <w:szCs w:val="24"/>
        </w:rPr>
        <w:t>3,5</w:t>
      </w:r>
      <w:r w:rsidR="00883E8C" w:rsidRPr="00BD4D67">
        <w:rPr>
          <w:b w:val="0"/>
          <w:sz w:val="28"/>
          <w:szCs w:val="24"/>
        </w:rPr>
        <w:t>%</w:t>
      </w:r>
      <w:r w:rsidR="005E6F2B" w:rsidRPr="00BD4D67">
        <w:rPr>
          <w:b w:val="0"/>
          <w:sz w:val="28"/>
          <w:szCs w:val="24"/>
        </w:rPr>
        <w:t>;</w:t>
      </w:r>
      <w:r w:rsidR="00883E8C" w:rsidRPr="00BD4D67">
        <w:rPr>
          <w:b w:val="0"/>
          <w:sz w:val="28"/>
          <w:szCs w:val="24"/>
        </w:rPr>
        <w:t xml:space="preserve"> «</w:t>
      </w:r>
      <w:r w:rsidR="007B1B08" w:rsidRPr="00BD4D67">
        <w:rPr>
          <w:b w:val="0"/>
          <w:sz w:val="28"/>
          <w:szCs w:val="24"/>
        </w:rPr>
        <w:t>Образование</w:t>
      </w:r>
      <w:r w:rsidR="00883E8C" w:rsidRPr="00BD4D67">
        <w:rPr>
          <w:b w:val="0"/>
          <w:sz w:val="28"/>
          <w:szCs w:val="24"/>
        </w:rPr>
        <w:t xml:space="preserve">» </w:t>
      </w:r>
      <w:r w:rsidR="00BD4D67">
        <w:rPr>
          <w:b w:val="0"/>
          <w:sz w:val="28"/>
          <w:szCs w:val="24"/>
        </w:rPr>
        <w:t>(</w:t>
      </w:r>
      <w:r w:rsidR="00883E8C" w:rsidRPr="00BD4D67">
        <w:rPr>
          <w:b w:val="0"/>
          <w:sz w:val="28"/>
          <w:szCs w:val="24"/>
        </w:rPr>
        <w:t>+</w:t>
      </w:r>
      <w:r w:rsidR="00BD4D67">
        <w:rPr>
          <w:b w:val="0"/>
          <w:sz w:val="28"/>
          <w:szCs w:val="24"/>
        </w:rPr>
        <w:t>)</w:t>
      </w:r>
      <w:r w:rsidR="007B1B08" w:rsidRPr="00BD4D67">
        <w:rPr>
          <w:b w:val="0"/>
          <w:sz w:val="28"/>
          <w:szCs w:val="24"/>
        </w:rPr>
        <w:t>1,</w:t>
      </w:r>
      <w:r w:rsidR="00BD4D67" w:rsidRPr="00BD4D67">
        <w:rPr>
          <w:b w:val="0"/>
          <w:sz w:val="28"/>
          <w:szCs w:val="24"/>
        </w:rPr>
        <w:t>4</w:t>
      </w:r>
      <w:r w:rsidR="00883E8C" w:rsidRPr="00BD4D67">
        <w:rPr>
          <w:b w:val="0"/>
          <w:sz w:val="28"/>
          <w:szCs w:val="24"/>
        </w:rPr>
        <w:t>%.</w:t>
      </w:r>
    </w:p>
    <w:p w:rsidR="00722DDC" w:rsidRPr="00010886" w:rsidRDefault="00581B86" w:rsidP="00E177E0">
      <w:pPr>
        <w:pStyle w:val="a3"/>
        <w:ind w:right="-142" w:firstLine="720"/>
        <w:rPr>
          <w:b w:val="0"/>
          <w:color w:val="FF0000"/>
          <w:sz w:val="28"/>
          <w:szCs w:val="24"/>
        </w:rPr>
      </w:pPr>
      <w:r>
        <w:rPr>
          <w:b w:val="0"/>
          <w:sz w:val="28"/>
          <w:szCs w:val="24"/>
        </w:rPr>
        <w:t>Незначительное с</w:t>
      </w:r>
      <w:r w:rsidR="00C80121" w:rsidRPr="00BD4D67">
        <w:rPr>
          <w:b w:val="0"/>
          <w:sz w:val="28"/>
          <w:szCs w:val="24"/>
        </w:rPr>
        <w:t>нижение удельного веса в общей структуре расходов</w:t>
      </w:r>
      <w:r w:rsidR="00722DDC" w:rsidRPr="00BD4D67">
        <w:rPr>
          <w:b w:val="0"/>
          <w:sz w:val="28"/>
          <w:szCs w:val="24"/>
        </w:rPr>
        <w:t xml:space="preserve"> отмечается по раздел</w:t>
      </w:r>
      <w:r w:rsidR="007D42B7" w:rsidRPr="00BD4D67">
        <w:rPr>
          <w:b w:val="0"/>
          <w:sz w:val="28"/>
          <w:szCs w:val="24"/>
        </w:rPr>
        <w:t>ам:</w:t>
      </w:r>
      <w:r w:rsidR="00722DDC" w:rsidRPr="00BD4D67">
        <w:rPr>
          <w:b w:val="0"/>
          <w:sz w:val="28"/>
          <w:szCs w:val="24"/>
        </w:rPr>
        <w:t xml:space="preserve"> </w:t>
      </w:r>
      <w:r w:rsidR="007D42B7" w:rsidRPr="00BD4D67">
        <w:rPr>
          <w:b w:val="0"/>
          <w:sz w:val="28"/>
          <w:szCs w:val="24"/>
        </w:rPr>
        <w:t xml:space="preserve">«Общегосударственные вопросы» </w:t>
      </w:r>
      <w:r w:rsidR="00BD4D67">
        <w:rPr>
          <w:b w:val="0"/>
          <w:sz w:val="28"/>
          <w:szCs w:val="24"/>
        </w:rPr>
        <w:t>(</w:t>
      </w:r>
      <w:r w:rsidR="007D42B7" w:rsidRPr="00BD4D67">
        <w:rPr>
          <w:b w:val="0"/>
          <w:sz w:val="28"/>
          <w:szCs w:val="24"/>
        </w:rPr>
        <w:t>-</w:t>
      </w:r>
      <w:r w:rsidR="00BD4D67">
        <w:rPr>
          <w:b w:val="0"/>
          <w:sz w:val="28"/>
          <w:szCs w:val="24"/>
        </w:rPr>
        <w:t>)</w:t>
      </w:r>
      <w:r w:rsidR="00BD4D67" w:rsidRPr="00BD4D67">
        <w:rPr>
          <w:b w:val="0"/>
          <w:sz w:val="28"/>
          <w:szCs w:val="24"/>
        </w:rPr>
        <w:t>1,4</w:t>
      </w:r>
      <w:r w:rsidR="007D42B7" w:rsidRPr="00BD4D67">
        <w:rPr>
          <w:b w:val="0"/>
          <w:sz w:val="28"/>
          <w:szCs w:val="24"/>
        </w:rPr>
        <w:t>%; «</w:t>
      </w:r>
      <w:r w:rsidR="00BD4D67" w:rsidRPr="00BD4D67">
        <w:rPr>
          <w:b w:val="0"/>
          <w:sz w:val="28"/>
          <w:szCs w:val="24"/>
        </w:rPr>
        <w:t>Национальная безопасность и правоохранительная деятельность</w:t>
      </w:r>
      <w:r w:rsidR="007D42B7" w:rsidRPr="00BD4D67">
        <w:rPr>
          <w:b w:val="0"/>
          <w:sz w:val="28"/>
          <w:szCs w:val="24"/>
        </w:rPr>
        <w:t>»</w:t>
      </w:r>
      <w:r w:rsidR="003E5FC8" w:rsidRPr="00BD4D67">
        <w:rPr>
          <w:b w:val="0"/>
          <w:sz w:val="28"/>
          <w:szCs w:val="24"/>
        </w:rPr>
        <w:t xml:space="preserve"> </w:t>
      </w:r>
      <w:r w:rsidR="00BD4D67" w:rsidRPr="00BD4D67">
        <w:rPr>
          <w:b w:val="0"/>
          <w:sz w:val="28"/>
          <w:szCs w:val="24"/>
        </w:rPr>
        <w:t>(-)0,5</w:t>
      </w:r>
      <w:r w:rsidR="003E5FC8" w:rsidRPr="00BD4D67">
        <w:rPr>
          <w:b w:val="0"/>
          <w:sz w:val="28"/>
          <w:szCs w:val="24"/>
        </w:rPr>
        <w:t>%</w:t>
      </w:r>
      <w:r w:rsidR="007D42B7" w:rsidRPr="00BD4D67">
        <w:rPr>
          <w:b w:val="0"/>
          <w:sz w:val="28"/>
          <w:szCs w:val="24"/>
        </w:rPr>
        <w:t xml:space="preserve">; </w:t>
      </w:r>
      <w:r w:rsidR="00BD4D67" w:rsidRPr="00BD4D67">
        <w:rPr>
          <w:b w:val="0"/>
          <w:sz w:val="28"/>
          <w:szCs w:val="24"/>
        </w:rPr>
        <w:t>«Культура, кинематография» (-)0,5%; «Социальная политика» (-)1,0%;</w:t>
      </w:r>
      <w:r w:rsidR="00BD4D67">
        <w:rPr>
          <w:b w:val="0"/>
          <w:color w:val="FF0000"/>
          <w:sz w:val="28"/>
          <w:szCs w:val="24"/>
        </w:rPr>
        <w:t xml:space="preserve"> </w:t>
      </w:r>
      <w:r w:rsidR="00BD4D67" w:rsidRPr="00BD4D67">
        <w:rPr>
          <w:b w:val="0"/>
          <w:color w:val="FF0000"/>
          <w:sz w:val="28"/>
          <w:szCs w:val="24"/>
        </w:rPr>
        <w:t xml:space="preserve"> </w:t>
      </w:r>
      <w:r w:rsidR="007D42B7" w:rsidRPr="00BD4D67">
        <w:rPr>
          <w:b w:val="0"/>
          <w:sz w:val="28"/>
          <w:szCs w:val="24"/>
        </w:rPr>
        <w:t>«</w:t>
      </w:r>
      <w:r w:rsidR="00BD4D67" w:rsidRPr="00BD4D67">
        <w:rPr>
          <w:b w:val="0"/>
          <w:sz w:val="28"/>
          <w:szCs w:val="24"/>
        </w:rPr>
        <w:t>Физическая культура и спорт» (-)0,6</w:t>
      </w:r>
      <w:r w:rsidR="007D42B7" w:rsidRPr="00BD4D67">
        <w:rPr>
          <w:b w:val="0"/>
          <w:sz w:val="28"/>
          <w:szCs w:val="24"/>
        </w:rPr>
        <w:t xml:space="preserve">%; «Обслуживание государственного и муниципального долга» </w:t>
      </w:r>
      <w:r w:rsidR="00BD4D67" w:rsidRPr="00BD4D67">
        <w:rPr>
          <w:b w:val="0"/>
          <w:sz w:val="28"/>
          <w:szCs w:val="24"/>
        </w:rPr>
        <w:t>(-)</w:t>
      </w:r>
      <w:r w:rsidR="007D42B7" w:rsidRPr="00BD4D67">
        <w:rPr>
          <w:b w:val="0"/>
          <w:sz w:val="28"/>
          <w:szCs w:val="24"/>
        </w:rPr>
        <w:t>0,2%</w:t>
      </w:r>
      <w:r w:rsidR="00722DDC" w:rsidRPr="00BD4D67">
        <w:rPr>
          <w:b w:val="0"/>
          <w:sz w:val="28"/>
          <w:szCs w:val="24"/>
        </w:rPr>
        <w:t>.</w:t>
      </w:r>
    </w:p>
    <w:p w:rsidR="00722DDC" w:rsidRPr="00BD4D67" w:rsidRDefault="00722DDC" w:rsidP="00E177E0">
      <w:pPr>
        <w:pStyle w:val="a3"/>
        <w:ind w:right="-142" w:firstLine="720"/>
        <w:rPr>
          <w:b w:val="0"/>
          <w:sz w:val="28"/>
          <w:szCs w:val="24"/>
        </w:rPr>
      </w:pPr>
      <w:r w:rsidRPr="00BD4D67">
        <w:rPr>
          <w:b w:val="0"/>
          <w:sz w:val="28"/>
          <w:szCs w:val="24"/>
        </w:rPr>
        <w:t>По разделам</w:t>
      </w:r>
      <w:r w:rsidRPr="00BD4D67">
        <w:t xml:space="preserve"> </w:t>
      </w:r>
      <w:r w:rsidRPr="00BD4D67">
        <w:rPr>
          <w:sz w:val="28"/>
        </w:rPr>
        <w:t>«</w:t>
      </w:r>
      <w:r w:rsidRPr="00BD4D67">
        <w:rPr>
          <w:b w:val="0"/>
          <w:sz w:val="28"/>
          <w:szCs w:val="24"/>
        </w:rPr>
        <w:t>Охрана окружающей среды», «</w:t>
      </w:r>
      <w:r w:rsidR="00BD4D67" w:rsidRPr="00BD4D67">
        <w:rPr>
          <w:b w:val="0"/>
          <w:sz w:val="28"/>
          <w:szCs w:val="24"/>
        </w:rPr>
        <w:t>Здравоохранение</w:t>
      </w:r>
      <w:r w:rsidRPr="00BD4D67">
        <w:rPr>
          <w:b w:val="0"/>
          <w:sz w:val="28"/>
          <w:szCs w:val="24"/>
        </w:rPr>
        <w:t>»</w:t>
      </w:r>
      <w:r w:rsidR="00BD4D67" w:rsidRPr="00BD4D67">
        <w:rPr>
          <w:b w:val="0"/>
          <w:sz w:val="28"/>
          <w:szCs w:val="24"/>
        </w:rPr>
        <w:t>, «Средства массовой информации»</w:t>
      </w:r>
      <w:r w:rsidRPr="00BD4D67">
        <w:rPr>
          <w:b w:val="0"/>
          <w:sz w:val="28"/>
          <w:szCs w:val="24"/>
        </w:rPr>
        <w:t xml:space="preserve"> удельный вес расходов сохранился на уровне 201</w:t>
      </w:r>
      <w:r w:rsidR="00BD4D67" w:rsidRPr="00BD4D67">
        <w:rPr>
          <w:b w:val="0"/>
          <w:sz w:val="28"/>
          <w:szCs w:val="24"/>
        </w:rPr>
        <w:t>9</w:t>
      </w:r>
      <w:r w:rsidRPr="00BD4D67">
        <w:rPr>
          <w:b w:val="0"/>
          <w:sz w:val="28"/>
          <w:szCs w:val="24"/>
        </w:rPr>
        <w:t xml:space="preserve"> года.</w:t>
      </w:r>
    </w:p>
    <w:p w:rsidR="0006292B" w:rsidRPr="00010886" w:rsidRDefault="0006292B" w:rsidP="00E177E0">
      <w:pPr>
        <w:pStyle w:val="a3"/>
        <w:ind w:right="-142" w:firstLine="720"/>
        <w:rPr>
          <w:color w:val="FF0000"/>
          <w:sz w:val="18"/>
          <w:szCs w:val="24"/>
        </w:rPr>
      </w:pPr>
    </w:p>
    <w:p w:rsidR="00C80121" w:rsidRPr="009241B3" w:rsidRDefault="00C80121" w:rsidP="00E177E0">
      <w:pPr>
        <w:pStyle w:val="a3"/>
        <w:ind w:right="-142" w:firstLine="720"/>
        <w:rPr>
          <w:b w:val="0"/>
          <w:sz w:val="28"/>
          <w:szCs w:val="24"/>
        </w:rPr>
      </w:pPr>
      <w:r w:rsidRPr="009241B3">
        <w:rPr>
          <w:b w:val="0"/>
          <w:sz w:val="28"/>
          <w:szCs w:val="24"/>
        </w:rPr>
        <w:t>Исполнение расходной части бюджета</w:t>
      </w:r>
      <w:r w:rsidRPr="009241B3">
        <w:rPr>
          <w:b w:val="0"/>
          <w:bCs/>
          <w:sz w:val="28"/>
          <w:szCs w:val="24"/>
        </w:rPr>
        <w:t xml:space="preserve"> города Ханты-Мансийска</w:t>
      </w:r>
      <w:r w:rsidRPr="009241B3">
        <w:rPr>
          <w:b w:val="0"/>
          <w:sz w:val="28"/>
          <w:szCs w:val="24"/>
        </w:rPr>
        <w:t xml:space="preserve"> за 20</w:t>
      </w:r>
      <w:r w:rsidR="009241B3" w:rsidRPr="009241B3">
        <w:rPr>
          <w:b w:val="0"/>
          <w:sz w:val="28"/>
          <w:szCs w:val="24"/>
        </w:rPr>
        <w:t>20</w:t>
      </w:r>
      <w:r w:rsidR="007C15AA" w:rsidRPr="009241B3">
        <w:rPr>
          <w:b w:val="0"/>
          <w:sz w:val="28"/>
          <w:szCs w:val="24"/>
        </w:rPr>
        <w:t xml:space="preserve"> </w:t>
      </w:r>
      <w:r w:rsidRPr="009241B3">
        <w:rPr>
          <w:b w:val="0"/>
          <w:sz w:val="28"/>
          <w:szCs w:val="24"/>
        </w:rPr>
        <w:t xml:space="preserve">год по </w:t>
      </w:r>
      <w:r w:rsidR="001424CD" w:rsidRPr="009241B3">
        <w:rPr>
          <w:b w:val="0"/>
          <w:sz w:val="28"/>
          <w:szCs w:val="24"/>
        </w:rPr>
        <w:t>главным распорядителям (распорядителям) бюджетных средств</w:t>
      </w:r>
      <w:r w:rsidRPr="009241B3">
        <w:rPr>
          <w:b w:val="0"/>
          <w:sz w:val="28"/>
          <w:szCs w:val="24"/>
        </w:rPr>
        <w:t>:</w:t>
      </w:r>
    </w:p>
    <w:p w:rsidR="00C80121" w:rsidRPr="009241B3" w:rsidRDefault="004F104A" w:rsidP="00E177E0">
      <w:pPr>
        <w:pStyle w:val="a3"/>
        <w:ind w:right="-142"/>
        <w:jc w:val="right"/>
        <w:rPr>
          <w:b w:val="0"/>
        </w:rPr>
      </w:pPr>
      <w:r w:rsidRPr="009241B3">
        <w:rPr>
          <w:b w:val="0"/>
        </w:rPr>
        <w:t>(</w:t>
      </w:r>
      <w:r w:rsidR="00F212E2" w:rsidRPr="009241B3">
        <w:rPr>
          <w:b w:val="0"/>
        </w:rPr>
        <w:t xml:space="preserve">тыс. </w:t>
      </w:r>
      <w:r w:rsidRPr="009241B3">
        <w:rPr>
          <w:b w:val="0"/>
        </w:rPr>
        <w:t>руб.)</w:t>
      </w: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7"/>
        <w:gridCol w:w="1842"/>
        <w:gridCol w:w="1700"/>
        <w:gridCol w:w="1562"/>
        <w:gridCol w:w="851"/>
      </w:tblGrid>
      <w:tr w:rsidR="00F212E2" w:rsidRPr="00010886" w:rsidTr="00325430">
        <w:trPr>
          <w:cantSplit/>
          <w:trHeight w:val="435"/>
          <w:tblHeader/>
        </w:trPr>
        <w:tc>
          <w:tcPr>
            <w:tcW w:w="3827" w:type="dxa"/>
            <w:shd w:val="clear" w:color="auto" w:fill="auto"/>
          </w:tcPr>
          <w:p w:rsidR="00F212E2" w:rsidRPr="009241B3" w:rsidRDefault="00F212E2" w:rsidP="001424CD">
            <w:pPr>
              <w:pStyle w:val="a3"/>
              <w:jc w:val="center"/>
              <w:rPr>
                <w:b w:val="0"/>
                <w:szCs w:val="22"/>
              </w:rPr>
            </w:pPr>
            <w:r w:rsidRPr="009241B3">
              <w:rPr>
                <w:b w:val="0"/>
                <w:szCs w:val="22"/>
              </w:rPr>
              <w:t>Наименование главного распорядителя (распорядителя) бюджетных средств</w:t>
            </w:r>
          </w:p>
        </w:tc>
        <w:tc>
          <w:tcPr>
            <w:tcW w:w="1842" w:type="dxa"/>
            <w:shd w:val="clear" w:color="auto" w:fill="auto"/>
          </w:tcPr>
          <w:p w:rsidR="007C15AA" w:rsidRPr="009241B3" w:rsidRDefault="007C15AA" w:rsidP="007C15AA">
            <w:pPr>
              <w:pStyle w:val="a3"/>
              <w:jc w:val="center"/>
              <w:rPr>
                <w:b w:val="0"/>
                <w:szCs w:val="22"/>
              </w:rPr>
            </w:pPr>
            <w:r w:rsidRPr="009241B3">
              <w:rPr>
                <w:b w:val="0"/>
                <w:szCs w:val="22"/>
              </w:rPr>
              <w:t xml:space="preserve">Уточненный </w:t>
            </w:r>
          </w:p>
          <w:p w:rsidR="007C15AA" w:rsidRPr="009241B3" w:rsidRDefault="007C15AA" w:rsidP="007C15AA">
            <w:pPr>
              <w:pStyle w:val="a3"/>
              <w:ind w:left="-108" w:right="-108"/>
              <w:jc w:val="center"/>
              <w:rPr>
                <w:b w:val="0"/>
                <w:szCs w:val="22"/>
              </w:rPr>
            </w:pPr>
            <w:r w:rsidRPr="009241B3">
              <w:rPr>
                <w:b w:val="0"/>
                <w:szCs w:val="22"/>
              </w:rPr>
              <w:t xml:space="preserve"> план </w:t>
            </w:r>
          </w:p>
          <w:p w:rsidR="00F212E2" w:rsidRPr="009241B3" w:rsidRDefault="007C15AA" w:rsidP="009241B3">
            <w:pPr>
              <w:pStyle w:val="a3"/>
              <w:ind w:left="-108" w:right="-108"/>
              <w:jc w:val="center"/>
              <w:rPr>
                <w:b w:val="0"/>
                <w:szCs w:val="22"/>
              </w:rPr>
            </w:pPr>
            <w:r w:rsidRPr="009241B3">
              <w:rPr>
                <w:b w:val="0"/>
                <w:szCs w:val="22"/>
              </w:rPr>
              <w:t>на 20</w:t>
            </w:r>
            <w:r w:rsidR="009241B3" w:rsidRPr="009241B3">
              <w:rPr>
                <w:b w:val="0"/>
                <w:szCs w:val="22"/>
              </w:rPr>
              <w:t>20</w:t>
            </w:r>
            <w:r w:rsidRPr="009241B3">
              <w:rPr>
                <w:b w:val="0"/>
                <w:szCs w:val="22"/>
              </w:rPr>
              <w:t xml:space="preserve"> год</w:t>
            </w:r>
          </w:p>
        </w:tc>
        <w:tc>
          <w:tcPr>
            <w:tcW w:w="1700" w:type="dxa"/>
            <w:shd w:val="clear" w:color="auto" w:fill="auto"/>
          </w:tcPr>
          <w:p w:rsidR="00F212E2" w:rsidRPr="009241B3" w:rsidRDefault="00F212E2" w:rsidP="009358CF">
            <w:pPr>
              <w:pStyle w:val="a3"/>
              <w:jc w:val="center"/>
              <w:rPr>
                <w:b w:val="0"/>
                <w:szCs w:val="22"/>
              </w:rPr>
            </w:pPr>
            <w:r w:rsidRPr="009241B3">
              <w:rPr>
                <w:b w:val="0"/>
                <w:szCs w:val="22"/>
              </w:rPr>
              <w:t>Исполнено</w:t>
            </w:r>
          </w:p>
          <w:p w:rsidR="00F212E2" w:rsidRPr="009241B3" w:rsidRDefault="00F212E2" w:rsidP="009241B3">
            <w:pPr>
              <w:pStyle w:val="a3"/>
              <w:jc w:val="center"/>
              <w:rPr>
                <w:b w:val="0"/>
                <w:szCs w:val="22"/>
              </w:rPr>
            </w:pPr>
            <w:r w:rsidRPr="009241B3">
              <w:rPr>
                <w:b w:val="0"/>
                <w:szCs w:val="22"/>
              </w:rPr>
              <w:t>за 20</w:t>
            </w:r>
            <w:r w:rsidR="009241B3" w:rsidRPr="009241B3">
              <w:rPr>
                <w:b w:val="0"/>
                <w:szCs w:val="22"/>
              </w:rPr>
              <w:t>20</w:t>
            </w:r>
            <w:r w:rsidR="007C15AA" w:rsidRPr="009241B3">
              <w:rPr>
                <w:b w:val="0"/>
                <w:szCs w:val="22"/>
              </w:rPr>
              <w:t xml:space="preserve"> </w:t>
            </w:r>
            <w:r w:rsidRPr="009241B3">
              <w:rPr>
                <w:b w:val="0"/>
                <w:szCs w:val="22"/>
              </w:rPr>
              <w:t>год</w:t>
            </w:r>
          </w:p>
        </w:tc>
        <w:tc>
          <w:tcPr>
            <w:tcW w:w="1562" w:type="dxa"/>
            <w:shd w:val="clear" w:color="auto" w:fill="auto"/>
          </w:tcPr>
          <w:p w:rsidR="00F212E2" w:rsidRPr="009241B3" w:rsidRDefault="00F212E2" w:rsidP="005C4F57">
            <w:pPr>
              <w:pStyle w:val="a3"/>
              <w:jc w:val="center"/>
              <w:rPr>
                <w:b w:val="0"/>
                <w:szCs w:val="22"/>
              </w:rPr>
            </w:pPr>
            <w:r w:rsidRPr="009241B3">
              <w:rPr>
                <w:b w:val="0"/>
                <w:szCs w:val="22"/>
              </w:rPr>
              <w:t>Отклонение от</w:t>
            </w:r>
            <w:r w:rsidR="005C4F57" w:rsidRPr="009241B3">
              <w:rPr>
                <w:b w:val="0"/>
                <w:szCs w:val="22"/>
              </w:rPr>
              <w:t xml:space="preserve"> </w:t>
            </w:r>
            <w:r w:rsidRPr="009241B3">
              <w:rPr>
                <w:b w:val="0"/>
                <w:szCs w:val="22"/>
              </w:rPr>
              <w:t>годового плана</w:t>
            </w:r>
          </w:p>
        </w:tc>
        <w:tc>
          <w:tcPr>
            <w:tcW w:w="851" w:type="dxa"/>
            <w:shd w:val="clear" w:color="auto" w:fill="auto"/>
          </w:tcPr>
          <w:p w:rsidR="00F212E2" w:rsidRPr="009241B3" w:rsidRDefault="00F212E2" w:rsidP="00F212E2">
            <w:pPr>
              <w:pStyle w:val="a3"/>
              <w:ind w:left="-108" w:right="-107"/>
              <w:jc w:val="center"/>
              <w:rPr>
                <w:b w:val="0"/>
                <w:szCs w:val="22"/>
              </w:rPr>
            </w:pPr>
            <w:r w:rsidRPr="009241B3">
              <w:rPr>
                <w:b w:val="0"/>
                <w:sz w:val="22"/>
                <w:szCs w:val="22"/>
              </w:rPr>
              <w:t>% исполнения</w:t>
            </w:r>
          </w:p>
        </w:tc>
      </w:tr>
      <w:tr w:rsidR="009241B3" w:rsidRPr="00010886" w:rsidTr="00F212E2">
        <w:tc>
          <w:tcPr>
            <w:tcW w:w="3827" w:type="dxa"/>
            <w:shd w:val="clear" w:color="auto" w:fill="auto"/>
          </w:tcPr>
          <w:p w:rsidR="009241B3" w:rsidRPr="009241B3" w:rsidRDefault="009241B3" w:rsidP="0099425B">
            <w:pPr>
              <w:pStyle w:val="a3"/>
              <w:jc w:val="left"/>
              <w:rPr>
                <w:b w:val="0"/>
                <w:szCs w:val="22"/>
              </w:rPr>
            </w:pPr>
            <w:r w:rsidRPr="009241B3">
              <w:rPr>
                <w:b w:val="0"/>
                <w:szCs w:val="22"/>
              </w:rPr>
              <w:t>Дума города</w:t>
            </w:r>
          </w:p>
        </w:tc>
        <w:tc>
          <w:tcPr>
            <w:tcW w:w="1842" w:type="dxa"/>
            <w:shd w:val="clear" w:color="auto" w:fill="auto"/>
          </w:tcPr>
          <w:p w:rsidR="009241B3" w:rsidRPr="009241B3" w:rsidRDefault="009241B3" w:rsidP="009241B3">
            <w:pPr>
              <w:jc w:val="center"/>
              <w:rPr>
                <w:sz w:val="22"/>
              </w:rPr>
            </w:pPr>
            <w:r w:rsidRPr="009241B3">
              <w:rPr>
                <w:sz w:val="22"/>
              </w:rPr>
              <w:t>40 469,6</w:t>
            </w:r>
          </w:p>
        </w:tc>
        <w:tc>
          <w:tcPr>
            <w:tcW w:w="1700" w:type="dxa"/>
            <w:shd w:val="clear" w:color="auto" w:fill="auto"/>
          </w:tcPr>
          <w:p w:rsidR="009241B3" w:rsidRPr="009241B3" w:rsidRDefault="009241B3" w:rsidP="009241B3">
            <w:pPr>
              <w:jc w:val="center"/>
              <w:rPr>
                <w:sz w:val="22"/>
              </w:rPr>
            </w:pPr>
            <w:r w:rsidRPr="009241B3">
              <w:rPr>
                <w:sz w:val="22"/>
              </w:rPr>
              <w:t>40 469,6</w:t>
            </w:r>
          </w:p>
        </w:tc>
        <w:tc>
          <w:tcPr>
            <w:tcW w:w="1562" w:type="dxa"/>
            <w:shd w:val="clear" w:color="auto" w:fill="auto"/>
          </w:tcPr>
          <w:p w:rsidR="009241B3" w:rsidRPr="009241B3" w:rsidRDefault="009241B3" w:rsidP="009241B3">
            <w:pPr>
              <w:jc w:val="center"/>
              <w:rPr>
                <w:sz w:val="22"/>
              </w:rPr>
            </w:pPr>
            <w:r w:rsidRPr="009241B3">
              <w:rPr>
                <w:sz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241B3" w:rsidRPr="009241B3" w:rsidRDefault="009241B3" w:rsidP="009241B3">
            <w:pPr>
              <w:jc w:val="center"/>
              <w:rPr>
                <w:sz w:val="22"/>
              </w:rPr>
            </w:pPr>
            <w:r w:rsidRPr="009241B3">
              <w:rPr>
                <w:sz w:val="22"/>
              </w:rPr>
              <w:t>100,0</w:t>
            </w:r>
          </w:p>
        </w:tc>
      </w:tr>
      <w:tr w:rsidR="009241B3" w:rsidRPr="00010886" w:rsidTr="00F212E2">
        <w:tc>
          <w:tcPr>
            <w:tcW w:w="3827" w:type="dxa"/>
            <w:shd w:val="clear" w:color="auto" w:fill="auto"/>
          </w:tcPr>
          <w:p w:rsidR="009241B3" w:rsidRPr="009241B3" w:rsidRDefault="009241B3" w:rsidP="0099425B">
            <w:pPr>
              <w:pStyle w:val="a3"/>
              <w:jc w:val="left"/>
              <w:rPr>
                <w:b w:val="0"/>
                <w:szCs w:val="22"/>
              </w:rPr>
            </w:pPr>
            <w:r w:rsidRPr="009241B3">
              <w:rPr>
                <w:b w:val="0"/>
                <w:szCs w:val="22"/>
              </w:rPr>
              <w:t>Администрация города</w:t>
            </w:r>
          </w:p>
        </w:tc>
        <w:tc>
          <w:tcPr>
            <w:tcW w:w="1842" w:type="dxa"/>
            <w:shd w:val="clear" w:color="auto" w:fill="auto"/>
          </w:tcPr>
          <w:p w:rsidR="009241B3" w:rsidRPr="009241B3" w:rsidRDefault="009241B3" w:rsidP="009241B3">
            <w:pPr>
              <w:jc w:val="center"/>
              <w:rPr>
                <w:sz w:val="22"/>
              </w:rPr>
            </w:pPr>
            <w:r w:rsidRPr="009241B3">
              <w:rPr>
                <w:sz w:val="22"/>
              </w:rPr>
              <w:t>1 367 078,3</w:t>
            </w:r>
          </w:p>
        </w:tc>
        <w:tc>
          <w:tcPr>
            <w:tcW w:w="1700" w:type="dxa"/>
            <w:shd w:val="clear" w:color="auto" w:fill="auto"/>
          </w:tcPr>
          <w:p w:rsidR="009241B3" w:rsidRPr="009241B3" w:rsidRDefault="009241B3" w:rsidP="009241B3">
            <w:pPr>
              <w:jc w:val="center"/>
              <w:rPr>
                <w:sz w:val="22"/>
              </w:rPr>
            </w:pPr>
            <w:r w:rsidRPr="009241B3">
              <w:rPr>
                <w:sz w:val="22"/>
              </w:rPr>
              <w:t>1 350 938,1</w:t>
            </w:r>
          </w:p>
        </w:tc>
        <w:tc>
          <w:tcPr>
            <w:tcW w:w="1562" w:type="dxa"/>
            <w:shd w:val="clear" w:color="auto" w:fill="auto"/>
          </w:tcPr>
          <w:p w:rsidR="009241B3" w:rsidRPr="009241B3" w:rsidRDefault="009241B3" w:rsidP="009241B3">
            <w:pPr>
              <w:jc w:val="center"/>
              <w:rPr>
                <w:sz w:val="22"/>
              </w:rPr>
            </w:pPr>
            <w:r w:rsidRPr="009241B3">
              <w:rPr>
                <w:sz w:val="22"/>
              </w:rPr>
              <w:t>-16 140,2</w:t>
            </w:r>
          </w:p>
        </w:tc>
        <w:tc>
          <w:tcPr>
            <w:tcW w:w="851" w:type="dxa"/>
            <w:shd w:val="clear" w:color="auto" w:fill="auto"/>
          </w:tcPr>
          <w:p w:rsidR="009241B3" w:rsidRPr="009241B3" w:rsidRDefault="009241B3" w:rsidP="009241B3">
            <w:pPr>
              <w:jc w:val="center"/>
              <w:rPr>
                <w:sz w:val="22"/>
              </w:rPr>
            </w:pPr>
            <w:r w:rsidRPr="009241B3">
              <w:rPr>
                <w:sz w:val="22"/>
              </w:rPr>
              <w:t>98,8</w:t>
            </w:r>
          </w:p>
        </w:tc>
      </w:tr>
      <w:tr w:rsidR="009241B3" w:rsidRPr="00010886" w:rsidTr="00F212E2">
        <w:tc>
          <w:tcPr>
            <w:tcW w:w="3827" w:type="dxa"/>
            <w:shd w:val="clear" w:color="auto" w:fill="auto"/>
          </w:tcPr>
          <w:p w:rsidR="009241B3" w:rsidRPr="009241B3" w:rsidRDefault="009241B3" w:rsidP="0099425B">
            <w:pPr>
              <w:pStyle w:val="a3"/>
              <w:jc w:val="left"/>
              <w:rPr>
                <w:b w:val="0"/>
                <w:szCs w:val="22"/>
              </w:rPr>
            </w:pPr>
            <w:r w:rsidRPr="009241B3">
              <w:rPr>
                <w:b w:val="0"/>
                <w:szCs w:val="22"/>
              </w:rPr>
              <w:t>Департамент управления финансами</w:t>
            </w:r>
          </w:p>
        </w:tc>
        <w:tc>
          <w:tcPr>
            <w:tcW w:w="1842" w:type="dxa"/>
            <w:shd w:val="clear" w:color="auto" w:fill="auto"/>
          </w:tcPr>
          <w:p w:rsidR="009241B3" w:rsidRPr="009241B3" w:rsidRDefault="009241B3" w:rsidP="009241B3">
            <w:pPr>
              <w:jc w:val="center"/>
              <w:rPr>
                <w:sz w:val="22"/>
              </w:rPr>
            </w:pPr>
            <w:r w:rsidRPr="009241B3">
              <w:rPr>
                <w:sz w:val="22"/>
              </w:rPr>
              <w:t>81 547,8</w:t>
            </w:r>
          </w:p>
        </w:tc>
        <w:tc>
          <w:tcPr>
            <w:tcW w:w="1700" w:type="dxa"/>
            <w:shd w:val="clear" w:color="auto" w:fill="auto"/>
          </w:tcPr>
          <w:p w:rsidR="009241B3" w:rsidRPr="009241B3" w:rsidRDefault="009241B3" w:rsidP="009241B3">
            <w:pPr>
              <w:jc w:val="center"/>
              <w:rPr>
                <w:sz w:val="22"/>
              </w:rPr>
            </w:pPr>
            <w:r w:rsidRPr="009241B3">
              <w:rPr>
                <w:sz w:val="22"/>
              </w:rPr>
              <w:t>80 707,4</w:t>
            </w:r>
          </w:p>
        </w:tc>
        <w:tc>
          <w:tcPr>
            <w:tcW w:w="1562" w:type="dxa"/>
            <w:shd w:val="clear" w:color="auto" w:fill="auto"/>
          </w:tcPr>
          <w:p w:rsidR="009241B3" w:rsidRPr="009241B3" w:rsidRDefault="009241B3" w:rsidP="009241B3">
            <w:pPr>
              <w:jc w:val="center"/>
              <w:rPr>
                <w:sz w:val="22"/>
              </w:rPr>
            </w:pPr>
            <w:r w:rsidRPr="009241B3">
              <w:rPr>
                <w:sz w:val="22"/>
              </w:rPr>
              <w:t>-840,4</w:t>
            </w:r>
          </w:p>
        </w:tc>
        <w:tc>
          <w:tcPr>
            <w:tcW w:w="851" w:type="dxa"/>
            <w:shd w:val="clear" w:color="auto" w:fill="auto"/>
          </w:tcPr>
          <w:p w:rsidR="009241B3" w:rsidRPr="009241B3" w:rsidRDefault="009241B3" w:rsidP="009241B3">
            <w:pPr>
              <w:jc w:val="center"/>
              <w:rPr>
                <w:sz w:val="22"/>
              </w:rPr>
            </w:pPr>
            <w:r w:rsidRPr="009241B3">
              <w:rPr>
                <w:sz w:val="22"/>
              </w:rPr>
              <w:t>99,0</w:t>
            </w:r>
          </w:p>
        </w:tc>
      </w:tr>
      <w:tr w:rsidR="009241B3" w:rsidRPr="00010886" w:rsidTr="00F212E2">
        <w:tc>
          <w:tcPr>
            <w:tcW w:w="3827" w:type="dxa"/>
            <w:shd w:val="clear" w:color="auto" w:fill="auto"/>
          </w:tcPr>
          <w:p w:rsidR="009241B3" w:rsidRPr="009241B3" w:rsidRDefault="009241B3" w:rsidP="0099425B">
            <w:pPr>
              <w:pStyle w:val="a3"/>
              <w:jc w:val="left"/>
              <w:rPr>
                <w:b w:val="0"/>
                <w:szCs w:val="22"/>
              </w:rPr>
            </w:pPr>
            <w:r w:rsidRPr="009241B3">
              <w:rPr>
                <w:b w:val="0"/>
                <w:szCs w:val="22"/>
              </w:rPr>
              <w:lastRenderedPageBreak/>
              <w:t>Департамент муниципальной собственности</w:t>
            </w:r>
          </w:p>
        </w:tc>
        <w:tc>
          <w:tcPr>
            <w:tcW w:w="1842" w:type="dxa"/>
            <w:shd w:val="clear" w:color="auto" w:fill="auto"/>
          </w:tcPr>
          <w:p w:rsidR="009241B3" w:rsidRPr="009241B3" w:rsidRDefault="009241B3" w:rsidP="009241B3">
            <w:pPr>
              <w:jc w:val="center"/>
              <w:rPr>
                <w:sz w:val="22"/>
              </w:rPr>
            </w:pPr>
            <w:r w:rsidRPr="009241B3">
              <w:rPr>
                <w:sz w:val="22"/>
              </w:rPr>
              <w:t>516 624,1</w:t>
            </w:r>
          </w:p>
        </w:tc>
        <w:tc>
          <w:tcPr>
            <w:tcW w:w="1700" w:type="dxa"/>
            <w:shd w:val="clear" w:color="auto" w:fill="auto"/>
          </w:tcPr>
          <w:p w:rsidR="009241B3" w:rsidRPr="009241B3" w:rsidRDefault="009241B3" w:rsidP="009241B3">
            <w:pPr>
              <w:jc w:val="center"/>
              <w:rPr>
                <w:sz w:val="22"/>
              </w:rPr>
            </w:pPr>
            <w:r w:rsidRPr="009241B3">
              <w:rPr>
                <w:sz w:val="22"/>
              </w:rPr>
              <w:t>502 396,4</w:t>
            </w:r>
          </w:p>
        </w:tc>
        <w:tc>
          <w:tcPr>
            <w:tcW w:w="1562" w:type="dxa"/>
            <w:shd w:val="clear" w:color="auto" w:fill="auto"/>
          </w:tcPr>
          <w:p w:rsidR="009241B3" w:rsidRPr="009241B3" w:rsidRDefault="009241B3" w:rsidP="009241B3">
            <w:pPr>
              <w:jc w:val="center"/>
              <w:rPr>
                <w:sz w:val="22"/>
              </w:rPr>
            </w:pPr>
            <w:r w:rsidRPr="009241B3">
              <w:rPr>
                <w:sz w:val="22"/>
              </w:rPr>
              <w:t>-14 227,7</w:t>
            </w:r>
          </w:p>
        </w:tc>
        <w:tc>
          <w:tcPr>
            <w:tcW w:w="851" w:type="dxa"/>
            <w:shd w:val="clear" w:color="auto" w:fill="auto"/>
          </w:tcPr>
          <w:p w:rsidR="009241B3" w:rsidRPr="009241B3" w:rsidRDefault="009241B3" w:rsidP="009241B3">
            <w:pPr>
              <w:jc w:val="center"/>
              <w:rPr>
                <w:sz w:val="22"/>
              </w:rPr>
            </w:pPr>
            <w:r w:rsidRPr="009241B3">
              <w:rPr>
                <w:sz w:val="22"/>
              </w:rPr>
              <w:t>97,2</w:t>
            </w:r>
          </w:p>
        </w:tc>
      </w:tr>
      <w:tr w:rsidR="009241B3" w:rsidRPr="00010886" w:rsidTr="00F212E2">
        <w:tc>
          <w:tcPr>
            <w:tcW w:w="3827" w:type="dxa"/>
            <w:shd w:val="clear" w:color="auto" w:fill="auto"/>
          </w:tcPr>
          <w:p w:rsidR="009241B3" w:rsidRPr="009241B3" w:rsidRDefault="009241B3" w:rsidP="0099425B">
            <w:pPr>
              <w:pStyle w:val="a3"/>
              <w:jc w:val="left"/>
              <w:rPr>
                <w:b w:val="0"/>
                <w:szCs w:val="22"/>
              </w:rPr>
            </w:pPr>
            <w:r w:rsidRPr="009241B3">
              <w:rPr>
                <w:b w:val="0"/>
                <w:szCs w:val="22"/>
              </w:rPr>
              <w:t>Департамент образования</w:t>
            </w:r>
          </w:p>
        </w:tc>
        <w:tc>
          <w:tcPr>
            <w:tcW w:w="1842" w:type="dxa"/>
            <w:shd w:val="clear" w:color="auto" w:fill="auto"/>
          </w:tcPr>
          <w:p w:rsidR="009241B3" w:rsidRPr="009241B3" w:rsidRDefault="009241B3" w:rsidP="009241B3">
            <w:pPr>
              <w:jc w:val="center"/>
              <w:rPr>
                <w:sz w:val="22"/>
              </w:rPr>
            </w:pPr>
            <w:r w:rsidRPr="009241B3">
              <w:rPr>
                <w:sz w:val="22"/>
              </w:rPr>
              <w:t>4 619 993,8</w:t>
            </w:r>
          </w:p>
        </w:tc>
        <w:tc>
          <w:tcPr>
            <w:tcW w:w="1700" w:type="dxa"/>
            <w:shd w:val="clear" w:color="auto" w:fill="auto"/>
          </w:tcPr>
          <w:p w:rsidR="009241B3" w:rsidRPr="009241B3" w:rsidRDefault="009241B3" w:rsidP="009241B3">
            <w:pPr>
              <w:jc w:val="center"/>
              <w:rPr>
                <w:sz w:val="22"/>
              </w:rPr>
            </w:pPr>
            <w:r w:rsidRPr="009241B3">
              <w:rPr>
                <w:sz w:val="22"/>
              </w:rPr>
              <w:t>4 595 059,1</w:t>
            </w:r>
          </w:p>
        </w:tc>
        <w:tc>
          <w:tcPr>
            <w:tcW w:w="1562" w:type="dxa"/>
            <w:shd w:val="clear" w:color="auto" w:fill="auto"/>
          </w:tcPr>
          <w:p w:rsidR="009241B3" w:rsidRPr="009241B3" w:rsidRDefault="009241B3" w:rsidP="009241B3">
            <w:pPr>
              <w:jc w:val="center"/>
              <w:rPr>
                <w:sz w:val="22"/>
              </w:rPr>
            </w:pPr>
            <w:r w:rsidRPr="009241B3">
              <w:rPr>
                <w:sz w:val="22"/>
              </w:rPr>
              <w:t>-24 934,6</w:t>
            </w:r>
          </w:p>
        </w:tc>
        <w:tc>
          <w:tcPr>
            <w:tcW w:w="851" w:type="dxa"/>
            <w:shd w:val="clear" w:color="auto" w:fill="auto"/>
          </w:tcPr>
          <w:p w:rsidR="009241B3" w:rsidRPr="009241B3" w:rsidRDefault="009241B3" w:rsidP="009241B3">
            <w:pPr>
              <w:jc w:val="center"/>
              <w:rPr>
                <w:sz w:val="22"/>
              </w:rPr>
            </w:pPr>
            <w:r w:rsidRPr="009241B3">
              <w:rPr>
                <w:sz w:val="22"/>
              </w:rPr>
              <w:t>99,5</w:t>
            </w:r>
          </w:p>
        </w:tc>
      </w:tr>
      <w:tr w:rsidR="009241B3" w:rsidRPr="00010886" w:rsidTr="00F212E2">
        <w:tc>
          <w:tcPr>
            <w:tcW w:w="3827" w:type="dxa"/>
            <w:shd w:val="clear" w:color="auto" w:fill="auto"/>
          </w:tcPr>
          <w:p w:rsidR="009241B3" w:rsidRPr="009241B3" w:rsidRDefault="009241B3" w:rsidP="0099425B">
            <w:pPr>
              <w:pStyle w:val="a3"/>
              <w:jc w:val="left"/>
              <w:rPr>
                <w:b w:val="0"/>
                <w:szCs w:val="22"/>
              </w:rPr>
            </w:pPr>
            <w:r w:rsidRPr="009241B3">
              <w:rPr>
                <w:b w:val="0"/>
                <w:szCs w:val="22"/>
              </w:rPr>
              <w:t>Управление физической культуры, спорта и молодежной политики</w:t>
            </w:r>
          </w:p>
        </w:tc>
        <w:tc>
          <w:tcPr>
            <w:tcW w:w="1842" w:type="dxa"/>
            <w:shd w:val="clear" w:color="auto" w:fill="auto"/>
          </w:tcPr>
          <w:p w:rsidR="009241B3" w:rsidRPr="009241B3" w:rsidRDefault="009241B3" w:rsidP="009241B3">
            <w:pPr>
              <w:jc w:val="center"/>
              <w:rPr>
                <w:sz w:val="22"/>
              </w:rPr>
            </w:pPr>
            <w:r w:rsidRPr="009241B3">
              <w:rPr>
                <w:sz w:val="22"/>
              </w:rPr>
              <w:t>220 055,2</w:t>
            </w:r>
          </w:p>
        </w:tc>
        <w:tc>
          <w:tcPr>
            <w:tcW w:w="1700" w:type="dxa"/>
            <w:shd w:val="clear" w:color="auto" w:fill="auto"/>
          </w:tcPr>
          <w:p w:rsidR="009241B3" w:rsidRPr="009241B3" w:rsidRDefault="009241B3" w:rsidP="009241B3">
            <w:pPr>
              <w:jc w:val="center"/>
              <w:rPr>
                <w:sz w:val="22"/>
              </w:rPr>
            </w:pPr>
            <w:r w:rsidRPr="009241B3">
              <w:rPr>
                <w:sz w:val="22"/>
              </w:rPr>
              <w:t>219 570,7</w:t>
            </w:r>
          </w:p>
        </w:tc>
        <w:tc>
          <w:tcPr>
            <w:tcW w:w="1562" w:type="dxa"/>
            <w:shd w:val="clear" w:color="auto" w:fill="auto"/>
          </w:tcPr>
          <w:p w:rsidR="009241B3" w:rsidRPr="009241B3" w:rsidRDefault="009241B3" w:rsidP="009241B3">
            <w:pPr>
              <w:jc w:val="center"/>
              <w:rPr>
                <w:sz w:val="22"/>
              </w:rPr>
            </w:pPr>
            <w:r w:rsidRPr="009241B3">
              <w:rPr>
                <w:sz w:val="22"/>
              </w:rPr>
              <w:t>-484,5</w:t>
            </w:r>
          </w:p>
        </w:tc>
        <w:tc>
          <w:tcPr>
            <w:tcW w:w="851" w:type="dxa"/>
            <w:shd w:val="clear" w:color="auto" w:fill="auto"/>
          </w:tcPr>
          <w:p w:rsidR="009241B3" w:rsidRPr="009241B3" w:rsidRDefault="009241B3" w:rsidP="009241B3">
            <w:pPr>
              <w:jc w:val="center"/>
              <w:rPr>
                <w:sz w:val="22"/>
              </w:rPr>
            </w:pPr>
            <w:r w:rsidRPr="009241B3">
              <w:rPr>
                <w:sz w:val="22"/>
              </w:rPr>
              <w:t>99,8</w:t>
            </w:r>
          </w:p>
        </w:tc>
      </w:tr>
      <w:tr w:rsidR="009241B3" w:rsidRPr="00010886" w:rsidTr="00F212E2">
        <w:tc>
          <w:tcPr>
            <w:tcW w:w="3827" w:type="dxa"/>
            <w:shd w:val="clear" w:color="auto" w:fill="auto"/>
          </w:tcPr>
          <w:p w:rsidR="009241B3" w:rsidRPr="009241B3" w:rsidRDefault="009241B3" w:rsidP="0099425B">
            <w:pPr>
              <w:pStyle w:val="a3"/>
              <w:jc w:val="left"/>
              <w:rPr>
                <w:b w:val="0"/>
                <w:szCs w:val="22"/>
              </w:rPr>
            </w:pPr>
            <w:r w:rsidRPr="009241B3">
              <w:rPr>
                <w:b w:val="0"/>
                <w:szCs w:val="22"/>
              </w:rPr>
              <w:t>Департамент городского хозяйства</w:t>
            </w:r>
          </w:p>
        </w:tc>
        <w:tc>
          <w:tcPr>
            <w:tcW w:w="1842" w:type="dxa"/>
            <w:shd w:val="clear" w:color="auto" w:fill="auto"/>
          </w:tcPr>
          <w:p w:rsidR="009241B3" w:rsidRPr="009241B3" w:rsidRDefault="009241B3" w:rsidP="009241B3">
            <w:pPr>
              <w:jc w:val="center"/>
              <w:rPr>
                <w:sz w:val="22"/>
              </w:rPr>
            </w:pPr>
            <w:r w:rsidRPr="009241B3">
              <w:rPr>
                <w:sz w:val="22"/>
              </w:rPr>
              <w:t>2 205 315,0</w:t>
            </w:r>
          </w:p>
        </w:tc>
        <w:tc>
          <w:tcPr>
            <w:tcW w:w="1700" w:type="dxa"/>
            <w:shd w:val="clear" w:color="auto" w:fill="auto"/>
          </w:tcPr>
          <w:p w:rsidR="009241B3" w:rsidRPr="009241B3" w:rsidRDefault="009241B3" w:rsidP="009241B3">
            <w:pPr>
              <w:jc w:val="center"/>
              <w:rPr>
                <w:sz w:val="22"/>
              </w:rPr>
            </w:pPr>
            <w:r w:rsidRPr="009241B3">
              <w:rPr>
                <w:sz w:val="22"/>
              </w:rPr>
              <w:t>2 099 284,5</w:t>
            </w:r>
          </w:p>
        </w:tc>
        <w:tc>
          <w:tcPr>
            <w:tcW w:w="1562" w:type="dxa"/>
            <w:shd w:val="clear" w:color="auto" w:fill="auto"/>
          </w:tcPr>
          <w:p w:rsidR="009241B3" w:rsidRPr="009241B3" w:rsidRDefault="009241B3" w:rsidP="009241B3">
            <w:pPr>
              <w:jc w:val="center"/>
              <w:rPr>
                <w:sz w:val="22"/>
              </w:rPr>
            </w:pPr>
            <w:r w:rsidRPr="009241B3">
              <w:rPr>
                <w:sz w:val="22"/>
              </w:rPr>
              <w:t>-106 030,5</w:t>
            </w:r>
          </w:p>
        </w:tc>
        <w:tc>
          <w:tcPr>
            <w:tcW w:w="851" w:type="dxa"/>
            <w:shd w:val="clear" w:color="auto" w:fill="auto"/>
          </w:tcPr>
          <w:p w:rsidR="009241B3" w:rsidRPr="009241B3" w:rsidRDefault="009241B3" w:rsidP="009241B3">
            <w:pPr>
              <w:jc w:val="center"/>
              <w:rPr>
                <w:sz w:val="22"/>
              </w:rPr>
            </w:pPr>
            <w:r w:rsidRPr="009241B3">
              <w:rPr>
                <w:sz w:val="22"/>
              </w:rPr>
              <w:t>95,2</w:t>
            </w:r>
          </w:p>
        </w:tc>
      </w:tr>
      <w:tr w:rsidR="009241B3" w:rsidRPr="00010886" w:rsidTr="00F212E2">
        <w:tc>
          <w:tcPr>
            <w:tcW w:w="3827" w:type="dxa"/>
            <w:shd w:val="clear" w:color="auto" w:fill="auto"/>
          </w:tcPr>
          <w:p w:rsidR="009241B3" w:rsidRPr="009241B3" w:rsidRDefault="009241B3" w:rsidP="003A4A88">
            <w:pPr>
              <w:pStyle w:val="a3"/>
              <w:jc w:val="left"/>
              <w:rPr>
                <w:b w:val="0"/>
                <w:szCs w:val="22"/>
              </w:rPr>
            </w:pPr>
            <w:r w:rsidRPr="009241B3">
              <w:rPr>
                <w:b w:val="0"/>
                <w:szCs w:val="22"/>
              </w:rPr>
              <w:t>Департамент градостроительства и архитектуры</w:t>
            </w:r>
          </w:p>
        </w:tc>
        <w:tc>
          <w:tcPr>
            <w:tcW w:w="1842" w:type="dxa"/>
            <w:shd w:val="clear" w:color="auto" w:fill="auto"/>
          </w:tcPr>
          <w:p w:rsidR="009241B3" w:rsidRPr="009241B3" w:rsidRDefault="009241B3" w:rsidP="009241B3">
            <w:pPr>
              <w:jc w:val="center"/>
              <w:rPr>
                <w:sz w:val="22"/>
              </w:rPr>
            </w:pPr>
            <w:r w:rsidRPr="009241B3">
              <w:rPr>
                <w:sz w:val="22"/>
              </w:rPr>
              <w:t>3 724 021,3</w:t>
            </w:r>
          </w:p>
        </w:tc>
        <w:tc>
          <w:tcPr>
            <w:tcW w:w="1700" w:type="dxa"/>
            <w:shd w:val="clear" w:color="auto" w:fill="auto"/>
          </w:tcPr>
          <w:p w:rsidR="009241B3" w:rsidRPr="009241B3" w:rsidRDefault="009241B3" w:rsidP="009241B3">
            <w:pPr>
              <w:jc w:val="center"/>
              <w:rPr>
                <w:sz w:val="22"/>
              </w:rPr>
            </w:pPr>
            <w:r w:rsidRPr="009241B3">
              <w:rPr>
                <w:sz w:val="22"/>
              </w:rPr>
              <w:t>2 769 504,0</w:t>
            </w:r>
          </w:p>
        </w:tc>
        <w:tc>
          <w:tcPr>
            <w:tcW w:w="1562" w:type="dxa"/>
            <w:shd w:val="clear" w:color="auto" w:fill="auto"/>
          </w:tcPr>
          <w:p w:rsidR="009241B3" w:rsidRPr="009241B3" w:rsidRDefault="009241B3" w:rsidP="009241B3">
            <w:pPr>
              <w:jc w:val="center"/>
              <w:rPr>
                <w:sz w:val="22"/>
              </w:rPr>
            </w:pPr>
            <w:r w:rsidRPr="009241B3">
              <w:rPr>
                <w:sz w:val="22"/>
              </w:rPr>
              <w:t>-954 517,3</w:t>
            </w:r>
          </w:p>
        </w:tc>
        <w:tc>
          <w:tcPr>
            <w:tcW w:w="851" w:type="dxa"/>
            <w:shd w:val="clear" w:color="auto" w:fill="auto"/>
          </w:tcPr>
          <w:p w:rsidR="009241B3" w:rsidRPr="009241B3" w:rsidRDefault="009241B3" w:rsidP="009241B3">
            <w:pPr>
              <w:jc w:val="center"/>
              <w:rPr>
                <w:sz w:val="22"/>
              </w:rPr>
            </w:pPr>
            <w:r w:rsidRPr="009241B3">
              <w:rPr>
                <w:sz w:val="22"/>
              </w:rPr>
              <w:t>74,4</w:t>
            </w:r>
          </w:p>
        </w:tc>
      </w:tr>
      <w:tr w:rsidR="009241B3" w:rsidRPr="00010886" w:rsidTr="00F212E2">
        <w:tc>
          <w:tcPr>
            <w:tcW w:w="3827" w:type="dxa"/>
            <w:shd w:val="clear" w:color="auto" w:fill="auto"/>
          </w:tcPr>
          <w:p w:rsidR="009241B3" w:rsidRPr="009241B3" w:rsidRDefault="009241B3" w:rsidP="00C80121">
            <w:pPr>
              <w:pStyle w:val="a3"/>
              <w:rPr>
                <w:szCs w:val="22"/>
              </w:rPr>
            </w:pPr>
            <w:r w:rsidRPr="009241B3">
              <w:rPr>
                <w:szCs w:val="22"/>
              </w:rPr>
              <w:t>Всего расходов:</w:t>
            </w:r>
            <w:r w:rsidRPr="009241B3">
              <w:rPr>
                <w:szCs w:val="22"/>
              </w:rPr>
              <w:tab/>
            </w:r>
          </w:p>
        </w:tc>
        <w:tc>
          <w:tcPr>
            <w:tcW w:w="1842" w:type="dxa"/>
            <w:shd w:val="clear" w:color="auto" w:fill="auto"/>
          </w:tcPr>
          <w:p w:rsidR="009241B3" w:rsidRPr="009E5B9D" w:rsidRDefault="009241B3" w:rsidP="009241B3">
            <w:pPr>
              <w:jc w:val="center"/>
              <w:rPr>
                <w:b/>
                <w:sz w:val="22"/>
              </w:rPr>
            </w:pPr>
            <w:r w:rsidRPr="009E5B9D">
              <w:rPr>
                <w:b/>
                <w:sz w:val="22"/>
              </w:rPr>
              <w:t>12 775 105,1</w:t>
            </w:r>
          </w:p>
        </w:tc>
        <w:tc>
          <w:tcPr>
            <w:tcW w:w="1700" w:type="dxa"/>
            <w:shd w:val="clear" w:color="auto" w:fill="auto"/>
          </w:tcPr>
          <w:p w:rsidR="009241B3" w:rsidRPr="009E5B9D" w:rsidRDefault="009241B3" w:rsidP="009241B3">
            <w:pPr>
              <w:jc w:val="center"/>
              <w:rPr>
                <w:b/>
                <w:sz w:val="22"/>
              </w:rPr>
            </w:pPr>
            <w:r w:rsidRPr="009E5B9D">
              <w:rPr>
                <w:b/>
                <w:sz w:val="22"/>
              </w:rPr>
              <w:t>11 657 929,9</w:t>
            </w:r>
          </w:p>
        </w:tc>
        <w:tc>
          <w:tcPr>
            <w:tcW w:w="1562" w:type="dxa"/>
            <w:shd w:val="clear" w:color="auto" w:fill="auto"/>
          </w:tcPr>
          <w:p w:rsidR="009241B3" w:rsidRPr="009E5B9D" w:rsidRDefault="009241B3" w:rsidP="009241B3">
            <w:pPr>
              <w:jc w:val="center"/>
              <w:rPr>
                <w:b/>
                <w:sz w:val="22"/>
              </w:rPr>
            </w:pPr>
            <w:r w:rsidRPr="009E5B9D">
              <w:rPr>
                <w:b/>
                <w:sz w:val="22"/>
              </w:rPr>
              <w:t>-1 117 175,2</w:t>
            </w:r>
          </w:p>
        </w:tc>
        <w:tc>
          <w:tcPr>
            <w:tcW w:w="851" w:type="dxa"/>
            <w:shd w:val="clear" w:color="auto" w:fill="auto"/>
          </w:tcPr>
          <w:p w:rsidR="009241B3" w:rsidRPr="009E5B9D" w:rsidRDefault="009241B3" w:rsidP="009241B3">
            <w:pPr>
              <w:jc w:val="center"/>
              <w:rPr>
                <w:b/>
                <w:sz w:val="22"/>
              </w:rPr>
            </w:pPr>
            <w:r w:rsidRPr="009E5B9D">
              <w:rPr>
                <w:b/>
                <w:sz w:val="22"/>
              </w:rPr>
              <w:t>91,3</w:t>
            </w:r>
          </w:p>
        </w:tc>
      </w:tr>
    </w:tbl>
    <w:p w:rsidR="00C80121" w:rsidRPr="00010886" w:rsidRDefault="00C80121" w:rsidP="00C80121">
      <w:pPr>
        <w:pStyle w:val="a3"/>
        <w:rPr>
          <w:b w:val="0"/>
          <w:color w:val="FF0000"/>
          <w:sz w:val="8"/>
          <w:szCs w:val="24"/>
        </w:rPr>
      </w:pPr>
      <w:r w:rsidRPr="00010886">
        <w:rPr>
          <w:b w:val="0"/>
          <w:color w:val="FF0000"/>
          <w:sz w:val="14"/>
          <w:szCs w:val="24"/>
        </w:rPr>
        <w:t xml:space="preserve">                     </w:t>
      </w:r>
    </w:p>
    <w:p w:rsidR="001424CD" w:rsidRPr="00FF6CD5" w:rsidRDefault="001424CD" w:rsidP="00E177E0">
      <w:pPr>
        <w:pStyle w:val="a3"/>
        <w:ind w:right="-142" w:firstLine="720"/>
        <w:rPr>
          <w:b w:val="0"/>
          <w:sz w:val="28"/>
          <w:szCs w:val="28"/>
        </w:rPr>
      </w:pPr>
      <w:r w:rsidRPr="00FF6CD5">
        <w:rPr>
          <w:b w:val="0"/>
          <w:sz w:val="28"/>
          <w:szCs w:val="28"/>
        </w:rPr>
        <w:t xml:space="preserve">Ведомственная структура расходов бюджета города Ханты-Мансийска представлена </w:t>
      </w:r>
      <w:r w:rsidR="001838F0" w:rsidRPr="00FF6CD5">
        <w:rPr>
          <w:b w:val="0"/>
          <w:sz w:val="28"/>
          <w:szCs w:val="28"/>
        </w:rPr>
        <w:t>восемью</w:t>
      </w:r>
      <w:r w:rsidRPr="00FF6CD5">
        <w:rPr>
          <w:b w:val="0"/>
          <w:sz w:val="28"/>
          <w:szCs w:val="28"/>
        </w:rPr>
        <w:t xml:space="preserve"> главными распорядителями (распорядителям) бюджетных средств.</w:t>
      </w:r>
    </w:p>
    <w:p w:rsidR="00C80121" w:rsidRPr="00FF6CD5" w:rsidRDefault="004503B5" w:rsidP="00E177E0">
      <w:pPr>
        <w:pStyle w:val="a3"/>
        <w:ind w:right="-142" w:firstLine="720"/>
        <w:rPr>
          <w:b w:val="0"/>
          <w:sz w:val="28"/>
          <w:szCs w:val="28"/>
        </w:rPr>
      </w:pPr>
      <w:r w:rsidRPr="00FF6CD5">
        <w:rPr>
          <w:b w:val="0"/>
          <w:sz w:val="28"/>
          <w:szCs w:val="28"/>
        </w:rPr>
        <w:t>Исполнение</w:t>
      </w:r>
      <w:r w:rsidR="00C80121" w:rsidRPr="00FF6CD5">
        <w:rPr>
          <w:b w:val="0"/>
          <w:sz w:val="28"/>
          <w:szCs w:val="28"/>
        </w:rPr>
        <w:t xml:space="preserve"> бюджета </w:t>
      </w:r>
      <w:r w:rsidRPr="00FF6CD5">
        <w:rPr>
          <w:b w:val="0"/>
          <w:sz w:val="28"/>
          <w:szCs w:val="28"/>
        </w:rPr>
        <w:t>в разрезе</w:t>
      </w:r>
      <w:r w:rsidR="00C80121" w:rsidRPr="00FF6CD5">
        <w:rPr>
          <w:b w:val="0"/>
          <w:sz w:val="28"/>
          <w:szCs w:val="28"/>
        </w:rPr>
        <w:t xml:space="preserve"> </w:t>
      </w:r>
      <w:r w:rsidR="001424CD" w:rsidRPr="00FF6CD5">
        <w:rPr>
          <w:b w:val="0"/>
          <w:sz w:val="28"/>
          <w:szCs w:val="28"/>
        </w:rPr>
        <w:t>главны</w:t>
      </w:r>
      <w:r w:rsidRPr="00FF6CD5">
        <w:rPr>
          <w:b w:val="0"/>
          <w:sz w:val="28"/>
          <w:szCs w:val="28"/>
        </w:rPr>
        <w:t>х</w:t>
      </w:r>
      <w:r w:rsidR="001424CD" w:rsidRPr="00FF6CD5">
        <w:rPr>
          <w:b w:val="0"/>
          <w:sz w:val="28"/>
          <w:szCs w:val="28"/>
        </w:rPr>
        <w:t xml:space="preserve"> распорядител</w:t>
      </w:r>
      <w:r w:rsidRPr="00FF6CD5">
        <w:rPr>
          <w:b w:val="0"/>
          <w:sz w:val="28"/>
          <w:szCs w:val="28"/>
        </w:rPr>
        <w:t>ей</w:t>
      </w:r>
      <w:r w:rsidR="001424CD" w:rsidRPr="00FF6CD5">
        <w:rPr>
          <w:b w:val="0"/>
          <w:sz w:val="28"/>
          <w:szCs w:val="28"/>
        </w:rPr>
        <w:t xml:space="preserve"> бюджетных средств</w:t>
      </w:r>
      <w:r w:rsidRPr="00FF6CD5">
        <w:rPr>
          <w:b w:val="0"/>
          <w:sz w:val="28"/>
          <w:szCs w:val="28"/>
        </w:rPr>
        <w:t xml:space="preserve"> составило от </w:t>
      </w:r>
      <w:r w:rsidR="00FF6CD5" w:rsidRPr="00FF6CD5">
        <w:rPr>
          <w:b w:val="0"/>
          <w:sz w:val="28"/>
          <w:szCs w:val="28"/>
        </w:rPr>
        <w:t>74,4</w:t>
      </w:r>
      <w:r w:rsidRPr="00FF6CD5">
        <w:rPr>
          <w:b w:val="0"/>
          <w:sz w:val="28"/>
          <w:szCs w:val="28"/>
        </w:rPr>
        <w:t>% (</w:t>
      </w:r>
      <w:r w:rsidR="00FF6CD5" w:rsidRPr="00FF6CD5">
        <w:rPr>
          <w:b w:val="0"/>
          <w:sz w:val="28"/>
          <w:szCs w:val="28"/>
        </w:rPr>
        <w:t>Департамент градостроительства и архитектуры</w:t>
      </w:r>
      <w:r w:rsidRPr="00FF6CD5">
        <w:rPr>
          <w:b w:val="0"/>
          <w:sz w:val="28"/>
          <w:szCs w:val="28"/>
        </w:rPr>
        <w:t xml:space="preserve">) до </w:t>
      </w:r>
      <w:r w:rsidR="00D85DE7" w:rsidRPr="00FF6CD5">
        <w:rPr>
          <w:b w:val="0"/>
          <w:sz w:val="28"/>
          <w:szCs w:val="28"/>
        </w:rPr>
        <w:t>100</w:t>
      </w:r>
      <w:r w:rsidRPr="00FF6CD5">
        <w:rPr>
          <w:b w:val="0"/>
          <w:sz w:val="28"/>
          <w:szCs w:val="28"/>
        </w:rPr>
        <w:t>% (</w:t>
      </w:r>
      <w:r w:rsidR="00D85DE7" w:rsidRPr="00FF6CD5">
        <w:rPr>
          <w:b w:val="0"/>
          <w:sz w:val="28"/>
          <w:szCs w:val="28"/>
        </w:rPr>
        <w:t>Дума города Ханты-Мансийска</w:t>
      </w:r>
      <w:r w:rsidRPr="00FF6CD5">
        <w:rPr>
          <w:b w:val="0"/>
          <w:sz w:val="28"/>
          <w:szCs w:val="28"/>
        </w:rPr>
        <w:t>)</w:t>
      </w:r>
      <w:r w:rsidR="00C80121" w:rsidRPr="00FF6CD5">
        <w:rPr>
          <w:b w:val="0"/>
          <w:sz w:val="28"/>
          <w:szCs w:val="28"/>
        </w:rPr>
        <w:t>.</w:t>
      </w:r>
    </w:p>
    <w:p w:rsidR="00A72E78" w:rsidRPr="00010886" w:rsidRDefault="00C80121" w:rsidP="00E177E0">
      <w:pPr>
        <w:pStyle w:val="a3"/>
        <w:ind w:right="-142" w:firstLine="720"/>
        <w:rPr>
          <w:b w:val="0"/>
          <w:color w:val="FF0000"/>
          <w:sz w:val="28"/>
          <w:szCs w:val="28"/>
        </w:rPr>
      </w:pPr>
      <w:r w:rsidRPr="00FF6CD5">
        <w:rPr>
          <w:b w:val="0"/>
          <w:sz w:val="28"/>
          <w:szCs w:val="28"/>
        </w:rPr>
        <w:t>В суммарном</w:t>
      </w:r>
      <w:r w:rsidR="00865D2B" w:rsidRPr="00FF6CD5">
        <w:rPr>
          <w:b w:val="0"/>
          <w:sz w:val="28"/>
          <w:szCs w:val="28"/>
        </w:rPr>
        <w:t xml:space="preserve"> выражении наибол</w:t>
      </w:r>
      <w:r w:rsidRPr="00FF6CD5">
        <w:rPr>
          <w:b w:val="0"/>
          <w:sz w:val="28"/>
          <w:szCs w:val="28"/>
        </w:rPr>
        <w:t>ее н</w:t>
      </w:r>
      <w:r w:rsidR="00865D2B" w:rsidRPr="00FF6CD5">
        <w:rPr>
          <w:b w:val="0"/>
          <w:sz w:val="28"/>
          <w:szCs w:val="28"/>
        </w:rPr>
        <w:t xml:space="preserve">изкое </w:t>
      </w:r>
      <w:r w:rsidRPr="00FF6CD5">
        <w:rPr>
          <w:b w:val="0"/>
          <w:sz w:val="28"/>
          <w:szCs w:val="28"/>
        </w:rPr>
        <w:t xml:space="preserve">исполнение получено по </w:t>
      </w:r>
      <w:r w:rsidR="00F56809" w:rsidRPr="00FF6CD5">
        <w:rPr>
          <w:b w:val="0"/>
          <w:sz w:val="28"/>
          <w:szCs w:val="28"/>
        </w:rPr>
        <w:t xml:space="preserve">следующим </w:t>
      </w:r>
      <w:r w:rsidR="00A72E78" w:rsidRPr="00FF6CD5">
        <w:rPr>
          <w:b w:val="0"/>
          <w:sz w:val="28"/>
          <w:szCs w:val="28"/>
        </w:rPr>
        <w:t>главным распорядителям</w:t>
      </w:r>
      <w:r w:rsidR="004503B5" w:rsidRPr="00FF6CD5">
        <w:rPr>
          <w:b w:val="0"/>
          <w:sz w:val="28"/>
          <w:szCs w:val="28"/>
        </w:rPr>
        <w:t xml:space="preserve"> бюджетных средств</w:t>
      </w:r>
      <w:r w:rsidR="00F56809" w:rsidRPr="00FF6CD5">
        <w:rPr>
          <w:b w:val="0"/>
          <w:sz w:val="28"/>
          <w:szCs w:val="28"/>
        </w:rPr>
        <w:t>:</w:t>
      </w:r>
      <w:r w:rsidR="00F56809" w:rsidRPr="00010886">
        <w:rPr>
          <w:b w:val="0"/>
          <w:color w:val="FF0000"/>
          <w:sz w:val="28"/>
          <w:szCs w:val="28"/>
        </w:rPr>
        <w:t xml:space="preserve"> </w:t>
      </w:r>
      <w:r w:rsidR="00FF6CD5" w:rsidRPr="00FF6CD5">
        <w:rPr>
          <w:b w:val="0"/>
          <w:sz w:val="28"/>
          <w:szCs w:val="28"/>
        </w:rPr>
        <w:t>Департамент градостроительства и архитектуры (-954 517,3 тыс. руб.)</w:t>
      </w:r>
      <w:r w:rsidR="00FE7EC1">
        <w:rPr>
          <w:b w:val="0"/>
          <w:sz w:val="28"/>
          <w:szCs w:val="28"/>
        </w:rPr>
        <w:t>;</w:t>
      </w:r>
      <w:r w:rsidR="00FF6CD5" w:rsidRPr="00FF6CD5">
        <w:rPr>
          <w:b w:val="0"/>
          <w:sz w:val="28"/>
          <w:szCs w:val="28"/>
        </w:rPr>
        <w:t xml:space="preserve"> Департамент городского хозяйства (-106 030,5 тыс. руб.); </w:t>
      </w:r>
      <w:r w:rsidR="00D85DE7" w:rsidRPr="00FF6CD5">
        <w:rPr>
          <w:b w:val="0"/>
          <w:sz w:val="28"/>
          <w:szCs w:val="28"/>
        </w:rPr>
        <w:t xml:space="preserve">Департамент </w:t>
      </w:r>
      <w:r w:rsidR="00FF6CD5" w:rsidRPr="00FF6CD5">
        <w:rPr>
          <w:b w:val="0"/>
          <w:sz w:val="28"/>
          <w:szCs w:val="28"/>
        </w:rPr>
        <w:t>образования</w:t>
      </w:r>
      <w:r w:rsidR="00A72E78" w:rsidRPr="00FF6CD5">
        <w:rPr>
          <w:b w:val="0"/>
          <w:sz w:val="28"/>
          <w:szCs w:val="28"/>
        </w:rPr>
        <w:t xml:space="preserve"> (-</w:t>
      </w:r>
      <w:r w:rsidR="00FF6CD5" w:rsidRPr="00FF6CD5">
        <w:rPr>
          <w:b w:val="0"/>
          <w:sz w:val="28"/>
          <w:szCs w:val="28"/>
        </w:rPr>
        <w:t>24 934,6</w:t>
      </w:r>
      <w:r w:rsidR="00D85DE7" w:rsidRPr="00FF6CD5">
        <w:rPr>
          <w:b w:val="0"/>
          <w:sz w:val="28"/>
          <w:szCs w:val="28"/>
        </w:rPr>
        <w:t xml:space="preserve"> </w:t>
      </w:r>
      <w:r w:rsidR="00A72E78" w:rsidRPr="00FF6CD5">
        <w:rPr>
          <w:b w:val="0"/>
          <w:sz w:val="28"/>
          <w:szCs w:val="28"/>
        </w:rPr>
        <w:t>тыс. руб.)</w:t>
      </w:r>
      <w:r w:rsidR="00FF6CD5" w:rsidRPr="00FF6CD5">
        <w:rPr>
          <w:b w:val="0"/>
          <w:sz w:val="28"/>
          <w:szCs w:val="28"/>
        </w:rPr>
        <w:t>.</w:t>
      </w:r>
    </w:p>
    <w:p w:rsidR="008B49CD" w:rsidRPr="00010886" w:rsidRDefault="008B49CD" w:rsidP="00E177E0">
      <w:pPr>
        <w:pStyle w:val="a3"/>
        <w:ind w:right="-142" w:firstLine="720"/>
        <w:rPr>
          <w:b w:val="0"/>
          <w:color w:val="FF0000"/>
          <w:sz w:val="16"/>
          <w:szCs w:val="28"/>
          <w:u w:val="single"/>
        </w:rPr>
      </w:pPr>
    </w:p>
    <w:p w:rsidR="00955488" w:rsidRPr="00FF6CD5" w:rsidRDefault="005D0F6A" w:rsidP="00E177E0">
      <w:pPr>
        <w:pStyle w:val="a3"/>
        <w:ind w:right="-142" w:firstLine="709"/>
        <w:rPr>
          <w:b w:val="0"/>
          <w:sz w:val="28"/>
          <w:szCs w:val="28"/>
        </w:rPr>
      </w:pPr>
      <w:r w:rsidRPr="00FF6CD5">
        <w:rPr>
          <w:b w:val="0"/>
          <w:sz w:val="28"/>
          <w:szCs w:val="28"/>
          <w:u w:val="single"/>
        </w:rPr>
        <w:t>Муниципальные</w:t>
      </w:r>
      <w:r w:rsidR="00955488" w:rsidRPr="00FF6CD5">
        <w:rPr>
          <w:b w:val="0"/>
          <w:sz w:val="28"/>
          <w:szCs w:val="28"/>
          <w:u w:val="single"/>
        </w:rPr>
        <w:t xml:space="preserve"> программы города Ханты-Мансийска</w:t>
      </w:r>
      <w:r w:rsidR="00955488" w:rsidRPr="00FF6CD5">
        <w:rPr>
          <w:b w:val="0"/>
          <w:sz w:val="28"/>
          <w:szCs w:val="28"/>
        </w:rPr>
        <w:t>:</w:t>
      </w:r>
    </w:p>
    <w:p w:rsidR="00341CEF" w:rsidRPr="00010886" w:rsidRDefault="006F5E98" w:rsidP="009F3F05">
      <w:pPr>
        <w:ind w:left="-142" w:right="-142" w:firstLine="708"/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Бюджет</w:t>
      </w:r>
      <w:r w:rsidRPr="006F5E98">
        <w:rPr>
          <w:sz w:val="28"/>
          <w:szCs w:val="28"/>
        </w:rPr>
        <w:t xml:space="preserve"> на 202</w:t>
      </w:r>
      <w:r>
        <w:rPr>
          <w:sz w:val="28"/>
          <w:szCs w:val="28"/>
        </w:rPr>
        <w:t>0</w:t>
      </w:r>
      <w:r w:rsidRPr="006F5E98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1</w:t>
      </w:r>
      <w:r w:rsidRPr="006F5E98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6F5E98">
        <w:rPr>
          <w:sz w:val="28"/>
          <w:szCs w:val="28"/>
        </w:rPr>
        <w:t xml:space="preserve"> годов сформирован в программной структуре расходов по 20 муниципальн</w:t>
      </w:r>
      <w:r>
        <w:rPr>
          <w:sz w:val="28"/>
          <w:szCs w:val="28"/>
        </w:rPr>
        <w:t>ым</w:t>
      </w:r>
      <w:r w:rsidRPr="006F5E98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ам</w:t>
      </w:r>
      <w:r w:rsidRPr="006F5E98">
        <w:rPr>
          <w:sz w:val="28"/>
          <w:szCs w:val="28"/>
        </w:rPr>
        <w:t xml:space="preserve">, на </w:t>
      </w:r>
      <w:r>
        <w:rPr>
          <w:sz w:val="28"/>
          <w:szCs w:val="28"/>
        </w:rPr>
        <w:t xml:space="preserve">реализацию </w:t>
      </w:r>
      <w:r w:rsidRPr="006F5E98">
        <w:rPr>
          <w:sz w:val="28"/>
          <w:szCs w:val="28"/>
        </w:rPr>
        <w:t xml:space="preserve">которых предусмотрены бюджетные ассигнования в </w:t>
      </w:r>
      <w:r w:rsidR="00341CEF" w:rsidRPr="006F5E98">
        <w:rPr>
          <w:sz w:val="28"/>
          <w:szCs w:val="28"/>
        </w:rPr>
        <w:t>сумм</w:t>
      </w:r>
      <w:r w:rsidR="00AE2E88" w:rsidRPr="006F5E98">
        <w:rPr>
          <w:sz w:val="28"/>
          <w:szCs w:val="28"/>
        </w:rPr>
        <w:t>е</w:t>
      </w:r>
      <w:r w:rsidR="00341CEF" w:rsidRPr="006F5E98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                   </w:t>
      </w:r>
      <w:r w:rsidR="00466AE8" w:rsidRPr="006F5E98">
        <w:rPr>
          <w:sz w:val="28"/>
          <w:szCs w:val="28"/>
        </w:rPr>
        <w:t>12 775 105,1</w:t>
      </w:r>
      <w:r w:rsidR="001F5B43" w:rsidRPr="006F5E98">
        <w:rPr>
          <w:sz w:val="28"/>
          <w:szCs w:val="28"/>
        </w:rPr>
        <w:t xml:space="preserve"> </w:t>
      </w:r>
      <w:r w:rsidR="00E82152" w:rsidRPr="006F5E98">
        <w:rPr>
          <w:sz w:val="28"/>
          <w:szCs w:val="28"/>
        </w:rPr>
        <w:t xml:space="preserve">тыс. </w:t>
      </w:r>
      <w:r w:rsidR="00341CEF" w:rsidRPr="006F5E98">
        <w:rPr>
          <w:sz w:val="28"/>
          <w:szCs w:val="28"/>
        </w:rPr>
        <w:t>руб</w:t>
      </w:r>
      <w:r w:rsidR="0033705D" w:rsidRPr="006F5E98">
        <w:rPr>
          <w:sz w:val="28"/>
          <w:szCs w:val="28"/>
        </w:rPr>
        <w:t>.</w:t>
      </w:r>
      <w:r w:rsidR="0033705D" w:rsidRPr="006F5E98">
        <w:rPr>
          <w:color w:val="FF0000"/>
          <w:sz w:val="28"/>
          <w:szCs w:val="28"/>
        </w:rPr>
        <w:t xml:space="preserve"> </w:t>
      </w:r>
    </w:p>
    <w:p w:rsidR="009F3F05" w:rsidRDefault="00BC3D52" w:rsidP="00E177E0">
      <w:pPr>
        <w:pStyle w:val="a3"/>
        <w:ind w:right="-142" w:firstLine="709"/>
        <w:rPr>
          <w:b w:val="0"/>
          <w:sz w:val="28"/>
          <w:szCs w:val="28"/>
        </w:rPr>
      </w:pPr>
      <w:r w:rsidRPr="00466AE8">
        <w:rPr>
          <w:b w:val="0"/>
          <w:sz w:val="28"/>
          <w:szCs w:val="28"/>
        </w:rPr>
        <w:t>Исполнение муниципальных</w:t>
      </w:r>
      <w:r w:rsidR="00341CEF" w:rsidRPr="00466AE8">
        <w:rPr>
          <w:b w:val="0"/>
          <w:sz w:val="28"/>
          <w:szCs w:val="28"/>
        </w:rPr>
        <w:t xml:space="preserve"> программ за </w:t>
      </w:r>
      <w:r w:rsidR="006F5E98">
        <w:rPr>
          <w:b w:val="0"/>
          <w:sz w:val="28"/>
          <w:szCs w:val="28"/>
        </w:rPr>
        <w:t xml:space="preserve">2020 </w:t>
      </w:r>
      <w:r w:rsidR="00341CEF" w:rsidRPr="00466AE8">
        <w:rPr>
          <w:b w:val="0"/>
          <w:sz w:val="28"/>
          <w:szCs w:val="28"/>
        </w:rPr>
        <w:t xml:space="preserve">год составило </w:t>
      </w:r>
      <w:r w:rsidR="00466AE8" w:rsidRPr="00466AE8">
        <w:rPr>
          <w:b w:val="0"/>
          <w:sz w:val="28"/>
          <w:szCs w:val="28"/>
        </w:rPr>
        <w:t>11 657 929,9</w:t>
      </w:r>
      <w:r w:rsidR="001F5B43" w:rsidRPr="00466AE8">
        <w:rPr>
          <w:b w:val="0"/>
          <w:sz w:val="28"/>
          <w:szCs w:val="28"/>
        </w:rPr>
        <w:t xml:space="preserve"> </w:t>
      </w:r>
      <w:r w:rsidR="00077065" w:rsidRPr="00466AE8">
        <w:rPr>
          <w:b w:val="0"/>
          <w:sz w:val="28"/>
          <w:szCs w:val="28"/>
        </w:rPr>
        <w:t xml:space="preserve">тыс. руб. или </w:t>
      </w:r>
      <w:r w:rsidR="00466AE8" w:rsidRPr="00466AE8">
        <w:rPr>
          <w:b w:val="0"/>
          <w:sz w:val="28"/>
          <w:szCs w:val="28"/>
        </w:rPr>
        <w:t>91,3</w:t>
      </w:r>
      <w:r w:rsidRPr="00466AE8">
        <w:rPr>
          <w:b w:val="0"/>
          <w:sz w:val="28"/>
          <w:szCs w:val="28"/>
        </w:rPr>
        <w:t>%</w:t>
      </w:r>
      <w:r w:rsidR="009F3F05">
        <w:rPr>
          <w:b w:val="0"/>
          <w:sz w:val="28"/>
          <w:szCs w:val="28"/>
        </w:rPr>
        <w:t>.</w:t>
      </w:r>
    </w:p>
    <w:p w:rsidR="005C4F57" w:rsidRPr="009F3F05" w:rsidRDefault="009F3F05" w:rsidP="00E177E0">
      <w:pPr>
        <w:pStyle w:val="a3"/>
        <w:ind w:right="-142" w:firstLine="709"/>
        <w:rPr>
          <w:b w:val="0"/>
          <w:sz w:val="28"/>
          <w:szCs w:val="28"/>
        </w:rPr>
      </w:pPr>
      <w:r w:rsidRPr="009F3F05">
        <w:rPr>
          <w:b w:val="0"/>
          <w:sz w:val="28"/>
          <w:szCs w:val="28"/>
        </w:rPr>
        <w:t xml:space="preserve">Исполнение муниципальных программ в разрезе основных мероприятий представлено в приложении </w:t>
      </w:r>
      <w:r w:rsidR="003A3E65" w:rsidRPr="009F3F05">
        <w:rPr>
          <w:b w:val="0"/>
          <w:sz w:val="28"/>
          <w:szCs w:val="28"/>
        </w:rPr>
        <w:t>3 к</w:t>
      </w:r>
      <w:r w:rsidRPr="009F3F05">
        <w:rPr>
          <w:b w:val="0"/>
          <w:sz w:val="28"/>
          <w:szCs w:val="28"/>
        </w:rPr>
        <w:t xml:space="preserve"> настоящему заключению</w:t>
      </w:r>
      <w:r w:rsidR="00077065" w:rsidRPr="009F3F05">
        <w:rPr>
          <w:b w:val="0"/>
          <w:sz w:val="28"/>
          <w:szCs w:val="28"/>
        </w:rPr>
        <w:t>.</w:t>
      </w:r>
      <w:r w:rsidR="00341CEF" w:rsidRPr="009F3F05">
        <w:rPr>
          <w:b w:val="0"/>
          <w:sz w:val="28"/>
          <w:szCs w:val="28"/>
        </w:rPr>
        <w:t xml:space="preserve"> </w:t>
      </w:r>
      <w:r w:rsidR="00873AE1" w:rsidRPr="009F3F05">
        <w:rPr>
          <w:b w:val="0"/>
          <w:sz w:val="28"/>
          <w:szCs w:val="28"/>
        </w:rPr>
        <w:t xml:space="preserve">            </w:t>
      </w:r>
    </w:p>
    <w:p w:rsidR="00341CEF" w:rsidRPr="00466AE8" w:rsidRDefault="00341CEF" w:rsidP="00E177E0">
      <w:pPr>
        <w:pStyle w:val="a3"/>
        <w:ind w:right="-142" w:firstLine="709"/>
        <w:rPr>
          <w:b w:val="0"/>
          <w:bCs/>
          <w:iCs/>
          <w:sz w:val="28"/>
          <w:szCs w:val="28"/>
        </w:rPr>
      </w:pPr>
      <w:r w:rsidRPr="00466AE8">
        <w:rPr>
          <w:b w:val="0"/>
          <w:bCs/>
          <w:iCs/>
          <w:sz w:val="28"/>
          <w:szCs w:val="28"/>
        </w:rPr>
        <w:t xml:space="preserve">На 100% исполнено </w:t>
      </w:r>
      <w:r w:rsidR="00C74FEA" w:rsidRPr="00466AE8">
        <w:rPr>
          <w:b w:val="0"/>
          <w:bCs/>
          <w:iCs/>
          <w:sz w:val="28"/>
          <w:szCs w:val="28"/>
        </w:rPr>
        <w:t>5</w:t>
      </w:r>
      <w:r w:rsidRPr="00466AE8">
        <w:rPr>
          <w:b w:val="0"/>
          <w:bCs/>
          <w:iCs/>
          <w:sz w:val="28"/>
          <w:szCs w:val="28"/>
        </w:rPr>
        <w:t xml:space="preserve"> </w:t>
      </w:r>
      <w:r w:rsidR="009F3F05">
        <w:rPr>
          <w:b w:val="0"/>
          <w:bCs/>
          <w:iCs/>
          <w:sz w:val="28"/>
          <w:szCs w:val="28"/>
        </w:rPr>
        <w:t xml:space="preserve">муниципальных </w:t>
      </w:r>
      <w:r w:rsidRPr="00466AE8">
        <w:rPr>
          <w:b w:val="0"/>
          <w:bCs/>
          <w:iCs/>
          <w:sz w:val="28"/>
          <w:szCs w:val="28"/>
        </w:rPr>
        <w:t xml:space="preserve">программ из </w:t>
      </w:r>
      <w:r w:rsidR="00C74FEA" w:rsidRPr="00466AE8">
        <w:rPr>
          <w:b w:val="0"/>
          <w:bCs/>
          <w:iCs/>
          <w:sz w:val="28"/>
          <w:szCs w:val="28"/>
        </w:rPr>
        <w:t>2</w:t>
      </w:r>
      <w:r w:rsidR="009F3F05">
        <w:rPr>
          <w:b w:val="0"/>
          <w:bCs/>
          <w:iCs/>
          <w:sz w:val="28"/>
          <w:szCs w:val="28"/>
        </w:rPr>
        <w:t>0</w:t>
      </w:r>
      <w:r w:rsidR="00C74FEA" w:rsidRPr="00466AE8">
        <w:rPr>
          <w:b w:val="0"/>
          <w:bCs/>
          <w:iCs/>
          <w:sz w:val="28"/>
          <w:szCs w:val="28"/>
        </w:rPr>
        <w:t>:</w:t>
      </w:r>
    </w:p>
    <w:p w:rsidR="00C74FEA" w:rsidRPr="00466AE8" w:rsidRDefault="00FE7EC1" w:rsidP="00E177E0">
      <w:pPr>
        <w:pStyle w:val="a3"/>
        <w:ind w:right="-142" w:firstLine="709"/>
        <w:rPr>
          <w:b w:val="0"/>
          <w:bCs/>
          <w:iCs/>
          <w:sz w:val="28"/>
          <w:szCs w:val="28"/>
        </w:rPr>
      </w:pPr>
      <w:r>
        <w:rPr>
          <w:b w:val="0"/>
          <w:bCs/>
          <w:iCs/>
          <w:sz w:val="28"/>
          <w:szCs w:val="28"/>
        </w:rPr>
        <w:t>-</w:t>
      </w:r>
      <w:r w:rsidR="00C74FEA" w:rsidRPr="00466AE8">
        <w:rPr>
          <w:b w:val="0"/>
          <w:bCs/>
          <w:iCs/>
          <w:sz w:val="28"/>
          <w:szCs w:val="28"/>
        </w:rPr>
        <w:t>«Доступная среда в городе Ханты-Мансийске»;</w:t>
      </w:r>
    </w:p>
    <w:p w:rsidR="00466AE8" w:rsidRPr="00466AE8" w:rsidRDefault="00FE7EC1" w:rsidP="00E177E0">
      <w:pPr>
        <w:pStyle w:val="a3"/>
        <w:ind w:right="-142" w:firstLine="709"/>
        <w:rPr>
          <w:b w:val="0"/>
          <w:bCs/>
          <w:iCs/>
          <w:sz w:val="28"/>
          <w:szCs w:val="28"/>
        </w:rPr>
      </w:pPr>
      <w:r>
        <w:rPr>
          <w:b w:val="0"/>
          <w:bCs/>
          <w:iCs/>
          <w:sz w:val="28"/>
          <w:szCs w:val="28"/>
        </w:rPr>
        <w:t>-</w:t>
      </w:r>
      <w:r w:rsidR="00466AE8" w:rsidRPr="00466AE8">
        <w:rPr>
          <w:b w:val="0"/>
          <w:bCs/>
          <w:iCs/>
          <w:sz w:val="28"/>
          <w:szCs w:val="28"/>
        </w:rPr>
        <w:t>«Профилактика правонарушений в сфере обеспечения общественной безопасности и правопорядка в городе Ханты-Мансийске»;</w:t>
      </w:r>
    </w:p>
    <w:p w:rsidR="00466AE8" w:rsidRPr="00466AE8" w:rsidRDefault="00FE7EC1" w:rsidP="00E177E0">
      <w:pPr>
        <w:pStyle w:val="a3"/>
        <w:ind w:right="-142" w:firstLine="709"/>
        <w:rPr>
          <w:b w:val="0"/>
          <w:bCs/>
          <w:iCs/>
          <w:sz w:val="28"/>
          <w:szCs w:val="28"/>
        </w:rPr>
      </w:pPr>
      <w:r>
        <w:rPr>
          <w:b w:val="0"/>
          <w:bCs/>
          <w:iCs/>
          <w:sz w:val="28"/>
          <w:szCs w:val="28"/>
        </w:rPr>
        <w:t>-</w:t>
      </w:r>
      <w:r w:rsidR="00466AE8" w:rsidRPr="00466AE8">
        <w:rPr>
          <w:b w:val="0"/>
          <w:bCs/>
          <w:iCs/>
          <w:sz w:val="28"/>
          <w:szCs w:val="28"/>
        </w:rPr>
        <w:t>«Развитие физической культуры и спорта в городе Ханты-Мансийске»;</w:t>
      </w:r>
    </w:p>
    <w:p w:rsidR="00466AE8" w:rsidRPr="00466AE8" w:rsidRDefault="00FE7EC1" w:rsidP="00E177E0">
      <w:pPr>
        <w:pStyle w:val="a3"/>
        <w:ind w:right="-142" w:firstLine="709"/>
        <w:rPr>
          <w:b w:val="0"/>
          <w:bCs/>
          <w:iCs/>
          <w:sz w:val="28"/>
          <w:szCs w:val="28"/>
        </w:rPr>
      </w:pPr>
      <w:r>
        <w:rPr>
          <w:b w:val="0"/>
          <w:bCs/>
          <w:iCs/>
          <w:sz w:val="28"/>
          <w:szCs w:val="28"/>
        </w:rPr>
        <w:t>-</w:t>
      </w:r>
      <w:r w:rsidR="00466AE8" w:rsidRPr="00466AE8">
        <w:rPr>
          <w:b w:val="0"/>
          <w:bCs/>
          <w:iCs/>
          <w:sz w:val="28"/>
          <w:szCs w:val="28"/>
        </w:rPr>
        <w:t>«Развитие жилищно-коммунального комплекса  и повышение энергетической эффективности  в городе  Ханты-Мансийске»;</w:t>
      </w:r>
    </w:p>
    <w:p w:rsidR="00466AE8" w:rsidRPr="00466AE8" w:rsidRDefault="00FE7EC1" w:rsidP="00E177E0">
      <w:pPr>
        <w:pStyle w:val="a3"/>
        <w:ind w:right="-142" w:firstLine="709"/>
        <w:rPr>
          <w:b w:val="0"/>
          <w:bCs/>
          <w:iCs/>
          <w:sz w:val="28"/>
          <w:szCs w:val="28"/>
        </w:rPr>
      </w:pPr>
      <w:r>
        <w:rPr>
          <w:b w:val="0"/>
          <w:bCs/>
          <w:iCs/>
          <w:sz w:val="28"/>
          <w:szCs w:val="28"/>
        </w:rPr>
        <w:t>-</w:t>
      </w:r>
      <w:r w:rsidR="00466AE8" w:rsidRPr="00466AE8">
        <w:rPr>
          <w:b w:val="0"/>
          <w:bCs/>
          <w:iCs/>
          <w:sz w:val="28"/>
          <w:szCs w:val="28"/>
        </w:rPr>
        <w:t>«Осуществление городом Ханты-Мансийском функций административного центра Ханты-Мансийского автономного округа – Югры».</w:t>
      </w:r>
    </w:p>
    <w:p w:rsidR="00EA4885" w:rsidRPr="00466AE8" w:rsidRDefault="00341CEF" w:rsidP="00E177E0">
      <w:pPr>
        <w:pStyle w:val="a3"/>
        <w:ind w:right="-142" w:firstLine="709"/>
        <w:rPr>
          <w:b w:val="0"/>
          <w:bCs/>
          <w:iCs/>
          <w:sz w:val="28"/>
          <w:szCs w:val="28"/>
        </w:rPr>
      </w:pPr>
      <w:r w:rsidRPr="00466AE8">
        <w:rPr>
          <w:b w:val="0"/>
          <w:bCs/>
          <w:iCs/>
          <w:sz w:val="28"/>
          <w:szCs w:val="28"/>
        </w:rPr>
        <w:t xml:space="preserve">Наиболее низкое исполнение </w:t>
      </w:r>
      <w:r w:rsidR="0081791C" w:rsidRPr="00466AE8">
        <w:rPr>
          <w:b w:val="0"/>
          <w:bCs/>
          <w:iCs/>
          <w:sz w:val="28"/>
          <w:szCs w:val="28"/>
        </w:rPr>
        <w:t xml:space="preserve">в процентном выражении </w:t>
      </w:r>
      <w:r w:rsidR="00EA4885" w:rsidRPr="00466AE8">
        <w:rPr>
          <w:b w:val="0"/>
          <w:bCs/>
          <w:iCs/>
          <w:sz w:val="28"/>
          <w:szCs w:val="28"/>
        </w:rPr>
        <w:t xml:space="preserve">(менее 90%) </w:t>
      </w:r>
      <w:r w:rsidRPr="00466AE8">
        <w:rPr>
          <w:b w:val="0"/>
          <w:bCs/>
          <w:iCs/>
          <w:sz w:val="28"/>
          <w:szCs w:val="28"/>
        </w:rPr>
        <w:t xml:space="preserve">получено по </w:t>
      </w:r>
      <w:r w:rsidR="009F3F05">
        <w:rPr>
          <w:b w:val="0"/>
          <w:bCs/>
          <w:iCs/>
          <w:sz w:val="28"/>
          <w:szCs w:val="28"/>
        </w:rPr>
        <w:t xml:space="preserve">муниципальным </w:t>
      </w:r>
      <w:r w:rsidRPr="00466AE8">
        <w:rPr>
          <w:b w:val="0"/>
          <w:bCs/>
          <w:iCs/>
          <w:sz w:val="28"/>
          <w:szCs w:val="28"/>
        </w:rPr>
        <w:t>программ</w:t>
      </w:r>
      <w:r w:rsidR="00EA4885" w:rsidRPr="00466AE8">
        <w:rPr>
          <w:b w:val="0"/>
          <w:bCs/>
          <w:iCs/>
          <w:sz w:val="28"/>
          <w:szCs w:val="28"/>
        </w:rPr>
        <w:t>ам:</w:t>
      </w:r>
    </w:p>
    <w:p w:rsidR="00466AE8" w:rsidRPr="00466AE8" w:rsidRDefault="00FE7EC1" w:rsidP="00466AE8">
      <w:pPr>
        <w:pStyle w:val="a3"/>
        <w:ind w:right="-142" w:firstLine="709"/>
        <w:rPr>
          <w:b w:val="0"/>
          <w:bCs/>
          <w:iCs/>
          <w:sz w:val="28"/>
          <w:szCs w:val="28"/>
        </w:rPr>
      </w:pPr>
      <w:r>
        <w:rPr>
          <w:b w:val="0"/>
          <w:bCs/>
          <w:iCs/>
          <w:sz w:val="28"/>
          <w:szCs w:val="28"/>
        </w:rPr>
        <w:t>-</w:t>
      </w:r>
      <w:r w:rsidR="00466AE8" w:rsidRPr="00466AE8">
        <w:rPr>
          <w:b w:val="0"/>
          <w:bCs/>
          <w:iCs/>
          <w:sz w:val="28"/>
          <w:szCs w:val="28"/>
        </w:rPr>
        <w:t>«Молодежь города Ханты-Мансийска» – 36,5%;</w:t>
      </w:r>
    </w:p>
    <w:p w:rsidR="00466AE8" w:rsidRPr="00466AE8" w:rsidRDefault="00FE7EC1" w:rsidP="00466AE8">
      <w:pPr>
        <w:pStyle w:val="a3"/>
        <w:ind w:right="-142" w:firstLine="709"/>
        <w:rPr>
          <w:b w:val="0"/>
          <w:bCs/>
          <w:iCs/>
          <w:sz w:val="28"/>
          <w:szCs w:val="28"/>
        </w:rPr>
      </w:pPr>
      <w:r>
        <w:rPr>
          <w:b w:val="0"/>
          <w:bCs/>
          <w:iCs/>
          <w:sz w:val="28"/>
          <w:szCs w:val="28"/>
        </w:rPr>
        <w:t>-</w:t>
      </w:r>
      <w:r w:rsidR="00466AE8" w:rsidRPr="00466AE8">
        <w:rPr>
          <w:b w:val="0"/>
          <w:bCs/>
          <w:iCs/>
          <w:sz w:val="28"/>
          <w:szCs w:val="28"/>
        </w:rPr>
        <w:t>«Развитие транспортной системы города Ханты-Мансийска»</w:t>
      </w:r>
      <w:r w:rsidR="00466AE8" w:rsidRPr="00466AE8">
        <w:t xml:space="preserve"> </w:t>
      </w:r>
      <w:r w:rsidR="00466AE8" w:rsidRPr="00466AE8">
        <w:rPr>
          <w:b w:val="0"/>
          <w:bCs/>
          <w:iCs/>
          <w:sz w:val="28"/>
          <w:szCs w:val="28"/>
        </w:rPr>
        <w:t>– 85,1%;</w:t>
      </w:r>
    </w:p>
    <w:p w:rsidR="00EA4885" w:rsidRPr="00466AE8" w:rsidRDefault="00FE7EC1" w:rsidP="00E177E0">
      <w:pPr>
        <w:pStyle w:val="a3"/>
        <w:ind w:right="-142" w:firstLine="709"/>
        <w:rPr>
          <w:b w:val="0"/>
          <w:bCs/>
          <w:iCs/>
          <w:sz w:val="28"/>
          <w:szCs w:val="28"/>
        </w:rPr>
      </w:pPr>
      <w:r>
        <w:rPr>
          <w:b w:val="0"/>
          <w:bCs/>
          <w:iCs/>
          <w:sz w:val="28"/>
          <w:szCs w:val="28"/>
        </w:rPr>
        <w:t>-</w:t>
      </w:r>
      <w:r w:rsidR="00EA4885" w:rsidRPr="00466AE8">
        <w:rPr>
          <w:b w:val="0"/>
          <w:bCs/>
          <w:iCs/>
          <w:sz w:val="28"/>
          <w:szCs w:val="28"/>
        </w:rPr>
        <w:t>«</w:t>
      </w:r>
      <w:r w:rsidR="00466AE8" w:rsidRPr="00466AE8">
        <w:rPr>
          <w:b w:val="0"/>
          <w:bCs/>
          <w:iCs/>
          <w:sz w:val="28"/>
          <w:szCs w:val="28"/>
        </w:rPr>
        <w:t>Содействие развитию садоводческих, огороднических и дачных некоммерческих объединений граждан в  городе Ханты-Мансийске</w:t>
      </w:r>
      <w:r w:rsidR="00EA4885" w:rsidRPr="00466AE8">
        <w:rPr>
          <w:b w:val="0"/>
          <w:bCs/>
          <w:iCs/>
          <w:sz w:val="28"/>
          <w:szCs w:val="28"/>
        </w:rPr>
        <w:t xml:space="preserve">» – </w:t>
      </w:r>
      <w:r w:rsidR="00466AE8" w:rsidRPr="00466AE8">
        <w:rPr>
          <w:b w:val="0"/>
          <w:bCs/>
          <w:iCs/>
          <w:sz w:val="28"/>
          <w:szCs w:val="28"/>
        </w:rPr>
        <w:t>86,4</w:t>
      </w:r>
      <w:r w:rsidR="00EA4885" w:rsidRPr="00466AE8">
        <w:rPr>
          <w:b w:val="0"/>
          <w:bCs/>
          <w:iCs/>
          <w:sz w:val="28"/>
          <w:szCs w:val="28"/>
        </w:rPr>
        <w:t>%;</w:t>
      </w:r>
    </w:p>
    <w:p w:rsidR="00341CEF" w:rsidRPr="00466AE8" w:rsidRDefault="00341CEF" w:rsidP="00E177E0">
      <w:pPr>
        <w:pStyle w:val="a3"/>
        <w:ind w:right="-142" w:firstLine="709"/>
        <w:rPr>
          <w:b w:val="0"/>
          <w:sz w:val="28"/>
          <w:szCs w:val="28"/>
        </w:rPr>
      </w:pPr>
      <w:r w:rsidRPr="00466AE8">
        <w:rPr>
          <w:b w:val="0"/>
          <w:sz w:val="28"/>
          <w:szCs w:val="28"/>
        </w:rPr>
        <w:lastRenderedPageBreak/>
        <w:t xml:space="preserve">По остальным </w:t>
      </w:r>
      <w:r w:rsidR="009F3F05">
        <w:rPr>
          <w:b w:val="0"/>
          <w:sz w:val="28"/>
          <w:szCs w:val="28"/>
        </w:rPr>
        <w:t xml:space="preserve">муниципальным </w:t>
      </w:r>
      <w:r w:rsidRPr="00466AE8">
        <w:rPr>
          <w:b w:val="0"/>
          <w:sz w:val="28"/>
          <w:szCs w:val="28"/>
        </w:rPr>
        <w:t xml:space="preserve">программам исполнение </w:t>
      </w:r>
      <w:r w:rsidR="00C96567" w:rsidRPr="00466AE8">
        <w:rPr>
          <w:b w:val="0"/>
          <w:sz w:val="28"/>
          <w:szCs w:val="28"/>
        </w:rPr>
        <w:t>составило</w:t>
      </w:r>
      <w:r w:rsidRPr="00466AE8">
        <w:rPr>
          <w:b w:val="0"/>
          <w:sz w:val="28"/>
          <w:szCs w:val="28"/>
        </w:rPr>
        <w:t xml:space="preserve"> от</w:t>
      </w:r>
      <w:r w:rsidR="0081791C" w:rsidRPr="00466AE8">
        <w:rPr>
          <w:b w:val="0"/>
          <w:sz w:val="28"/>
          <w:szCs w:val="28"/>
        </w:rPr>
        <w:t xml:space="preserve"> </w:t>
      </w:r>
      <w:r w:rsidR="00EA4885" w:rsidRPr="00466AE8">
        <w:rPr>
          <w:b w:val="0"/>
          <w:sz w:val="28"/>
          <w:szCs w:val="28"/>
        </w:rPr>
        <w:t>91,</w:t>
      </w:r>
      <w:r w:rsidR="00466AE8" w:rsidRPr="00466AE8">
        <w:rPr>
          <w:b w:val="0"/>
          <w:sz w:val="28"/>
          <w:szCs w:val="28"/>
        </w:rPr>
        <w:t>8</w:t>
      </w:r>
      <w:r w:rsidRPr="00466AE8">
        <w:rPr>
          <w:b w:val="0"/>
          <w:sz w:val="28"/>
          <w:szCs w:val="28"/>
        </w:rPr>
        <w:t>% до 99,</w:t>
      </w:r>
      <w:r w:rsidR="00466AE8" w:rsidRPr="00466AE8">
        <w:rPr>
          <w:b w:val="0"/>
          <w:sz w:val="28"/>
          <w:szCs w:val="28"/>
        </w:rPr>
        <w:t>9</w:t>
      </w:r>
      <w:r w:rsidRPr="00466AE8">
        <w:rPr>
          <w:b w:val="0"/>
          <w:sz w:val="28"/>
          <w:szCs w:val="28"/>
        </w:rPr>
        <w:t>%.</w:t>
      </w:r>
    </w:p>
    <w:p w:rsidR="0081791C" w:rsidRPr="00466AE8" w:rsidRDefault="0081791C" w:rsidP="00E177E0">
      <w:pPr>
        <w:pStyle w:val="a3"/>
        <w:ind w:right="-142" w:firstLine="709"/>
        <w:rPr>
          <w:b w:val="0"/>
          <w:sz w:val="28"/>
          <w:szCs w:val="28"/>
        </w:rPr>
      </w:pPr>
      <w:r w:rsidRPr="00466AE8">
        <w:rPr>
          <w:b w:val="0"/>
          <w:sz w:val="28"/>
          <w:szCs w:val="28"/>
        </w:rPr>
        <w:tab/>
        <w:t xml:space="preserve">В суммарном выражении наиболее низкое исполнение получено по следующим </w:t>
      </w:r>
      <w:r w:rsidR="009F3F05">
        <w:rPr>
          <w:b w:val="0"/>
          <w:sz w:val="28"/>
          <w:szCs w:val="28"/>
        </w:rPr>
        <w:t xml:space="preserve">муниципальным </w:t>
      </w:r>
      <w:r w:rsidRPr="00466AE8">
        <w:rPr>
          <w:b w:val="0"/>
          <w:sz w:val="28"/>
          <w:szCs w:val="28"/>
        </w:rPr>
        <w:t>программам:</w:t>
      </w:r>
    </w:p>
    <w:p w:rsidR="00EA4885" w:rsidRPr="008A3E16" w:rsidRDefault="00FE7EC1" w:rsidP="00E177E0">
      <w:pPr>
        <w:pStyle w:val="a3"/>
        <w:ind w:right="-142"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="00EA4885" w:rsidRPr="008A3E16">
        <w:rPr>
          <w:b w:val="0"/>
          <w:sz w:val="28"/>
          <w:szCs w:val="28"/>
        </w:rPr>
        <w:t>«</w:t>
      </w:r>
      <w:r w:rsidR="008A3E16" w:rsidRPr="008A3E16">
        <w:rPr>
          <w:b w:val="0"/>
          <w:sz w:val="28"/>
          <w:szCs w:val="28"/>
        </w:rPr>
        <w:t>Молодежь города Ханты-Мансийска</w:t>
      </w:r>
      <w:r w:rsidR="00EA4885" w:rsidRPr="008A3E16">
        <w:rPr>
          <w:b w:val="0"/>
          <w:sz w:val="28"/>
          <w:szCs w:val="28"/>
        </w:rPr>
        <w:t>» (-</w:t>
      </w:r>
      <w:r w:rsidR="008A3E16" w:rsidRPr="008A3E16">
        <w:rPr>
          <w:b w:val="0"/>
          <w:sz w:val="28"/>
          <w:szCs w:val="28"/>
        </w:rPr>
        <w:t>509 234,7</w:t>
      </w:r>
      <w:r w:rsidR="00EA093B">
        <w:rPr>
          <w:b w:val="0"/>
          <w:sz w:val="28"/>
          <w:szCs w:val="28"/>
        </w:rPr>
        <w:t xml:space="preserve"> </w:t>
      </w:r>
      <w:r w:rsidR="00EA4885" w:rsidRPr="008A3E16">
        <w:rPr>
          <w:b w:val="0"/>
          <w:sz w:val="28"/>
          <w:szCs w:val="28"/>
        </w:rPr>
        <w:t>тыс. руб.);</w:t>
      </w:r>
    </w:p>
    <w:p w:rsidR="00EA4885" w:rsidRPr="008A3E16" w:rsidRDefault="00FE7EC1" w:rsidP="00EA4885">
      <w:pPr>
        <w:pStyle w:val="a3"/>
        <w:ind w:right="-142"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="00EA4885" w:rsidRPr="008A3E16">
        <w:rPr>
          <w:b w:val="0"/>
          <w:sz w:val="28"/>
          <w:szCs w:val="28"/>
        </w:rPr>
        <w:t>«Развитие образования в городе Ханты-Мансийске» (-</w:t>
      </w:r>
      <w:r w:rsidR="008A3E16" w:rsidRPr="008A3E16">
        <w:rPr>
          <w:b w:val="0"/>
          <w:sz w:val="28"/>
          <w:szCs w:val="28"/>
        </w:rPr>
        <w:t xml:space="preserve">269 125,4 </w:t>
      </w:r>
      <w:r w:rsidR="00EA4885" w:rsidRPr="008A3E16">
        <w:rPr>
          <w:b w:val="0"/>
          <w:sz w:val="28"/>
          <w:szCs w:val="28"/>
        </w:rPr>
        <w:t>тыс. руб.);</w:t>
      </w:r>
    </w:p>
    <w:p w:rsidR="008A3E16" w:rsidRPr="008A3E16" w:rsidRDefault="00FE7EC1" w:rsidP="008A3E16">
      <w:pPr>
        <w:pStyle w:val="a3"/>
        <w:ind w:right="-142"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="008A3E16" w:rsidRPr="008A3E16">
        <w:rPr>
          <w:b w:val="0"/>
          <w:sz w:val="28"/>
          <w:szCs w:val="28"/>
        </w:rPr>
        <w:t>«Развитие транспортной системы города Ханты-Мансийска»                         (-171 737,3</w:t>
      </w:r>
      <w:r w:rsidR="00EA093B">
        <w:rPr>
          <w:b w:val="0"/>
          <w:sz w:val="28"/>
          <w:szCs w:val="28"/>
        </w:rPr>
        <w:t xml:space="preserve"> </w:t>
      </w:r>
      <w:r w:rsidR="008A3E16" w:rsidRPr="008A3E16">
        <w:rPr>
          <w:b w:val="0"/>
          <w:sz w:val="28"/>
          <w:szCs w:val="28"/>
        </w:rPr>
        <w:t>тыс. руб.);</w:t>
      </w:r>
    </w:p>
    <w:p w:rsidR="00583302" w:rsidRPr="008A3E16" w:rsidRDefault="00730A7D" w:rsidP="00583302">
      <w:pPr>
        <w:pStyle w:val="a3"/>
        <w:ind w:right="-142"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="00583302" w:rsidRPr="008A3E16">
        <w:rPr>
          <w:b w:val="0"/>
          <w:sz w:val="28"/>
          <w:szCs w:val="28"/>
        </w:rPr>
        <w:t>«Развитие жилищного и дорожного хозяйства, благоустройство города Ханты-Мансийска» (-</w:t>
      </w:r>
      <w:r w:rsidR="008A3E16" w:rsidRPr="008A3E16">
        <w:rPr>
          <w:b w:val="0"/>
          <w:sz w:val="28"/>
          <w:szCs w:val="28"/>
        </w:rPr>
        <w:t>125 854,4</w:t>
      </w:r>
      <w:r w:rsidR="00EA093B">
        <w:rPr>
          <w:b w:val="0"/>
          <w:sz w:val="28"/>
          <w:szCs w:val="28"/>
        </w:rPr>
        <w:t xml:space="preserve"> </w:t>
      </w:r>
      <w:r w:rsidR="00583302" w:rsidRPr="008A3E16">
        <w:rPr>
          <w:b w:val="0"/>
          <w:sz w:val="28"/>
          <w:szCs w:val="28"/>
        </w:rPr>
        <w:t>тыс. руб.)</w:t>
      </w:r>
      <w:r w:rsidR="008A3E16" w:rsidRPr="008A3E16">
        <w:rPr>
          <w:b w:val="0"/>
          <w:sz w:val="28"/>
          <w:szCs w:val="28"/>
        </w:rPr>
        <w:t>.</w:t>
      </w:r>
    </w:p>
    <w:p w:rsidR="008849BC" w:rsidRPr="008A3E16" w:rsidRDefault="00917BB2" w:rsidP="00583302">
      <w:pPr>
        <w:pStyle w:val="a3"/>
        <w:ind w:right="-142"/>
        <w:rPr>
          <w:b w:val="0"/>
          <w:sz w:val="28"/>
          <w:szCs w:val="28"/>
        </w:rPr>
      </w:pPr>
      <w:r w:rsidRPr="00010886">
        <w:rPr>
          <w:b w:val="0"/>
          <w:color w:val="FF0000"/>
          <w:sz w:val="28"/>
          <w:szCs w:val="28"/>
        </w:rPr>
        <w:tab/>
      </w:r>
      <w:r w:rsidR="00955488" w:rsidRPr="008A3E16">
        <w:rPr>
          <w:b w:val="0"/>
          <w:sz w:val="28"/>
          <w:szCs w:val="28"/>
        </w:rPr>
        <w:t>В пояснительной записк</w:t>
      </w:r>
      <w:r w:rsidR="0013077E" w:rsidRPr="008A3E16">
        <w:rPr>
          <w:b w:val="0"/>
          <w:sz w:val="28"/>
          <w:szCs w:val="28"/>
        </w:rPr>
        <w:t>е</w:t>
      </w:r>
      <w:r w:rsidR="00955488" w:rsidRPr="008A3E16">
        <w:rPr>
          <w:b w:val="0"/>
          <w:sz w:val="28"/>
          <w:szCs w:val="28"/>
        </w:rPr>
        <w:t xml:space="preserve"> к </w:t>
      </w:r>
      <w:r w:rsidR="000552E5" w:rsidRPr="008A3E16">
        <w:rPr>
          <w:b w:val="0"/>
          <w:sz w:val="28"/>
          <w:szCs w:val="28"/>
        </w:rPr>
        <w:t>отчету</w:t>
      </w:r>
      <w:r w:rsidR="00955488" w:rsidRPr="008A3E16">
        <w:rPr>
          <w:b w:val="0"/>
          <w:sz w:val="28"/>
          <w:szCs w:val="28"/>
        </w:rPr>
        <w:t xml:space="preserve"> об исполнении бюджета города </w:t>
      </w:r>
      <w:r w:rsidR="000552E5" w:rsidRPr="008A3E16">
        <w:rPr>
          <w:b w:val="0"/>
          <w:sz w:val="28"/>
          <w:szCs w:val="28"/>
        </w:rPr>
        <w:t xml:space="preserve">Ханты-Мансийска </w:t>
      </w:r>
      <w:r w:rsidR="00955488" w:rsidRPr="008A3E16">
        <w:rPr>
          <w:b w:val="0"/>
          <w:sz w:val="28"/>
          <w:szCs w:val="28"/>
        </w:rPr>
        <w:t>за 20</w:t>
      </w:r>
      <w:r w:rsidR="008A3E16" w:rsidRPr="008A3E16">
        <w:rPr>
          <w:b w:val="0"/>
          <w:sz w:val="28"/>
          <w:szCs w:val="28"/>
        </w:rPr>
        <w:t>20</w:t>
      </w:r>
      <w:r w:rsidR="00955488" w:rsidRPr="008A3E16">
        <w:rPr>
          <w:b w:val="0"/>
          <w:sz w:val="28"/>
          <w:szCs w:val="28"/>
        </w:rPr>
        <w:t xml:space="preserve"> год </w:t>
      </w:r>
      <w:r w:rsidR="0004530F" w:rsidRPr="008A3E16">
        <w:rPr>
          <w:b w:val="0"/>
          <w:sz w:val="28"/>
          <w:szCs w:val="28"/>
        </w:rPr>
        <w:t xml:space="preserve">представлена подробная информация о реализации </w:t>
      </w:r>
      <w:r w:rsidR="008A3E16" w:rsidRPr="008A3E16">
        <w:rPr>
          <w:b w:val="0"/>
          <w:sz w:val="28"/>
          <w:szCs w:val="28"/>
        </w:rPr>
        <w:t xml:space="preserve">основных </w:t>
      </w:r>
      <w:r w:rsidR="0004530F" w:rsidRPr="008A3E16">
        <w:rPr>
          <w:b w:val="0"/>
          <w:sz w:val="28"/>
          <w:szCs w:val="28"/>
        </w:rPr>
        <w:t>мероприятий муниципальных программ в отчетном периоде</w:t>
      </w:r>
      <w:r w:rsidR="008849BC" w:rsidRPr="008A3E16">
        <w:rPr>
          <w:b w:val="0"/>
          <w:sz w:val="28"/>
          <w:szCs w:val="28"/>
        </w:rPr>
        <w:t>.</w:t>
      </w:r>
    </w:p>
    <w:p w:rsidR="004F104A" w:rsidRPr="00010886" w:rsidRDefault="00D05ECB" w:rsidP="00E177E0">
      <w:pPr>
        <w:pStyle w:val="a3"/>
        <w:ind w:right="-142"/>
        <w:rPr>
          <w:b w:val="0"/>
          <w:color w:val="FF0000"/>
          <w:sz w:val="10"/>
          <w:szCs w:val="28"/>
        </w:rPr>
      </w:pPr>
      <w:r w:rsidRPr="00010886">
        <w:rPr>
          <w:b w:val="0"/>
          <w:color w:val="FF0000"/>
          <w:sz w:val="28"/>
          <w:szCs w:val="28"/>
        </w:rPr>
        <w:tab/>
      </w:r>
    </w:p>
    <w:p w:rsidR="00D05ECB" w:rsidRPr="00466AE8" w:rsidRDefault="00D05ECB" w:rsidP="00E177E0">
      <w:pPr>
        <w:pStyle w:val="a3"/>
        <w:ind w:right="-142" w:firstLine="720"/>
        <w:rPr>
          <w:b w:val="0"/>
          <w:sz w:val="28"/>
          <w:szCs w:val="28"/>
          <w:u w:val="single"/>
        </w:rPr>
      </w:pPr>
      <w:r w:rsidRPr="00466AE8">
        <w:rPr>
          <w:b w:val="0"/>
          <w:sz w:val="28"/>
          <w:szCs w:val="28"/>
          <w:u w:val="single"/>
        </w:rPr>
        <w:t>Внешняя проверка бюджетной отчетности главных администраторов:</w:t>
      </w:r>
    </w:p>
    <w:p w:rsidR="00C525A3" w:rsidRPr="00466AE8" w:rsidRDefault="00341CEF" w:rsidP="00E177E0">
      <w:pPr>
        <w:pStyle w:val="a3"/>
        <w:ind w:right="-142"/>
        <w:rPr>
          <w:b w:val="0"/>
          <w:bCs/>
          <w:iCs/>
          <w:sz w:val="28"/>
          <w:szCs w:val="28"/>
        </w:rPr>
      </w:pPr>
      <w:r w:rsidRPr="00466AE8">
        <w:rPr>
          <w:sz w:val="28"/>
          <w:szCs w:val="28"/>
        </w:rPr>
        <w:tab/>
      </w:r>
      <w:r w:rsidR="00C525A3" w:rsidRPr="00466AE8">
        <w:rPr>
          <w:b w:val="0"/>
          <w:bCs/>
          <w:iCs/>
          <w:sz w:val="28"/>
          <w:szCs w:val="28"/>
        </w:rPr>
        <w:t xml:space="preserve">Согласно </w:t>
      </w:r>
      <w:r w:rsidR="00496AE9" w:rsidRPr="00466AE8">
        <w:rPr>
          <w:b w:val="0"/>
          <w:bCs/>
          <w:iCs/>
          <w:sz w:val="28"/>
          <w:szCs w:val="28"/>
        </w:rPr>
        <w:t>Положению о проведении внешней проверки годового отчета об исполнении бюджета города Ханты-Мансийска, утвержденному Решение</w:t>
      </w:r>
      <w:r w:rsidR="008F6B87" w:rsidRPr="00466AE8">
        <w:rPr>
          <w:b w:val="0"/>
          <w:bCs/>
          <w:iCs/>
          <w:sz w:val="28"/>
          <w:szCs w:val="28"/>
        </w:rPr>
        <w:t>м</w:t>
      </w:r>
      <w:r w:rsidR="00496AE9" w:rsidRPr="00466AE8">
        <w:rPr>
          <w:b w:val="0"/>
          <w:bCs/>
          <w:iCs/>
          <w:sz w:val="28"/>
          <w:szCs w:val="28"/>
        </w:rPr>
        <w:t xml:space="preserve"> Думы города Ханты-Мансийска от 27.04.2012 № 229</w:t>
      </w:r>
      <w:r w:rsidR="00B54C97">
        <w:rPr>
          <w:b w:val="0"/>
          <w:bCs/>
          <w:iCs/>
          <w:sz w:val="28"/>
          <w:szCs w:val="28"/>
        </w:rPr>
        <w:t>,</w:t>
      </w:r>
      <w:r w:rsidR="00C525A3" w:rsidRPr="00466AE8">
        <w:rPr>
          <w:b w:val="0"/>
          <w:bCs/>
          <w:iCs/>
          <w:sz w:val="28"/>
          <w:szCs w:val="28"/>
        </w:rPr>
        <w:t xml:space="preserve"> проведена внешняя проверка бюджетной отчетности главных администраторов бюджетных средств.</w:t>
      </w:r>
    </w:p>
    <w:p w:rsidR="00617E1C" w:rsidRPr="00466AE8" w:rsidRDefault="00C525A3" w:rsidP="00E177E0">
      <w:pPr>
        <w:pStyle w:val="a3"/>
        <w:ind w:right="-142"/>
        <w:rPr>
          <w:b w:val="0"/>
          <w:bCs/>
          <w:iCs/>
          <w:sz w:val="28"/>
          <w:szCs w:val="28"/>
        </w:rPr>
      </w:pPr>
      <w:r w:rsidRPr="00466AE8">
        <w:rPr>
          <w:b w:val="0"/>
          <w:bCs/>
          <w:iCs/>
          <w:sz w:val="28"/>
          <w:szCs w:val="28"/>
        </w:rPr>
        <w:tab/>
        <w:t xml:space="preserve">Проверены отчеты «Об исполнении бюджета главного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</w:t>
      </w:r>
      <w:r w:rsidR="00617E1C" w:rsidRPr="00466AE8">
        <w:rPr>
          <w:b w:val="0"/>
          <w:bCs/>
          <w:iCs/>
          <w:sz w:val="28"/>
          <w:szCs w:val="28"/>
        </w:rPr>
        <w:t>(ф.</w:t>
      </w:r>
      <w:r w:rsidRPr="00466AE8">
        <w:rPr>
          <w:b w:val="0"/>
          <w:bCs/>
          <w:iCs/>
          <w:sz w:val="28"/>
          <w:szCs w:val="28"/>
        </w:rPr>
        <w:t xml:space="preserve"> 0503127</w:t>
      </w:r>
      <w:r w:rsidR="00617E1C" w:rsidRPr="00466AE8">
        <w:rPr>
          <w:b w:val="0"/>
          <w:bCs/>
          <w:iCs/>
          <w:sz w:val="28"/>
          <w:szCs w:val="28"/>
        </w:rPr>
        <w:t>), отчеты о финансовых результатах деятельности (ф. 0503121);</w:t>
      </w:r>
      <w:r w:rsidR="001617A4" w:rsidRPr="00466AE8">
        <w:rPr>
          <w:b w:val="0"/>
          <w:bCs/>
          <w:iCs/>
          <w:sz w:val="28"/>
          <w:szCs w:val="28"/>
        </w:rPr>
        <w:t xml:space="preserve"> </w:t>
      </w:r>
      <w:r w:rsidR="00617E1C" w:rsidRPr="00466AE8">
        <w:rPr>
          <w:b w:val="0"/>
          <w:bCs/>
          <w:iCs/>
          <w:sz w:val="28"/>
          <w:szCs w:val="28"/>
        </w:rPr>
        <w:t xml:space="preserve">отчет о движении денежных средств (ф. 0503123), </w:t>
      </w:r>
      <w:r w:rsidR="006E3C0F" w:rsidRPr="006E3C0F">
        <w:rPr>
          <w:b w:val="0"/>
          <w:bCs/>
          <w:iCs/>
          <w:sz w:val="28"/>
          <w:szCs w:val="28"/>
        </w:rPr>
        <w:t>пояснительн</w:t>
      </w:r>
      <w:r w:rsidR="006E3C0F">
        <w:rPr>
          <w:b w:val="0"/>
          <w:bCs/>
          <w:iCs/>
          <w:sz w:val="28"/>
          <w:szCs w:val="28"/>
        </w:rPr>
        <w:t>ые</w:t>
      </w:r>
      <w:r w:rsidR="006E3C0F" w:rsidRPr="006E3C0F">
        <w:rPr>
          <w:b w:val="0"/>
          <w:bCs/>
          <w:iCs/>
          <w:sz w:val="28"/>
          <w:szCs w:val="28"/>
        </w:rPr>
        <w:t xml:space="preserve"> записк</w:t>
      </w:r>
      <w:r w:rsidR="006E3C0F">
        <w:rPr>
          <w:b w:val="0"/>
          <w:bCs/>
          <w:iCs/>
          <w:sz w:val="28"/>
          <w:szCs w:val="28"/>
        </w:rPr>
        <w:t>и</w:t>
      </w:r>
      <w:r w:rsidR="006E3C0F" w:rsidRPr="006E3C0F">
        <w:rPr>
          <w:b w:val="0"/>
          <w:bCs/>
          <w:iCs/>
          <w:sz w:val="28"/>
          <w:szCs w:val="28"/>
        </w:rPr>
        <w:t xml:space="preserve"> (ф. 0503160)</w:t>
      </w:r>
      <w:r w:rsidR="006E3C0F">
        <w:rPr>
          <w:b w:val="0"/>
          <w:bCs/>
          <w:iCs/>
          <w:sz w:val="28"/>
          <w:szCs w:val="28"/>
        </w:rPr>
        <w:t xml:space="preserve">, </w:t>
      </w:r>
      <w:r w:rsidR="00617E1C" w:rsidRPr="00466AE8">
        <w:rPr>
          <w:b w:val="0"/>
          <w:bCs/>
          <w:iCs/>
          <w:sz w:val="28"/>
          <w:szCs w:val="28"/>
        </w:rPr>
        <w:t>а также отчеты финансового органа:</w:t>
      </w:r>
      <w:r w:rsidR="00803021" w:rsidRPr="00466AE8">
        <w:rPr>
          <w:sz w:val="28"/>
          <w:szCs w:val="28"/>
        </w:rPr>
        <w:t xml:space="preserve"> </w:t>
      </w:r>
      <w:r w:rsidR="00803021" w:rsidRPr="00466AE8">
        <w:rPr>
          <w:b w:val="0"/>
          <w:bCs/>
          <w:iCs/>
          <w:sz w:val="28"/>
          <w:szCs w:val="28"/>
        </w:rPr>
        <w:t>об исполнении бюджета (ф. 0503117), баланс исполнения бюджета (ф. 0503120).</w:t>
      </w:r>
    </w:p>
    <w:p w:rsidR="006F5E98" w:rsidRDefault="00C525A3" w:rsidP="006E3C0F">
      <w:pPr>
        <w:pStyle w:val="a3"/>
        <w:ind w:right="-142"/>
        <w:rPr>
          <w:b w:val="0"/>
          <w:bCs/>
          <w:iCs/>
          <w:sz w:val="28"/>
          <w:szCs w:val="28"/>
        </w:rPr>
      </w:pPr>
      <w:r w:rsidRPr="00466AE8">
        <w:rPr>
          <w:b w:val="0"/>
          <w:bCs/>
          <w:iCs/>
          <w:sz w:val="28"/>
          <w:szCs w:val="28"/>
        </w:rPr>
        <w:tab/>
      </w:r>
      <w:r w:rsidR="006F5E98" w:rsidRPr="006F5E98">
        <w:rPr>
          <w:b w:val="0"/>
          <w:bCs/>
          <w:iCs/>
          <w:sz w:val="28"/>
          <w:szCs w:val="28"/>
        </w:rPr>
        <w:t>Бюджетная отчетность главных администраторов бюджетных средств в целом соответствуют требованиям законодательства Российской Федерации в части оформления бюджетной отчетности, достоверности отражения состояния активов, обязательств и результатов деятельности.</w:t>
      </w:r>
    </w:p>
    <w:p w:rsidR="006F5E98" w:rsidRDefault="006F5E98" w:rsidP="006F5E98">
      <w:pPr>
        <w:pStyle w:val="a3"/>
        <w:ind w:right="-142" w:firstLine="720"/>
        <w:rPr>
          <w:b w:val="0"/>
          <w:bCs/>
          <w:iCs/>
          <w:sz w:val="28"/>
          <w:szCs w:val="28"/>
        </w:rPr>
      </w:pPr>
      <w:r>
        <w:rPr>
          <w:b w:val="0"/>
          <w:bCs/>
          <w:iCs/>
          <w:sz w:val="28"/>
          <w:szCs w:val="28"/>
        </w:rPr>
        <w:t>Ф</w:t>
      </w:r>
      <w:r w:rsidRPr="006F5E98">
        <w:rPr>
          <w:b w:val="0"/>
          <w:bCs/>
          <w:iCs/>
          <w:sz w:val="28"/>
          <w:szCs w:val="28"/>
        </w:rPr>
        <w:t>акты неполноты, недостоверности, а также факты, способные негативно повлиять на достоверность бюджетной отчетности, не выявлены.</w:t>
      </w:r>
    </w:p>
    <w:p w:rsidR="002E7ACB" w:rsidRPr="00010886" w:rsidRDefault="002E7ACB" w:rsidP="00E177E0">
      <w:pPr>
        <w:pStyle w:val="a3"/>
        <w:ind w:right="-142"/>
        <w:jc w:val="center"/>
        <w:rPr>
          <w:color w:val="FF0000"/>
          <w:sz w:val="20"/>
          <w:szCs w:val="28"/>
        </w:rPr>
      </w:pPr>
    </w:p>
    <w:p w:rsidR="002F0C6A" w:rsidRPr="00BF10DC" w:rsidRDefault="00472CA2" w:rsidP="00E177E0">
      <w:pPr>
        <w:pStyle w:val="a3"/>
        <w:ind w:right="-142"/>
        <w:jc w:val="center"/>
        <w:rPr>
          <w:sz w:val="28"/>
          <w:szCs w:val="28"/>
        </w:rPr>
      </w:pPr>
      <w:r w:rsidRPr="00BF10DC">
        <w:rPr>
          <w:sz w:val="28"/>
          <w:szCs w:val="28"/>
        </w:rPr>
        <w:t>4</w:t>
      </w:r>
      <w:r w:rsidR="002F0C6A" w:rsidRPr="00BF10DC">
        <w:rPr>
          <w:sz w:val="28"/>
          <w:szCs w:val="28"/>
        </w:rPr>
        <w:t>.Оценка соответствия размера дефицита бюджета и источников внутреннего финансирования дефицита бюджета бюджетному законодательству</w:t>
      </w:r>
    </w:p>
    <w:p w:rsidR="00461735" w:rsidRPr="00BF10DC" w:rsidRDefault="00461735" w:rsidP="00E177E0">
      <w:pPr>
        <w:pStyle w:val="a3"/>
        <w:ind w:right="-142"/>
        <w:jc w:val="center"/>
        <w:rPr>
          <w:sz w:val="12"/>
          <w:szCs w:val="28"/>
        </w:rPr>
      </w:pPr>
    </w:p>
    <w:p w:rsidR="00823C5F" w:rsidRPr="00BF10DC" w:rsidRDefault="00823C5F" w:rsidP="00E177E0">
      <w:pPr>
        <w:pStyle w:val="a3"/>
        <w:ind w:right="-142" w:firstLine="720"/>
        <w:rPr>
          <w:b w:val="0"/>
          <w:sz w:val="28"/>
          <w:szCs w:val="28"/>
        </w:rPr>
      </w:pPr>
      <w:r w:rsidRPr="00BF10DC">
        <w:rPr>
          <w:b w:val="0"/>
          <w:sz w:val="28"/>
          <w:szCs w:val="28"/>
        </w:rPr>
        <w:t>Стать</w:t>
      </w:r>
      <w:r w:rsidR="00DE2F6D" w:rsidRPr="00BF10DC">
        <w:rPr>
          <w:b w:val="0"/>
          <w:sz w:val="28"/>
          <w:szCs w:val="28"/>
        </w:rPr>
        <w:t>ёй</w:t>
      </w:r>
      <w:r w:rsidRPr="00BF10DC">
        <w:rPr>
          <w:b w:val="0"/>
          <w:sz w:val="28"/>
          <w:szCs w:val="28"/>
        </w:rPr>
        <w:t xml:space="preserve"> </w:t>
      </w:r>
      <w:r w:rsidRPr="00BF10DC">
        <w:rPr>
          <w:b w:val="0"/>
          <w:bCs/>
          <w:sz w:val="28"/>
          <w:szCs w:val="28"/>
        </w:rPr>
        <w:t xml:space="preserve">92.1. Бюджетного кодекса РФ </w:t>
      </w:r>
      <w:r w:rsidRPr="00BF10DC">
        <w:rPr>
          <w:b w:val="0"/>
          <w:sz w:val="28"/>
          <w:szCs w:val="28"/>
        </w:rPr>
        <w:t>устан</w:t>
      </w:r>
      <w:r w:rsidR="007260BF" w:rsidRPr="00BF10DC">
        <w:rPr>
          <w:b w:val="0"/>
          <w:sz w:val="28"/>
          <w:szCs w:val="28"/>
        </w:rPr>
        <w:t>овлен</w:t>
      </w:r>
      <w:r w:rsidRPr="00BF10DC">
        <w:rPr>
          <w:b w:val="0"/>
          <w:sz w:val="28"/>
          <w:szCs w:val="28"/>
        </w:rPr>
        <w:t xml:space="preserve"> предельный размер дефицита местного бюджета, который не может превышать </w:t>
      </w:r>
      <w:r w:rsidRPr="00BF10DC">
        <w:rPr>
          <w:b w:val="0"/>
          <w:bCs/>
          <w:sz w:val="28"/>
          <w:szCs w:val="28"/>
        </w:rPr>
        <w:t>10%</w:t>
      </w:r>
      <w:r w:rsidRPr="00BF10DC">
        <w:rPr>
          <w:b w:val="0"/>
          <w:sz w:val="28"/>
          <w:szCs w:val="28"/>
        </w:rPr>
        <w:t xml:space="preserve">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 </w:t>
      </w:r>
      <w:r w:rsidR="000C7A36" w:rsidRPr="00BF10DC">
        <w:rPr>
          <w:b w:val="0"/>
          <w:sz w:val="28"/>
          <w:szCs w:val="28"/>
        </w:rPr>
        <w:t xml:space="preserve">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поступлений от продажи акций и иных форм участия в капитале, находящихся в собственности муниципального образования, и (или) снижения остатков средств на счетах по учету средств местного бюджета </w:t>
      </w:r>
      <w:r w:rsidR="000C7A36" w:rsidRPr="00BF10DC">
        <w:rPr>
          <w:b w:val="0"/>
          <w:sz w:val="28"/>
          <w:szCs w:val="28"/>
        </w:rPr>
        <w:lastRenderedPageBreak/>
        <w:t>дефицит местного бюджета может превысить установленные ограничения, в пределах суммы указанных поступлений и снижения остатков средств на счетах по учету средств местного бюджета.</w:t>
      </w:r>
    </w:p>
    <w:p w:rsidR="00BC799C" w:rsidRPr="00BF10DC" w:rsidRDefault="00823C5F" w:rsidP="00E177E0">
      <w:pPr>
        <w:pStyle w:val="a3"/>
        <w:ind w:right="-142" w:firstLine="720"/>
        <w:rPr>
          <w:b w:val="0"/>
          <w:sz w:val="28"/>
          <w:szCs w:val="28"/>
        </w:rPr>
      </w:pPr>
      <w:r w:rsidRPr="00BF10DC">
        <w:rPr>
          <w:b w:val="0"/>
          <w:sz w:val="28"/>
          <w:szCs w:val="28"/>
        </w:rPr>
        <w:t xml:space="preserve">Первоначально </w:t>
      </w:r>
      <w:r w:rsidR="00055AB8" w:rsidRPr="00BF10DC">
        <w:rPr>
          <w:b w:val="0"/>
          <w:sz w:val="28"/>
          <w:szCs w:val="28"/>
        </w:rPr>
        <w:t xml:space="preserve">прогнозируемый дефицит бюджета города </w:t>
      </w:r>
      <w:r w:rsidRPr="00BF10DC">
        <w:rPr>
          <w:b w:val="0"/>
          <w:sz w:val="28"/>
          <w:szCs w:val="28"/>
        </w:rPr>
        <w:t>на 20</w:t>
      </w:r>
      <w:r w:rsidR="00BF10DC" w:rsidRPr="00BF10DC">
        <w:rPr>
          <w:b w:val="0"/>
          <w:sz w:val="28"/>
          <w:szCs w:val="28"/>
        </w:rPr>
        <w:t>20</w:t>
      </w:r>
      <w:r w:rsidRPr="00BF10DC">
        <w:rPr>
          <w:b w:val="0"/>
          <w:sz w:val="28"/>
          <w:szCs w:val="28"/>
        </w:rPr>
        <w:t xml:space="preserve"> год </w:t>
      </w:r>
      <w:r w:rsidR="00055AB8" w:rsidRPr="00BF10DC">
        <w:rPr>
          <w:b w:val="0"/>
          <w:sz w:val="28"/>
          <w:szCs w:val="28"/>
        </w:rPr>
        <w:t>утвержден</w:t>
      </w:r>
      <w:r w:rsidRPr="00BF10DC">
        <w:rPr>
          <w:b w:val="0"/>
          <w:sz w:val="28"/>
          <w:szCs w:val="28"/>
        </w:rPr>
        <w:t xml:space="preserve"> </w:t>
      </w:r>
      <w:r w:rsidR="00BC799C" w:rsidRPr="00BF10DC">
        <w:rPr>
          <w:b w:val="0"/>
          <w:sz w:val="28"/>
          <w:szCs w:val="28"/>
        </w:rPr>
        <w:t>в сумме</w:t>
      </w:r>
      <w:r w:rsidR="00BC799C" w:rsidRPr="00010886">
        <w:rPr>
          <w:b w:val="0"/>
          <w:color w:val="FF0000"/>
          <w:sz w:val="28"/>
          <w:szCs w:val="28"/>
        </w:rPr>
        <w:t xml:space="preserve"> </w:t>
      </w:r>
      <w:r w:rsidR="00BF10DC" w:rsidRPr="00BF10DC">
        <w:rPr>
          <w:b w:val="0"/>
          <w:sz w:val="28"/>
          <w:szCs w:val="28"/>
        </w:rPr>
        <w:t>290</w:t>
      </w:r>
      <w:r w:rsidR="00267EC8" w:rsidRPr="00BF10DC">
        <w:rPr>
          <w:b w:val="0"/>
          <w:sz w:val="28"/>
          <w:szCs w:val="28"/>
        </w:rPr>
        <w:t xml:space="preserve"> 000,0</w:t>
      </w:r>
      <w:r w:rsidR="00EA01E1" w:rsidRPr="00BF10DC">
        <w:rPr>
          <w:b w:val="0"/>
          <w:sz w:val="28"/>
          <w:szCs w:val="28"/>
        </w:rPr>
        <w:t xml:space="preserve"> тыс.</w:t>
      </w:r>
      <w:r w:rsidR="00BC799C" w:rsidRPr="00BF10DC">
        <w:rPr>
          <w:b w:val="0"/>
          <w:sz w:val="28"/>
          <w:szCs w:val="28"/>
        </w:rPr>
        <w:t xml:space="preserve"> руб., что составляет</w:t>
      </w:r>
      <w:r w:rsidR="00BC799C" w:rsidRPr="00010886">
        <w:rPr>
          <w:b w:val="0"/>
          <w:color w:val="FF0000"/>
          <w:sz w:val="28"/>
          <w:szCs w:val="28"/>
        </w:rPr>
        <w:t xml:space="preserve"> </w:t>
      </w:r>
      <w:r w:rsidR="00BF10DC" w:rsidRPr="00BF10DC">
        <w:rPr>
          <w:b w:val="0"/>
          <w:sz w:val="28"/>
          <w:szCs w:val="28"/>
        </w:rPr>
        <w:t>9,7</w:t>
      </w:r>
      <w:r w:rsidR="00F92150" w:rsidRPr="00BF10DC">
        <w:rPr>
          <w:b w:val="0"/>
          <w:sz w:val="28"/>
          <w:szCs w:val="28"/>
        </w:rPr>
        <w:t>% от плановых собственных доходов без учета финансовой помощи из бюджетов других уровней и поступлений налога на доходы физических лиц по допол</w:t>
      </w:r>
      <w:r w:rsidR="00836E31" w:rsidRPr="00BF10DC">
        <w:rPr>
          <w:b w:val="0"/>
          <w:sz w:val="28"/>
          <w:szCs w:val="28"/>
        </w:rPr>
        <w:t>нительному нормативу отчислений.</w:t>
      </w:r>
    </w:p>
    <w:p w:rsidR="00265100" w:rsidRPr="00010886" w:rsidRDefault="00265100" w:rsidP="00E177E0">
      <w:pPr>
        <w:pStyle w:val="a3"/>
        <w:ind w:right="-142" w:firstLine="720"/>
        <w:rPr>
          <w:b w:val="0"/>
          <w:bCs/>
          <w:color w:val="FF0000"/>
          <w:sz w:val="28"/>
          <w:szCs w:val="28"/>
        </w:rPr>
      </w:pPr>
      <w:r w:rsidRPr="00BF10DC">
        <w:rPr>
          <w:b w:val="0"/>
          <w:bCs/>
          <w:sz w:val="28"/>
          <w:szCs w:val="28"/>
        </w:rPr>
        <w:t>С учетом внесенных изменений в бюджет города Ханты-Мансийска</w:t>
      </w:r>
      <w:r w:rsidR="00DE2F6D" w:rsidRPr="00BF10DC">
        <w:rPr>
          <w:b w:val="0"/>
          <w:bCs/>
          <w:sz w:val="28"/>
          <w:szCs w:val="28"/>
        </w:rPr>
        <w:t>,</w:t>
      </w:r>
      <w:r w:rsidRPr="00BF10DC">
        <w:rPr>
          <w:b w:val="0"/>
          <w:bCs/>
          <w:sz w:val="28"/>
          <w:szCs w:val="28"/>
        </w:rPr>
        <w:t xml:space="preserve"> дефицит бюджета на 20</w:t>
      </w:r>
      <w:r w:rsidR="00BF10DC" w:rsidRPr="00BF10DC">
        <w:rPr>
          <w:b w:val="0"/>
          <w:bCs/>
          <w:sz w:val="28"/>
          <w:szCs w:val="28"/>
        </w:rPr>
        <w:t>20</w:t>
      </w:r>
      <w:r w:rsidRPr="00BF10DC">
        <w:rPr>
          <w:b w:val="0"/>
          <w:bCs/>
          <w:sz w:val="28"/>
          <w:szCs w:val="28"/>
        </w:rPr>
        <w:t xml:space="preserve"> год утвержден в сумме </w:t>
      </w:r>
      <w:r w:rsidR="00BF10DC" w:rsidRPr="00BF10DC">
        <w:rPr>
          <w:b w:val="0"/>
          <w:bCs/>
          <w:sz w:val="28"/>
          <w:szCs w:val="28"/>
        </w:rPr>
        <w:t>271 904,7</w:t>
      </w:r>
      <w:r w:rsidR="00746ACE" w:rsidRPr="00BF10DC">
        <w:rPr>
          <w:b w:val="0"/>
          <w:bCs/>
          <w:sz w:val="28"/>
          <w:szCs w:val="28"/>
        </w:rPr>
        <w:t xml:space="preserve"> </w:t>
      </w:r>
      <w:r w:rsidR="00C1466D" w:rsidRPr="00BF10DC">
        <w:rPr>
          <w:b w:val="0"/>
          <w:bCs/>
          <w:sz w:val="28"/>
          <w:szCs w:val="28"/>
        </w:rPr>
        <w:t>тыс. руб.</w:t>
      </w:r>
      <w:r w:rsidR="00D53D6B" w:rsidRPr="00BF10DC">
        <w:rPr>
          <w:b w:val="0"/>
          <w:bCs/>
          <w:sz w:val="28"/>
          <w:szCs w:val="28"/>
        </w:rPr>
        <w:t>,</w:t>
      </w:r>
      <w:r w:rsidR="00B11D3A" w:rsidRPr="00BF10DC">
        <w:rPr>
          <w:b w:val="0"/>
          <w:bCs/>
          <w:sz w:val="28"/>
          <w:szCs w:val="28"/>
        </w:rPr>
        <w:t xml:space="preserve"> </w:t>
      </w:r>
      <w:r w:rsidR="00D53D6B" w:rsidRPr="00BF10DC">
        <w:rPr>
          <w:b w:val="0"/>
          <w:bCs/>
          <w:sz w:val="28"/>
          <w:szCs w:val="28"/>
        </w:rPr>
        <w:t>что составляет</w:t>
      </w:r>
      <w:r w:rsidR="00D53D6B" w:rsidRPr="00010886">
        <w:rPr>
          <w:b w:val="0"/>
          <w:bCs/>
          <w:color w:val="FF0000"/>
          <w:sz w:val="28"/>
          <w:szCs w:val="28"/>
        </w:rPr>
        <w:t xml:space="preserve"> </w:t>
      </w:r>
      <w:r w:rsidR="00030160" w:rsidRPr="00030160">
        <w:rPr>
          <w:b w:val="0"/>
          <w:bCs/>
          <w:sz w:val="28"/>
          <w:szCs w:val="28"/>
        </w:rPr>
        <w:t>8,5</w:t>
      </w:r>
      <w:r w:rsidR="00D53D6B" w:rsidRPr="00030160">
        <w:rPr>
          <w:b w:val="0"/>
          <w:bCs/>
          <w:sz w:val="28"/>
          <w:szCs w:val="28"/>
        </w:rPr>
        <w:t xml:space="preserve">% от запланированных поступлений собственных доходов </w:t>
      </w:r>
      <w:r w:rsidR="00BF10DC" w:rsidRPr="00030160">
        <w:rPr>
          <w:b w:val="0"/>
          <w:bCs/>
          <w:sz w:val="28"/>
          <w:szCs w:val="28"/>
        </w:rPr>
        <w:t>без учета утвержденного объема безвозмездных поступлений и (или) поступлений налоговых доходов по дополнительным нормативам отчислений</w:t>
      </w:r>
      <w:r w:rsidR="00532097" w:rsidRPr="00030160">
        <w:rPr>
          <w:b w:val="0"/>
          <w:bCs/>
          <w:sz w:val="28"/>
          <w:szCs w:val="28"/>
        </w:rPr>
        <w:t xml:space="preserve"> и не превышает ограничений, установленных статьёй 92.1. Бюджетного кодекса РФ</w:t>
      </w:r>
      <w:r w:rsidRPr="00030160">
        <w:rPr>
          <w:b w:val="0"/>
          <w:bCs/>
          <w:sz w:val="28"/>
          <w:szCs w:val="28"/>
        </w:rPr>
        <w:t>.</w:t>
      </w:r>
    </w:p>
    <w:p w:rsidR="004F41B2" w:rsidRPr="00010886" w:rsidRDefault="004F41B2" w:rsidP="004F41B2">
      <w:pPr>
        <w:pStyle w:val="a3"/>
        <w:ind w:right="-142" w:firstLine="720"/>
        <w:rPr>
          <w:b w:val="0"/>
          <w:bCs/>
          <w:color w:val="FF0000"/>
          <w:sz w:val="28"/>
          <w:szCs w:val="28"/>
        </w:rPr>
      </w:pPr>
      <w:r w:rsidRPr="00030160">
        <w:rPr>
          <w:b w:val="0"/>
          <w:bCs/>
          <w:sz w:val="28"/>
          <w:szCs w:val="28"/>
        </w:rPr>
        <w:t>Фактически по итогам исполнения бюджета города Ханты-Мансийска за 20</w:t>
      </w:r>
      <w:r w:rsidR="00030160" w:rsidRPr="00030160">
        <w:rPr>
          <w:b w:val="0"/>
          <w:bCs/>
          <w:sz w:val="28"/>
          <w:szCs w:val="28"/>
        </w:rPr>
        <w:t>20</w:t>
      </w:r>
      <w:r w:rsidRPr="00030160">
        <w:rPr>
          <w:b w:val="0"/>
          <w:bCs/>
          <w:sz w:val="28"/>
          <w:szCs w:val="28"/>
        </w:rPr>
        <w:t xml:space="preserve"> год</w:t>
      </w:r>
      <w:r w:rsidRPr="00010886">
        <w:rPr>
          <w:b w:val="0"/>
          <w:bCs/>
          <w:color w:val="FF0000"/>
          <w:sz w:val="28"/>
          <w:szCs w:val="28"/>
        </w:rPr>
        <w:t xml:space="preserve"> </w:t>
      </w:r>
      <w:r w:rsidR="00030160" w:rsidRPr="00182B71">
        <w:rPr>
          <w:b w:val="0"/>
          <w:bCs/>
          <w:sz w:val="28"/>
          <w:szCs w:val="28"/>
        </w:rPr>
        <w:t>сложился</w:t>
      </w:r>
      <w:r w:rsidR="00030160">
        <w:rPr>
          <w:b w:val="0"/>
          <w:bCs/>
          <w:color w:val="FF0000"/>
          <w:sz w:val="28"/>
          <w:szCs w:val="28"/>
        </w:rPr>
        <w:t xml:space="preserve"> </w:t>
      </w:r>
      <w:r w:rsidR="00030160" w:rsidRPr="00030160">
        <w:rPr>
          <w:b w:val="0"/>
          <w:bCs/>
          <w:sz w:val="28"/>
          <w:szCs w:val="28"/>
        </w:rPr>
        <w:t>де</w:t>
      </w:r>
      <w:r w:rsidRPr="00030160">
        <w:rPr>
          <w:b w:val="0"/>
          <w:bCs/>
          <w:sz w:val="28"/>
          <w:szCs w:val="28"/>
        </w:rPr>
        <w:t xml:space="preserve">фицит бюджета в сумме </w:t>
      </w:r>
      <w:r w:rsidR="00030160" w:rsidRPr="00030160">
        <w:rPr>
          <w:b w:val="0"/>
          <w:bCs/>
          <w:sz w:val="28"/>
          <w:szCs w:val="28"/>
        </w:rPr>
        <w:t xml:space="preserve">162 849,8 </w:t>
      </w:r>
      <w:r w:rsidRPr="00030160">
        <w:rPr>
          <w:b w:val="0"/>
          <w:bCs/>
          <w:sz w:val="28"/>
          <w:szCs w:val="28"/>
        </w:rPr>
        <w:t>тыс. руб.</w:t>
      </w:r>
    </w:p>
    <w:p w:rsidR="00030160" w:rsidRDefault="000E75F1" w:rsidP="00E177E0">
      <w:pPr>
        <w:pStyle w:val="a3"/>
        <w:ind w:right="-142" w:firstLine="720"/>
        <w:rPr>
          <w:b w:val="0"/>
          <w:bCs/>
          <w:sz w:val="28"/>
          <w:szCs w:val="28"/>
        </w:rPr>
      </w:pPr>
      <w:r w:rsidRPr="00030160">
        <w:rPr>
          <w:b w:val="0"/>
          <w:bCs/>
          <w:sz w:val="28"/>
          <w:szCs w:val="28"/>
        </w:rPr>
        <w:t xml:space="preserve">В </w:t>
      </w:r>
      <w:r w:rsidR="00865D2B" w:rsidRPr="00030160">
        <w:rPr>
          <w:b w:val="0"/>
          <w:bCs/>
          <w:sz w:val="28"/>
          <w:szCs w:val="28"/>
        </w:rPr>
        <w:t xml:space="preserve">приложение 4 к </w:t>
      </w:r>
      <w:r w:rsidRPr="00030160">
        <w:rPr>
          <w:b w:val="0"/>
          <w:bCs/>
          <w:sz w:val="28"/>
          <w:szCs w:val="28"/>
        </w:rPr>
        <w:t>отчет</w:t>
      </w:r>
      <w:r w:rsidR="00865D2B" w:rsidRPr="00030160">
        <w:rPr>
          <w:b w:val="0"/>
          <w:bCs/>
          <w:sz w:val="28"/>
          <w:szCs w:val="28"/>
        </w:rPr>
        <w:t>у</w:t>
      </w:r>
      <w:r w:rsidRPr="00030160">
        <w:rPr>
          <w:b w:val="0"/>
          <w:bCs/>
          <w:sz w:val="28"/>
          <w:szCs w:val="28"/>
        </w:rPr>
        <w:t xml:space="preserve"> </w:t>
      </w:r>
      <w:r w:rsidR="00865D2B" w:rsidRPr="00030160">
        <w:rPr>
          <w:b w:val="0"/>
          <w:bCs/>
          <w:sz w:val="28"/>
          <w:szCs w:val="28"/>
        </w:rPr>
        <w:t>об исполнении бюджета</w:t>
      </w:r>
      <w:r w:rsidRPr="00030160">
        <w:rPr>
          <w:b w:val="0"/>
          <w:bCs/>
          <w:sz w:val="28"/>
          <w:szCs w:val="28"/>
        </w:rPr>
        <w:t xml:space="preserve"> источники финансирования дефицита бюджета на 20</w:t>
      </w:r>
      <w:r w:rsidR="00030160" w:rsidRPr="00030160">
        <w:rPr>
          <w:b w:val="0"/>
          <w:bCs/>
          <w:sz w:val="28"/>
          <w:szCs w:val="28"/>
        </w:rPr>
        <w:t xml:space="preserve">20 </w:t>
      </w:r>
      <w:r w:rsidRPr="00030160">
        <w:rPr>
          <w:b w:val="0"/>
          <w:bCs/>
          <w:sz w:val="28"/>
          <w:szCs w:val="28"/>
        </w:rPr>
        <w:t>год представлены</w:t>
      </w:r>
      <w:r w:rsidRPr="00010886">
        <w:rPr>
          <w:b w:val="0"/>
          <w:bCs/>
          <w:color w:val="FF0000"/>
          <w:sz w:val="28"/>
          <w:szCs w:val="28"/>
        </w:rPr>
        <w:t xml:space="preserve"> </w:t>
      </w:r>
      <w:r w:rsidRPr="00030160">
        <w:rPr>
          <w:b w:val="0"/>
          <w:bCs/>
          <w:sz w:val="28"/>
          <w:szCs w:val="28"/>
        </w:rPr>
        <w:t xml:space="preserve">как: </w:t>
      </w:r>
    </w:p>
    <w:p w:rsidR="00030160" w:rsidRDefault="00030160" w:rsidP="00E177E0">
      <w:pPr>
        <w:pStyle w:val="a3"/>
        <w:ind w:right="-142" w:firstLine="720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-</w:t>
      </w:r>
      <w:r w:rsidR="000E75F1" w:rsidRPr="00030160">
        <w:rPr>
          <w:b w:val="0"/>
          <w:bCs/>
          <w:sz w:val="28"/>
          <w:szCs w:val="28"/>
        </w:rPr>
        <w:t xml:space="preserve">возврат прочих бюджетных кредитов (ссуд) предоставленных бюджетами городских округов внутри страны в сумме </w:t>
      </w:r>
      <w:r w:rsidRPr="00030160">
        <w:rPr>
          <w:b w:val="0"/>
          <w:bCs/>
          <w:sz w:val="28"/>
          <w:szCs w:val="28"/>
        </w:rPr>
        <w:t>1</w:t>
      </w:r>
      <w:r w:rsidR="004F41B2" w:rsidRPr="00030160">
        <w:rPr>
          <w:b w:val="0"/>
          <w:bCs/>
          <w:sz w:val="28"/>
          <w:szCs w:val="28"/>
        </w:rPr>
        <w:t>0,</w:t>
      </w:r>
      <w:r w:rsidRPr="00030160">
        <w:rPr>
          <w:b w:val="0"/>
          <w:bCs/>
          <w:sz w:val="28"/>
          <w:szCs w:val="28"/>
        </w:rPr>
        <w:t>0</w:t>
      </w:r>
      <w:r w:rsidR="004F41B2" w:rsidRPr="00030160">
        <w:rPr>
          <w:b w:val="0"/>
          <w:bCs/>
          <w:sz w:val="28"/>
          <w:szCs w:val="28"/>
        </w:rPr>
        <w:t xml:space="preserve"> </w:t>
      </w:r>
      <w:r w:rsidR="000E75F1" w:rsidRPr="00030160">
        <w:rPr>
          <w:b w:val="0"/>
          <w:bCs/>
          <w:sz w:val="28"/>
          <w:szCs w:val="28"/>
        </w:rPr>
        <w:t xml:space="preserve">тыс. руб.; </w:t>
      </w:r>
    </w:p>
    <w:p w:rsidR="00030160" w:rsidRDefault="00FE7EC1" w:rsidP="00E177E0">
      <w:pPr>
        <w:pStyle w:val="a3"/>
        <w:ind w:right="-142" w:firstLine="720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-</w:t>
      </w:r>
      <w:r w:rsidR="000F45E5" w:rsidRPr="00030160">
        <w:rPr>
          <w:b w:val="0"/>
          <w:bCs/>
          <w:sz w:val="28"/>
          <w:szCs w:val="28"/>
        </w:rPr>
        <w:t>разница между полученными и погашенными бюджетными кредитами, предоставленными местному бюджету другими бюджетами бюджетной системы</w:t>
      </w:r>
      <w:r w:rsidR="004F41B2" w:rsidRPr="00030160">
        <w:rPr>
          <w:b w:val="0"/>
          <w:bCs/>
          <w:sz w:val="28"/>
          <w:szCs w:val="28"/>
        </w:rPr>
        <w:t xml:space="preserve"> Российской Федерации в сумме</w:t>
      </w:r>
      <w:r w:rsidR="00030160">
        <w:rPr>
          <w:b w:val="0"/>
          <w:bCs/>
          <w:sz w:val="28"/>
          <w:szCs w:val="28"/>
        </w:rPr>
        <w:t xml:space="preserve"> (</w:t>
      </w:r>
      <w:r w:rsidR="00030160" w:rsidRPr="00030160">
        <w:rPr>
          <w:b w:val="0"/>
          <w:bCs/>
          <w:sz w:val="28"/>
          <w:szCs w:val="28"/>
        </w:rPr>
        <w:t>-</w:t>
      </w:r>
      <w:r w:rsidR="00030160">
        <w:rPr>
          <w:b w:val="0"/>
          <w:bCs/>
          <w:sz w:val="28"/>
          <w:szCs w:val="28"/>
        </w:rPr>
        <w:t>)</w:t>
      </w:r>
      <w:r w:rsidR="00030160" w:rsidRPr="00030160">
        <w:rPr>
          <w:b w:val="0"/>
          <w:bCs/>
          <w:sz w:val="28"/>
          <w:szCs w:val="28"/>
        </w:rPr>
        <w:t>15</w:t>
      </w:r>
      <w:r w:rsidR="000F45E5" w:rsidRPr="00030160">
        <w:rPr>
          <w:b w:val="0"/>
          <w:bCs/>
          <w:sz w:val="28"/>
          <w:szCs w:val="28"/>
        </w:rPr>
        <w:t> 000,0 тыс. руб.</w:t>
      </w:r>
      <w:r w:rsidR="00030160">
        <w:rPr>
          <w:b w:val="0"/>
          <w:bCs/>
          <w:sz w:val="28"/>
          <w:szCs w:val="28"/>
        </w:rPr>
        <w:t>;</w:t>
      </w:r>
    </w:p>
    <w:p w:rsidR="000E75F1" w:rsidRPr="00010886" w:rsidRDefault="00030160" w:rsidP="00E177E0">
      <w:pPr>
        <w:pStyle w:val="a3"/>
        <w:ind w:right="-142" w:firstLine="720"/>
        <w:rPr>
          <w:b w:val="0"/>
          <w:bCs/>
          <w:color w:val="FF0000"/>
          <w:sz w:val="28"/>
          <w:szCs w:val="28"/>
        </w:rPr>
      </w:pPr>
      <w:r>
        <w:rPr>
          <w:b w:val="0"/>
          <w:bCs/>
          <w:sz w:val="28"/>
          <w:szCs w:val="28"/>
        </w:rPr>
        <w:t>-</w:t>
      </w:r>
      <w:r w:rsidR="000E75F1" w:rsidRPr="00030160">
        <w:rPr>
          <w:b w:val="0"/>
          <w:bCs/>
          <w:sz w:val="28"/>
          <w:szCs w:val="28"/>
        </w:rPr>
        <w:t xml:space="preserve">изменение остатков средств на счетах по учету средств бюджета в сумме </w:t>
      </w:r>
      <w:r w:rsidRPr="00030160">
        <w:rPr>
          <w:b w:val="0"/>
          <w:bCs/>
          <w:sz w:val="28"/>
          <w:szCs w:val="28"/>
        </w:rPr>
        <w:t>177 839,8</w:t>
      </w:r>
      <w:r w:rsidR="00483AA8" w:rsidRPr="00030160">
        <w:rPr>
          <w:b w:val="0"/>
          <w:bCs/>
          <w:sz w:val="28"/>
          <w:szCs w:val="28"/>
        </w:rPr>
        <w:t xml:space="preserve"> тыс. руб.</w:t>
      </w:r>
      <w:r w:rsidR="000E75F1" w:rsidRPr="00030160">
        <w:rPr>
          <w:b w:val="0"/>
          <w:bCs/>
          <w:sz w:val="28"/>
          <w:szCs w:val="28"/>
        </w:rPr>
        <w:t xml:space="preserve"> </w:t>
      </w:r>
    </w:p>
    <w:p w:rsidR="009B368D" w:rsidRPr="00030160" w:rsidRDefault="009B368D" w:rsidP="009B368D">
      <w:pPr>
        <w:pStyle w:val="a3"/>
        <w:ind w:right="-142" w:firstLine="720"/>
        <w:rPr>
          <w:b w:val="0"/>
          <w:bCs/>
          <w:sz w:val="28"/>
          <w:szCs w:val="28"/>
        </w:rPr>
      </w:pPr>
      <w:r w:rsidRPr="00030160">
        <w:rPr>
          <w:b w:val="0"/>
          <w:sz w:val="28"/>
          <w:szCs w:val="28"/>
        </w:rPr>
        <w:t>Состав источников внутреннего финансирования дефицита местного бюджета на 20</w:t>
      </w:r>
      <w:r w:rsidR="00030160" w:rsidRPr="00030160">
        <w:rPr>
          <w:b w:val="0"/>
          <w:sz w:val="28"/>
          <w:szCs w:val="28"/>
        </w:rPr>
        <w:t>20</w:t>
      </w:r>
      <w:r w:rsidRPr="00030160">
        <w:rPr>
          <w:b w:val="0"/>
          <w:sz w:val="28"/>
          <w:szCs w:val="28"/>
        </w:rPr>
        <w:t xml:space="preserve"> год </w:t>
      </w:r>
      <w:r w:rsidR="004044B6">
        <w:rPr>
          <w:b w:val="0"/>
          <w:sz w:val="28"/>
          <w:szCs w:val="28"/>
        </w:rPr>
        <w:t>соответствует</w:t>
      </w:r>
      <w:r w:rsidRPr="00030160">
        <w:rPr>
          <w:b w:val="0"/>
          <w:sz w:val="28"/>
          <w:szCs w:val="28"/>
        </w:rPr>
        <w:t xml:space="preserve"> статье 96 Бюджетного кодекса РФ.</w:t>
      </w:r>
    </w:p>
    <w:p w:rsidR="00D948A1" w:rsidRPr="00A331CE" w:rsidRDefault="00D948A1" w:rsidP="00E177E0">
      <w:pPr>
        <w:pStyle w:val="a3"/>
        <w:ind w:right="-142"/>
        <w:jc w:val="center"/>
        <w:rPr>
          <w:color w:val="FF0000"/>
          <w:sz w:val="28"/>
          <w:szCs w:val="28"/>
        </w:rPr>
      </w:pPr>
    </w:p>
    <w:p w:rsidR="00DA66F9" w:rsidRPr="00682313" w:rsidRDefault="00472CA2" w:rsidP="00E177E0">
      <w:pPr>
        <w:pStyle w:val="a3"/>
        <w:ind w:right="-142"/>
        <w:jc w:val="center"/>
        <w:rPr>
          <w:sz w:val="28"/>
          <w:szCs w:val="28"/>
        </w:rPr>
      </w:pPr>
      <w:r w:rsidRPr="00682313">
        <w:rPr>
          <w:sz w:val="28"/>
          <w:szCs w:val="28"/>
        </w:rPr>
        <w:t>5</w:t>
      </w:r>
      <w:r w:rsidR="00604956" w:rsidRPr="00682313">
        <w:rPr>
          <w:sz w:val="28"/>
          <w:szCs w:val="28"/>
        </w:rPr>
        <w:t>.Оценка соблюдения порядка расходования средств резервного</w:t>
      </w:r>
    </w:p>
    <w:p w:rsidR="00604956" w:rsidRPr="00682313" w:rsidRDefault="00604956" w:rsidP="00E177E0">
      <w:pPr>
        <w:pStyle w:val="a3"/>
        <w:ind w:right="-142"/>
        <w:jc w:val="center"/>
        <w:rPr>
          <w:sz w:val="28"/>
          <w:szCs w:val="28"/>
        </w:rPr>
      </w:pPr>
      <w:r w:rsidRPr="00682313">
        <w:rPr>
          <w:sz w:val="28"/>
          <w:szCs w:val="28"/>
        </w:rPr>
        <w:t xml:space="preserve"> фонда Администраци</w:t>
      </w:r>
      <w:r w:rsidR="00DA66F9" w:rsidRPr="00682313">
        <w:rPr>
          <w:sz w:val="28"/>
          <w:szCs w:val="28"/>
        </w:rPr>
        <w:t>и</w:t>
      </w:r>
      <w:r w:rsidRPr="00682313">
        <w:rPr>
          <w:sz w:val="28"/>
          <w:szCs w:val="28"/>
        </w:rPr>
        <w:t xml:space="preserve"> города</w:t>
      </w:r>
    </w:p>
    <w:p w:rsidR="008752DD" w:rsidRPr="00A331CE" w:rsidRDefault="008752DD" w:rsidP="00E177E0">
      <w:pPr>
        <w:pStyle w:val="a3"/>
        <w:ind w:right="-142"/>
        <w:rPr>
          <w:sz w:val="22"/>
          <w:szCs w:val="28"/>
        </w:rPr>
      </w:pPr>
    </w:p>
    <w:p w:rsidR="002642EB" w:rsidRPr="00682313" w:rsidRDefault="008752DD" w:rsidP="00E177E0">
      <w:pPr>
        <w:pStyle w:val="a3"/>
        <w:ind w:right="-142" w:firstLine="720"/>
        <w:rPr>
          <w:b w:val="0"/>
          <w:sz w:val="28"/>
          <w:szCs w:val="28"/>
        </w:rPr>
      </w:pPr>
      <w:r w:rsidRPr="00682313">
        <w:rPr>
          <w:b w:val="0"/>
          <w:sz w:val="28"/>
          <w:szCs w:val="28"/>
        </w:rPr>
        <w:t xml:space="preserve"> </w:t>
      </w:r>
      <w:r w:rsidR="002642EB" w:rsidRPr="00682313">
        <w:rPr>
          <w:b w:val="0"/>
          <w:sz w:val="28"/>
          <w:szCs w:val="28"/>
        </w:rPr>
        <w:t>Пунктом 4 с</w:t>
      </w:r>
      <w:r w:rsidRPr="00682313">
        <w:rPr>
          <w:b w:val="0"/>
          <w:sz w:val="28"/>
          <w:szCs w:val="28"/>
        </w:rPr>
        <w:t>тать</w:t>
      </w:r>
      <w:r w:rsidR="002642EB" w:rsidRPr="00682313">
        <w:rPr>
          <w:b w:val="0"/>
          <w:sz w:val="28"/>
          <w:szCs w:val="28"/>
        </w:rPr>
        <w:t>и</w:t>
      </w:r>
      <w:r w:rsidRPr="00682313">
        <w:rPr>
          <w:b w:val="0"/>
          <w:sz w:val="28"/>
          <w:szCs w:val="28"/>
        </w:rPr>
        <w:t xml:space="preserve"> </w:t>
      </w:r>
      <w:r w:rsidRPr="00682313">
        <w:rPr>
          <w:b w:val="0"/>
          <w:bCs/>
          <w:sz w:val="28"/>
          <w:szCs w:val="28"/>
        </w:rPr>
        <w:t>81 Бюджетного кодекса РФ</w:t>
      </w:r>
      <w:r w:rsidRPr="00682313">
        <w:rPr>
          <w:b w:val="0"/>
          <w:sz w:val="28"/>
          <w:szCs w:val="28"/>
        </w:rPr>
        <w:t xml:space="preserve"> </w:t>
      </w:r>
      <w:r w:rsidR="002642EB" w:rsidRPr="00682313">
        <w:rPr>
          <w:b w:val="0"/>
          <w:sz w:val="28"/>
          <w:szCs w:val="28"/>
        </w:rPr>
        <w:t>установлено, что средства резервных фондов исполнительных органов государственной власти (местных администраций)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</w:t>
      </w:r>
      <w:r w:rsidR="0070150E" w:rsidRPr="00682313">
        <w:rPr>
          <w:b w:val="0"/>
          <w:sz w:val="28"/>
          <w:szCs w:val="28"/>
        </w:rPr>
        <w:t>.</w:t>
      </w:r>
    </w:p>
    <w:p w:rsidR="002642EB" w:rsidRPr="00153371" w:rsidRDefault="002642EB" w:rsidP="00E177E0">
      <w:pPr>
        <w:pStyle w:val="a3"/>
        <w:ind w:right="-142" w:firstLine="720"/>
        <w:rPr>
          <w:b w:val="0"/>
          <w:sz w:val="28"/>
          <w:szCs w:val="28"/>
        </w:rPr>
      </w:pPr>
      <w:r w:rsidRPr="00153371">
        <w:rPr>
          <w:b w:val="0"/>
          <w:sz w:val="28"/>
          <w:szCs w:val="28"/>
        </w:rPr>
        <w:t>Согласно пункт</w:t>
      </w:r>
      <w:r w:rsidR="00CE38D8" w:rsidRPr="00153371">
        <w:rPr>
          <w:b w:val="0"/>
          <w:sz w:val="28"/>
          <w:szCs w:val="28"/>
        </w:rPr>
        <w:t>у</w:t>
      </w:r>
      <w:r w:rsidRPr="00153371">
        <w:rPr>
          <w:b w:val="0"/>
          <w:sz w:val="28"/>
          <w:szCs w:val="28"/>
        </w:rPr>
        <w:t xml:space="preserve"> </w:t>
      </w:r>
      <w:r w:rsidR="0070150E" w:rsidRPr="00153371">
        <w:rPr>
          <w:b w:val="0"/>
          <w:sz w:val="28"/>
          <w:szCs w:val="28"/>
        </w:rPr>
        <w:t>5</w:t>
      </w:r>
      <w:r w:rsidRPr="00153371">
        <w:rPr>
          <w:b w:val="0"/>
          <w:sz w:val="28"/>
          <w:szCs w:val="28"/>
        </w:rPr>
        <w:t xml:space="preserve"> статьи 81 Бюджетного кодекса РФ </w:t>
      </w:r>
      <w:r w:rsidR="0070150E" w:rsidRPr="00153371">
        <w:rPr>
          <w:b w:val="0"/>
          <w:sz w:val="28"/>
          <w:szCs w:val="28"/>
        </w:rPr>
        <w:t>бюджетные ассигнования резервного фонда Правительства Российской Федерации, резервного фонда высшего исполнительного органа государственной власти субъекта Российской Федерации, резервного фонда местной администрации, предусмотренные в составе федерального бюджета, бюджета субъекта Российской Федерации, местного бюджета, используются по решению соответственно Правительства Российской Федерации, высшего исполнительного органа государственной власти субъекта Российской Федерации, местной администрации.</w:t>
      </w:r>
    </w:p>
    <w:p w:rsidR="00DA66F9" w:rsidRPr="00682313" w:rsidRDefault="008752DD" w:rsidP="00E177E0">
      <w:pPr>
        <w:pStyle w:val="a3"/>
        <w:ind w:right="-142"/>
        <w:rPr>
          <w:b w:val="0"/>
          <w:sz w:val="28"/>
          <w:szCs w:val="28"/>
        </w:rPr>
      </w:pPr>
      <w:r w:rsidRPr="00010886">
        <w:rPr>
          <w:b w:val="0"/>
          <w:color w:val="FF0000"/>
          <w:sz w:val="28"/>
          <w:szCs w:val="28"/>
        </w:rPr>
        <w:lastRenderedPageBreak/>
        <w:tab/>
      </w:r>
      <w:r w:rsidR="00662CDF" w:rsidRPr="00682313">
        <w:rPr>
          <w:b w:val="0"/>
          <w:sz w:val="28"/>
          <w:szCs w:val="28"/>
        </w:rPr>
        <w:t xml:space="preserve">Порядок использования бюджетных ассигнований резервного фонда Администрации города Ханты-Мансийска утвержден </w:t>
      </w:r>
      <w:r w:rsidR="00E0127F" w:rsidRPr="00682313">
        <w:rPr>
          <w:b w:val="0"/>
          <w:sz w:val="28"/>
          <w:szCs w:val="28"/>
        </w:rPr>
        <w:t>п</w:t>
      </w:r>
      <w:r w:rsidR="00662CDF" w:rsidRPr="00682313">
        <w:rPr>
          <w:b w:val="0"/>
          <w:sz w:val="28"/>
          <w:szCs w:val="28"/>
        </w:rPr>
        <w:t xml:space="preserve">остановлением Администрации города от </w:t>
      </w:r>
      <w:r w:rsidR="00682313" w:rsidRPr="00682313">
        <w:rPr>
          <w:b w:val="0"/>
          <w:sz w:val="28"/>
          <w:szCs w:val="28"/>
        </w:rPr>
        <w:t>13.04.2020</w:t>
      </w:r>
      <w:r w:rsidR="00662CDF" w:rsidRPr="00682313">
        <w:rPr>
          <w:b w:val="0"/>
          <w:sz w:val="28"/>
          <w:szCs w:val="28"/>
        </w:rPr>
        <w:t xml:space="preserve"> года №</w:t>
      </w:r>
      <w:r w:rsidR="00D91B39" w:rsidRPr="00682313">
        <w:rPr>
          <w:b w:val="0"/>
          <w:sz w:val="28"/>
          <w:szCs w:val="28"/>
        </w:rPr>
        <w:t xml:space="preserve"> </w:t>
      </w:r>
      <w:r w:rsidR="00682313" w:rsidRPr="00682313">
        <w:rPr>
          <w:b w:val="0"/>
          <w:sz w:val="28"/>
          <w:szCs w:val="28"/>
        </w:rPr>
        <w:t>418</w:t>
      </w:r>
      <w:r w:rsidR="00E0127F" w:rsidRPr="00682313">
        <w:rPr>
          <w:b w:val="0"/>
          <w:sz w:val="28"/>
          <w:szCs w:val="28"/>
        </w:rPr>
        <w:t xml:space="preserve"> (далее – Порядок)</w:t>
      </w:r>
      <w:r w:rsidR="00662CDF" w:rsidRPr="00682313">
        <w:rPr>
          <w:b w:val="0"/>
          <w:sz w:val="28"/>
          <w:szCs w:val="28"/>
        </w:rPr>
        <w:t>.</w:t>
      </w:r>
    </w:p>
    <w:p w:rsidR="00153371" w:rsidRDefault="00662CDF" w:rsidP="0015337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10886">
        <w:rPr>
          <w:b/>
          <w:color w:val="FF0000"/>
          <w:sz w:val="28"/>
          <w:szCs w:val="28"/>
        </w:rPr>
        <w:tab/>
      </w:r>
      <w:r w:rsidR="002642EB" w:rsidRPr="00153371">
        <w:rPr>
          <w:sz w:val="28"/>
          <w:szCs w:val="28"/>
        </w:rPr>
        <w:t xml:space="preserve">В соответствии с </w:t>
      </w:r>
      <w:r w:rsidRPr="00153371">
        <w:rPr>
          <w:sz w:val="28"/>
          <w:szCs w:val="28"/>
        </w:rPr>
        <w:t>утвержденн</w:t>
      </w:r>
      <w:r w:rsidR="002642EB" w:rsidRPr="00153371">
        <w:rPr>
          <w:sz w:val="28"/>
          <w:szCs w:val="28"/>
        </w:rPr>
        <w:t>ым</w:t>
      </w:r>
      <w:r w:rsidRPr="00153371">
        <w:rPr>
          <w:sz w:val="28"/>
          <w:szCs w:val="28"/>
        </w:rPr>
        <w:t xml:space="preserve"> Порядк</w:t>
      </w:r>
      <w:r w:rsidR="002642EB" w:rsidRPr="00153371">
        <w:rPr>
          <w:sz w:val="28"/>
          <w:szCs w:val="28"/>
        </w:rPr>
        <w:t>ом</w:t>
      </w:r>
      <w:r w:rsidRPr="00153371">
        <w:rPr>
          <w:sz w:val="28"/>
          <w:szCs w:val="28"/>
        </w:rPr>
        <w:t>,</w:t>
      </w:r>
      <w:r w:rsidRPr="00010886">
        <w:rPr>
          <w:b/>
          <w:color w:val="FF0000"/>
          <w:sz w:val="28"/>
          <w:szCs w:val="28"/>
        </w:rPr>
        <w:t xml:space="preserve"> </w:t>
      </w:r>
      <w:r w:rsidR="00153371">
        <w:rPr>
          <w:sz w:val="28"/>
          <w:szCs w:val="28"/>
        </w:rPr>
        <w:t>бюджетные ассигнования резервного фонда могут быть направлены на финансирование:</w:t>
      </w:r>
      <w:r w:rsidR="00153371" w:rsidRPr="00065A38">
        <w:rPr>
          <w:color w:val="000000"/>
          <w:sz w:val="28"/>
          <w:szCs w:val="28"/>
        </w:rPr>
        <w:t xml:space="preserve"> </w:t>
      </w:r>
    </w:p>
    <w:p w:rsidR="00153371" w:rsidRDefault="00FE7EC1" w:rsidP="00153371">
      <w:pPr>
        <w:shd w:val="clear" w:color="auto" w:fill="FFFFFF"/>
        <w:ind w:firstLine="709"/>
        <w:jc w:val="both"/>
      </w:pPr>
      <w:r>
        <w:rPr>
          <w:color w:val="000000"/>
          <w:sz w:val="28"/>
          <w:szCs w:val="28"/>
        </w:rPr>
        <w:t>-</w:t>
      </w:r>
      <w:r w:rsidR="00153371" w:rsidRPr="0059167D">
        <w:rPr>
          <w:color w:val="000000"/>
          <w:sz w:val="28"/>
          <w:szCs w:val="28"/>
        </w:rPr>
        <w:t>аварийно-восстановительных работ и иных мероприятий, связанных с ликвидацией последствий стихийных бедствий и других чрезвычайных ситуаций</w:t>
      </w:r>
      <w:r w:rsidR="00153371" w:rsidRPr="00AE6471">
        <w:rPr>
          <w:color w:val="000000"/>
          <w:sz w:val="28"/>
          <w:szCs w:val="28"/>
        </w:rPr>
        <w:t>;</w:t>
      </w:r>
    </w:p>
    <w:p w:rsidR="00153371" w:rsidRPr="00EA1451" w:rsidRDefault="00FE7EC1" w:rsidP="00153371">
      <w:pPr>
        <w:shd w:val="clear" w:color="auto" w:fill="FFFFFF"/>
        <w:ind w:firstLine="709"/>
        <w:jc w:val="both"/>
      </w:pPr>
      <w:r>
        <w:rPr>
          <w:sz w:val="28"/>
          <w:szCs w:val="28"/>
        </w:rPr>
        <w:t>-</w:t>
      </w:r>
      <w:r w:rsidR="00153371" w:rsidRPr="00AE6471">
        <w:rPr>
          <w:sz w:val="28"/>
          <w:szCs w:val="28"/>
        </w:rPr>
        <w:t>мероприяти</w:t>
      </w:r>
      <w:r w:rsidR="00153371">
        <w:rPr>
          <w:sz w:val="28"/>
          <w:szCs w:val="28"/>
        </w:rPr>
        <w:t>й</w:t>
      </w:r>
      <w:r w:rsidR="00153371" w:rsidRPr="00AE6471">
        <w:rPr>
          <w:sz w:val="28"/>
          <w:szCs w:val="28"/>
        </w:rPr>
        <w:t>, связанны</w:t>
      </w:r>
      <w:r w:rsidR="00153371">
        <w:rPr>
          <w:sz w:val="28"/>
          <w:szCs w:val="28"/>
        </w:rPr>
        <w:t>х</w:t>
      </w:r>
      <w:r w:rsidR="00153371" w:rsidRPr="00AE6471">
        <w:rPr>
          <w:sz w:val="28"/>
          <w:szCs w:val="28"/>
        </w:rPr>
        <w:t xml:space="preserve"> с пре</w:t>
      </w:r>
      <w:r w:rsidR="00153371">
        <w:rPr>
          <w:sz w:val="28"/>
          <w:szCs w:val="28"/>
        </w:rPr>
        <w:t xml:space="preserve">дупреждением стихийных бедствий </w:t>
      </w:r>
      <w:r w:rsidR="00153371" w:rsidRPr="00AE6471">
        <w:rPr>
          <w:sz w:val="28"/>
          <w:szCs w:val="28"/>
        </w:rPr>
        <w:t>и других чрезвычайных ситуаций;</w:t>
      </w:r>
    </w:p>
    <w:p w:rsidR="00153371" w:rsidRPr="001416AC" w:rsidRDefault="00FE7EC1" w:rsidP="0015337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53371">
        <w:rPr>
          <w:sz w:val="28"/>
          <w:szCs w:val="28"/>
        </w:rPr>
        <w:t xml:space="preserve">мероприятий по </w:t>
      </w:r>
      <w:r w:rsidR="00153371" w:rsidRPr="001416AC">
        <w:rPr>
          <w:sz w:val="28"/>
          <w:szCs w:val="28"/>
        </w:rPr>
        <w:t>развертывани</w:t>
      </w:r>
      <w:r w:rsidR="00153371">
        <w:rPr>
          <w:sz w:val="28"/>
          <w:szCs w:val="28"/>
        </w:rPr>
        <w:t>ю</w:t>
      </w:r>
      <w:r w:rsidR="00153371" w:rsidRPr="001416AC">
        <w:rPr>
          <w:sz w:val="28"/>
          <w:szCs w:val="28"/>
        </w:rPr>
        <w:t xml:space="preserve"> и содержани</w:t>
      </w:r>
      <w:r w:rsidR="00153371">
        <w:rPr>
          <w:sz w:val="28"/>
          <w:szCs w:val="28"/>
        </w:rPr>
        <w:t xml:space="preserve">ю </w:t>
      </w:r>
      <w:r w:rsidR="00153371" w:rsidRPr="001416AC">
        <w:rPr>
          <w:sz w:val="28"/>
          <w:szCs w:val="28"/>
        </w:rPr>
        <w:t xml:space="preserve">пунктов </w:t>
      </w:r>
      <w:r w:rsidR="00153371">
        <w:rPr>
          <w:sz w:val="28"/>
          <w:szCs w:val="28"/>
        </w:rPr>
        <w:t xml:space="preserve">временного </w:t>
      </w:r>
      <w:r w:rsidR="00153371" w:rsidRPr="001416AC">
        <w:rPr>
          <w:sz w:val="28"/>
          <w:szCs w:val="28"/>
        </w:rPr>
        <w:t>прожива</w:t>
      </w:r>
      <w:r w:rsidR="00153371">
        <w:rPr>
          <w:sz w:val="28"/>
          <w:szCs w:val="28"/>
        </w:rPr>
        <w:t xml:space="preserve">ния </w:t>
      </w:r>
      <w:r w:rsidR="00153371" w:rsidRPr="001416AC">
        <w:rPr>
          <w:sz w:val="28"/>
          <w:szCs w:val="28"/>
        </w:rPr>
        <w:t>и питания для эвакуированных и пострадавших граждан</w:t>
      </w:r>
      <w:r w:rsidR="00153371">
        <w:rPr>
          <w:sz w:val="28"/>
          <w:szCs w:val="28"/>
        </w:rPr>
        <w:t>;</w:t>
      </w:r>
    </w:p>
    <w:p w:rsidR="00153371" w:rsidRDefault="00FE7EC1" w:rsidP="0015337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-</w:t>
      </w:r>
      <w:r w:rsidR="00153371" w:rsidRPr="00EA1451">
        <w:rPr>
          <w:bCs/>
          <w:sz w:val="28"/>
          <w:szCs w:val="28"/>
        </w:rPr>
        <w:t>оказани</w:t>
      </w:r>
      <w:r w:rsidR="00153371">
        <w:rPr>
          <w:bCs/>
          <w:sz w:val="28"/>
          <w:szCs w:val="28"/>
        </w:rPr>
        <w:t>я</w:t>
      </w:r>
      <w:r w:rsidR="00153371" w:rsidRPr="00EA1451">
        <w:rPr>
          <w:bCs/>
          <w:sz w:val="28"/>
          <w:szCs w:val="28"/>
        </w:rPr>
        <w:t xml:space="preserve"> </w:t>
      </w:r>
      <w:r w:rsidR="00153371">
        <w:rPr>
          <w:bCs/>
          <w:sz w:val="28"/>
          <w:szCs w:val="28"/>
        </w:rPr>
        <w:t>единовременной</w:t>
      </w:r>
      <w:r w:rsidR="00153371" w:rsidRPr="00EA1451">
        <w:rPr>
          <w:bCs/>
          <w:sz w:val="28"/>
          <w:szCs w:val="28"/>
        </w:rPr>
        <w:t xml:space="preserve"> материальной помощи пострадавшим </w:t>
      </w:r>
      <w:r w:rsidR="00153371">
        <w:rPr>
          <w:bCs/>
          <w:sz w:val="28"/>
          <w:szCs w:val="28"/>
        </w:rPr>
        <w:t>гражданам и членам семьи (супругу, (супруге), детям, родителям) погибших (умерших) граждан в результате произошедших на территории города Ханты-Мансийска (далее – города) чрезвычайных ситуаций природного, техногенного характера</w:t>
      </w:r>
      <w:r w:rsidR="00153371">
        <w:rPr>
          <w:color w:val="000000"/>
          <w:sz w:val="28"/>
          <w:szCs w:val="28"/>
        </w:rPr>
        <w:t>;</w:t>
      </w:r>
    </w:p>
    <w:p w:rsidR="00153371" w:rsidRDefault="00FE7EC1" w:rsidP="0015337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53371" w:rsidRPr="001416AC">
        <w:rPr>
          <w:sz w:val="28"/>
          <w:szCs w:val="28"/>
        </w:rPr>
        <w:t>проведени</w:t>
      </w:r>
      <w:r w:rsidR="00153371">
        <w:rPr>
          <w:sz w:val="28"/>
          <w:szCs w:val="28"/>
        </w:rPr>
        <w:t xml:space="preserve">я </w:t>
      </w:r>
      <w:r w:rsidR="00153371" w:rsidRPr="001416AC">
        <w:rPr>
          <w:sz w:val="28"/>
          <w:szCs w:val="28"/>
        </w:rPr>
        <w:t>экстр</w:t>
      </w:r>
      <w:r w:rsidR="00153371">
        <w:rPr>
          <w:sz w:val="28"/>
          <w:szCs w:val="28"/>
        </w:rPr>
        <w:t>енных противоэпидемиологических, п</w:t>
      </w:r>
      <w:r w:rsidR="00153371" w:rsidRPr="001416AC">
        <w:rPr>
          <w:sz w:val="28"/>
          <w:szCs w:val="28"/>
        </w:rPr>
        <w:t>ротивоэпизоотических мероприятий</w:t>
      </w:r>
      <w:r w:rsidR="00153371">
        <w:rPr>
          <w:sz w:val="28"/>
          <w:szCs w:val="28"/>
        </w:rPr>
        <w:t>, в том числе</w:t>
      </w:r>
      <w:r w:rsidR="00153371" w:rsidRPr="001416AC">
        <w:rPr>
          <w:sz w:val="28"/>
          <w:szCs w:val="28"/>
        </w:rPr>
        <w:t xml:space="preserve"> по </w:t>
      </w:r>
      <w:r w:rsidR="00153371">
        <w:rPr>
          <w:sz w:val="28"/>
          <w:szCs w:val="28"/>
        </w:rPr>
        <w:t xml:space="preserve">предупреждению вспышек эпидемий </w:t>
      </w:r>
      <w:r w:rsidR="00153371" w:rsidRPr="001416AC">
        <w:rPr>
          <w:sz w:val="28"/>
          <w:szCs w:val="28"/>
        </w:rPr>
        <w:t>и эпизоотий</w:t>
      </w:r>
      <w:r w:rsidR="00153371">
        <w:rPr>
          <w:sz w:val="28"/>
          <w:szCs w:val="28"/>
        </w:rPr>
        <w:t>;</w:t>
      </w:r>
    </w:p>
    <w:p w:rsidR="009251A0" w:rsidRPr="00153371" w:rsidRDefault="00FE7EC1" w:rsidP="00153371">
      <w:pPr>
        <w:pStyle w:val="a3"/>
        <w:ind w:right="-142" w:firstLine="709"/>
        <w:rPr>
          <w:b w:val="0"/>
          <w:color w:val="FF000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="00153371" w:rsidRPr="00153371">
        <w:rPr>
          <w:b w:val="0"/>
          <w:sz w:val="28"/>
          <w:szCs w:val="28"/>
        </w:rPr>
        <w:t>иных непредвиденных расходов, необходимость в которых возникла после принятия бюджета города.</w:t>
      </w:r>
    </w:p>
    <w:p w:rsidR="00BB46FB" w:rsidRPr="00A2696E" w:rsidRDefault="00C525A3" w:rsidP="00E177E0">
      <w:pPr>
        <w:pStyle w:val="a3"/>
        <w:ind w:right="-142"/>
        <w:rPr>
          <w:b w:val="0"/>
          <w:sz w:val="28"/>
          <w:szCs w:val="28"/>
        </w:rPr>
      </w:pPr>
      <w:r w:rsidRPr="00010886">
        <w:rPr>
          <w:b w:val="0"/>
          <w:color w:val="FF0000"/>
          <w:sz w:val="28"/>
          <w:szCs w:val="28"/>
        </w:rPr>
        <w:tab/>
      </w:r>
      <w:r w:rsidR="002642EB" w:rsidRPr="00A2696E">
        <w:rPr>
          <w:b w:val="0"/>
          <w:sz w:val="28"/>
          <w:szCs w:val="28"/>
        </w:rPr>
        <w:t>Согласно представленному Отчету об использовании бюджетных ассигнований резервного фонда Администрации города Ханты-Мансийска</w:t>
      </w:r>
      <w:r w:rsidR="00AB3193" w:rsidRPr="00A2696E">
        <w:rPr>
          <w:b w:val="0"/>
          <w:sz w:val="28"/>
          <w:szCs w:val="28"/>
        </w:rPr>
        <w:t xml:space="preserve"> за</w:t>
      </w:r>
      <w:r w:rsidR="00582D46" w:rsidRPr="00A2696E">
        <w:rPr>
          <w:b w:val="0"/>
          <w:sz w:val="28"/>
          <w:szCs w:val="28"/>
        </w:rPr>
        <w:t xml:space="preserve"> 20</w:t>
      </w:r>
      <w:r w:rsidR="00153371" w:rsidRPr="00A2696E">
        <w:rPr>
          <w:b w:val="0"/>
          <w:sz w:val="28"/>
          <w:szCs w:val="28"/>
        </w:rPr>
        <w:t>20</w:t>
      </w:r>
      <w:r w:rsidR="00582D46" w:rsidRPr="00A2696E">
        <w:rPr>
          <w:b w:val="0"/>
          <w:sz w:val="28"/>
          <w:szCs w:val="28"/>
        </w:rPr>
        <w:t xml:space="preserve"> год</w:t>
      </w:r>
      <w:r w:rsidR="00AB3193" w:rsidRPr="00A2696E">
        <w:rPr>
          <w:b w:val="0"/>
          <w:sz w:val="28"/>
          <w:szCs w:val="28"/>
        </w:rPr>
        <w:t xml:space="preserve"> (приложение 5 к отчету)</w:t>
      </w:r>
      <w:r w:rsidR="00582D46" w:rsidRPr="00A2696E">
        <w:rPr>
          <w:b w:val="0"/>
          <w:sz w:val="28"/>
          <w:szCs w:val="28"/>
        </w:rPr>
        <w:t xml:space="preserve"> </w:t>
      </w:r>
      <w:r w:rsidR="00325681" w:rsidRPr="00A2696E">
        <w:rPr>
          <w:b w:val="0"/>
          <w:sz w:val="28"/>
          <w:szCs w:val="28"/>
        </w:rPr>
        <w:t>в 20</w:t>
      </w:r>
      <w:r w:rsidR="00153371" w:rsidRPr="00A2696E">
        <w:rPr>
          <w:b w:val="0"/>
          <w:sz w:val="28"/>
          <w:szCs w:val="28"/>
        </w:rPr>
        <w:t>20</w:t>
      </w:r>
      <w:r w:rsidR="00325681" w:rsidRPr="00A2696E">
        <w:rPr>
          <w:b w:val="0"/>
          <w:sz w:val="28"/>
          <w:szCs w:val="28"/>
        </w:rPr>
        <w:t xml:space="preserve"> году средства резервного фонда не использовались</w:t>
      </w:r>
      <w:r w:rsidR="00796274" w:rsidRPr="00A2696E">
        <w:rPr>
          <w:b w:val="0"/>
          <w:sz w:val="28"/>
          <w:szCs w:val="28"/>
        </w:rPr>
        <w:t xml:space="preserve">. </w:t>
      </w:r>
      <w:r w:rsidR="00E025E6" w:rsidRPr="00A2696E">
        <w:rPr>
          <w:b w:val="0"/>
          <w:sz w:val="28"/>
          <w:szCs w:val="28"/>
        </w:rPr>
        <w:tab/>
      </w:r>
    </w:p>
    <w:p w:rsidR="00E025E6" w:rsidRPr="00621125" w:rsidRDefault="00E025E6" w:rsidP="00E177E0">
      <w:pPr>
        <w:pStyle w:val="a3"/>
        <w:ind w:right="-142"/>
        <w:rPr>
          <w:b w:val="0"/>
          <w:color w:val="FF0000"/>
          <w:szCs w:val="28"/>
        </w:rPr>
      </w:pPr>
    </w:p>
    <w:p w:rsidR="005A2087" w:rsidRPr="007428AF" w:rsidRDefault="00472CA2" w:rsidP="00E177E0">
      <w:pPr>
        <w:ind w:right="-142"/>
        <w:jc w:val="center"/>
        <w:rPr>
          <w:b/>
          <w:sz w:val="28"/>
          <w:szCs w:val="28"/>
        </w:rPr>
      </w:pPr>
      <w:r w:rsidRPr="007428AF">
        <w:rPr>
          <w:b/>
          <w:sz w:val="28"/>
          <w:szCs w:val="28"/>
        </w:rPr>
        <w:t>6.</w:t>
      </w:r>
      <w:r w:rsidR="008752DD" w:rsidRPr="007428AF">
        <w:rPr>
          <w:b/>
          <w:sz w:val="28"/>
          <w:szCs w:val="28"/>
        </w:rPr>
        <w:t xml:space="preserve"> Оценка соответствия бюджетному законодательству верхнего предела муниципального долга, структуры муниципального долга, оценка соблюдения бюджетного законодательства при осуществлении муниципальных заимствований</w:t>
      </w:r>
    </w:p>
    <w:p w:rsidR="008752DD" w:rsidRPr="00621125" w:rsidRDefault="008752DD" w:rsidP="00E177E0">
      <w:pPr>
        <w:ind w:right="-142"/>
        <w:jc w:val="center"/>
        <w:rPr>
          <w:b/>
          <w:sz w:val="22"/>
          <w:szCs w:val="28"/>
        </w:rPr>
      </w:pPr>
    </w:p>
    <w:p w:rsidR="000D4650" w:rsidRPr="007428AF" w:rsidRDefault="00E573B2" w:rsidP="00E177E0">
      <w:pPr>
        <w:ind w:right="-142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</w:t>
      </w:r>
      <w:r w:rsidR="000D3D49" w:rsidRPr="007428AF">
        <w:rPr>
          <w:sz w:val="28"/>
          <w:szCs w:val="28"/>
        </w:rPr>
        <w:t>тать</w:t>
      </w:r>
      <w:r w:rsidR="008B49CD" w:rsidRPr="007428AF">
        <w:rPr>
          <w:sz w:val="28"/>
          <w:szCs w:val="28"/>
        </w:rPr>
        <w:t>ё</w:t>
      </w:r>
      <w:r w:rsidR="000D3D49" w:rsidRPr="007428AF">
        <w:rPr>
          <w:sz w:val="28"/>
          <w:szCs w:val="28"/>
        </w:rPr>
        <w:t xml:space="preserve">й </w:t>
      </w:r>
      <w:r w:rsidR="000D3D49" w:rsidRPr="007428AF">
        <w:rPr>
          <w:bCs/>
          <w:sz w:val="28"/>
          <w:szCs w:val="28"/>
        </w:rPr>
        <w:t xml:space="preserve">107 Бюджетного кодекса РФ </w:t>
      </w:r>
      <w:r w:rsidR="000D3D49" w:rsidRPr="007428AF">
        <w:rPr>
          <w:sz w:val="28"/>
          <w:szCs w:val="28"/>
        </w:rPr>
        <w:t>предел</w:t>
      </w:r>
      <w:r>
        <w:rPr>
          <w:sz w:val="28"/>
          <w:szCs w:val="28"/>
        </w:rPr>
        <w:t>ьный объем муниципального долга</w:t>
      </w:r>
      <w:r w:rsidR="000D3D49" w:rsidRPr="007428AF">
        <w:rPr>
          <w:sz w:val="28"/>
          <w:szCs w:val="28"/>
        </w:rPr>
        <w:t xml:space="preserve"> не должен превышать общий годовой объем доходов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8752DD" w:rsidRPr="00010886" w:rsidRDefault="000D3D49" w:rsidP="00E177E0">
      <w:pPr>
        <w:ind w:right="-142" w:firstLine="720"/>
        <w:jc w:val="both"/>
        <w:rPr>
          <w:color w:val="FF0000"/>
          <w:sz w:val="28"/>
          <w:szCs w:val="28"/>
        </w:rPr>
      </w:pPr>
      <w:r w:rsidRPr="007428AF">
        <w:rPr>
          <w:sz w:val="28"/>
          <w:szCs w:val="28"/>
        </w:rPr>
        <w:t>В Решении о бюджете города на 20</w:t>
      </w:r>
      <w:r w:rsidR="007428AF" w:rsidRPr="007428AF">
        <w:rPr>
          <w:sz w:val="28"/>
          <w:szCs w:val="28"/>
        </w:rPr>
        <w:t>20</w:t>
      </w:r>
      <w:r w:rsidRPr="007428AF">
        <w:rPr>
          <w:sz w:val="28"/>
          <w:szCs w:val="28"/>
        </w:rPr>
        <w:t xml:space="preserve"> год верхний предел муниципального долга н</w:t>
      </w:r>
      <w:r w:rsidR="001617A4" w:rsidRPr="007428AF">
        <w:rPr>
          <w:sz w:val="28"/>
          <w:szCs w:val="28"/>
        </w:rPr>
        <w:t xml:space="preserve">а </w:t>
      </w:r>
      <w:r w:rsidRPr="007428AF">
        <w:rPr>
          <w:sz w:val="28"/>
          <w:szCs w:val="28"/>
        </w:rPr>
        <w:t>01</w:t>
      </w:r>
      <w:r w:rsidR="00BE5BD7" w:rsidRPr="007428AF">
        <w:rPr>
          <w:sz w:val="28"/>
          <w:szCs w:val="28"/>
        </w:rPr>
        <w:t xml:space="preserve"> января </w:t>
      </w:r>
      <w:r w:rsidRPr="007428AF">
        <w:rPr>
          <w:sz w:val="28"/>
          <w:szCs w:val="28"/>
        </w:rPr>
        <w:t>20</w:t>
      </w:r>
      <w:r w:rsidR="007428AF" w:rsidRPr="007428AF">
        <w:rPr>
          <w:sz w:val="28"/>
          <w:szCs w:val="28"/>
        </w:rPr>
        <w:t>21</w:t>
      </w:r>
      <w:r w:rsidR="007D6375" w:rsidRPr="007428AF">
        <w:rPr>
          <w:sz w:val="28"/>
          <w:szCs w:val="28"/>
        </w:rPr>
        <w:t xml:space="preserve"> </w:t>
      </w:r>
      <w:r w:rsidRPr="007428AF">
        <w:rPr>
          <w:sz w:val="28"/>
          <w:szCs w:val="28"/>
        </w:rPr>
        <w:t xml:space="preserve">года утвержден в сумме </w:t>
      </w:r>
      <w:r w:rsidR="003159F3" w:rsidRPr="007428AF">
        <w:rPr>
          <w:sz w:val="28"/>
          <w:szCs w:val="28"/>
        </w:rPr>
        <w:t>9</w:t>
      </w:r>
      <w:r w:rsidR="007428AF" w:rsidRPr="007428AF">
        <w:rPr>
          <w:sz w:val="28"/>
          <w:szCs w:val="28"/>
        </w:rPr>
        <w:t>50</w:t>
      </w:r>
      <w:r w:rsidR="003159F3" w:rsidRPr="007428AF">
        <w:rPr>
          <w:sz w:val="28"/>
          <w:szCs w:val="28"/>
        </w:rPr>
        <w:t xml:space="preserve"> 000,0 тыс. руб., в том числе предельный объем обязательств по муниципальным гарантиям города Ханты-Мансийска в сумме </w:t>
      </w:r>
      <w:r w:rsidR="007428AF" w:rsidRPr="007428AF">
        <w:rPr>
          <w:sz w:val="28"/>
          <w:szCs w:val="28"/>
        </w:rPr>
        <w:t>800</w:t>
      </w:r>
      <w:r w:rsidR="003159F3" w:rsidRPr="007428AF">
        <w:rPr>
          <w:sz w:val="28"/>
          <w:szCs w:val="28"/>
        </w:rPr>
        <w:t xml:space="preserve"> 000,0 тыс. руб.</w:t>
      </w:r>
      <w:r w:rsidRPr="007428AF">
        <w:rPr>
          <w:sz w:val="28"/>
          <w:szCs w:val="28"/>
        </w:rPr>
        <w:t xml:space="preserve">, что не превышает </w:t>
      </w:r>
      <w:r w:rsidR="000D4650" w:rsidRPr="007428AF">
        <w:rPr>
          <w:sz w:val="28"/>
          <w:szCs w:val="28"/>
        </w:rPr>
        <w:t>ограничений, установленных бюджетным законодательством</w:t>
      </w:r>
      <w:r w:rsidRPr="007428AF">
        <w:rPr>
          <w:sz w:val="28"/>
          <w:szCs w:val="28"/>
        </w:rPr>
        <w:t>.</w:t>
      </w:r>
      <w:r w:rsidRPr="00010886">
        <w:rPr>
          <w:color w:val="FF0000"/>
          <w:sz w:val="28"/>
          <w:szCs w:val="28"/>
        </w:rPr>
        <w:t xml:space="preserve">  </w:t>
      </w:r>
    </w:p>
    <w:p w:rsidR="000D3D49" w:rsidRDefault="000D3D49" w:rsidP="00E177E0">
      <w:pPr>
        <w:ind w:right="-142" w:firstLine="720"/>
        <w:jc w:val="both"/>
        <w:rPr>
          <w:sz w:val="28"/>
          <w:szCs w:val="28"/>
        </w:rPr>
      </w:pPr>
      <w:r w:rsidRPr="007428AF">
        <w:rPr>
          <w:sz w:val="28"/>
          <w:szCs w:val="28"/>
        </w:rPr>
        <w:t xml:space="preserve">Согласно </w:t>
      </w:r>
      <w:r w:rsidR="00BD01F7" w:rsidRPr="007428AF">
        <w:rPr>
          <w:sz w:val="28"/>
          <w:szCs w:val="28"/>
        </w:rPr>
        <w:t xml:space="preserve">информации, </w:t>
      </w:r>
      <w:r w:rsidRPr="007428AF">
        <w:rPr>
          <w:sz w:val="28"/>
          <w:szCs w:val="28"/>
        </w:rPr>
        <w:t xml:space="preserve">представленной </w:t>
      </w:r>
      <w:r w:rsidR="008E4E9F" w:rsidRPr="007428AF">
        <w:rPr>
          <w:sz w:val="28"/>
          <w:szCs w:val="28"/>
        </w:rPr>
        <w:t>с</w:t>
      </w:r>
      <w:r w:rsidRPr="007428AF">
        <w:rPr>
          <w:sz w:val="28"/>
          <w:szCs w:val="28"/>
        </w:rPr>
        <w:t xml:space="preserve"> проект</w:t>
      </w:r>
      <w:r w:rsidR="008E4E9F" w:rsidRPr="007428AF">
        <w:rPr>
          <w:sz w:val="28"/>
          <w:szCs w:val="28"/>
        </w:rPr>
        <w:t>ом</w:t>
      </w:r>
      <w:r w:rsidRPr="007428AF">
        <w:rPr>
          <w:sz w:val="28"/>
          <w:szCs w:val="28"/>
        </w:rPr>
        <w:t xml:space="preserve"> Решения Думы города об исполнении бюджета города за 20</w:t>
      </w:r>
      <w:r w:rsidR="007428AF" w:rsidRPr="007428AF">
        <w:rPr>
          <w:sz w:val="28"/>
          <w:szCs w:val="28"/>
        </w:rPr>
        <w:t>20</w:t>
      </w:r>
      <w:r w:rsidR="00B30D75" w:rsidRPr="007428AF">
        <w:rPr>
          <w:sz w:val="28"/>
          <w:szCs w:val="28"/>
        </w:rPr>
        <w:t xml:space="preserve"> </w:t>
      </w:r>
      <w:r w:rsidRPr="007428AF">
        <w:rPr>
          <w:sz w:val="28"/>
          <w:szCs w:val="28"/>
        </w:rPr>
        <w:t>год, объем муниципального внутреннего долга города Ханты-Мансийска на первый день отчетного финансового года состави</w:t>
      </w:r>
      <w:r w:rsidRPr="0071614B">
        <w:rPr>
          <w:sz w:val="28"/>
          <w:szCs w:val="28"/>
        </w:rPr>
        <w:t xml:space="preserve">л </w:t>
      </w:r>
      <w:r w:rsidR="0071614B" w:rsidRPr="0071614B">
        <w:rPr>
          <w:sz w:val="28"/>
          <w:szCs w:val="28"/>
        </w:rPr>
        <w:t>950</w:t>
      </w:r>
      <w:r w:rsidR="00B30D75" w:rsidRPr="0071614B">
        <w:rPr>
          <w:sz w:val="28"/>
          <w:szCs w:val="28"/>
        </w:rPr>
        <w:t> 000,0 тыс.</w:t>
      </w:r>
      <w:r w:rsidRPr="0071614B">
        <w:rPr>
          <w:sz w:val="28"/>
          <w:szCs w:val="28"/>
        </w:rPr>
        <w:t xml:space="preserve"> руб</w:t>
      </w:r>
      <w:r w:rsidR="00B30D75" w:rsidRPr="0071614B">
        <w:rPr>
          <w:sz w:val="28"/>
          <w:szCs w:val="28"/>
        </w:rPr>
        <w:t>.</w:t>
      </w:r>
      <w:r w:rsidR="00BD01F7" w:rsidRPr="0071614B">
        <w:rPr>
          <w:sz w:val="28"/>
          <w:szCs w:val="28"/>
        </w:rPr>
        <w:t>, на 31.12.20</w:t>
      </w:r>
      <w:r w:rsidR="0071614B" w:rsidRPr="0071614B">
        <w:rPr>
          <w:sz w:val="28"/>
          <w:szCs w:val="28"/>
        </w:rPr>
        <w:t>20</w:t>
      </w:r>
      <w:r w:rsidR="00BD01F7" w:rsidRPr="0071614B">
        <w:rPr>
          <w:sz w:val="28"/>
          <w:szCs w:val="28"/>
        </w:rPr>
        <w:t xml:space="preserve"> </w:t>
      </w:r>
      <w:r w:rsidR="003159F3" w:rsidRPr="0071614B">
        <w:rPr>
          <w:sz w:val="28"/>
          <w:szCs w:val="28"/>
        </w:rPr>
        <w:t>–</w:t>
      </w:r>
      <w:r w:rsidR="00690626" w:rsidRPr="0071614B">
        <w:rPr>
          <w:sz w:val="28"/>
          <w:szCs w:val="28"/>
        </w:rPr>
        <w:t xml:space="preserve"> </w:t>
      </w:r>
      <w:r w:rsidR="003159F3" w:rsidRPr="0071614B">
        <w:rPr>
          <w:sz w:val="28"/>
          <w:szCs w:val="28"/>
        </w:rPr>
        <w:t>950</w:t>
      </w:r>
      <w:r w:rsidR="00B30D75" w:rsidRPr="0071614B">
        <w:rPr>
          <w:sz w:val="28"/>
          <w:szCs w:val="28"/>
        </w:rPr>
        <w:t> </w:t>
      </w:r>
      <w:r w:rsidR="00FC5459" w:rsidRPr="0071614B">
        <w:rPr>
          <w:sz w:val="28"/>
          <w:szCs w:val="28"/>
        </w:rPr>
        <w:t>000</w:t>
      </w:r>
      <w:r w:rsidR="00B30D75" w:rsidRPr="0071614B">
        <w:rPr>
          <w:sz w:val="28"/>
          <w:szCs w:val="28"/>
        </w:rPr>
        <w:t>,0 тыс.</w:t>
      </w:r>
      <w:r w:rsidR="00BD01F7" w:rsidRPr="0071614B">
        <w:rPr>
          <w:sz w:val="28"/>
          <w:szCs w:val="28"/>
        </w:rPr>
        <w:t xml:space="preserve"> руб.</w:t>
      </w:r>
    </w:p>
    <w:p w:rsidR="00621125" w:rsidRPr="0071614B" w:rsidRDefault="00621125" w:rsidP="00E177E0">
      <w:pPr>
        <w:ind w:right="-142" w:firstLine="720"/>
        <w:jc w:val="both"/>
        <w:rPr>
          <w:sz w:val="28"/>
          <w:szCs w:val="28"/>
        </w:rPr>
      </w:pPr>
    </w:p>
    <w:p w:rsidR="003159F3" w:rsidRPr="00010886" w:rsidRDefault="003159F3" w:rsidP="00E177E0">
      <w:pPr>
        <w:ind w:right="-142" w:firstLine="720"/>
        <w:jc w:val="both"/>
        <w:rPr>
          <w:color w:val="FF0000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05"/>
        <w:gridCol w:w="1984"/>
      </w:tblGrid>
      <w:tr w:rsidR="00E05D66" w:rsidRPr="00E05D66" w:rsidTr="004F17A6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D66" w:rsidRPr="00E05D66" w:rsidRDefault="00E05D66" w:rsidP="004F17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D66" w:rsidRPr="00A331CE" w:rsidRDefault="00E05D66" w:rsidP="00621125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A331CE">
              <w:rPr>
                <w:sz w:val="22"/>
                <w:szCs w:val="24"/>
              </w:rPr>
              <w:t>Сумма</w:t>
            </w:r>
          </w:p>
          <w:p w:rsidR="00E05D66" w:rsidRPr="00E05D66" w:rsidRDefault="00E05D66" w:rsidP="006211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1CE">
              <w:rPr>
                <w:sz w:val="22"/>
                <w:szCs w:val="24"/>
              </w:rPr>
              <w:t>(тыс. рублей)</w:t>
            </w:r>
          </w:p>
        </w:tc>
      </w:tr>
      <w:tr w:rsidR="00E05D66" w:rsidRPr="00E05D66" w:rsidTr="004F17A6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D66" w:rsidRPr="00E05D66" w:rsidRDefault="00E05D66" w:rsidP="004F17A6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24"/>
                <w:szCs w:val="24"/>
              </w:rPr>
            </w:pPr>
            <w:r w:rsidRPr="00E05D66">
              <w:rPr>
                <w:b/>
                <w:sz w:val="24"/>
                <w:szCs w:val="24"/>
              </w:rPr>
              <w:t>Объем муниципального внутреннего долга города Ханты-Мансийска на 01.01.2020 года, в том числе: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D66" w:rsidRPr="00E05D66" w:rsidRDefault="00E05D66" w:rsidP="004F17A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05D66">
              <w:rPr>
                <w:b/>
                <w:sz w:val="24"/>
                <w:szCs w:val="24"/>
              </w:rPr>
              <w:t>950 000,0</w:t>
            </w:r>
          </w:p>
        </w:tc>
      </w:tr>
      <w:tr w:rsidR="00E05D66" w:rsidRPr="00E05D66" w:rsidTr="004F17A6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D66" w:rsidRPr="00E05D66" w:rsidRDefault="00E05D66" w:rsidP="004F17A6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4F17A6">
              <w:rPr>
                <w:i/>
                <w:sz w:val="24"/>
                <w:szCs w:val="24"/>
              </w:rPr>
              <w:t xml:space="preserve">   </w:t>
            </w:r>
            <w:r w:rsidRPr="00E05D66">
              <w:rPr>
                <w:i/>
                <w:sz w:val="24"/>
                <w:szCs w:val="24"/>
              </w:rPr>
              <w:t>- кредит из бюджета Ханты-Мансийского автономного округа-Югры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D66" w:rsidRPr="00E05D66" w:rsidRDefault="00E05D66" w:rsidP="004F17A6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E05D66">
              <w:rPr>
                <w:i/>
                <w:sz w:val="24"/>
                <w:szCs w:val="24"/>
              </w:rPr>
              <w:t>165 000,0</w:t>
            </w:r>
          </w:p>
        </w:tc>
      </w:tr>
      <w:tr w:rsidR="00E05D66" w:rsidRPr="00E05D66" w:rsidTr="004F17A6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D66" w:rsidRPr="00E05D66" w:rsidRDefault="00E05D66" w:rsidP="004F17A6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4F17A6">
              <w:rPr>
                <w:i/>
                <w:sz w:val="24"/>
                <w:szCs w:val="24"/>
              </w:rPr>
              <w:t xml:space="preserve">   </w:t>
            </w:r>
            <w:r w:rsidRPr="00E05D66">
              <w:rPr>
                <w:i/>
                <w:sz w:val="24"/>
                <w:szCs w:val="24"/>
              </w:rPr>
              <w:t>- муниципальные гарантии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D66" w:rsidRPr="00E05D66" w:rsidRDefault="00E05D66" w:rsidP="004F17A6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E05D66">
              <w:rPr>
                <w:i/>
                <w:sz w:val="24"/>
                <w:szCs w:val="24"/>
              </w:rPr>
              <w:t>785 000,0</w:t>
            </w:r>
          </w:p>
        </w:tc>
      </w:tr>
      <w:tr w:rsidR="00E05D66" w:rsidRPr="00E05D66" w:rsidTr="004F17A6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D66" w:rsidRPr="00E05D66" w:rsidRDefault="00E05D66" w:rsidP="004F17A6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24"/>
                <w:szCs w:val="24"/>
              </w:rPr>
            </w:pPr>
            <w:r w:rsidRPr="00E05D66">
              <w:rPr>
                <w:b/>
                <w:sz w:val="24"/>
                <w:szCs w:val="24"/>
              </w:rPr>
              <w:t>Объем муниципального внутреннего долга города Ханты-Мансийска на 31.12.2020 года, в том числе: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D66" w:rsidRPr="00E05D66" w:rsidRDefault="00E05D66" w:rsidP="004F17A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05D66">
              <w:rPr>
                <w:b/>
                <w:sz w:val="24"/>
                <w:szCs w:val="24"/>
              </w:rPr>
              <w:t>950 000,0</w:t>
            </w:r>
          </w:p>
        </w:tc>
      </w:tr>
      <w:tr w:rsidR="00E05D66" w:rsidRPr="00E05D66" w:rsidTr="004F17A6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D66" w:rsidRPr="00E05D66" w:rsidRDefault="00E05D66" w:rsidP="004F17A6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4F17A6">
              <w:rPr>
                <w:i/>
                <w:sz w:val="24"/>
                <w:szCs w:val="24"/>
              </w:rPr>
              <w:t xml:space="preserve">   </w:t>
            </w:r>
            <w:r w:rsidRPr="00E05D66">
              <w:rPr>
                <w:i/>
                <w:sz w:val="24"/>
                <w:szCs w:val="24"/>
              </w:rPr>
              <w:t>- кредит из бюджета Ханты-Мансийского автономного округа-Югры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D66" w:rsidRPr="00E05D66" w:rsidRDefault="00E05D66" w:rsidP="004F17A6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E05D66">
              <w:rPr>
                <w:i/>
                <w:sz w:val="24"/>
                <w:szCs w:val="24"/>
              </w:rPr>
              <w:t>150 000,0</w:t>
            </w:r>
          </w:p>
        </w:tc>
      </w:tr>
      <w:tr w:rsidR="00E05D66" w:rsidRPr="00E05D66" w:rsidTr="004F17A6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D66" w:rsidRPr="00E05D66" w:rsidRDefault="00E05D66" w:rsidP="004F17A6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4F17A6">
              <w:rPr>
                <w:i/>
                <w:sz w:val="24"/>
                <w:szCs w:val="24"/>
              </w:rPr>
              <w:t xml:space="preserve">   </w:t>
            </w:r>
            <w:r w:rsidRPr="00E05D66">
              <w:rPr>
                <w:i/>
                <w:sz w:val="24"/>
                <w:szCs w:val="24"/>
              </w:rPr>
              <w:t>- муниципальные гарантии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D66" w:rsidRPr="00E05D66" w:rsidRDefault="00E05D66" w:rsidP="004F17A6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E05D66">
              <w:rPr>
                <w:i/>
                <w:sz w:val="24"/>
                <w:szCs w:val="24"/>
              </w:rPr>
              <w:t>800 000,0</w:t>
            </w:r>
          </w:p>
        </w:tc>
      </w:tr>
    </w:tbl>
    <w:p w:rsidR="00E05D66" w:rsidRPr="0071614B" w:rsidRDefault="00E05D66" w:rsidP="00E177E0">
      <w:pPr>
        <w:ind w:right="-142" w:firstLine="720"/>
        <w:jc w:val="both"/>
        <w:rPr>
          <w:sz w:val="16"/>
          <w:szCs w:val="24"/>
        </w:rPr>
      </w:pPr>
    </w:p>
    <w:p w:rsidR="00460340" w:rsidRPr="007428AF" w:rsidRDefault="007601B6" w:rsidP="00E177E0">
      <w:pPr>
        <w:ind w:right="-142" w:firstLine="720"/>
        <w:jc w:val="both"/>
        <w:rPr>
          <w:sz w:val="28"/>
          <w:szCs w:val="24"/>
        </w:rPr>
      </w:pPr>
      <w:r w:rsidRPr="007428AF">
        <w:rPr>
          <w:sz w:val="28"/>
          <w:szCs w:val="24"/>
        </w:rPr>
        <w:t>В соответствии со статьей 103</w:t>
      </w:r>
      <w:r w:rsidR="00382259" w:rsidRPr="007428AF">
        <w:rPr>
          <w:sz w:val="28"/>
          <w:szCs w:val="24"/>
        </w:rPr>
        <w:t xml:space="preserve"> </w:t>
      </w:r>
      <w:r w:rsidRPr="007428AF">
        <w:rPr>
          <w:sz w:val="28"/>
          <w:szCs w:val="24"/>
        </w:rPr>
        <w:t xml:space="preserve">Бюджетного кодекса РФ под муниципальными заимствованиями </w:t>
      </w:r>
      <w:r w:rsidR="00026F26" w:rsidRPr="007428AF">
        <w:rPr>
          <w:sz w:val="28"/>
          <w:szCs w:val="24"/>
        </w:rPr>
        <w:t>понимается привлечение от имени публично-правового образования заемных средств в бюджет публично-правового образования путем размещения муниципальных ценных бумаг и в форме кредитов, по которым возникают долговые обязательства публично-правового образования как заемщика.</w:t>
      </w:r>
    </w:p>
    <w:p w:rsidR="00026F26" w:rsidRPr="007428AF" w:rsidRDefault="00026F26" w:rsidP="00E177E0">
      <w:pPr>
        <w:ind w:right="-142" w:firstLine="720"/>
        <w:jc w:val="both"/>
        <w:rPr>
          <w:sz w:val="28"/>
          <w:szCs w:val="28"/>
        </w:rPr>
      </w:pPr>
      <w:r w:rsidRPr="007428AF">
        <w:rPr>
          <w:sz w:val="28"/>
          <w:szCs w:val="28"/>
        </w:rPr>
        <w:t>Согласно пункту 10 статьи 103 Бюджетного кодекса РФ под муниципальными внутренними заимствованиями понимается привлечение от имени муниципального образования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организаций, по которым возникают долговые обязательства муниципального образования как заемщика, выраженные в валюте Российской Федерации.</w:t>
      </w:r>
    </w:p>
    <w:p w:rsidR="007601B6" w:rsidRPr="00010886" w:rsidRDefault="007601B6" w:rsidP="00E177E0">
      <w:pPr>
        <w:ind w:right="-142" w:firstLine="720"/>
        <w:jc w:val="both"/>
        <w:rPr>
          <w:color w:val="FF0000"/>
          <w:sz w:val="14"/>
          <w:szCs w:val="28"/>
        </w:rPr>
      </w:pPr>
    </w:p>
    <w:p w:rsidR="00AC056E" w:rsidRPr="007428AF" w:rsidRDefault="00BD01F7" w:rsidP="00E177E0">
      <w:pPr>
        <w:ind w:right="-142" w:firstLine="720"/>
        <w:jc w:val="both"/>
        <w:rPr>
          <w:sz w:val="24"/>
          <w:szCs w:val="24"/>
        </w:rPr>
      </w:pPr>
      <w:r w:rsidRPr="007428AF">
        <w:rPr>
          <w:sz w:val="28"/>
          <w:szCs w:val="28"/>
        </w:rPr>
        <w:t>В 20</w:t>
      </w:r>
      <w:r w:rsidR="007428AF" w:rsidRPr="007428AF">
        <w:rPr>
          <w:sz w:val="28"/>
          <w:szCs w:val="28"/>
        </w:rPr>
        <w:t>20</w:t>
      </w:r>
      <w:r w:rsidRPr="007428AF">
        <w:rPr>
          <w:sz w:val="28"/>
          <w:szCs w:val="28"/>
        </w:rPr>
        <w:t xml:space="preserve"> году </w:t>
      </w:r>
      <w:r w:rsidR="005E1E39" w:rsidRPr="007428AF">
        <w:rPr>
          <w:sz w:val="28"/>
          <w:szCs w:val="28"/>
        </w:rPr>
        <w:t xml:space="preserve">городом Ханты-Мансийском </w:t>
      </w:r>
      <w:r w:rsidRPr="007428AF">
        <w:rPr>
          <w:sz w:val="28"/>
          <w:szCs w:val="28"/>
        </w:rPr>
        <w:t xml:space="preserve">осуществлялись </w:t>
      </w:r>
      <w:r w:rsidR="00AC056E" w:rsidRPr="007428AF">
        <w:rPr>
          <w:sz w:val="28"/>
          <w:szCs w:val="28"/>
        </w:rPr>
        <w:t xml:space="preserve">следующие </w:t>
      </w:r>
      <w:r w:rsidRPr="007428AF">
        <w:rPr>
          <w:sz w:val="28"/>
          <w:szCs w:val="28"/>
        </w:rPr>
        <w:t xml:space="preserve">муниципальные </w:t>
      </w:r>
      <w:r w:rsidR="00026F26" w:rsidRPr="007428AF">
        <w:rPr>
          <w:sz w:val="28"/>
          <w:szCs w:val="28"/>
        </w:rPr>
        <w:t xml:space="preserve">внутренние </w:t>
      </w:r>
      <w:r w:rsidRPr="007428AF">
        <w:rPr>
          <w:sz w:val="28"/>
          <w:szCs w:val="28"/>
        </w:rPr>
        <w:t>заимствования:</w:t>
      </w:r>
      <w:r w:rsidR="00AC056E" w:rsidRPr="007428AF">
        <w:rPr>
          <w:sz w:val="28"/>
          <w:szCs w:val="28"/>
        </w:rPr>
        <w:t xml:space="preserve"> </w:t>
      </w:r>
      <w:r w:rsidR="00AC056E" w:rsidRPr="007428AF">
        <w:rPr>
          <w:sz w:val="24"/>
          <w:szCs w:val="24"/>
        </w:rPr>
        <w:t xml:space="preserve">                      </w:t>
      </w:r>
    </w:p>
    <w:p w:rsidR="00BD01F7" w:rsidRPr="00010886" w:rsidRDefault="00AC056E" w:rsidP="00E177E0">
      <w:pPr>
        <w:ind w:right="-142" w:firstLine="720"/>
        <w:jc w:val="right"/>
        <w:rPr>
          <w:color w:val="FF0000"/>
          <w:sz w:val="28"/>
          <w:szCs w:val="24"/>
        </w:rPr>
      </w:pPr>
      <w:r w:rsidRPr="007428AF">
        <w:rPr>
          <w:sz w:val="24"/>
          <w:szCs w:val="24"/>
        </w:rPr>
        <w:t>(</w:t>
      </w:r>
      <w:r w:rsidR="00B30D75" w:rsidRPr="007428AF">
        <w:rPr>
          <w:sz w:val="24"/>
          <w:szCs w:val="24"/>
        </w:rPr>
        <w:t xml:space="preserve">тыс. </w:t>
      </w:r>
      <w:r w:rsidRPr="007428AF">
        <w:rPr>
          <w:sz w:val="24"/>
          <w:szCs w:val="24"/>
        </w:rPr>
        <w:t xml:space="preserve">руб.)    </w:t>
      </w:r>
      <w:r w:rsidRPr="00010886">
        <w:rPr>
          <w:color w:val="FF0000"/>
          <w:sz w:val="24"/>
          <w:szCs w:val="24"/>
        </w:rPr>
        <w:t xml:space="preserve">     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559"/>
        <w:gridCol w:w="1559"/>
        <w:gridCol w:w="1559"/>
        <w:gridCol w:w="1560"/>
      </w:tblGrid>
      <w:tr w:rsidR="00E05D66" w:rsidRPr="00010886" w:rsidTr="00325430">
        <w:trPr>
          <w:cantSplit/>
          <w:tblHeader/>
        </w:trPr>
        <w:tc>
          <w:tcPr>
            <w:tcW w:w="3544" w:type="dxa"/>
            <w:shd w:val="clear" w:color="auto" w:fill="auto"/>
          </w:tcPr>
          <w:p w:rsidR="00E05D66" w:rsidRPr="00E05D66" w:rsidRDefault="00E05D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5D66">
              <w:rPr>
                <w:sz w:val="24"/>
                <w:szCs w:val="24"/>
              </w:rPr>
              <w:t>Дата возникновения обязательства по договору</w:t>
            </w:r>
          </w:p>
        </w:tc>
        <w:tc>
          <w:tcPr>
            <w:tcW w:w="1559" w:type="dxa"/>
            <w:shd w:val="clear" w:color="auto" w:fill="auto"/>
          </w:tcPr>
          <w:p w:rsidR="00E05D66" w:rsidRPr="00E05D66" w:rsidRDefault="00E05D66" w:rsidP="0071614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05D66">
              <w:rPr>
                <w:sz w:val="24"/>
                <w:szCs w:val="24"/>
              </w:rPr>
              <w:t>Остаток долгового обязательства на 01.01.2020 года</w:t>
            </w:r>
          </w:p>
        </w:tc>
        <w:tc>
          <w:tcPr>
            <w:tcW w:w="1559" w:type="dxa"/>
            <w:shd w:val="clear" w:color="auto" w:fill="auto"/>
          </w:tcPr>
          <w:p w:rsidR="00E05D66" w:rsidRPr="00E05D66" w:rsidRDefault="00E05D66" w:rsidP="0071614B">
            <w:pPr>
              <w:autoSpaceDE w:val="0"/>
              <w:autoSpaceDN w:val="0"/>
              <w:adjustRightInd w:val="0"/>
              <w:ind w:left="-108" w:right="-109"/>
              <w:jc w:val="center"/>
              <w:rPr>
                <w:sz w:val="24"/>
                <w:szCs w:val="24"/>
              </w:rPr>
            </w:pPr>
            <w:r w:rsidRPr="00E05D66">
              <w:rPr>
                <w:sz w:val="24"/>
                <w:szCs w:val="24"/>
              </w:rPr>
              <w:t>Образование долгового обязательства за 2020 год</w:t>
            </w:r>
          </w:p>
        </w:tc>
        <w:tc>
          <w:tcPr>
            <w:tcW w:w="1559" w:type="dxa"/>
            <w:shd w:val="clear" w:color="auto" w:fill="auto"/>
          </w:tcPr>
          <w:p w:rsidR="00E05D66" w:rsidRPr="00E05D66" w:rsidRDefault="00E05D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5D66">
              <w:rPr>
                <w:sz w:val="24"/>
                <w:szCs w:val="24"/>
              </w:rPr>
              <w:t>Погашение</w:t>
            </w:r>
          </w:p>
          <w:p w:rsidR="00E05D66" w:rsidRPr="00E05D66" w:rsidRDefault="00E05D66" w:rsidP="0071614B">
            <w:pPr>
              <w:autoSpaceDE w:val="0"/>
              <w:autoSpaceDN w:val="0"/>
              <w:adjustRightInd w:val="0"/>
              <w:ind w:left="-107" w:right="-109"/>
              <w:jc w:val="center"/>
              <w:rPr>
                <w:sz w:val="24"/>
                <w:szCs w:val="24"/>
              </w:rPr>
            </w:pPr>
            <w:r w:rsidRPr="00E05D66">
              <w:rPr>
                <w:sz w:val="24"/>
                <w:szCs w:val="24"/>
              </w:rPr>
              <w:t xml:space="preserve">долгового обязательства </w:t>
            </w:r>
          </w:p>
        </w:tc>
        <w:tc>
          <w:tcPr>
            <w:tcW w:w="1560" w:type="dxa"/>
            <w:shd w:val="clear" w:color="auto" w:fill="auto"/>
          </w:tcPr>
          <w:p w:rsidR="00E05D66" w:rsidRPr="00E05D66" w:rsidRDefault="00E05D66" w:rsidP="0071614B">
            <w:pPr>
              <w:autoSpaceDE w:val="0"/>
              <w:autoSpaceDN w:val="0"/>
              <w:adjustRightInd w:val="0"/>
              <w:ind w:left="-107" w:right="-108"/>
              <w:jc w:val="center"/>
              <w:rPr>
                <w:sz w:val="24"/>
                <w:szCs w:val="24"/>
              </w:rPr>
            </w:pPr>
            <w:r w:rsidRPr="00E05D66">
              <w:rPr>
                <w:sz w:val="24"/>
                <w:szCs w:val="24"/>
              </w:rPr>
              <w:t>Остаток долгового обязательства на 31.12.2020 года</w:t>
            </w:r>
          </w:p>
        </w:tc>
      </w:tr>
      <w:tr w:rsidR="00E05D66" w:rsidRPr="00010886" w:rsidTr="00E2232A">
        <w:tc>
          <w:tcPr>
            <w:tcW w:w="3544" w:type="dxa"/>
            <w:shd w:val="clear" w:color="auto" w:fill="auto"/>
          </w:tcPr>
          <w:p w:rsidR="00E05D66" w:rsidRPr="00E05D66" w:rsidRDefault="00E05D66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E05D66">
              <w:rPr>
                <w:sz w:val="24"/>
                <w:szCs w:val="24"/>
              </w:rPr>
              <w:t>Департамент финансов ХМАО-Югры, бюджетный кредит от 06.11.2019 г №05/03-19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5D66" w:rsidRPr="00E05D66" w:rsidRDefault="00E05D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5D66">
              <w:rPr>
                <w:sz w:val="24"/>
                <w:szCs w:val="24"/>
              </w:rPr>
              <w:t>165 000,0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5D66" w:rsidRPr="00E05D66" w:rsidRDefault="00E05D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5D66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5D66" w:rsidRPr="00E05D66" w:rsidRDefault="00E05D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5D66">
              <w:rPr>
                <w:sz w:val="24"/>
                <w:szCs w:val="24"/>
              </w:rPr>
              <w:t>165 000,0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05D66" w:rsidRPr="00E05D66" w:rsidRDefault="00E05D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5D66">
              <w:rPr>
                <w:sz w:val="24"/>
                <w:szCs w:val="24"/>
              </w:rPr>
              <w:t>0,0</w:t>
            </w:r>
          </w:p>
        </w:tc>
      </w:tr>
      <w:tr w:rsidR="00E05D66" w:rsidRPr="00010886" w:rsidTr="00E2232A">
        <w:tc>
          <w:tcPr>
            <w:tcW w:w="3544" w:type="dxa"/>
            <w:shd w:val="clear" w:color="auto" w:fill="auto"/>
          </w:tcPr>
          <w:p w:rsidR="00E05D66" w:rsidRPr="00E05D66" w:rsidRDefault="00E05D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5D66">
              <w:rPr>
                <w:sz w:val="24"/>
                <w:szCs w:val="24"/>
              </w:rPr>
              <w:t>Департамент финансов ХМАО-Югры, бюджетный кредит от 18.12.2020 г №5/02-20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5D66" w:rsidRPr="00E05D66" w:rsidRDefault="00E05D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5D66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5D66" w:rsidRPr="00E05D66" w:rsidRDefault="00E05D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5D66">
              <w:rPr>
                <w:sz w:val="24"/>
                <w:szCs w:val="24"/>
              </w:rPr>
              <w:t>150 000,0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5D66" w:rsidRPr="00E05D66" w:rsidRDefault="00E05D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5D66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05D66" w:rsidRPr="00E05D66" w:rsidRDefault="00E05D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5D66">
              <w:rPr>
                <w:sz w:val="24"/>
                <w:szCs w:val="24"/>
              </w:rPr>
              <w:t>150 000,0</w:t>
            </w:r>
          </w:p>
        </w:tc>
      </w:tr>
      <w:tr w:rsidR="00E05D66" w:rsidRPr="00010886" w:rsidTr="004F17A6">
        <w:tc>
          <w:tcPr>
            <w:tcW w:w="3544" w:type="dxa"/>
            <w:shd w:val="clear" w:color="auto" w:fill="auto"/>
          </w:tcPr>
          <w:p w:rsidR="00E05D66" w:rsidRPr="00E05D66" w:rsidRDefault="00E05D66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05D66" w:rsidRPr="009E5B9D" w:rsidRDefault="00E05D66">
            <w:pPr>
              <w:tabs>
                <w:tab w:val="left" w:pos="2808"/>
                <w:tab w:val="left" w:pos="4752"/>
                <w:tab w:val="left" w:pos="7218"/>
                <w:tab w:val="left" w:pos="8784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E5B9D">
              <w:rPr>
                <w:b/>
                <w:sz w:val="24"/>
                <w:szCs w:val="24"/>
              </w:rPr>
              <w:t>165 000,00</w:t>
            </w:r>
          </w:p>
        </w:tc>
        <w:tc>
          <w:tcPr>
            <w:tcW w:w="1559" w:type="dxa"/>
            <w:shd w:val="clear" w:color="auto" w:fill="auto"/>
          </w:tcPr>
          <w:p w:rsidR="00E05D66" w:rsidRPr="009E5B9D" w:rsidRDefault="00E05D66">
            <w:pPr>
              <w:tabs>
                <w:tab w:val="left" w:pos="2808"/>
                <w:tab w:val="left" w:pos="4752"/>
                <w:tab w:val="left" w:pos="7218"/>
                <w:tab w:val="left" w:pos="8784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E5B9D">
              <w:rPr>
                <w:b/>
                <w:sz w:val="24"/>
                <w:szCs w:val="24"/>
              </w:rPr>
              <w:t xml:space="preserve">150 000,00 </w:t>
            </w:r>
          </w:p>
        </w:tc>
        <w:tc>
          <w:tcPr>
            <w:tcW w:w="1559" w:type="dxa"/>
            <w:shd w:val="clear" w:color="auto" w:fill="auto"/>
          </w:tcPr>
          <w:p w:rsidR="00E05D66" w:rsidRPr="009E5B9D" w:rsidRDefault="00E05D66">
            <w:pPr>
              <w:tabs>
                <w:tab w:val="left" w:pos="2808"/>
                <w:tab w:val="left" w:pos="4752"/>
                <w:tab w:val="left" w:pos="7218"/>
                <w:tab w:val="left" w:pos="8784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E5B9D">
              <w:rPr>
                <w:b/>
                <w:sz w:val="24"/>
                <w:szCs w:val="24"/>
              </w:rPr>
              <w:t xml:space="preserve">165 000,00 </w:t>
            </w:r>
          </w:p>
        </w:tc>
        <w:tc>
          <w:tcPr>
            <w:tcW w:w="1560" w:type="dxa"/>
            <w:shd w:val="clear" w:color="auto" w:fill="auto"/>
          </w:tcPr>
          <w:p w:rsidR="00E05D66" w:rsidRPr="009E5B9D" w:rsidRDefault="00E05D66">
            <w:pPr>
              <w:jc w:val="center"/>
              <w:rPr>
                <w:b/>
                <w:sz w:val="24"/>
                <w:szCs w:val="24"/>
              </w:rPr>
            </w:pPr>
            <w:r w:rsidRPr="009E5B9D">
              <w:rPr>
                <w:b/>
                <w:sz w:val="24"/>
                <w:szCs w:val="24"/>
              </w:rPr>
              <w:t xml:space="preserve">150 000,00 </w:t>
            </w:r>
          </w:p>
        </w:tc>
      </w:tr>
    </w:tbl>
    <w:p w:rsidR="00461735" w:rsidRPr="00010886" w:rsidRDefault="00461735" w:rsidP="00BD01F7">
      <w:pPr>
        <w:ind w:firstLine="720"/>
        <w:jc w:val="both"/>
        <w:rPr>
          <w:color w:val="FF0000"/>
          <w:sz w:val="12"/>
          <w:szCs w:val="24"/>
        </w:rPr>
      </w:pPr>
    </w:p>
    <w:p w:rsidR="007601B6" w:rsidRPr="00E05D66" w:rsidRDefault="00D846C7" w:rsidP="00BD01F7">
      <w:pPr>
        <w:ind w:firstLine="720"/>
        <w:jc w:val="both"/>
        <w:rPr>
          <w:sz w:val="28"/>
          <w:szCs w:val="24"/>
        </w:rPr>
      </w:pPr>
      <w:r w:rsidRPr="00E05D66">
        <w:rPr>
          <w:sz w:val="28"/>
          <w:szCs w:val="24"/>
        </w:rPr>
        <w:t>П</w:t>
      </w:r>
      <w:r w:rsidR="007601B6" w:rsidRPr="00E05D66">
        <w:rPr>
          <w:sz w:val="28"/>
          <w:szCs w:val="24"/>
        </w:rPr>
        <w:t>ринятые и исполненные долговые обязательства муниципального образования в 20</w:t>
      </w:r>
      <w:r w:rsidR="00E05D66" w:rsidRPr="00E05D66">
        <w:rPr>
          <w:sz w:val="28"/>
          <w:szCs w:val="24"/>
        </w:rPr>
        <w:t>20</w:t>
      </w:r>
      <w:r w:rsidR="007601B6" w:rsidRPr="00E05D66">
        <w:rPr>
          <w:sz w:val="28"/>
          <w:szCs w:val="24"/>
        </w:rPr>
        <w:t xml:space="preserve"> году не противоречат бюджетному законодательству.</w:t>
      </w:r>
    </w:p>
    <w:p w:rsidR="00D846C7" w:rsidRPr="00010886" w:rsidRDefault="00D846C7" w:rsidP="00BD01F7">
      <w:pPr>
        <w:ind w:firstLine="720"/>
        <w:jc w:val="both"/>
        <w:rPr>
          <w:color w:val="FF0000"/>
          <w:sz w:val="28"/>
          <w:szCs w:val="24"/>
        </w:rPr>
      </w:pPr>
    </w:p>
    <w:p w:rsidR="00690626" w:rsidRPr="00E05D66" w:rsidRDefault="000D3D49" w:rsidP="00E177E0">
      <w:pPr>
        <w:ind w:right="-142"/>
        <w:jc w:val="center"/>
        <w:rPr>
          <w:b/>
          <w:sz w:val="28"/>
          <w:szCs w:val="28"/>
        </w:rPr>
      </w:pPr>
      <w:r w:rsidRPr="00E05D66">
        <w:rPr>
          <w:b/>
          <w:sz w:val="28"/>
          <w:szCs w:val="28"/>
        </w:rPr>
        <w:t xml:space="preserve">7. Оценка соблюдения бюджетного законодательства при предоставлении </w:t>
      </w:r>
    </w:p>
    <w:p w:rsidR="000D3D49" w:rsidRPr="00E05D66" w:rsidRDefault="000D3D49" w:rsidP="00E177E0">
      <w:pPr>
        <w:ind w:right="-142"/>
        <w:jc w:val="center"/>
        <w:rPr>
          <w:b/>
          <w:sz w:val="28"/>
          <w:szCs w:val="28"/>
        </w:rPr>
      </w:pPr>
      <w:r w:rsidRPr="00E05D66">
        <w:rPr>
          <w:b/>
          <w:sz w:val="28"/>
          <w:szCs w:val="28"/>
        </w:rPr>
        <w:t>бюджетных кредитов</w:t>
      </w:r>
    </w:p>
    <w:p w:rsidR="00D50FE7" w:rsidRPr="00E05D66" w:rsidRDefault="00D50FE7" w:rsidP="00E177E0">
      <w:pPr>
        <w:pStyle w:val="a3"/>
        <w:ind w:right="-142" w:firstLine="708"/>
        <w:rPr>
          <w:b w:val="0"/>
          <w:sz w:val="12"/>
          <w:szCs w:val="28"/>
        </w:rPr>
      </w:pPr>
    </w:p>
    <w:p w:rsidR="00D50FE7" w:rsidRPr="00E05D66" w:rsidRDefault="00D50FE7" w:rsidP="00E177E0">
      <w:pPr>
        <w:pStyle w:val="a3"/>
        <w:ind w:right="-142" w:firstLine="708"/>
        <w:rPr>
          <w:b w:val="0"/>
          <w:sz w:val="28"/>
          <w:szCs w:val="28"/>
        </w:rPr>
      </w:pPr>
      <w:r w:rsidRPr="00E05D66">
        <w:rPr>
          <w:b w:val="0"/>
          <w:sz w:val="28"/>
          <w:szCs w:val="28"/>
        </w:rPr>
        <w:t>Согласно представленной к проекту Решения Думы города об исполнении бюджета города за 2</w:t>
      </w:r>
      <w:r w:rsidR="00E05D66" w:rsidRPr="00E05D66">
        <w:rPr>
          <w:b w:val="0"/>
          <w:sz w:val="28"/>
          <w:szCs w:val="28"/>
        </w:rPr>
        <w:t>020</w:t>
      </w:r>
      <w:r w:rsidRPr="00E05D66">
        <w:rPr>
          <w:b w:val="0"/>
          <w:sz w:val="28"/>
          <w:szCs w:val="28"/>
        </w:rPr>
        <w:t xml:space="preserve"> год</w:t>
      </w:r>
      <w:r w:rsidR="00304FA7" w:rsidRPr="00E05D66">
        <w:rPr>
          <w:b w:val="0"/>
          <w:sz w:val="28"/>
          <w:szCs w:val="28"/>
        </w:rPr>
        <w:t xml:space="preserve"> информации</w:t>
      </w:r>
      <w:r w:rsidRPr="00E05D66">
        <w:rPr>
          <w:b w:val="0"/>
          <w:sz w:val="28"/>
          <w:szCs w:val="28"/>
        </w:rPr>
        <w:t>, бюджетные кредиты из бюджета города Ханты-Мансийска не предоставлялись.</w:t>
      </w:r>
    </w:p>
    <w:p w:rsidR="009D361F" w:rsidRPr="00E05D66" w:rsidRDefault="00D50FE7" w:rsidP="00E177E0">
      <w:pPr>
        <w:pStyle w:val="a3"/>
        <w:ind w:right="-142" w:firstLine="708"/>
        <w:rPr>
          <w:b w:val="0"/>
          <w:sz w:val="28"/>
          <w:szCs w:val="28"/>
        </w:rPr>
      </w:pPr>
      <w:r w:rsidRPr="00E05D66">
        <w:rPr>
          <w:b w:val="0"/>
          <w:sz w:val="28"/>
          <w:szCs w:val="28"/>
        </w:rPr>
        <w:lastRenderedPageBreak/>
        <w:t>В 20</w:t>
      </w:r>
      <w:r w:rsidR="00E05D66" w:rsidRPr="00E05D66">
        <w:rPr>
          <w:b w:val="0"/>
          <w:sz w:val="28"/>
          <w:szCs w:val="28"/>
        </w:rPr>
        <w:t>20</w:t>
      </w:r>
      <w:r w:rsidRPr="00E05D66">
        <w:rPr>
          <w:b w:val="0"/>
          <w:sz w:val="28"/>
          <w:szCs w:val="28"/>
        </w:rPr>
        <w:t xml:space="preserve"> году произведен возврат</w:t>
      </w:r>
      <w:r w:rsidR="00D51EF2" w:rsidRPr="00E05D66">
        <w:rPr>
          <w:b w:val="0"/>
          <w:sz w:val="28"/>
          <w:szCs w:val="28"/>
        </w:rPr>
        <w:t xml:space="preserve"> </w:t>
      </w:r>
      <w:r w:rsidR="00F17853" w:rsidRPr="00E05D66">
        <w:rPr>
          <w:b w:val="0"/>
          <w:sz w:val="28"/>
          <w:szCs w:val="28"/>
        </w:rPr>
        <w:t xml:space="preserve">ранее предоставленных </w:t>
      </w:r>
      <w:r w:rsidR="00D51EF2" w:rsidRPr="00E05D66">
        <w:rPr>
          <w:b w:val="0"/>
          <w:sz w:val="28"/>
          <w:szCs w:val="28"/>
        </w:rPr>
        <w:t>бюджетных</w:t>
      </w:r>
      <w:r w:rsidRPr="00E05D66">
        <w:rPr>
          <w:b w:val="0"/>
          <w:sz w:val="28"/>
          <w:szCs w:val="28"/>
        </w:rPr>
        <w:t xml:space="preserve"> кредит</w:t>
      </w:r>
      <w:r w:rsidR="009D361F" w:rsidRPr="00E05D66">
        <w:rPr>
          <w:b w:val="0"/>
          <w:sz w:val="28"/>
          <w:szCs w:val="28"/>
        </w:rPr>
        <w:t>ов</w:t>
      </w:r>
      <w:r w:rsidRPr="00E05D66">
        <w:rPr>
          <w:b w:val="0"/>
          <w:sz w:val="28"/>
          <w:szCs w:val="28"/>
        </w:rPr>
        <w:t xml:space="preserve"> </w:t>
      </w:r>
      <w:r w:rsidR="00D51EF2" w:rsidRPr="00E05D66">
        <w:rPr>
          <w:b w:val="0"/>
          <w:sz w:val="28"/>
          <w:szCs w:val="28"/>
        </w:rPr>
        <w:t xml:space="preserve">работникам учреждений, финансируемых из бюджета города Ханты-Мансийска на приобретение жилья </w:t>
      </w:r>
      <w:r w:rsidRPr="00E05D66">
        <w:rPr>
          <w:b w:val="0"/>
          <w:sz w:val="28"/>
          <w:szCs w:val="28"/>
        </w:rPr>
        <w:t xml:space="preserve">в сумме </w:t>
      </w:r>
      <w:r w:rsidR="00E05D66" w:rsidRPr="00E05D66">
        <w:rPr>
          <w:b w:val="0"/>
          <w:sz w:val="28"/>
          <w:szCs w:val="28"/>
        </w:rPr>
        <w:t>10,0</w:t>
      </w:r>
      <w:r w:rsidR="00026F26" w:rsidRPr="00E05D66">
        <w:rPr>
          <w:b w:val="0"/>
          <w:sz w:val="28"/>
          <w:szCs w:val="28"/>
        </w:rPr>
        <w:t xml:space="preserve"> </w:t>
      </w:r>
      <w:r w:rsidR="00417A03" w:rsidRPr="00E05D66">
        <w:rPr>
          <w:b w:val="0"/>
          <w:sz w:val="28"/>
          <w:szCs w:val="28"/>
        </w:rPr>
        <w:t>тыс.</w:t>
      </w:r>
      <w:r w:rsidR="00D51EF2" w:rsidRPr="00E05D66">
        <w:rPr>
          <w:b w:val="0"/>
          <w:sz w:val="28"/>
          <w:szCs w:val="28"/>
        </w:rPr>
        <w:t xml:space="preserve"> руб.</w:t>
      </w:r>
    </w:p>
    <w:p w:rsidR="000D3D49" w:rsidRPr="00010886" w:rsidRDefault="000D3D49" w:rsidP="00E177E0">
      <w:pPr>
        <w:pStyle w:val="a3"/>
        <w:ind w:right="-142" w:firstLine="708"/>
        <w:rPr>
          <w:b w:val="0"/>
          <w:color w:val="FF0000"/>
          <w:sz w:val="28"/>
          <w:szCs w:val="28"/>
        </w:rPr>
      </w:pPr>
    </w:p>
    <w:p w:rsidR="00BF2C67" w:rsidRPr="005B29E1" w:rsidRDefault="00AD2412" w:rsidP="00E177E0">
      <w:pPr>
        <w:pStyle w:val="a3"/>
        <w:ind w:right="-142"/>
        <w:jc w:val="center"/>
        <w:rPr>
          <w:sz w:val="28"/>
          <w:szCs w:val="28"/>
        </w:rPr>
      </w:pPr>
      <w:r w:rsidRPr="005B29E1">
        <w:rPr>
          <w:sz w:val="28"/>
          <w:szCs w:val="28"/>
        </w:rPr>
        <w:t>8. Оценка соблюдения бюджетного законодательства при предоставлении муниципальных гарантий</w:t>
      </w:r>
    </w:p>
    <w:p w:rsidR="00BF2C67" w:rsidRPr="00010886" w:rsidRDefault="00BF2C67" w:rsidP="00E177E0">
      <w:pPr>
        <w:pStyle w:val="a3"/>
        <w:ind w:right="-142" w:firstLine="708"/>
        <w:rPr>
          <w:color w:val="FF0000"/>
          <w:sz w:val="10"/>
          <w:szCs w:val="28"/>
          <w:u w:val="single"/>
        </w:rPr>
      </w:pPr>
    </w:p>
    <w:p w:rsidR="006D554B" w:rsidRPr="005B29E1" w:rsidRDefault="006D554B" w:rsidP="006D554B">
      <w:pPr>
        <w:pStyle w:val="a3"/>
        <w:ind w:right="-142" w:firstLine="708"/>
        <w:rPr>
          <w:b w:val="0"/>
          <w:sz w:val="28"/>
          <w:szCs w:val="28"/>
        </w:rPr>
      </w:pPr>
      <w:r w:rsidRPr="005B29E1">
        <w:rPr>
          <w:b w:val="0"/>
          <w:sz w:val="28"/>
          <w:szCs w:val="28"/>
        </w:rPr>
        <w:t>В соответствии с пунктом 2 статьи 117 Бюджетного кодекса РФ от имени муниципального образования муниципальные гарантии предоставляются местной администрацией муниципального образования в пределах общей суммы предоставляемых гарантий, указанной в решении представительного органа муниципального образования о бюджете на очередной финансовый год (очередной финансовый год и плановый период), в соответствии с требованиями настоящего Кодекса и в порядке, установленном муниципальными правовыми актами.</w:t>
      </w:r>
    </w:p>
    <w:p w:rsidR="00397696" w:rsidRPr="005B29E1" w:rsidRDefault="00397696" w:rsidP="0039769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29E1">
        <w:rPr>
          <w:sz w:val="28"/>
          <w:szCs w:val="28"/>
        </w:rPr>
        <w:t>Порядок предоставления муниципальных гарантий города Ханты-Мансийска</w:t>
      </w:r>
      <w:r w:rsidR="00F33190" w:rsidRPr="005B29E1">
        <w:rPr>
          <w:sz w:val="28"/>
          <w:szCs w:val="28"/>
        </w:rPr>
        <w:t>, действовавший в отчетном периоде,</w:t>
      </w:r>
      <w:r w:rsidRPr="005B29E1">
        <w:rPr>
          <w:sz w:val="28"/>
          <w:szCs w:val="28"/>
        </w:rPr>
        <w:t xml:space="preserve"> утвержден постановлением Администрации города Ханты-Мансийска от 07.08.2014 № 730</w:t>
      </w:r>
      <w:r w:rsidR="00046A48" w:rsidRPr="005B29E1">
        <w:rPr>
          <w:sz w:val="28"/>
          <w:szCs w:val="28"/>
        </w:rPr>
        <w:t xml:space="preserve"> (далее – Порядок)</w:t>
      </w:r>
      <w:r w:rsidRPr="005B29E1">
        <w:rPr>
          <w:sz w:val="28"/>
          <w:szCs w:val="28"/>
        </w:rPr>
        <w:t>.</w:t>
      </w:r>
    </w:p>
    <w:p w:rsidR="00AD2412" w:rsidRPr="005B29E1" w:rsidRDefault="008D36E2" w:rsidP="00E177E0">
      <w:pPr>
        <w:pStyle w:val="a3"/>
        <w:ind w:right="-142" w:firstLine="708"/>
        <w:rPr>
          <w:b w:val="0"/>
          <w:sz w:val="28"/>
          <w:szCs w:val="28"/>
        </w:rPr>
      </w:pPr>
      <w:r w:rsidRPr="005B29E1">
        <w:rPr>
          <w:b w:val="0"/>
          <w:sz w:val="28"/>
          <w:szCs w:val="28"/>
        </w:rPr>
        <w:t xml:space="preserve">Согласно пункту </w:t>
      </w:r>
      <w:r w:rsidR="002C3E97" w:rsidRPr="005B29E1">
        <w:rPr>
          <w:b w:val="0"/>
          <w:sz w:val="28"/>
          <w:szCs w:val="28"/>
        </w:rPr>
        <w:t>3</w:t>
      </w:r>
      <w:r w:rsidRPr="005B29E1">
        <w:rPr>
          <w:b w:val="0"/>
          <w:sz w:val="28"/>
          <w:szCs w:val="28"/>
        </w:rPr>
        <w:t xml:space="preserve"> статьи </w:t>
      </w:r>
      <w:r w:rsidR="002C3E97" w:rsidRPr="005B29E1">
        <w:rPr>
          <w:b w:val="0"/>
          <w:sz w:val="28"/>
          <w:szCs w:val="28"/>
        </w:rPr>
        <w:t>184.1</w:t>
      </w:r>
      <w:r w:rsidRPr="005B29E1">
        <w:rPr>
          <w:b w:val="0"/>
          <w:sz w:val="28"/>
          <w:szCs w:val="28"/>
        </w:rPr>
        <w:t xml:space="preserve"> Бюджетного кодекса РФ в</w:t>
      </w:r>
      <w:r w:rsidR="00AD2412" w:rsidRPr="005B29E1">
        <w:rPr>
          <w:b w:val="0"/>
          <w:sz w:val="28"/>
          <w:szCs w:val="28"/>
        </w:rPr>
        <w:t xml:space="preserve"> решени</w:t>
      </w:r>
      <w:r w:rsidR="00DE2EE9" w:rsidRPr="005B29E1">
        <w:rPr>
          <w:b w:val="0"/>
          <w:sz w:val="28"/>
          <w:szCs w:val="28"/>
        </w:rPr>
        <w:t>и</w:t>
      </w:r>
      <w:r w:rsidR="00AD2412" w:rsidRPr="005B29E1">
        <w:rPr>
          <w:b w:val="0"/>
          <w:sz w:val="28"/>
          <w:szCs w:val="28"/>
        </w:rPr>
        <w:t xml:space="preserve"> о бюджете на 20</w:t>
      </w:r>
      <w:r w:rsidR="005B29E1" w:rsidRPr="005B29E1">
        <w:rPr>
          <w:b w:val="0"/>
          <w:sz w:val="28"/>
          <w:szCs w:val="28"/>
        </w:rPr>
        <w:t>20</w:t>
      </w:r>
      <w:r w:rsidR="00AD2412" w:rsidRPr="005B29E1">
        <w:rPr>
          <w:b w:val="0"/>
          <w:sz w:val="28"/>
          <w:szCs w:val="28"/>
        </w:rPr>
        <w:t xml:space="preserve"> год </w:t>
      </w:r>
      <w:r w:rsidR="00546543" w:rsidRPr="005B29E1">
        <w:rPr>
          <w:b w:val="0"/>
          <w:sz w:val="28"/>
          <w:szCs w:val="28"/>
        </w:rPr>
        <w:t xml:space="preserve">предельный </w:t>
      </w:r>
      <w:r w:rsidR="00AD2412" w:rsidRPr="005B29E1">
        <w:rPr>
          <w:b w:val="0"/>
          <w:sz w:val="28"/>
          <w:szCs w:val="28"/>
        </w:rPr>
        <w:t>объем обязательств по муниципальн</w:t>
      </w:r>
      <w:r w:rsidR="00F17853" w:rsidRPr="005B29E1">
        <w:rPr>
          <w:b w:val="0"/>
          <w:sz w:val="28"/>
          <w:szCs w:val="28"/>
        </w:rPr>
        <w:t xml:space="preserve">ым гарантиям </w:t>
      </w:r>
      <w:r w:rsidR="002C3E97" w:rsidRPr="005B29E1">
        <w:rPr>
          <w:b w:val="0"/>
          <w:sz w:val="28"/>
          <w:szCs w:val="28"/>
        </w:rPr>
        <w:t>на 1 января 202</w:t>
      </w:r>
      <w:r w:rsidR="005B29E1" w:rsidRPr="005B29E1">
        <w:rPr>
          <w:b w:val="0"/>
          <w:sz w:val="28"/>
          <w:szCs w:val="28"/>
        </w:rPr>
        <w:t>1</w:t>
      </w:r>
      <w:r w:rsidR="002C3E97" w:rsidRPr="005B29E1">
        <w:rPr>
          <w:b w:val="0"/>
          <w:sz w:val="28"/>
          <w:szCs w:val="28"/>
        </w:rPr>
        <w:t xml:space="preserve"> года </w:t>
      </w:r>
      <w:r w:rsidR="00F17853" w:rsidRPr="005B29E1">
        <w:rPr>
          <w:b w:val="0"/>
          <w:sz w:val="28"/>
          <w:szCs w:val="28"/>
        </w:rPr>
        <w:t>установлен в сумме</w:t>
      </w:r>
      <w:r w:rsidR="00AD2412" w:rsidRPr="005B29E1">
        <w:rPr>
          <w:b w:val="0"/>
          <w:sz w:val="28"/>
          <w:szCs w:val="28"/>
        </w:rPr>
        <w:t xml:space="preserve"> </w:t>
      </w:r>
      <w:r w:rsidR="005B29E1" w:rsidRPr="005B29E1">
        <w:rPr>
          <w:b w:val="0"/>
          <w:sz w:val="28"/>
          <w:szCs w:val="28"/>
        </w:rPr>
        <w:t>800</w:t>
      </w:r>
      <w:r w:rsidR="00500C7C" w:rsidRPr="005B29E1">
        <w:rPr>
          <w:b w:val="0"/>
          <w:sz w:val="28"/>
          <w:szCs w:val="28"/>
        </w:rPr>
        <w:t> 000,0 тыс. руб</w:t>
      </w:r>
      <w:r w:rsidR="00AD2412" w:rsidRPr="005B29E1">
        <w:rPr>
          <w:b w:val="0"/>
          <w:sz w:val="28"/>
          <w:szCs w:val="28"/>
        </w:rPr>
        <w:t>.</w:t>
      </w:r>
    </w:p>
    <w:p w:rsidR="00397696" w:rsidRPr="00EF1E8A" w:rsidRDefault="008D36E2" w:rsidP="00500C7C">
      <w:pPr>
        <w:pStyle w:val="a3"/>
        <w:ind w:right="-142" w:firstLine="708"/>
        <w:rPr>
          <w:b w:val="0"/>
          <w:sz w:val="28"/>
          <w:szCs w:val="28"/>
        </w:rPr>
      </w:pPr>
      <w:r w:rsidRPr="00EF1E8A">
        <w:rPr>
          <w:b w:val="0"/>
          <w:sz w:val="28"/>
          <w:szCs w:val="28"/>
        </w:rPr>
        <w:t>В соответствии с пунктом 3 статьи 110.2 Бюджетного кодекса РФ п</w:t>
      </w:r>
      <w:r w:rsidR="00500C7C" w:rsidRPr="00EF1E8A">
        <w:rPr>
          <w:b w:val="0"/>
          <w:sz w:val="28"/>
          <w:szCs w:val="28"/>
        </w:rPr>
        <w:t>риложением 21 к решению о бюджете утверждена Программа муниципальных гарантий города Ханты-Мансийска на 20</w:t>
      </w:r>
      <w:r w:rsidR="00EF1E8A" w:rsidRPr="00EF1E8A">
        <w:rPr>
          <w:b w:val="0"/>
          <w:sz w:val="28"/>
          <w:szCs w:val="28"/>
        </w:rPr>
        <w:t>20</w:t>
      </w:r>
      <w:r w:rsidR="00500C7C" w:rsidRPr="00EF1E8A">
        <w:rPr>
          <w:b w:val="0"/>
          <w:sz w:val="28"/>
          <w:szCs w:val="28"/>
        </w:rPr>
        <w:t xml:space="preserve"> год и на плановый период 202</w:t>
      </w:r>
      <w:r w:rsidR="00EF1E8A" w:rsidRPr="00EF1E8A">
        <w:rPr>
          <w:b w:val="0"/>
          <w:sz w:val="28"/>
          <w:szCs w:val="28"/>
        </w:rPr>
        <w:t>1</w:t>
      </w:r>
      <w:r w:rsidR="00500C7C" w:rsidRPr="00EF1E8A">
        <w:rPr>
          <w:b w:val="0"/>
          <w:sz w:val="28"/>
          <w:szCs w:val="28"/>
        </w:rPr>
        <w:t xml:space="preserve"> и 202</w:t>
      </w:r>
      <w:r w:rsidR="00EF1E8A" w:rsidRPr="00EF1E8A">
        <w:rPr>
          <w:b w:val="0"/>
          <w:sz w:val="28"/>
          <w:szCs w:val="28"/>
        </w:rPr>
        <w:t>2</w:t>
      </w:r>
      <w:r w:rsidR="00500C7C" w:rsidRPr="00EF1E8A">
        <w:rPr>
          <w:b w:val="0"/>
          <w:sz w:val="28"/>
          <w:szCs w:val="28"/>
        </w:rPr>
        <w:t xml:space="preserve"> годов</w:t>
      </w:r>
      <w:r w:rsidR="00315430">
        <w:rPr>
          <w:b w:val="0"/>
          <w:sz w:val="28"/>
          <w:szCs w:val="28"/>
        </w:rPr>
        <w:t xml:space="preserve"> </w:t>
      </w:r>
      <w:r w:rsidR="00315430" w:rsidRPr="00315430">
        <w:rPr>
          <w:b w:val="0"/>
          <w:sz w:val="28"/>
          <w:szCs w:val="28"/>
        </w:rPr>
        <w:t>(</w:t>
      </w:r>
      <w:r w:rsidR="00315430">
        <w:rPr>
          <w:b w:val="0"/>
          <w:sz w:val="28"/>
          <w:szCs w:val="28"/>
        </w:rPr>
        <w:t xml:space="preserve">в </w:t>
      </w:r>
      <w:r w:rsidR="00315430" w:rsidRPr="00315430">
        <w:rPr>
          <w:b w:val="0"/>
          <w:sz w:val="28"/>
          <w:szCs w:val="28"/>
        </w:rPr>
        <w:t>ред. от 29.12.2020)</w:t>
      </w:r>
      <w:r w:rsidR="0022203A" w:rsidRPr="00EF1E8A">
        <w:rPr>
          <w:b w:val="0"/>
          <w:sz w:val="28"/>
          <w:szCs w:val="28"/>
        </w:rPr>
        <w:t>:</w:t>
      </w:r>
    </w:p>
    <w:p w:rsidR="0022203A" w:rsidRPr="00EF1E8A" w:rsidRDefault="0022203A" w:rsidP="00500C7C">
      <w:pPr>
        <w:pStyle w:val="a3"/>
        <w:ind w:right="-142" w:firstLine="708"/>
        <w:rPr>
          <w:b w:val="0"/>
          <w:sz w:val="1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4961"/>
        <w:gridCol w:w="1276"/>
      </w:tblGrid>
      <w:tr w:rsidR="00D06499" w:rsidRPr="00EF1E8A" w:rsidTr="00046A48">
        <w:tc>
          <w:tcPr>
            <w:tcW w:w="3544" w:type="dxa"/>
            <w:shd w:val="clear" w:color="auto" w:fill="auto"/>
          </w:tcPr>
          <w:p w:rsidR="00046A48" w:rsidRPr="00EF1E8A" w:rsidRDefault="00D06499" w:rsidP="004D5E13">
            <w:pPr>
              <w:pStyle w:val="a3"/>
              <w:jc w:val="center"/>
              <w:rPr>
                <w:b w:val="0"/>
                <w:szCs w:val="24"/>
              </w:rPr>
            </w:pPr>
            <w:r w:rsidRPr="00EF1E8A">
              <w:rPr>
                <w:b w:val="0"/>
                <w:szCs w:val="24"/>
              </w:rPr>
              <w:t xml:space="preserve">Наименование </w:t>
            </w:r>
          </w:p>
          <w:p w:rsidR="00D06499" w:rsidRPr="00EF1E8A" w:rsidRDefault="00D06499" w:rsidP="004D5E13">
            <w:pPr>
              <w:pStyle w:val="a3"/>
              <w:jc w:val="center"/>
              <w:rPr>
                <w:b w:val="0"/>
                <w:szCs w:val="24"/>
              </w:rPr>
            </w:pPr>
            <w:r w:rsidRPr="00EF1E8A">
              <w:rPr>
                <w:b w:val="0"/>
                <w:szCs w:val="24"/>
              </w:rPr>
              <w:t>принципала</w:t>
            </w:r>
          </w:p>
        </w:tc>
        <w:tc>
          <w:tcPr>
            <w:tcW w:w="4961" w:type="dxa"/>
            <w:shd w:val="clear" w:color="auto" w:fill="auto"/>
          </w:tcPr>
          <w:p w:rsidR="00046A48" w:rsidRPr="00EF1E8A" w:rsidRDefault="00D06499" w:rsidP="004D5E13">
            <w:pPr>
              <w:pStyle w:val="a3"/>
              <w:jc w:val="center"/>
              <w:rPr>
                <w:b w:val="0"/>
                <w:szCs w:val="24"/>
              </w:rPr>
            </w:pPr>
            <w:r w:rsidRPr="00EF1E8A">
              <w:rPr>
                <w:b w:val="0"/>
                <w:szCs w:val="24"/>
              </w:rPr>
              <w:t>Цель гарантирования</w:t>
            </w:r>
            <w:r w:rsidR="00046A48" w:rsidRPr="00EF1E8A">
              <w:rPr>
                <w:b w:val="0"/>
                <w:szCs w:val="24"/>
              </w:rPr>
              <w:t xml:space="preserve">: </w:t>
            </w:r>
          </w:p>
          <w:p w:rsidR="00D06499" w:rsidRPr="00EF1E8A" w:rsidRDefault="00046A48" w:rsidP="00046A48">
            <w:pPr>
              <w:pStyle w:val="a3"/>
              <w:ind w:left="-108" w:right="-108"/>
              <w:jc w:val="center"/>
              <w:rPr>
                <w:b w:val="0"/>
                <w:szCs w:val="24"/>
              </w:rPr>
            </w:pPr>
            <w:r w:rsidRPr="00EF1E8A">
              <w:rPr>
                <w:b w:val="0"/>
                <w:szCs w:val="24"/>
              </w:rPr>
              <w:t>Реализация мероприятий по развитию территории города Ханты-Мансийска, предусматривающих капитальные вложения в объекты дорожного, коммунального хозяйства и благоустройство общественных пространств, в том числе:</w:t>
            </w:r>
          </w:p>
        </w:tc>
        <w:tc>
          <w:tcPr>
            <w:tcW w:w="1276" w:type="dxa"/>
            <w:shd w:val="clear" w:color="auto" w:fill="auto"/>
          </w:tcPr>
          <w:p w:rsidR="002D1ECC" w:rsidRPr="00EF1E8A" w:rsidRDefault="002D1ECC" w:rsidP="00046A48">
            <w:pPr>
              <w:pStyle w:val="a3"/>
              <w:ind w:left="-108" w:right="-107"/>
              <w:jc w:val="center"/>
              <w:rPr>
                <w:b w:val="0"/>
                <w:szCs w:val="24"/>
              </w:rPr>
            </w:pPr>
            <w:r w:rsidRPr="00EF1E8A">
              <w:rPr>
                <w:b w:val="0"/>
                <w:szCs w:val="24"/>
              </w:rPr>
              <w:t>О</w:t>
            </w:r>
            <w:r w:rsidR="00D06499" w:rsidRPr="00EF1E8A">
              <w:rPr>
                <w:b w:val="0"/>
                <w:szCs w:val="24"/>
              </w:rPr>
              <w:t xml:space="preserve">бъем </w:t>
            </w:r>
            <w:r w:rsidRPr="006D249A">
              <w:rPr>
                <w:b w:val="0"/>
                <w:sz w:val="22"/>
                <w:szCs w:val="24"/>
              </w:rPr>
              <w:t>представленных</w:t>
            </w:r>
          </w:p>
          <w:p w:rsidR="002D1ECC" w:rsidRPr="00EF1E8A" w:rsidRDefault="00D06499" w:rsidP="00046A48">
            <w:pPr>
              <w:pStyle w:val="a3"/>
              <w:ind w:left="-108" w:right="-107"/>
              <w:jc w:val="center"/>
              <w:rPr>
                <w:b w:val="0"/>
                <w:szCs w:val="24"/>
              </w:rPr>
            </w:pPr>
            <w:r w:rsidRPr="00EF1E8A">
              <w:rPr>
                <w:b w:val="0"/>
                <w:szCs w:val="24"/>
              </w:rPr>
              <w:t xml:space="preserve">гарантий </w:t>
            </w:r>
          </w:p>
          <w:p w:rsidR="00D06499" w:rsidRPr="00EF1E8A" w:rsidRDefault="00D06499" w:rsidP="00046A48">
            <w:pPr>
              <w:pStyle w:val="a3"/>
              <w:ind w:left="-108" w:right="-107"/>
              <w:jc w:val="center"/>
              <w:rPr>
                <w:b w:val="0"/>
                <w:szCs w:val="24"/>
              </w:rPr>
            </w:pPr>
            <w:r w:rsidRPr="00EF1E8A">
              <w:rPr>
                <w:b w:val="0"/>
                <w:szCs w:val="24"/>
              </w:rPr>
              <w:t>(тыс. руб.)</w:t>
            </w:r>
          </w:p>
        </w:tc>
      </w:tr>
      <w:tr w:rsidR="00D06499" w:rsidRPr="00010886" w:rsidTr="00046A48">
        <w:tc>
          <w:tcPr>
            <w:tcW w:w="3544" w:type="dxa"/>
            <w:shd w:val="clear" w:color="auto" w:fill="auto"/>
          </w:tcPr>
          <w:p w:rsidR="00D06499" w:rsidRPr="00EF1E8A" w:rsidRDefault="00D06499" w:rsidP="00D06499">
            <w:pPr>
              <w:pStyle w:val="a3"/>
              <w:rPr>
                <w:b w:val="0"/>
                <w:szCs w:val="24"/>
              </w:rPr>
            </w:pPr>
            <w:r w:rsidRPr="00EF1E8A">
              <w:rPr>
                <w:b w:val="0"/>
                <w:szCs w:val="24"/>
              </w:rPr>
              <w:t>Акционерное общество «Управление теплоснабжения и инженерных сетей»</w:t>
            </w:r>
          </w:p>
        </w:tc>
        <w:tc>
          <w:tcPr>
            <w:tcW w:w="4961" w:type="dxa"/>
            <w:shd w:val="clear" w:color="auto" w:fill="auto"/>
          </w:tcPr>
          <w:p w:rsidR="00D06499" w:rsidRPr="00EF1E8A" w:rsidRDefault="00EF1E8A" w:rsidP="00913BC8">
            <w:pPr>
              <w:pStyle w:val="a3"/>
              <w:rPr>
                <w:b w:val="0"/>
                <w:szCs w:val="24"/>
              </w:rPr>
            </w:pPr>
            <w:r w:rsidRPr="00EF1E8A">
              <w:rPr>
                <w:b w:val="0"/>
                <w:szCs w:val="24"/>
              </w:rPr>
              <w:t>На приобретение источника тепловой энергии (котельная установка мощностью 40 МВт) и строительство инженерных сетей для микрорайона Иртыш-2</w:t>
            </w:r>
          </w:p>
        </w:tc>
        <w:tc>
          <w:tcPr>
            <w:tcW w:w="1276" w:type="dxa"/>
            <w:shd w:val="clear" w:color="auto" w:fill="auto"/>
          </w:tcPr>
          <w:p w:rsidR="00D06499" w:rsidRPr="00EF1E8A" w:rsidRDefault="00D06499" w:rsidP="004D5E13">
            <w:pPr>
              <w:pStyle w:val="a3"/>
              <w:jc w:val="center"/>
              <w:rPr>
                <w:b w:val="0"/>
                <w:szCs w:val="24"/>
              </w:rPr>
            </w:pPr>
            <w:r w:rsidRPr="00EF1E8A">
              <w:rPr>
                <w:b w:val="0"/>
                <w:szCs w:val="24"/>
              </w:rPr>
              <w:t>275 000,0</w:t>
            </w:r>
          </w:p>
        </w:tc>
      </w:tr>
      <w:tr w:rsidR="00D06499" w:rsidRPr="00010886" w:rsidTr="00046A48">
        <w:tc>
          <w:tcPr>
            <w:tcW w:w="3544" w:type="dxa"/>
            <w:shd w:val="clear" w:color="auto" w:fill="auto"/>
          </w:tcPr>
          <w:p w:rsidR="00D06499" w:rsidRPr="00EF1E8A" w:rsidRDefault="00D06499" w:rsidP="004D5E13">
            <w:pPr>
              <w:pStyle w:val="a3"/>
              <w:rPr>
                <w:b w:val="0"/>
                <w:szCs w:val="24"/>
              </w:rPr>
            </w:pPr>
            <w:r w:rsidRPr="00EF1E8A">
              <w:rPr>
                <w:b w:val="0"/>
                <w:szCs w:val="24"/>
              </w:rPr>
              <w:t>Муниципальное дорожно-эксплуатационное предприятие муниципального образования город Ханты-Мансийск</w:t>
            </w:r>
          </w:p>
        </w:tc>
        <w:tc>
          <w:tcPr>
            <w:tcW w:w="4961" w:type="dxa"/>
            <w:shd w:val="clear" w:color="auto" w:fill="auto"/>
          </w:tcPr>
          <w:p w:rsidR="00D06499" w:rsidRPr="00EF1E8A" w:rsidRDefault="00EF1E8A" w:rsidP="004D5E13">
            <w:pPr>
              <w:pStyle w:val="a3"/>
              <w:rPr>
                <w:b w:val="0"/>
                <w:szCs w:val="24"/>
              </w:rPr>
            </w:pPr>
            <w:r w:rsidRPr="00EF1E8A">
              <w:rPr>
                <w:b w:val="0"/>
                <w:szCs w:val="24"/>
              </w:rPr>
              <w:t>На развитие улично-дорожной сети с элементами инженерной инфраструктуры в рамках исполнения муниципальных контрактов для оплаты услуг поставщикам и подрядчикам и закупку товарно-материальных ценностей</w:t>
            </w:r>
          </w:p>
        </w:tc>
        <w:tc>
          <w:tcPr>
            <w:tcW w:w="1276" w:type="dxa"/>
            <w:shd w:val="clear" w:color="auto" w:fill="auto"/>
          </w:tcPr>
          <w:p w:rsidR="00D06499" w:rsidRPr="00EF1E8A" w:rsidRDefault="00EF1E8A" w:rsidP="004D5E13">
            <w:pPr>
              <w:pStyle w:val="a3"/>
              <w:jc w:val="center"/>
              <w:rPr>
                <w:b w:val="0"/>
                <w:szCs w:val="24"/>
              </w:rPr>
            </w:pPr>
            <w:r w:rsidRPr="00EF1E8A">
              <w:rPr>
                <w:b w:val="0"/>
                <w:szCs w:val="24"/>
              </w:rPr>
              <w:t>225</w:t>
            </w:r>
            <w:r w:rsidR="00D06499" w:rsidRPr="00EF1E8A">
              <w:rPr>
                <w:b w:val="0"/>
                <w:szCs w:val="24"/>
              </w:rPr>
              <w:t xml:space="preserve"> 000,0</w:t>
            </w:r>
          </w:p>
        </w:tc>
      </w:tr>
      <w:tr w:rsidR="00D06499" w:rsidRPr="00010886" w:rsidTr="00046A48">
        <w:tc>
          <w:tcPr>
            <w:tcW w:w="3544" w:type="dxa"/>
            <w:shd w:val="clear" w:color="auto" w:fill="auto"/>
          </w:tcPr>
          <w:p w:rsidR="00D06499" w:rsidRPr="00EF1E8A" w:rsidRDefault="00EF1E8A" w:rsidP="004D5E13">
            <w:pPr>
              <w:pStyle w:val="a3"/>
              <w:rPr>
                <w:b w:val="0"/>
                <w:szCs w:val="24"/>
              </w:rPr>
            </w:pPr>
            <w:r w:rsidRPr="00EF1E8A">
              <w:rPr>
                <w:b w:val="0"/>
                <w:szCs w:val="24"/>
              </w:rPr>
              <w:t>Общество с ограниченной ответственностью Ханты-Мансийские городские электрические сети</w:t>
            </w:r>
          </w:p>
        </w:tc>
        <w:tc>
          <w:tcPr>
            <w:tcW w:w="4961" w:type="dxa"/>
            <w:shd w:val="clear" w:color="auto" w:fill="auto"/>
          </w:tcPr>
          <w:p w:rsidR="00D06499" w:rsidRPr="00EF1E8A" w:rsidRDefault="00EF1E8A" w:rsidP="00913BC8">
            <w:pPr>
              <w:pStyle w:val="a3"/>
              <w:rPr>
                <w:b w:val="0"/>
                <w:szCs w:val="24"/>
              </w:rPr>
            </w:pPr>
            <w:r w:rsidRPr="00EF1E8A">
              <w:rPr>
                <w:b w:val="0"/>
                <w:szCs w:val="24"/>
              </w:rPr>
              <w:t>На формирование и развитие инфраструктуры города Ханты-Мансийска</w:t>
            </w:r>
          </w:p>
        </w:tc>
        <w:tc>
          <w:tcPr>
            <w:tcW w:w="1276" w:type="dxa"/>
            <w:shd w:val="clear" w:color="auto" w:fill="auto"/>
          </w:tcPr>
          <w:p w:rsidR="00D06499" w:rsidRPr="00EF1E8A" w:rsidRDefault="00EF1E8A" w:rsidP="004D5E13">
            <w:pPr>
              <w:pStyle w:val="a3"/>
              <w:jc w:val="center"/>
              <w:rPr>
                <w:b w:val="0"/>
                <w:szCs w:val="24"/>
              </w:rPr>
            </w:pPr>
            <w:r w:rsidRPr="00EF1E8A">
              <w:rPr>
                <w:b w:val="0"/>
                <w:szCs w:val="24"/>
              </w:rPr>
              <w:t>300</w:t>
            </w:r>
            <w:r w:rsidR="00D06499" w:rsidRPr="00EF1E8A">
              <w:rPr>
                <w:b w:val="0"/>
                <w:szCs w:val="24"/>
              </w:rPr>
              <w:t xml:space="preserve"> 000,0</w:t>
            </w:r>
          </w:p>
        </w:tc>
      </w:tr>
    </w:tbl>
    <w:p w:rsidR="0022203A" w:rsidRPr="00010886" w:rsidRDefault="0022203A" w:rsidP="0022203A">
      <w:pPr>
        <w:ind w:firstLine="709"/>
        <w:jc w:val="both"/>
        <w:rPr>
          <w:bCs/>
          <w:color w:val="FF0000"/>
          <w:sz w:val="16"/>
          <w:szCs w:val="28"/>
        </w:rPr>
      </w:pPr>
    </w:p>
    <w:p w:rsidR="00315430" w:rsidRDefault="00315430" w:rsidP="008D36E2">
      <w:pPr>
        <w:ind w:right="-14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Также в отчетном периоде действовали муниципальные гарантии, представленные:</w:t>
      </w:r>
    </w:p>
    <w:p w:rsidR="00315430" w:rsidRDefault="00FE7EC1" w:rsidP="008D36E2">
      <w:pPr>
        <w:ind w:right="-14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315430" w:rsidRPr="00315430">
        <w:rPr>
          <w:bCs/>
          <w:sz w:val="28"/>
          <w:szCs w:val="28"/>
        </w:rPr>
        <w:t>Муниципально</w:t>
      </w:r>
      <w:r w:rsidR="00315430">
        <w:rPr>
          <w:bCs/>
          <w:sz w:val="28"/>
          <w:szCs w:val="28"/>
        </w:rPr>
        <w:t>му</w:t>
      </w:r>
      <w:r w:rsidR="00315430" w:rsidRPr="00315430">
        <w:rPr>
          <w:bCs/>
          <w:sz w:val="28"/>
          <w:szCs w:val="28"/>
        </w:rPr>
        <w:t xml:space="preserve"> водоканализационно</w:t>
      </w:r>
      <w:r w:rsidR="00315430">
        <w:rPr>
          <w:bCs/>
          <w:sz w:val="28"/>
          <w:szCs w:val="28"/>
        </w:rPr>
        <w:t>му</w:t>
      </w:r>
      <w:r w:rsidR="00315430" w:rsidRPr="00315430">
        <w:rPr>
          <w:bCs/>
          <w:sz w:val="28"/>
          <w:szCs w:val="28"/>
        </w:rPr>
        <w:t xml:space="preserve"> предприяти</w:t>
      </w:r>
      <w:r w:rsidR="00315430">
        <w:rPr>
          <w:bCs/>
          <w:sz w:val="28"/>
          <w:szCs w:val="28"/>
        </w:rPr>
        <w:t>ю</w:t>
      </w:r>
      <w:r w:rsidR="00315430" w:rsidRPr="00315430">
        <w:rPr>
          <w:bCs/>
          <w:sz w:val="28"/>
          <w:szCs w:val="28"/>
        </w:rPr>
        <w:t xml:space="preserve"> муниципального образования г. Ханты-Мансийск</w:t>
      </w:r>
      <w:r w:rsidR="00315430" w:rsidRPr="00315430">
        <w:t xml:space="preserve"> </w:t>
      </w:r>
      <w:r w:rsidR="00315430" w:rsidRPr="00315430">
        <w:rPr>
          <w:bCs/>
          <w:sz w:val="28"/>
          <w:szCs w:val="28"/>
        </w:rPr>
        <w:t>от 30.12.2019</w:t>
      </w:r>
      <w:r w:rsidR="00315430">
        <w:rPr>
          <w:bCs/>
          <w:sz w:val="28"/>
          <w:szCs w:val="28"/>
        </w:rPr>
        <w:t xml:space="preserve"> года, н</w:t>
      </w:r>
      <w:r w:rsidR="00315430" w:rsidRPr="00315430">
        <w:rPr>
          <w:bCs/>
          <w:sz w:val="28"/>
          <w:szCs w:val="28"/>
        </w:rPr>
        <w:t xml:space="preserve">а строительство инженерных сетей микрорайона </w:t>
      </w:r>
      <w:r w:rsidR="00315430">
        <w:rPr>
          <w:bCs/>
          <w:sz w:val="28"/>
          <w:szCs w:val="28"/>
        </w:rPr>
        <w:t>«</w:t>
      </w:r>
      <w:r w:rsidR="00315430" w:rsidRPr="00315430">
        <w:rPr>
          <w:bCs/>
          <w:sz w:val="28"/>
          <w:szCs w:val="28"/>
        </w:rPr>
        <w:t>Береговая зона</w:t>
      </w:r>
      <w:r w:rsidR="00315430">
        <w:rPr>
          <w:bCs/>
          <w:sz w:val="28"/>
          <w:szCs w:val="28"/>
        </w:rPr>
        <w:t xml:space="preserve">», в сумме </w:t>
      </w:r>
      <w:r w:rsidR="00315430" w:rsidRPr="00315430">
        <w:rPr>
          <w:bCs/>
          <w:sz w:val="28"/>
          <w:szCs w:val="28"/>
        </w:rPr>
        <w:t>60 000,0</w:t>
      </w:r>
      <w:r w:rsidR="00315430">
        <w:rPr>
          <w:bCs/>
          <w:sz w:val="28"/>
          <w:szCs w:val="28"/>
        </w:rPr>
        <w:t xml:space="preserve"> тыс. руб.;</w:t>
      </w:r>
    </w:p>
    <w:p w:rsidR="00315430" w:rsidRDefault="00FE7EC1" w:rsidP="008D36E2">
      <w:pPr>
        <w:ind w:right="-14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315430" w:rsidRPr="00315430">
        <w:rPr>
          <w:bCs/>
          <w:sz w:val="28"/>
          <w:szCs w:val="28"/>
        </w:rPr>
        <w:t>Муниципально</w:t>
      </w:r>
      <w:r w:rsidR="00315430">
        <w:rPr>
          <w:bCs/>
          <w:sz w:val="28"/>
          <w:szCs w:val="28"/>
        </w:rPr>
        <w:t>му</w:t>
      </w:r>
      <w:r w:rsidR="00315430" w:rsidRPr="00315430">
        <w:rPr>
          <w:bCs/>
          <w:sz w:val="28"/>
          <w:szCs w:val="28"/>
        </w:rPr>
        <w:t xml:space="preserve"> дорожно-эксплуатационно</w:t>
      </w:r>
      <w:r w:rsidR="00315430">
        <w:rPr>
          <w:bCs/>
          <w:sz w:val="28"/>
          <w:szCs w:val="28"/>
        </w:rPr>
        <w:t>му</w:t>
      </w:r>
      <w:r w:rsidR="00315430" w:rsidRPr="00315430">
        <w:rPr>
          <w:bCs/>
          <w:sz w:val="28"/>
          <w:szCs w:val="28"/>
        </w:rPr>
        <w:t xml:space="preserve"> предприяти</w:t>
      </w:r>
      <w:r w:rsidR="00315430">
        <w:rPr>
          <w:bCs/>
          <w:sz w:val="28"/>
          <w:szCs w:val="28"/>
        </w:rPr>
        <w:t>ю</w:t>
      </w:r>
      <w:r w:rsidR="00315430" w:rsidRPr="00315430">
        <w:rPr>
          <w:bCs/>
          <w:sz w:val="28"/>
          <w:szCs w:val="28"/>
        </w:rPr>
        <w:t xml:space="preserve"> муниципального образования город Ханты-Мансийск</w:t>
      </w:r>
      <w:r w:rsidR="00315430" w:rsidRPr="00315430">
        <w:t xml:space="preserve"> </w:t>
      </w:r>
      <w:r w:rsidR="00315430" w:rsidRPr="00315430">
        <w:rPr>
          <w:bCs/>
          <w:sz w:val="28"/>
          <w:szCs w:val="28"/>
        </w:rPr>
        <w:t>от 22.08.2019</w:t>
      </w:r>
      <w:r w:rsidR="00315430">
        <w:rPr>
          <w:bCs/>
          <w:sz w:val="28"/>
          <w:szCs w:val="28"/>
        </w:rPr>
        <w:t xml:space="preserve"> года, н</w:t>
      </w:r>
      <w:r w:rsidR="00315430" w:rsidRPr="00315430">
        <w:rPr>
          <w:bCs/>
          <w:sz w:val="28"/>
          <w:szCs w:val="28"/>
        </w:rPr>
        <w:t>а развитие улично-дорожной сети с элементами инженерной инфраструктуры в рамках исполнения муниципальных контрактов для оплаты услуг поставщикам и подрядчикам и закупку товарно-материальных ценностей</w:t>
      </w:r>
      <w:r w:rsidR="00315430">
        <w:rPr>
          <w:bCs/>
          <w:sz w:val="28"/>
          <w:szCs w:val="28"/>
        </w:rPr>
        <w:t>, в сумме 225 000,0 тыс. руб.</w:t>
      </w:r>
    </w:p>
    <w:p w:rsidR="008D36E2" w:rsidRPr="00EF1E8A" w:rsidRDefault="008D36E2" w:rsidP="008D36E2">
      <w:pPr>
        <w:ind w:right="-142" w:firstLine="709"/>
        <w:jc w:val="both"/>
        <w:rPr>
          <w:bCs/>
          <w:sz w:val="28"/>
          <w:szCs w:val="28"/>
        </w:rPr>
      </w:pPr>
      <w:r w:rsidRPr="00EF1E8A">
        <w:rPr>
          <w:bCs/>
          <w:sz w:val="28"/>
          <w:szCs w:val="28"/>
        </w:rPr>
        <w:t>Требования статьи 110.2 Бюджетного кодекса РФ, при формировании программы муниципальных гарантий</w:t>
      </w:r>
      <w:r w:rsidRPr="00EF1E8A">
        <w:t xml:space="preserve"> </w:t>
      </w:r>
      <w:r w:rsidRPr="00EF1E8A">
        <w:rPr>
          <w:bCs/>
          <w:sz w:val="28"/>
          <w:szCs w:val="28"/>
        </w:rPr>
        <w:t>на 20</w:t>
      </w:r>
      <w:r w:rsidR="00EF1E8A" w:rsidRPr="00EF1E8A">
        <w:rPr>
          <w:bCs/>
          <w:sz w:val="28"/>
          <w:szCs w:val="28"/>
        </w:rPr>
        <w:t>20</w:t>
      </w:r>
      <w:r w:rsidRPr="00EF1E8A">
        <w:rPr>
          <w:bCs/>
          <w:sz w:val="28"/>
          <w:szCs w:val="28"/>
        </w:rPr>
        <w:t xml:space="preserve"> год и на плановый период 202</w:t>
      </w:r>
      <w:r w:rsidR="00EF1E8A" w:rsidRPr="00EF1E8A">
        <w:rPr>
          <w:bCs/>
          <w:sz w:val="28"/>
          <w:szCs w:val="28"/>
        </w:rPr>
        <w:t>1</w:t>
      </w:r>
      <w:r w:rsidRPr="00EF1E8A">
        <w:rPr>
          <w:bCs/>
          <w:sz w:val="28"/>
          <w:szCs w:val="28"/>
        </w:rPr>
        <w:t xml:space="preserve"> и 202</w:t>
      </w:r>
      <w:r w:rsidR="00EF1E8A" w:rsidRPr="00EF1E8A">
        <w:rPr>
          <w:bCs/>
          <w:sz w:val="28"/>
          <w:szCs w:val="28"/>
        </w:rPr>
        <w:t>2</w:t>
      </w:r>
      <w:r w:rsidRPr="00EF1E8A">
        <w:rPr>
          <w:bCs/>
          <w:sz w:val="28"/>
          <w:szCs w:val="28"/>
        </w:rPr>
        <w:t xml:space="preserve"> годов, соблюдены.</w:t>
      </w:r>
    </w:p>
    <w:p w:rsidR="0022203A" w:rsidRPr="00EF1E8A" w:rsidRDefault="00E573B2" w:rsidP="00923E65">
      <w:pPr>
        <w:ind w:right="-14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Согласно пункту </w:t>
      </w:r>
      <w:r w:rsidR="0022203A" w:rsidRPr="00EF1E8A">
        <w:rPr>
          <w:bCs/>
          <w:sz w:val="28"/>
          <w:szCs w:val="28"/>
        </w:rPr>
        <w:t>4 статьи 117 Бюджетного кодекса РФ обязательства, вытекающие из муниципальной гарантии, включены в состав муниципального долга и отражены в статьях 1 и 2 решения о бюджете.</w:t>
      </w:r>
    </w:p>
    <w:p w:rsidR="0000255B" w:rsidRPr="00EF1E8A" w:rsidRDefault="0000255B" w:rsidP="00923E65">
      <w:pPr>
        <w:ind w:right="-142" w:firstLine="709"/>
        <w:jc w:val="both"/>
        <w:rPr>
          <w:bCs/>
          <w:sz w:val="28"/>
          <w:szCs w:val="28"/>
        </w:rPr>
      </w:pPr>
      <w:r w:rsidRPr="00EF1E8A">
        <w:rPr>
          <w:bCs/>
          <w:sz w:val="28"/>
          <w:szCs w:val="28"/>
        </w:rPr>
        <w:t>Объем муниципального долга города Ханты-Мансийска, по состоянию на 31 декабря 20</w:t>
      </w:r>
      <w:r w:rsidR="00EF1E8A" w:rsidRPr="00EF1E8A">
        <w:rPr>
          <w:bCs/>
          <w:sz w:val="28"/>
          <w:szCs w:val="28"/>
        </w:rPr>
        <w:t>20</w:t>
      </w:r>
      <w:r w:rsidRPr="00EF1E8A">
        <w:rPr>
          <w:bCs/>
          <w:sz w:val="28"/>
          <w:szCs w:val="28"/>
        </w:rPr>
        <w:t xml:space="preserve"> года, не превышает ограничений, установленных пунктом 5 статьи 107 Бюджетного кодекса РФ.</w:t>
      </w:r>
    </w:p>
    <w:p w:rsidR="004A76B4" w:rsidRPr="00010886" w:rsidRDefault="004A76B4" w:rsidP="00923E65">
      <w:pPr>
        <w:ind w:right="-142" w:firstLine="709"/>
        <w:jc w:val="both"/>
        <w:rPr>
          <w:bCs/>
          <w:color w:val="FF0000"/>
          <w:sz w:val="28"/>
          <w:szCs w:val="28"/>
        </w:rPr>
      </w:pPr>
      <w:r w:rsidRPr="00D00A66">
        <w:rPr>
          <w:bCs/>
          <w:sz w:val="28"/>
          <w:szCs w:val="28"/>
        </w:rPr>
        <w:t xml:space="preserve">Муниципальные гарантии предоставлены постановлениями Администрации города Ханты-Мансийска от 30.07.2019 № 912, от 22.08.2019 №1004, </w:t>
      </w:r>
      <w:r w:rsidR="00D00A66">
        <w:rPr>
          <w:bCs/>
          <w:sz w:val="28"/>
          <w:szCs w:val="28"/>
        </w:rPr>
        <w:t xml:space="preserve">от 24.12.2019 № 1552, </w:t>
      </w:r>
      <w:r w:rsidRPr="00D00A66">
        <w:rPr>
          <w:bCs/>
          <w:sz w:val="28"/>
          <w:szCs w:val="28"/>
        </w:rPr>
        <w:t>от 30.12.2019 № 1580,</w:t>
      </w:r>
      <w:r w:rsidR="00D00A66" w:rsidRPr="00D00A66">
        <w:rPr>
          <w:bCs/>
          <w:sz w:val="28"/>
          <w:szCs w:val="28"/>
        </w:rPr>
        <w:t xml:space="preserve"> от 29.06.2020 № 752,</w:t>
      </w:r>
      <w:r w:rsidRPr="00D00A66">
        <w:rPr>
          <w:bCs/>
          <w:sz w:val="28"/>
          <w:szCs w:val="28"/>
        </w:rPr>
        <w:t xml:space="preserve"> согласно установленному Порядку.                                                                                                                                                                                 </w:t>
      </w:r>
    </w:p>
    <w:p w:rsidR="00500C7C" w:rsidRPr="00EF1E8A" w:rsidRDefault="00732F24" w:rsidP="00500C7C">
      <w:pPr>
        <w:pStyle w:val="a3"/>
        <w:ind w:right="-142" w:firstLine="708"/>
        <w:rPr>
          <w:b w:val="0"/>
          <w:sz w:val="28"/>
          <w:szCs w:val="28"/>
        </w:rPr>
      </w:pPr>
      <w:r w:rsidRPr="00EF1E8A">
        <w:rPr>
          <w:b w:val="0"/>
          <w:sz w:val="28"/>
          <w:szCs w:val="28"/>
        </w:rPr>
        <w:t xml:space="preserve">Предоставление муниципальных гарантий, в отчетном периоде, осуществлялось в соответствие с бюджетным законодательством и принятыми муниципальными правовыми актами. </w:t>
      </w:r>
    </w:p>
    <w:p w:rsidR="00370A3E" w:rsidRPr="00682313" w:rsidRDefault="00370A3E" w:rsidP="00E177E0">
      <w:pPr>
        <w:pStyle w:val="a3"/>
        <w:ind w:right="-142" w:firstLine="708"/>
        <w:jc w:val="center"/>
        <w:rPr>
          <w:sz w:val="28"/>
          <w:szCs w:val="28"/>
        </w:rPr>
      </w:pPr>
    </w:p>
    <w:p w:rsidR="00BF2C67" w:rsidRPr="00682313" w:rsidRDefault="00304FA7" w:rsidP="00E177E0">
      <w:pPr>
        <w:pStyle w:val="a3"/>
        <w:ind w:right="-142"/>
        <w:jc w:val="center"/>
        <w:rPr>
          <w:sz w:val="28"/>
          <w:szCs w:val="28"/>
        </w:rPr>
      </w:pPr>
      <w:r w:rsidRPr="00682313">
        <w:rPr>
          <w:sz w:val="28"/>
          <w:szCs w:val="28"/>
        </w:rPr>
        <w:t>9. Заключительная часть</w:t>
      </w:r>
    </w:p>
    <w:p w:rsidR="00304FA7" w:rsidRPr="00682313" w:rsidRDefault="00304FA7" w:rsidP="00E177E0">
      <w:pPr>
        <w:pStyle w:val="a3"/>
        <w:ind w:right="-142" w:firstLine="708"/>
        <w:jc w:val="center"/>
        <w:rPr>
          <w:sz w:val="10"/>
          <w:szCs w:val="28"/>
        </w:rPr>
      </w:pPr>
    </w:p>
    <w:p w:rsidR="00461735" w:rsidRPr="00682313" w:rsidRDefault="00461735" w:rsidP="00461735">
      <w:pPr>
        <w:ind w:right="-142" w:firstLine="708"/>
        <w:jc w:val="both"/>
        <w:rPr>
          <w:sz w:val="28"/>
          <w:szCs w:val="28"/>
        </w:rPr>
      </w:pPr>
      <w:r w:rsidRPr="00682313">
        <w:rPr>
          <w:sz w:val="28"/>
          <w:szCs w:val="28"/>
        </w:rPr>
        <w:t>По результатам внешней проверки отчета об исполнении бюджета города Ханты-Мансийска за 20</w:t>
      </w:r>
      <w:r w:rsidR="00682313" w:rsidRPr="00682313">
        <w:rPr>
          <w:sz w:val="28"/>
          <w:szCs w:val="28"/>
        </w:rPr>
        <w:t>20</w:t>
      </w:r>
      <w:r w:rsidRPr="00682313">
        <w:rPr>
          <w:sz w:val="28"/>
          <w:szCs w:val="28"/>
        </w:rPr>
        <w:t xml:space="preserve"> год Счетная палата считает, что отчет об исполнении бюджета города Ханты-Мансийска может быть признан достоверным и соответствующим нормам действующего бюджетного законодательства. </w:t>
      </w:r>
    </w:p>
    <w:p w:rsidR="00304FA7" w:rsidRPr="0040430B" w:rsidRDefault="000E1371" w:rsidP="00E177E0">
      <w:pPr>
        <w:ind w:right="-142" w:firstLine="708"/>
        <w:jc w:val="both"/>
        <w:rPr>
          <w:sz w:val="28"/>
          <w:szCs w:val="28"/>
        </w:rPr>
      </w:pPr>
      <w:r w:rsidRPr="0040430B">
        <w:rPr>
          <w:sz w:val="28"/>
          <w:szCs w:val="28"/>
        </w:rPr>
        <w:t>О</w:t>
      </w:r>
      <w:r w:rsidR="00D27E12" w:rsidRPr="0040430B">
        <w:rPr>
          <w:sz w:val="28"/>
          <w:szCs w:val="28"/>
        </w:rPr>
        <w:t xml:space="preserve">тчет об исполнении бюджета города Ханты-Мансийска </w:t>
      </w:r>
      <w:r w:rsidRPr="0040430B">
        <w:rPr>
          <w:sz w:val="28"/>
          <w:szCs w:val="28"/>
        </w:rPr>
        <w:t>за 20</w:t>
      </w:r>
      <w:r w:rsidR="009B2B05" w:rsidRPr="0040430B">
        <w:rPr>
          <w:sz w:val="28"/>
          <w:szCs w:val="28"/>
        </w:rPr>
        <w:t>20</w:t>
      </w:r>
      <w:r w:rsidRPr="0040430B">
        <w:rPr>
          <w:sz w:val="28"/>
          <w:szCs w:val="28"/>
        </w:rPr>
        <w:t xml:space="preserve"> год </w:t>
      </w:r>
      <w:r w:rsidR="00D27E12" w:rsidRPr="0040430B">
        <w:rPr>
          <w:sz w:val="28"/>
          <w:szCs w:val="28"/>
        </w:rPr>
        <w:t>может быть утвержден Думой города Ханты-Мансийска</w:t>
      </w:r>
      <w:r w:rsidRPr="0040430B">
        <w:rPr>
          <w:sz w:val="28"/>
          <w:szCs w:val="28"/>
        </w:rPr>
        <w:t>.</w:t>
      </w:r>
    </w:p>
    <w:p w:rsidR="00BD225F" w:rsidRPr="00520226" w:rsidRDefault="00BD225F" w:rsidP="00E177E0">
      <w:pPr>
        <w:ind w:right="-142"/>
        <w:jc w:val="both"/>
        <w:rPr>
          <w:color w:val="FF0000"/>
          <w:sz w:val="28"/>
          <w:szCs w:val="28"/>
        </w:rPr>
      </w:pPr>
    </w:p>
    <w:p w:rsidR="004836C8" w:rsidRDefault="004836C8" w:rsidP="00E177E0">
      <w:pPr>
        <w:ind w:right="-142"/>
        <w:jc w:val="both"/>
        <w:rPr>
          <w:sz w:val="28"/>
          <w:szCs w:val="28"/>
        </w:rPr>
      </w:pPr>
    </w:p>
    <w:p w:rsidR="00CB7481" w:rsidRPr="00D12996" w:rsidRDefault="00CB7481" w:rsidP="00E177E0">
      <w:pPr>
        <w:ind w:right="-142"/>
        <w:jc w:val="both"/>
        <w:rPr>
          <w:sz w:val="28"/>
          <w:szCs w:val="28"/>
        </w:rPr>
      </w:pPr>
    </w:p>
    <w:p w:rsidR="0040430B" w:rsidRDefault="0040430B" w:rsidP="00E177E0">
      <w:pPr>
        <w:ind w:right="-142"/>
        <w:jc w:val="both"/>
        <w:rPr>
          <w:sz w:val="28"/>
          <w:szCs w:val="28"/>
        </w:rPr>
      </w:pPr>
    </w:p>
    <w:p w:rsidR="00903456" w:rsidRDefault="008C0A58" w:rsidP="00E177E0">
      <w:pPr>
        <w:ind w:right="-142"/>
        <w:jc w:val="both"/>
        <w:rPr>
          <w:sz w:val="28"/>
          <w:szCs w:val="28"/>
        </w:rPr>
      </w:pPr>
      <w:r w:rsidRPr="00D12996">
        <w:rPr>
          <w:sz w:val="28"/>
          <w:szCs w:val="28"/>
        </w:rPr>
        <w:t xml:space="preserve">Председатель                                                                            </w:t>
      </w:r>
      <w:r w:rsidRPr="00D12996">
        <w:rPr>
          <w:sz w:val="28"/>
          <w:szCs w:val="28"/>
        </w:rPr>
        <w:tab/>
      </w:r>
      <w:r w:rsidR="001617A4" w:rsidRPr="00D12996">
        <w:rPr>
          <w:sz w:val="28"/>
          <w:szCs w:val="28"/>
        </w:rPr>
        <w:tab/>
      </w:r>
      <w:r w:rsidR="006C36F3" w:rsidRPr="00D12996">
        <w:rPr>
          <w:sz w:val="28"/>
          <w:szCs w:val="28"/>
        </w:rPr>
        <w:t>В.П. Таланов</w:t>
      </w:r>
    </w:p>
    <w:p w:rsidR="004D21B1" w:rsidRPr="00D12996" w:rsidRDefault="004D21B1" w:rsidP="00E177E0">
      <w:pPr>
        <w:ind w:right="-142"/>
        <w:jc w:val="both"/>
        <w:rPr>
          <w:sz w:val="28"/>
          <w:szCs w:val="28"/>
        </w:rPr>
      </w:pPr>
    </w:p>
    <w:p w:rsidR="0040430B" w:rsidRDefault="0040430B" w:rsidP="004D21B1">
      <w:pPr>
        <w:rPr>
          <w:szCs w:val="28"/>
        </w:rPr>
      </w:pPr>
    </w:p>
    <w:p w:rsidR="0040430B" w:rsidRDefault="0040430B" w:rsidP="004D21B1">
      <w:pPr>
        <w:rPr>
          <w:szCs w:val="28"/>
        </w:rPr>
      </w:pPr>
    </w:p>
    <w:p w:rsidR="0040430B" w:rsidRDefault="0040430B" w:rsidP="004D21B1">
      <w:pPr>
        <w:rPr>
          <w:szCs w:val="28"/>
        </w:rPr>
      </w:pPr>
    </w:p>
    <w:p w:rsidR="0040430B" w:rsidRDefault="0040430B" w:rsidP="004D21B1">
      <w:pPr>
        <w:rPr>
          <w:szCs w:val="28"/>
        </w:rPr>
      </w:pPr>
    </w:p>
    <w:p w:rsidR="004D21B1" w:rsidRPr="0040430B" w:rsidRDefault="004D21B1" w:rsidP="004D21B1">
      <w:pPr>
        <w:rPr>
          <w:sz w:val="18"/>
          <w:szCs w:val="28"/>
        </w:rPr>
      </w:pPr>
      <w:r w:rsidRPr="0040430B">
        <w:rPr>
          <w:sz w:val="18"/>
          <w:szCs w:val="28"/>
        </w:rPr>
        <w:t>Исп. Швецов Дмитрий Викторович,</w:t>
      </w:r>
    </w:p>
    <w:p w:rsidR="004D21B1" w:rsidRPr="0040430B" w:rsidRDefault="004D21B1" w:rsidP="004D21B1">
      <w:pPr>
        <w:rPr>
          <w:sz w:val="18"/>
          <w:szCs w:val="28"/>
        </w:rPr>
      </w:pPr>
      <w:r w:rsidRPr="0040430B">
        <w:rPr>
          <w:sz w:val="18"/>
          <w:szCs w:val="28"/>
        </w:rPr>
        <w:t>начальник экспертно-аналитического отдела</w:t>
      </w:r>
    </w:p>
    <w:p w:rsidR="004D21B1" w:rsidRPr="00850FDA" w:rsidRDefault="004D21B1" w:rsidP="004D21B1">
      <w:pPr>
        <w:rPr>
          <w:sz w:val="40"/>
          <w:szCs w:val="28"/>
        </w:rPr>
      </w:pPr>
      <w:r w:rsidRPr="0040430B">
        <w:rPr>
          <w:sz w:val="18"/>
          <w:szCs w:val="28"/>
        </w:rPr>
        <w:t>тел. (3467) 35-33-35  (доб. 302)</w:t>
      </w:r>
    </w:p>
    <w:p w:rsidR="009D6F7B" w:rsidRPr="00520226" w:rsidRDefault="009D6F7B" w:rsidP="008C0A58">
      <w:pPr>
        <w:jc w:val="both"/>
        <w:rPr>
          <w:color w:val="FF0000"/>
          <w:sz w:val="24"/>
          <w:szCs w:val="24"/>
        </w:rPr>
        <w:sectPr w:rsidR="009D6F7B" w:rsidRPr="00520226" w:rsidSect="00621125">
          <w:headerReference w:type="even" r:id="rId10"/>
          <w:footerReference w:type="even" r:id="rId11"/>
          <w:footerReference w:type="default" r:id="rId12"/>
          <w:pgSz w:w="11906" w:h="16838" w:code="9"/>
          <w:pgMar w:top="851" w:right="849" w:bottom="993" w:left="1418" w:header="720" w:footer="442" w:gutter="0"/>
          <w:cols w:space="720"/>
          <w:docGrid w:linePitch="272"/>
        </w:sectPr>
      </w:pPr>
    </w:p>
    <w:tbl>
      <w:tblPr>
        <w:tblW w:w="1532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999"/>
        <w:gridCol w:w="1254"/>
        <w:gridCol w:w="1254"/>
        <w:gridCol w:w="992"/>
        <w:gridCol w:w="759"/>
        <w:gridCol w:w="1247"/>
        <w:gridCol w:w="1043"/>
        <w:gridCol w:w="596"/>
        <w:gridCol w:w="1180"/>
        <w:gridCol w:w="960"/>
        <w:gridCol w:w="503"/>
        <w:gridCol w:w="1230"/>
        <w:gridCol w:w="696"/>
        <w:gridCol w:w="41"/>
      </w:tblGrid>
      <w:tr w:rsidR="009D6F7B" w:rsidRPr="00520226" w:rsidTr="008A1D7A">
        <w:trPr>
          <w:trHeight w:val="2123"/>
        </w:trPr>
        <w:tc>
          <w:tcPr>
            <w:tcW w:w="15321" w:type="dxa"/>
            <w:gridSpan w:val="1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7B" w:rsidRPr="000914E9" w:rsidRDefault="009D6F7B" w:rsidP="00F86E5F">
            <w:pPr>
              <w:jc w:val="right"/>
              <w:rPr>
                <w:sz w:val="22"/>
                <w:szCs w:val="28"/>
              </w:rPr>
            </w:pPr>
            <w:r w:rsidRPr="000914E9">
              <w:rPr>
                <w:sz w:val="22"/>
                <w:szCs w:val="28"/>
              </w:rPr>
              <w:lastRenderedPageBreak/>
              <w:t xml:space="preserve">Приложение 1 </w:t>
            </w:r>
          </w:p>
          <w:p w:rsidR="009D6F7B" w:rsidRPr="000914E9" w:rsidRDefault="009D6F7B" w:rsidP="00F86E5F">
            <w:pPr>
              <w:jc w:val="right"/>
              <w:rPr>
                <w:sz w:val="22"/>
                <w:szCs w:val="28"/>
              </w:rPr>
            </w:pPr>
            <w:r w:rsidRPr="000914E9">
              <w:rPr>
                <w:sz w:val="22"/>
                <w:szCs w:val="28"/>
              </w:rPr>
              <w:t xml:space="preserve">к экспертному заключению Счетной палаты </w:t>
            </w:r>
          </w:p>
          <w:p w:rsidR="009D6F7B" w:rsidRPr="005B29E1" w:rsidRDefault="009D6F7B" w:rsidP="00F86E5F">
            <w:pPr>
              <w:jc w:val="right"/>
              <w:rPr>
                <w:color w:val="FF0000"/>
                <w:sz w:val="22"/>
                <w:szCs w:val="28"/>
                <w:lang w:val="en-US"/>
              </w:rPr>
            </w:pPr>
            <w:r w:rsidRPr="000914E9">
              <w:rPr>
                <w:sz w:val="22"/>
                <w:szCs w:val="28"/>
              </w:rPr>
              <w:t>города Ханты-Мансийска №</w:t>
            </w:r>
            <w:r w:rsidR="00E51C72" w:rsidRPr="00520226">
              <w:rPr>
                <w:color w:val="FF0000"/>
                <w:sz w:val="22"/>
                <w:szCs w:val="28"/>
              </w:rPr>
              <w:t xml:space="preserve"> </w:t>
            </w:r>
            <w:r w:rsidR="00F33190" w:rsidRPr="0005301C">
              <w:rPr>
                <w:sz w:val="22"/>
                <w:szCs w:val="28"/>
              </w:rPr>
              <w:t>3</w:t>
            </w:r>
            <w:r w:rsidR="0005301C" w:rsidRPr="0005301C">
              <w:rPr>
                <w:sz w:val="22"/>
                <w:szCs w:val="28"/>
              </w:rPr>
              <w:t>8</w:t>
            </w:r>
            <w:r w:rsidR="00E51C72" w:rsidRPr="0005301C">
              <w:rPr>
                <w:sz w:val="22"/>
                <w:szCs w:val="28"/>
              </w:rPr>
              <w:t xml:space="preserve"> </w:t>
            </w:r>
            <w:r w:rsidRPr="0005301C">
              <w:rPr>
                <w:sz w:val="22"/>
                <w:szCs w:val="28"/>
              </w:rPr>
              <w:t xml:space="preserve">от </w:t>
            </w:r>
            <w:r w:rsidR="0005301C" w:rsidRPr="0005301C">
              <w:rPr>
                <w:sz w:val="22"/>
                <w:szCs w:val="28"/>
              </w:rPr>
              <w:t>19</w:t>
            </w:r>
            <w:r w:rsidRPr="0005301C">
              <w:rPr>
                <w:sz w:val="22"/>
                <w:szCs w:val="28"/>
              </w:rPr>
              <w:t>.04.2</w:t>
            </w:r>
            <w:r w:rsidR="00FD7057" w:rsidRPr="0005301C">
              <w:rPr>
                <w:sz w:val="22"/>
                <w:szCs w:val="28"/>
              </w:rPr>
              <w:t>02</w:t>
            </w:r>
            <w:r w:rsidR="005B29E1" w:rsidRPr="0005301C">
              <w:rPr>
                <w:sz w:val="22"/>
                <w:szCs w:val="28"/>
                <w:lang w:val="en-US"/>
              </w:rPr>
              <w:t>1</w:t>
            </w:r>
          </w:p>
          <w:p w:rsidR="00C1406D" w:rsidRDefault="00C1406D" w:rsidP="009D6F7B">
            <w:pPr>
              <w:jc w:val="center"/>
              <w:rPr>
                <w:bCs/>
                <w:sz w:val="22"/>
                <w:szCs w:val="32"/>
              </w:rPr>
            </w:pPr>
          </w:p>
          <w:p w:rsidR="009D6F7B" w:rsidRPr="000914E9" w:rsidRDefault="009D6F7B" w:rsidP="009D6F7B">
            <w:pPr>
              <w:jc w:val="center"/>
              <w:rPr>
                <w:sz w:val="22"/>
                <w:szCs w:val="28"/>
              </w:rPr>
            </w:pPr>
            <w:r w:rsidRPr="000914E9">
              <w:rPr>
                <w:bCs/>
                <w:sz w:val="22"/>
                <w:szCs w:val="32"/>
              </w:rPr>
              <w:t>Анализ изменений, внесенных в доходную часть бюджета города Ханты-Мансийска за 20</w:t>
            </w:r>
            <w:r w:rsidR="008D768D" w:rsidRPr="008D768D">
              <w:rPr>
                <w:bCs/>
                <w:sz w:val="22"/>
                <w:szCs w:val="32"/>
              </w:rPr>
              <w:t>20</w:t>
            </w:r>
            <w:r w:rsidRPr="000914E9">
              <w:rPr>
                <w:bCs/>
                <w:sz w:val="22"/>
                <w:szCs w:val="32"/>
              </w:rPr>
              <w:t xml:space="preserve"> год</w:t>
            </w:r>
          </w:p>
          <w:p w:rsidR="008D768D" w:rsidRDefault="009D6F7B" w:rsidP="008D768D">
            <w:pPr>
              <w:jc w:val="right"/>
              <w:rPr>
                <w:sz w:val="18"/>
                <w:szCs w:val="22"/>
                <w:lang w:val="en-US"/>
              </w:rPr>
            </w:pPr>
            <w:r w:rsidRPr="000914E9">
              <w:rPr>
                <w:sz w:val="18"/>
                <w:szCs w:val="22"/>
              </w:rPr>
              <w:t>(тыс. руб.)</w:t>
            </w:r>
          </w:p>
          <w:p w:rsidR="008D768D" w:rsidRPr="008D768D" w:rsidRDefault="008D768D" w:rsidP="008D768D">
            <w:pPr>
              <w:jc w:val="right"/>
              <w:rPr>
                <w:sz w:val="10"/>
                <w:szCs w:val="22"/>
                <w:lang w:val="en-US"/>
              </w:rPr>
            </w:pPr>
          </w:p>
        </w:tc>
      </w:tr>
      <w:tr w:rsidR="008D768D" w:rsidTr="008A1D7A">
        <w:trPr>
          <w:gridAfter w:val="1"/>
          <w:wAfter w:w="41" w:type="dxa"/>
          <w:trHeight w:val="275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768D" w:rsidRPr="008D768D" w:rsidRDefault="008D768D">
            <w:pPr>
              <w:jc w:val="center"/>
              <w:rPr>
                <w:color w:val="000000"/>
                <w:sz w:val="16"/>
                <w:szCs w:val="22"/>
              </w:rPr>
            </w:pPr>
            <w:r w:rsidRPr="008D768D">
              <w:rPr>
                <w:color w:val="000000"/>
                <w:sz w:val="16"/>
                <w:szCs w:val="22"/>
              </w:rPr>
              <w:t>№ п/п</w:t>
            </w:r>
          </w:p>
        </w:tc>
        <w:tc>
          <w:tcPr>
            <w:tcW w:w="2999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D768D" w:rsidRPr="008D768D" w:rsidRDefault="008D768D">
            <w:pPr>
              <w:jc w:val="center"/>
              <w:rPr>
                <w:color w:val="000000"/>
                <w:sz w:val="16"/>
                <w:szCs w:val="22"/>
              </w:rPr>
            </w:pPr>
            <w:r w:rsidRPr="008D768D">
              <w:rPr>
                <w:color w:val="000000"/>
                <w:sz w:val="16"/>
                <w:szCs w:val="22"/>
              </w:rPr>
              <w:t>Наименование дохода</w:t>
            </w:r>
          </w:p>
        </w:tc>
        <w:tc>
          <w:tcPr>
            <w:tcW w:w="125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D768D" w:rsidRPr="008D768D" w:rsidRDefault="008D768D" w:rsidP="008A1D7A">
            <w:pPr>
              <w:jc w:val="center"/>
              <w:rPr>
                <w:color w:val="000000"/>
                <w:sz w:val="16"/>
                <w:szCs w:val="22"/>
              </w:rPr>
            </w:pPr>
            <w:r w:rsidRPr="008D768D">
              <w:rPr>
                <w:color w:val="000000"/>
                <w:sz w:val="16"/>
                <w:szCs w:val="22"/>
              </w:rPr>
              <w:t xml:space="preserve">20.12.2019                      </w:t>
            </w:r>
            <w:r w:rsidR="008A1D7A">
              <w:rPr>
                <w:color w:val="000000"/>
                <w:sz w:val="16"/>
                <w:szCs w:val="22"/>
              </w:rPr>
              <w:t>№</w:t>
            </w:r>
            <w:r w:rsidRPr="008D768D">
              <w:rPr>
                <w:color w:val="000000"/>
                <w:sz w:val="16"/>
                <w:szCs w:val="22"/>
              </w:rPr>
              <w:t xml:space="preserve"> 385-VI РД</w:t>
            </w:r>
          </w:p>
        </w:tc>
        <w:tc>
          <w:tcPr>
            <w:tcW w:w="300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8D768D" w:rsidRPr="008D768D" w:rsidRDefault="006E3C0F" w:rsidP="008A1D7A">
            <w:pPr>
              <w:jc w:val="center"/>
              <w:rPr>
                <w:color w:val="000000"/>
                <w:sz w:val="16"/>
                <w:szCs w:val="22"/>
              </w:rPr>
            </w:pPr>
            <w:r>
              <w:rPr>
                <w:color w:val="000000"/>
                <w:sz w:val="16"/>
                <w:szCs w:val="22"/>
              </w:rPr>
              <w:t xml:space="preserve">Изменения от </w:t>
            </w:r>
            <w:r w:rsidR="008D768D" w:rsidRPr="008D768D">
              <w:rPr>
                <w:color w:val="000000"/>
                <w:sz w:val="16"/>
                <w:szCs w:val="22"/>
              </w:rPr>
              <w:t xml:space="preserve">27.11.2020 </w:t>
            </w:r>
            <w:r w:rsidR="008A1D7A">
              <w:rPr>
                <w:color w:val="000000"/>
                <w:sz w:val="16"/>
                <w:szCs w:val="22"/>
              </w:rPr>
              <w:t>№</w:t>
            </w:r>
            <w:r w:rsidR="008D768D" w:rsidRPr="008D768D">
              <w:rPr>
                <w:color w:val="000000"/>
                <w:sz w:val="16"/>
                <w:szCs w:val="22"/>
              </w:rPr>
              <w:t xml:space="preserve"> 457-VI РД</w:t>
            </w:r>
          </w:p>
        </w:tc>
        <w:tc>
          <w:tcPr>
            <w:tcW w:w="288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8D768D" w:rsidRPr="008D768D" w:rsidRDefault="006E3C0F" w:rsidP="008A1D7A">
            <w:pPr>
              <w:ind w:left="-136" w:right="-170"/>
              <w:jc w:val="center"/>
              <w:rPr>
                <w:color w:val="000000"/>
                <w:sz w:val="16"/>
                <w:szCs w:val="22"/>
              </w:rPr>
            </w:pPr>
            <w:r w:rsidRPr="006E3C0F">
              <w:rPr>
                <w:color w:val="000000"/>
                <w:sz w:val="16"/>
                <w:szCs w:val="22"/>
              </w:rPr>
              <w:t xml:space="preserve">Изменения от </w:t>
            </w:r>
            <w:r w:rsidR="008D768D" w:rsidRPr="008D768D">
              <w:rPr>
                <w:color w:val="000000"/>
                <w:sz w:val="16"/>
                <w:szCs w:val="22"/>
              </w:rPr>
              <w:t>29.12.2020 № 480 -VI РД</w:t>
            </w:r>
          </w:p>
        </w:tc>
        <w:tc>
          <w:tcPr>
            <w:tcW w:w="264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8D768D" w:rsidRPr="008D768D" w:rsidRDefault="006D188D" w:rsidP="006D188D">
            <w:pPr>
              <w:jc w:val="center"/>
              <w:rPr>
                <w:color w:val="000000"/>
                <w:sz w:val="16"/>
                <w:szCs w:val="22"/>
              </w:rPr>
            </w:pPr>
            <w:r w:rsidRPr="006D188D">
              <w:rPr>
                <w:color w:val="000000"/>
                <w:sz w:val="16"/>
                <w:szCs w:val="22"/>
              </w:rPr>
              <w:t>Уточненный план на 2020 год</w:t>
            </w:r>
          </w:p>
        </w:tc>
        <w:tc>
          <w:tcPr>
            <w:tcW w:w="192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768D" w:rsidRDefault="008D768D">
            <w:pPr>
              <w:jc w:val="center"/>
              <w:rPr>
                <w:color w:val="000000"/>
                <w:sz w:val="16"/>
                <w:szCs w:val="22"/>
                <w:lang w:val="en-US"/>
              </w:rPr>
            </w:pPr>
            <w:r w:rsidRPr="008D768D">
              <w:rPr>
                <w:color w:val="000000"/>
                <w:sz w:val="16"/>
                <w:szCs w:val="22"/>
              </w:rPr>
              <w:t xml:space="preserve">Всего изменений </w:t>
            </w:r>
          </w:p>
          <w:p w:rsidR="008D768D" w:rsidRPr="008D768D" w:rsidRDefault="008D768D">
            <w:pPr>
              <w:jc w:val="center"/>
              <w:rPr>
                <w:color w:val="000000"/>
                <w:sz w:val="16"/>
                <w:szCs w:val="22"/>
              </w:rPr>
            </w:pPr>
            <w:r w:rsidRPr="008D768D">
              <w:rPr>
                <w:color w:val="000000"/>
                <w:sz w:val="16"/>
                <w:szCs w:val="22"/>
              </w:rPr>
              <w:t>за 2020 год</w:t>
            </w:r>
          </w:p>
        </w:tc>
      </w:tr>
      <w:tr w:rsidR="008D768D" w:rsidTr="008A1D7A">
        <w:trPr>
          <w:gridAfter w:val="1"/>
          <w:wAfter w:w="41" w:type="dxa"/>
          <w:trHeight w:val="167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768D" w:rsidRPr="008D768D" w:rsidRDefault="008D768D">
            <w:pPr>
              <w:rPr>
                <w:color w:val="000000"/>
                <w:sz w:val="16"/>
                <w:szCs w:val="22"/>
              </w:rPr>
            </w:pPr>
          </w:p>
        </w:tc>
        <w:tc>
          <w:tcPr>
            <w:tcW w:w="299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D768D" w:rsidRPr="008D768D" w:rsidRDefault="008D768D">
            <w:pPr>
              <w:rPr>
                <w:color w:val="000000"/>
                <w:sz w:val="16"/>
                <w:szCs w:val="22"/>
              </w:rPr>
            </w:pPr>
          </w:p>
        </w:tc>
        <w:tc>
          <w:tcPr>
            <w:tcW w:w="125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768D" w:rsidRPr="008D768D" w:rsidRDefault="008D768D">
            <w:pPr>
              <w:rPr>
                <w:color w:val="000000"/>
                <w:sz w:val="16"/>
                <w:szCs w:val="22"/>
              </w:rPr>
            </w:pPr>
          </w:p>
        </w:tc>
        <w:tc>
          <w:tcPr>
            <w:tcW w:w="125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D768D" w:rsidRPr="008D768D" w:rsidRDefault="008D768D">
            <w:pPr>
              <w:jc w:val="center"/>
              <w:rPr>
                <w:color w:val="000000"/>
                <w:sz w:val="16"/>
                <w:szCs w:val="22"/>
              </w:rPr>
            </w:pPr>
            <w:r w:rsidRPr="008D768D">
              <w:rPr>
                <w:color w:val="000000"/>
                <w:sz w:val="16"/>
                <w:szCs w:val="22"/>
              </w:rPr>
              <w:t>Утверждено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8D768D" w:rsidRPr="008D768D" w:rsidRDefault="008D768D">
            <w:pPr>
              <w:jc w:val="center"/>
              <w:rPr>
                <w:color w:val="000000"/>
                <w:sz w:val="16"/>
                <w:szCs w:val="22"/>
              </w:rPr>
            </w:pPr>
            <w:r w:rsidRPr="008D768D">
              <w:rPr>
                <w:color w:val="000000"/>
                <w:sz w:val="16"/>
                <w:szCs w:val="22"/>
              </w:rPr>
              <w:t>Изменения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8D768D" w:rsidRPr="008D768D" w:rsidRDefault="008D768D">
            <w:pPr>
              <w:jc w:val="center"/>
              <w:rPr>
                <w:color w:val="000000"/>
                <w:sz w:val="16"/>
                <w:szCs w:val="22"/>
              </w:rPr>
            </w:pPr>
            <w:r w:rsidRPr="008D768D">
              <w:rPr>
                <w:color w:val="000000"/>
                <w:sz w:val="16"/>
                <w:szCs w:val="22"/>
              </w:rPr>
              <w:t>Утверждено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8D768D" w:rsidRPr="008D768D" w:rsidRDefault="008D768D">
            <w:pPr>
              <w:jc w:val="center"/>
              <w:rPr>
                <w:color w:val="000000"/>
                <w:sz w:val="16"/>
                <w:szCs w:val="22"/>
              </w:rPr>
            </w:pPr>
            <w:r w:rsidRPr="008D768D">
              <w:rPr>
                <w:color w:val="000000"/>
                <w:sz w:val="16"/>
                <w:szCs w:val="22"/>
              </w:rPr>
              <w:t>Изменения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hideMark/>
          </w:tcPr>
          <w:p w:rsidR="008D768D" w:rsidRPr="008D768D" w:rsidRDefault="008D768D">
            <w:pPr>
              <w:jc w:val="center"/>
              <w:rPr>
                <w:color w:val="000000"/>
                <w:sz w:val="16"/>
                <w:szCs w:val="22"/>
              </w:rPr>
            </w:pPr>
            <w:r w:rsidRPr="008D768D">
              <w:rPr>
                <w:color w:val="000000"/>
                <w:sz w:val="16"/>
                <w:szCs w:val="22"/>
              </w:rPr>
              <w:t>Утверждено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8D768D" w:rsidRPr="008D768D" w:rsidRDefault="008D768D">
            <w:pPr>
              <w:jc w:val="center"/>
              <w:rPr>
                <w:color w:val="000000"/>
                <w:sz w:val="16"/>
                <w:szCs w:val="22"/>
              </w:rPr>
            </w:pPr>
            <w:r w:rsidRPr="008D768D">
              <w:rPr>
                <w:color w:val="000000"/>
                <w:sz w:val="16"/>
                <w:szCs w:val="22"/>
              </w:rPr>
              <w:t>Изменения</w:t>
            </w:r>
          </w:p>
        </w:tc>
        <w:tc>
          <w:tcPr>
            <w:tcW w:w="19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D768D" w:rsidRPr="008D768D" w:rsidRDefault="008D768D">
            <w:pPr>
              <w:rPr>
                <w:color w:val="000000"/>
                <w:sz w:val="16"/>
                <w:szCs w:val="22"/>
              </w:rPr>
            </w:pPr>
          </w:p>
        </w:tc>
      </w:tr>
      <w:tr w:rsidR="008D768D" w:rsidTr="008A1D7A">
        <w:trPr>
          <w:gridAfter w:val="1"/>
          <w:wAfter w:w="41" w:type="dxa"/>
          <w:trHeight w:val="129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768D" w:rsidRPr="008D768D" w:rsidRDefault="008D768D">
            <w:pPr>
              <w:rPr>
                <w:color w:val="000000"/>
                <w:sz w:val="16"/>
                <w:szCs w:val="22"/>
              </w:rPr>
            </w:pPr>
          </w:p>
        </w:tc>
        <w:tc>
          <w:tcPr>
            <w:tcW w:w="299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D768D" w:rsidRPr="008D768D" w:rsidRDefault="008D768D">
            <w:pPr>
              <w:rPr>
                <w:color w:val="000000"/>
                <w:sz w:val="16"/>
                <w:szCs w:val="22"/>
              </w:rPr>
            </w:pPr>
          </w:p>
        </w:tc>
        <w:tc>
          <w:tcPr>
            <w:tcW w:w="125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768D" w:rsidRPr="008D768D" w:rsidRDefault="008D768D">
            <w:pPr>
              <w:rPr>
                <w:color w:val="000000"/>
                <w:sz w:val="16"/>
                <w:szCs w:val="22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68D" w:rsidRPr="008D768D" w:rsidRDefault="008D768D">
            <w:pPr>
              <w:rPr>
                <w:color w:val="000000"/>
                <w:sz w:val="16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8D768D" w:rsidRPr="008D768D" w:rsidRDefault="008D768D">
            <w:pPr>
              <w:jc w:val="center"/>
              <w:rPr>
                <w:color w:val="000000"/>
                <w:sz w:val="16"/>
                <w:szCs w:val="22"/>
              </w:rPr>
            </w:pPr>
            <w:r w:rsidRPr="008D768D">
              <w:rPr>
                <w:color w:val="000000"/>
                <w:sz w:val="16"/>
                <w:szCs w:val="22"/>
              </w:rPr>
              <w:t>сумма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8D768D" w:rsidRPr="008D768D" w:rsidRDefault="008D768D">
            <w:pPr>
              <w:jc w:val="center"/>
              <w:rPr>
                <w:color w:val="000000"/>
                <w:sz w:val="16"/>
                <w:szCs w:val="22"/>
              </w:rPr>
            </w:pPr>
            <w:r w:rsidRPr="008D768D">
              <w:rPr>
                <w:color w:val="000000"/>
                <w:sz w:val="16"/>
                <w:szCs w:val="22"/>
              </w:rPr>
              <w:t>%</w:t>
            </w:r>
          </w:p>
        </w:tc>
        <w:tc>
          <w:tcPr>
            <w:tcW w:w="1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768D" w:rsidRPr="008D768D" w:rsidRDefault="008D768D">
            <w:pPr>
              <w:rPr>
                <w:color w:val="000000"/>
                <w:sz w:val="16"/>
                <w:szCs w:val="22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68D" w:rsidRPr="008D768D" w:rsidRDefault="008D768D">
            <w:pPr>
              <w:jc w:val="center"/>
              <w:rPr>
                <w:color w:val="000000"/>
                <w:sz w:val="16"/>
                <w:szCs w:val="22"/>
              </w:rPr>
            </w:pPr>
            <w:r w:rsidRPr="008D768D">
              <w:rPr>
                <w:color w:val="000000"/>
                <w:sz w:val="16"/>
                <w:szCs w:val="22"/>
              </w:rPr>
              <w:t>сумма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D768D" w:rsidRPr="008D768D" w:rsidRDefault="008D768D">
            <w:pPr>
              <w:jc w:val="center"/>
              <w:rPr>
                <w:color w:val="000000"/>
                <w:sz w:val="16"/>
                <w:szCs w:val="22"/>
              </w:rPr>
            </w:pPr>
            <w:r w:rsidRPr="008D768D">
              <w:rPr>
                <w:color w:val="000000"/>
                <w:sz w:val="16"/>
                <w:szCs w:val="22"/>
              </w:rPr>
              <w:t>%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768D" w:rsidRPr="008D768D" w:rsidRDefault="008D768D">
            <w:pPr>
              <w:rPr>
                <w:color w:val="000000"/>
                <w:sz w:val="16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8D768D" w:rsidRPr="008D768D" w:rsidRDefault="008D768D">
            <w:pPr>
              <w:jc w:val="center"/>
              <w:rPr>
                <w:color w:val="000000"/>
                <w:sz w:val="16"/>
                <w:szCs w:val="22"/>
              </w:rPr>
            </w:pPr>
            <w:r w:rsidRPr="008D768D">
              <w:rPr>
                <w:color w:val="000000"/>
                <w:sz w:val="16"/>
                <w:szCs w:val="22"/>
              </w:rPr>
              <w:t>сумма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hideMark/>
          </w:tcPr>
          <w:p w:rsidR="008D768D" w:rsidRPr="008D768D" w:rsidRDefault="008D768D">
            <w:pPr>
              <w:jc w:val="center"/>
              <w:rPr>
                <w:color w:val="000000"/>
                <w:sz w:val="16"/>
                <w:szCs w:val="22"/>
              </w:rPr>
            </w:pPr>
            <w:r w:rsidRPr="008D768D">
              <w:rPr>
                <w:color w:val="000000"/>
                <w:sz w:val="16"/>
                <w:szCs w:val="22"/>
              </w:rPr>
              <w:t>%</w:t>
            </w:r>
          </w:p>
        </w:tc>
        <w:tc>
          <w:tcPr>
            <w:tcW w:w="12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D768D" w:rsidRPr="008D768D" w:rsidRDefault="008D768D">
            <w:pPr>
              <w:jc w:val="center"/>
              <w:rPr>
                <w:color w:val="000000"/>
                <w:sz w:val="16"/>
                <w:szCs w:val="22"/>
              </w:rPr>
            </w:pPr>
            <w:r w:rsidRPr="008D768D">
              <w:rPr>
                <w:color w:val="000000"/>
                <w:sz w:val="16"/>
                <w:szCs w:val="22"/>
              </w:rPr>
              <w:t xml:space="preserve">сумма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8D768D" w:rsidRPr="008D768D" w:rsidRDefault="008D768D">
            <w:pPr>
              <w:jc w:val="center"/>
              <w:rPr>
                <w:color w:val="000000"/>
                <w:sz w:val="16"/>
                <w:szCs w:val="22"/>
              </w:rPr>
            </w:pPr>
            <w:r w:rsidRPr="008D768D">
              <w:rPr>
                <w:color w:val="000000"/>
                <w:sz w:val="16"/>
                <w:szCs w:val="22"/>
              </w:rPr>
              <w:t>%</w:t>
            </w:r>
          </w:p>
        </w:tc>
      </w:tr>
      <w:tr w:rsidR="008D768D" w:rsidTr="008A1D7A">
        <w:trPr>
          <w:gridAfter w:val="1"/>
          <w:wAfter w:w="41" w:type="dxa"/>
          <w:trHeight w:val="227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D768D" w:rsidRPr="008D768D" w:rsidRDefault="008D768D">
            <w:pPr>
              <w:jc w:val="center"/>
              <w:rPr>
                <w:b/>
                <w:bCs/>
                <w:color w:val="000000"/>
                <w:sz w:val="16"/>
              </w:rPr>
            </w:pPr>
            <w:r w:rsidRPr="008D768D">
              <w:rPr>
                <w:b/>
                <w:bCs/>
                <w:color w:val="000000"/>
                <w:sz w:val="16"/>
              </w:rPr>
              <w:t>1.</w:t>
            </w:r>
          </w:p>
        </w:tc>
        <w:tc>
          <w:tcPr>
            <w:tcW w:w="299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8D768D" w:rsidRPr="008D768D" w:rsidRDefault="008D768D">
            <w:pPr>
              <w:rPr>
                <w:b/>
                <w:bCs/>
                <w:color w:val="000000"/>
                <w:sz w:val="16"/>
              </w:rPr>
            </w:pPr>
            <w:r w:rsidRPr="008D768D">
              <w:rPr>
                <w:b/>
                <w:bCs/>
                <w:color w:val="000000"/>
                <w:sz w:val="16"/>
              </w:rPr>
              <w:t xml:space="preserve">Собственные доходы, </w:t>
            </w:r>
            <w:r w:rsidR="00F94292">
              <w:rPr>
                <w:b/>
                <w:bCs/>
                <w:color w:val="000000"/>
                <w:sz w:val="16"/>
              </w:rPr>
              <w:t xml:space="preserve">без учета безвозмездных поступлений, </w:t>
            </w:r>
            <w:r w:rsidRPr="008D768D">
              <w:rPr>
                <w:b/>
                <w:bCs/>
                <w:color w:val="000000"/>
                <w:sz w:val="16"/>
              </w:rPr>
              <w:t>в том числе: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hideMark/>
          </w:tcPr>
          <w:p w:rsidR="008D768D" w:rsidRPr="008D768D" w:rsidRDefault="008D768D">
            <w:pPr>
              <w:jc w:val="center"/>
              <w:rPr>
                <w:b/>
                <w:bCs/>
                <w:color w:val="000000"/>
                <w:sz w:val="16"/>
              </w:rPr>
            </w:pPr>
            <w:r w:rsidRPr="008D768D">
              <w:rPr>
                <w:b/>
                <w:bCs/>
                <w:color w:val="000000"/>
                <w:sz w:val="16"/>
              </w:rPr>
              <w:t xml:space="preserve">3 750 498,0  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8D768D" w:rsidRPr="008D768D" w:rsidRDefault="008D768D">
            <w:pPr>
              <w:jc w:val="center"/>
              <w:rPr>
                <w:b/>
                <w:bCs/>
                <w:color w:val="000000"/>
                <w:sz w:val="16"/>
              </w:rPr>
            </w:pPr>
            <w:r w:rsidRPr="008D768D">
              <w:rPr>
                <w:b/>
                <w:bCs/>
                <w:color w:val="000000"/>
                <w:sz w:val="16"/>
              </w:rPr>
              <w:t xml:space="preserve">3 835 498,0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8D768D" w:rsidRPr="008D768D" w:rsidRDefault="00F94292">
            <w:pPr>
              <w:jc w:val="center"/>
              <w:rPr>
                <w:b/>
                <w:bCs/>
                <w:color w:val="000000"/>
                <w:sz w:val="16"/>
              </w:rPr>
            </w:pPr>
            <w:r>
              <w:rPr>
                <w:b/>
                <w:bCs/>
                <w:color w:val="000000"/>
                <w:sz w:val="16"/>
                <w:lang w:val="en-US"/>
              </w:rPr>
              <w:t>+</w:t>
            </w:r>
            <w:r w:rsidR="008D768D" w:rsidRPr="008D768D">
              <w:rPr>
                <w:b/>
                <w:bCs/>
                <w:color w:val="000000"/>
                <w:sz w:val="16"/>
              </w:rPr>
              <w:t xml:space="preserve">85 000,0  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8D768D" w:rsidRPr="008D768D" w:rsidRDefault="00F94292">
            <w:pPr>
              <w:jc w:val="center"/>
              <w:rPr>
                <w:b/>
                <w:bCs/>
                <w:color w:val="000000"/>
                <w:sz w:val="16"/>
              </w:rPr>
            </w:pPr>
            <w:r>
              <w:rPr>
                <w:b/>
                <w:bCs/>
                <w:color w:val="000000"/>
                <w:sz w:val="16"/>
                <w:lang w:val="en-US"/>
              </w:rPr>
              <w:t>+</w:t>
            </w:r>
            <w:r w:rsidR="008D768D" w:rsidRPr="008D768D">
              <w:rPr>
                <w:b/>
                <w:bCs/>
                <w:color w:val="000000"/>
                <w:sz w:val="16"/>
              </w:rPr>
              <w:t xml:space="preserve">2,3  </w:t>
            </w:r>
          </w:p>
        </w:tc>
        <w:tc>
          <w:tcPr>
            <w:tcW w:w="12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8D768D" w:rsidRPr="008D768D" w:rsidRDefault="008D768D">
            <w:pPr>
              <w:jc w:val="center"/>
              <w:rPr>
                <w:b/>
                <w:bCs/>
                <w:color w:val="000000"/>
                <w:sz w:val="16"/>
              </w:rPr>
            </w:pPr>
            <w:r w:rsidRPr="008D768D">
              <w:rPr>
                <w:b/>
                <w:bCs/>
                <w:color w:val="000000"/>
                <w:sz w:val="16"/>
              </w:rPr>
              <w:t xml:space="preserve">3 931 591,1  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8D768D" w:rsidRPr="008D768D" w:rsidRDefault="00F94292">
            <w:pPr>
              <w:jc w:val="center"/>
              <w:rPr>
                <w:b/>
                <w:bCs/>
                <w:color w:val="000000"/>
                <w:sz w:val="16"/>
              </w:rPr>
            </w:pPr>
            <w:r>
              <w:rPr>
                <w:b/>
                <w:bCs/>
                <w:color w:val="000000"/>
                <w:sz w:val="16"/>
                <w:lang w:val="en-US"/>
              </w:rPr>
              <w:t>+</w:t>
            </w:r>
            <w:r w:rsidR="008D768D" w:rsidRPr="008D768D">
              <w:rPr>
                <w:b/>
                <w:bCs/>
                <w:color w:val="000000"/>
                <w:sz w:val="16"/>
              </w:rPr>
              <w:t xml:space="preserve">96 093,1 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hideMark/>
          </w:tcPr>
          <w:p w:rsidR="008D768D" w:rsidRPr="008D768D" w:rsidRDefault="00F94292">
            <w:pPr>
              <w:jc w:val="center"/>
              <w:rPr>
                <w:b/>
                <w:bCs/>
                <w:color w:val="000000"/>
                <w:sz w:val="16"/>
              </w:rPr>
            </w:pPr>
            <w:r>
              <w:rPr>
                <w:b/>
                <w:bCs/>
                <w:color w:val="000000"/>
                <w:sz w:val="16"/>
                <w:lang w:val="en-US"/>
              </w:rPr>
              <w:t>+</w:t>
            </w:r>
            <w:r w:rsidR="008D768D" w:rsidRPr="008D768D">
              <w:rPr>
                <w:b/>
                <w:bCs/>
                <w:color w:val="000000"/>
                <w:sz w:val="16"/>
              </w:rPr>
              <w:t xml:space="preserve">2,5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8D768D" w:rsidRPr="008D768D" w:rsidRDefault="008D768D">
            <w:pPr>
              <w:jc w:val="center"/>
              <w:rPr>
                <w:b/>
                <w:bCs/>
                <w:color w:val="000000"/>
                <w:sz w:val="16"/>
              </w:rPr>
            </w:pPr>
            <w:r w:rsidRPr="008D768D">
              <w:rPr>
                <w:b/>
                <w:bCs/>
                <w:color w:val="000000"/>
                <w:sz w:val="16"/>
              </w:rPr>
              <w:t xml:space="preserve">3 931 591,1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8D768D" w:rsidRPr="008D768D" w:rsidRDefault="008D768D">
            <w:pPr>
              <w:jc w:val="center"/>
              <w:rPr>
                <w:b/>
                <w:bCs/>
                <w:color w:val="000000"/>
                <w:sz w:val="16"/>
              </w:rPr>
            </w:pPr>
            <w:r>
              <w:rPr>
                <w:b/>
                <w:bCs/>
                <w:color w:val="000000"/>
                <w:sz w:val="16"/>
                <w:lang w:val="en-US"/>
              </w:rPr>
              <w:t>-</w:t>
            </w:r>
            <w:r w:rsidRPr="008D768D">
              <w:rPr>
                <w:b/>
                <w:bCs/>
                <w:color w:val="000000"/>
                <w:sz w:val="16"/>
              </w:rPr>
              <w:t xml:space="preserve">  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8D768D" w:rsidRPr="008D768D" w:rsidRDefault="008D768D">
            <w:pPr>
              <w:jc w:val="center"/>
              <w:rPr>
                <w:b/>
                <w:bCs/>
                <w:color w:val="000000"/>
                <w:sz w:val="16"/>
              </w:rPr>
            </w:pPr>
            <w:r>
              <w:rPr>
                <w:b/>
                <w:bCs/>
                <w:color w:val="000000"/>
                <w:sz w:val="16"/>
                <w:lang w:val="en-US"/>
              </w:rPr>
              <w:t>-</w:t>
            </w:r>
            <w:r w:rsidRPr="008D768D">
              <w:rPr>
                <w:b/>
                <w:bCs/>
                <w:color w:val="000000"/>
                <w:sz w:val="16"/>
              </w:rPr>
              <w:t xml:space="preserve">  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:rsidR="008D768D" w:rsidRPr="008D768D" w:rsidRDefault="00F94292">
            <w:pPr>
              <w:jc w:val="center"/>
              <w:rPr>
                <w:b/>
                <w:bCs/>
                <w:color w:val="000000"/>
                <w:sz w:val="16"/>
              </w:rPr>
            </w:pPr>
            <w:r>
              <w:rPr>
                <w:b/>
                <w:bCs/>
                <w:color w:val="000000"/>
                <w:sz w:val="16"/>
                <w:lang w:val="en-US"/>
              </w:rPr>
              <w:t>+</w:t>
            </w:r>
            <w:r w:rsidR="008D768D" w:rsidRPr="008D768D">
              <w:rPr>
                <w:b/>
                <w:bCs/>
                <w:color w:val="000000"/>
                <w:sz w:val="16"/>
              </w:rPr>
              <w:t xml:space="preserve">181 093,1  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hideMark/>
          </w:tcPr>
          <w:p w:rsidR="008D768D" w:rsidRPr="008D768D" w:rsidRDefault="00F94292" w:rsidP="00F94292">
            <w:pPr>
              <w:ind w:left="-154" w:right="-75"/>
              <w:jc w:val="center"/>
              <w:rPr>
                <w:b/>
                <w:bCs/>
                <w:color w:val="000000"/>
                <w:sz w:val="16"/>
              </w:rPr>
            </w:pPr>
            <w:r>
              <w:rPr>
                <w:b/>
                <w:bCs/>
                <w:color w:val="000000"/>
                <w:sz w:val="16"/>
                <w:lang w:val="en-US"/>
              </w:rPr>
              <w:t>+</w:t>
            </w:r>
            <w:r w:rsidR="008D768D" w:rsidRPr="008D768D">
              <w:rPr>
                <w:b/>
                <w:bCs/>
                <w:color w:val="000000"/>
                <w:sz w:val="16"/>
              </w:rPr>
              <w:t xml:space="preserve">4,8  </w:t>
            </w:r>
          </w:p>
        </w:tc>
      </w:tr>
      <w:tr w:rsidR="008D768D" w:rsidTr="008A1D7A">
        <w:trPr>
          <w:gridAfter w:val="1"/>
          <w:wAfter w:w="41" w:type="dxa"/>
          <w:trHeight w:val="26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D768D" w:rsidRPr="008D768D" w:rsidRDefault="008D768D">
            <w:pPr>
              <w:jc w:val="center"/>
              <w:rPr>
                <w:b/>
                <w:bCs/>
                <w:color w:val="000000"/>
                <w:sz w:val="16"/>
              </w:rPr>
            </w:pPr>
            <w:r w:rsidRPr="008D768D">
              <w:rPr>
                <w:b/>
                <w:bCs/>
                <w:color w:val="000000"/>
                <w:sz w:val="16"/>
              </w:rPr>
              <w:t>1.1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8D768D" w:rsidRPr="008D768D" w:rsidRDefault="008D768D">
            <w:pPr>
              <w:rPr>
                <w:b/>
                <w:bCs/>
                <w:color w:val="000000"/>
                <w:sz w:val="16"/>
              </w:rPr>
            </w:pPr>
            <w:r w:rsidRPr="008D768D">
              <w:rPr>
                <w:b/>
                <w:bCs/>
                <w:color w:val="000000"/>
                <w:sz w:val="16"/>
              </w:rPr>
              <w:t>Налоговые доходы, в том числе:</w:t>
            </w:r>
          </w:p>
        </w:tc>
        <w:tc>
          <w:tcPr>
            <w:tcW w:w="1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hideMark/>
          </w:tcPr>
          <w:p w:rsidR="008D768D" w:rsidRPr="008D768D" w:rsidRDefault="008D768D">
            <w:pPr>
              <w:jc w:val="center"/>
              <w:rPr>
                <w:b/>
                <w:bCs/>
                <w:color w:val="000000"/>
                <w:sz w:val="16"/>
              </w:rPr>
            </w:pPr>
            <w:r w:rsidRPr="008D768D">
              <w:rPr>
                <w:b/>
                <w:bCs/>
                <w:color w:val="000000"/>
                <w:sz w:val="16"/>
              </w:rPr>
              <w:t xml:space="preserve">3 584 301,2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8D768D" w:rsidRPr="008D768D" w:rsidRDefault="008D768D">
            <w:pPr>
              <w:jc w:val="center"/>
              <w:rPr>
                <w:b/>
                <w:bCs/>
                <w:color w:val="000000"/>
                <w:sz w:val="16"/>
              </w:rPr>
            </w:pPr>
            <w:r w:rsidRPr="008D768D">
              <w:rPr>
                <w:b/>
                <w:bCs/>
                <w:color w:val="000000"/>
                <w:sz w:val="16"/>
              </w:rPr>
              <w:t xml:space="preserve">3 584 301,2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8D768D" w:rsidRPr="008D768D" w:rsidRDefault="008D768D">
            <w:pPr>
              <w:jc w:val="center"/>
              <w:rPr>
                <w:b/>
                <w:bCs/>
                <w:color w:val="000000"/>
                <w:sz w:val="16"/>
              </w:rPr>
            </w:pPr>
            <w:r>
              <w:rPr>
                <w:b/>
                <w:bCs/>
                <w:color w:val="000000"/>
                <w:sz w:val="16"/>
                <w:lang w:val="en-US"/>
              </w:rPr>
              <w:t>-</w:t>
            </w:r>
            <w:r w:rsidRPr="008D768D">
              <w:rPr>
                <w:b/>
                <w:bCs/>
                <w:color w:val="000000"/>
                <w:sz w:val="16"/>
              </w:rPr>
              <w:t xml:space="preserve"> 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8D768D" w:rsidRPr="008D768D" w:rsidRDefault="008D768D">
            <w:pPr>
              <w:jc w:val="center"/>
              <w:rPr>
                <w:b/>
                <w:bCs/>
                <w:color w:val="000000"/>
                <w:sz w:val="16"/>
              </w:rPr>
            </w:pPr>
            <w:r>
              <w:rPr>
                <w:b/>
                <w:bCs/>
                <w:color w:val="000000"/>
                <w:sz w:val="16"/>
                <w:lang w:val="en-US"/>
              </w:rPr>
              <w:t>-</w:t>
            </w:r>
            <w:r w:rsidRPr="008D768D">
              <w:rPr>
                <w:b/>
                <w:bCs/>
                <w:color w:val="000000"/>
                <w:sz w:val="16"/>
              </w:rPr>
              <w:t xml:space="preserve">  </w:t>
            </w:r>
          </w:p>
        </w:tc>
        <w:tc>
          <w:tcPr>
            <w:tcW w:w="12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8D768D" w:rsidRPr="008D768D" w:rsidRDefault="008D768D">
            <w:pPr>
              <w:jc w:val="center"/>
              <w:rPr>
                <w:b/>
                <w:bCs/>
                <w:color w:val="000000"/>
                <w:sz w:val="16"/>
              </w:rPr>
            </w:pPr>
            <w:r w:rsidRPr="008D768D">
              <w:rPr>
                <w:b/>
                <w:bCs/>
                <w:color w:val="000000"/>
                <w:sz w:val="16"/>
              </w:rPr>
              <w:t xml:space="preserve">3 640 694,5  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8D768D" w:rsidRPr="008D768D" w:rsidRDefault="00F94292">
            <w:pPr>
              <w:jc w:val="center"/>
              <w:rPr>
                <w:b/>
                <w:bCs/>
                <w:color w:val="000000"/>
                <w:sz w:val="16"/>
              </w:rPr>
            </w:pPr>
            <w:r>
              <w:rPr>
                <w:b/>
                <w:bCs/>
                <w:color w:val="000000"/>
                <w:sz w:val="16"/>
                <w:lang w:val="en-US"/>
              </w:rPr>
              <w:t>+</w:t>
            </w:r>
            <w:r w:rsidR="008D768D" w:rsidRPr="008D768D">
              <w:rPr>
                <w:b/>
                <w:bCs/>
                <w:color w:val="000000"/>
                <w:sz w:val="16"/>
              </w:rPr>
              <w:t xml:space="preserve">56 393,3 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hideMark/>
          </w:tcPr>
          <w:p w:rsidR="008D768D" w:rsidRPr="008D768D" w:rsidRDefault="00F94292">
            <w:pPr>
              <w:jc w:val="center"/>
              <w:rPr>
                <w:b/>
                <w:bCs/>
                <w:color w:val="000000"/>
                <w:sz w:val="16"/>
              </w:rPr>
            </w:pPr>
            <w:r>
              <w:rPr>
                <w:b/>
                <w:bCs/>
                <w:color w:val="000000"/>
                <w:sz w:val="16"/>
                <w:lang w:val="en-US"/>
              </w:rPr>
              <w:t>+</w:t>
            </w:r>
            <w:r w:rsidR="008D768D" w:rsidRPr="008D768D">
              <w:rPr>
                <w:b/>
                <w:bCs/>
                <w:color w:val="000000"/>
                <w:sz w:val="16"/>
              </w:rPr>
              <w:t xml:space="preserve">1,6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8D768D" w:rsidRPr="008D768D" w:rsidRDefault="008D768D">
            <w:pPr>
              <w:jc w:val="center"/>
              <w:rPr>
                <w:b/>
                <w:bCs/>
                <w:color w:val="000000"/>
                <w:sz w:val="16"/>
              </w:rPr>
            </w:pPr>
            <w:r w:rsidRPr="008D768D">
              <w:rPr>
                <w:b/>
                <w:bCs/>
                <w:color w:val="000000"/>
                <w:sz w:val="16"/>
              </w:rPr>
              <w:t xml:space="preserve">3 640 694,5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8D768D" w:rsidRPr="0014709F" w:rsidRDefault="008D768D" w:rsidP="008D768D">
            <w:pPr>
              <w:jc w:val="center"/>
            </w:pPr>
            <w:r w:rsidRPr="0014709F"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8D768D" w:rsidRDefault="008D768D" w:rsidP="008D768D">
            <w:pPr>
              <w:jc w:val="center"/>
            </w:pPr>
            <w:r w:rsidRPr="0014709F"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8D768D" w:rsidRPr="008D768D" w:rsidRDefault="00F94292">
            <w:pPr>
              <w:jc w:val="center"/>
              <w:rPr>
                <w:b/>
                <w:bCs/>
                <w:color w:val="000000"/>
                <w:sz w:val="16"/>
              </w:rPr>
            </w:pPr>
            <w:r>
              <w:rPr>
                <w:b/>
                <w:bCs/>
                <w:color w:val="000000"/>
                <w:sz w:val="16"/>
                <w:lang w:val="en-US"/>
              </w:rPr>
              <w:t>+</w:t>
            </w:r>
            <w:r w:rsidR="008D768D" w:rsidRPr="008D768D">
              <w:rPr>
                <w:b/>
                <w:bCs/>
                <w:color w:val="000000"/>
                <w:sz w:val="16"/>
              </w:rPr>
              <w:t xml:space="preserve">56 393,3 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hideMark/>
          </w:tcPr>
          <w:p w:rsidR="008D768D" w:rsidRPr="008D768D" w:rsidRDefault="00F94292" w:rsidP="00F94292">
            <w:pPr>
              <w:ind w:left="-154" w:right="-75"/>
              <w:jc w:val="center"/>
              <w:rPr>
                <w:b/>
                <w:bCs/>
                <w:color w:val="000000"/>
                <w:sz w:val="16"/>
              </w:rPr>
            </w:pPr>
            <w:r>
              <w:rPr>
                <w:b/>
                <w:bCs/>
                <w:color w:val="000000"/>
                <w:sz w:val="16"/>
                <w:lang w:val="en-US"/>
              </w:rPr>
              <w:t>+</w:t>
            </w:r>
            <w:r w:rsidR="008D768D" w:rsidRPr="008D768D">
              <w:rPr>
                <w:b/>
                <w:bCs/>
                <w:color w:val="000000"/>
                <w:sz w:val="16"/>
              </w:rPr>
              <w:t xml:space="preserve">1,6  </w:t>
            </w:r>
          </w:p>
        </w:tc>
      </w:tr>
      <w:tr w:rsidR="008D768D" w:rsidTr="008A1D7A">
        <w:trPr>
          <w:gridAfter w:val="1"/>
          <w:wAfter w:w="41" w:type="dxa"/>
          <w:trHeight w:val="266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D768D" w:rsidRPr="008D768D" w:rsidRDefault="008D768D">
            <w:pPr>
              <w:jc w:val="center"/>
              <w:rPr>
                <w:color w:val="000000"/>
                <w:sz w:val="16"/>
              </w:rPr>
            </w:pPr>
            <w:r w:rsidRPr="008D768D">
              <w:rPr>
                <w:color w:val="000000"/>
                <w:sz w:val="16"/>
              </w:rPr>
              <w:t>1.1.1</w:t>
            </w:r>
          </w:p>
        </w:tc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768D" w:rsidRPr="008D768D" w:rsidRDefault="008D768D">
            <w:pPr>
              <w:rPr>
                <w:i/>
                <w:iCs/>
                <w:color w:val="000000"/>
                <w:sz w:val="16"/>
              </w:rPr>
            </w:pPr>
            <w:r w:rsidRPr="008D768D">
              <w:rPr>
                <w:i/>
                <w:iCs/>
                <w:color w:val="000000"/>
                <w:sz w:val="16"/>
              </w:rPr>
              <w:t>налог на доходы физических лиц</w:t>
            </w:r>
          </w:p>
        </w:tc>
        <w:tc>
          <w:tcPr>
            <w:tcW w:w="1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D768D" w:rsidRPr="008D768D" w:rsidRDefault="008D768D">
            <w:pPr>
              <w:jc w:val="center"/>
              <w:rPr>
                <w:color w:val="000000"/>
                <w:sz w:val="16"/>
              </w:rPr>
            </w:pPr>
            <w:r w:rsidRPr="008D768D">
              <w:rPr>
                <w:color w:val="000000"/>
                <w:sz w:val="16"/>
              </w:rPr>
              <w:t xml:space="preserve">2 902 409,3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hideMark/>
          </w:tcPr>
          <w:p w:rsidR="008D768D" w:rsidRPr="008D768D" w:rsidRDefault="008D768D">
            <w:pPr>
              <w:jc w:val="center"/>
              <w:rPr>
                <w:color w:val="000000"/>
                <w:sz w:val="16"/>
              </w:rPr>
            </w:pPr>
            <w:r w:rsidRPr="008D768D">
              <w:rPr>
                <w:color w:val="000000"/>
                <w:sz w:val="16"/>
              </w:rPr>
              <w:t xml:space="preserve">2 902 409,3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8D768D" w:rsidRPr="008D768D" w:rsidRDefault="008D768D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  <w:lang w:val="en-US"/>
              </w:rPr>
              <w:t>-</w:t>
            </w:r>
            <w:r w:rsidRPr="008D768D">
              <w:rPr>
                <w:color w:val="000000"/>
                <w:sz w:val="16"/>
              </w:rPr>
              <w:t xml:space="preserve"> 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hideMark/>
          </w:tcPr>
          <w:p w:rsidR="008D768D" w:rsidRPr="008D768D" w:rsidRDefault="008D768D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  <w:lang w:val="en-US"/>
              </w:rPr>
              <w:t>-</w:t>
            </w:r>
            <w:r w:rsidRPr="008D768D">
              <w:rPr>
                <w:color w:val="000000"/>
                <w:sz w:val="16"/>
              </w:rPr>
              <w:t xml:space="preserve">  </w:t>
            </w:r>
          </w:p>
        </w:tc>
        <w:tc>
          <w:tcPr>
            <w:tcW w:w="1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68D" w:rsidRPr="008D768D" w:rsidRDefault="008D768D">
            <w:pPr>
              <w:jc w:val="center"/>
              <w:rPr>
                <w:color w:val="000000"/>
                <w:sz w:val="16"/>
              </w:rPr>
            </w:pPr>
            <w:r w:rsidRPr="008D768D">
              <w:rPr>
                <w:color w:val="000000"/>
                <w:sz w:val="16"/>
              </w:rPr>
              <w:t xml:space="preserve">2 924 450,9 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68D" w:rsidRPr="008D768D" w:rsidRDefault="00F94292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  <w:lang w:val="en-US"/>
              </w:rPr>
              <w:t>+</w:t>
            </w:r>
            <w:r w:rsidR="008D768D" w:rsidRPr="008D768D">
              <w:rPr>
                <w:color w:val="000000"/>
                <w:sz w:val="16"/>
              </w:rPr>
              <w:t xml:space="preserve">22 041,6 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D768D" w:rsidRPr="008D768D" w:rsidRDefault="00F94292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  <w:lang w:val="en-US"/>
              </w:rPr>
              <w:t>+</w:t>
            </w:r>
            <w:r w:rsidR="008D768D" w:rsidRPr="008D768D">
              <w:rPr>
                <w:color w:val="000000"/>
                <w:sz w:val="16"/>
              </w:rPr>
              <w:t xml:space="preserve">0,8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8D768D" w:rsidRPr="008D768D" w:rsidRDefault="008D768D">
            <w:pPr>
              <w:jc w:val="center"/>
              <w:rPr>
                <w:color w:val="000000"/>
                <w:sz w:val="16"/>
              </w:rPr>
            </w:pPr>
            <w:r w:rsidRPr="008D768D">
              <w:rPr>
                <w:color w:val="000000"/>
                <w:sz w:val="16"/>
              </w:rPr>
              <w:t xml:space="preserve">2 924 450,9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8D768D" w:rsidRPr="00EB6722" w:rsidRDefault="008D768D" w:rsidP="008D768D">
            <w:pPr>
              <w:jc w:val="center"/>
            </w:pPr>
            <w:r w:rsidRPr="00EB6722"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hideMark/>
          </w:tcPr>
          <w:p w:rsidR="008D768D" w:rsidRDefault="008D768D" w:rsidP="008D768D">
            <w:pPr>
              <w:jc w:val="center"/>
            </w:pPr>
            <w:r w:rsidRPr="00EB6722">
              <w:t>-</w:t>
            </w:r>
          </w:p>
        </w:tc>
        <w:tc>
          <w:tcPr>
            <w:tcW w:w="1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68D" w:rsidRPr="008D768D" w:rsidRDefault="00F94292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  <w:lang w:val="en-US"/>
              </w:rPr>
              <w:t>+</w:t>
            </w:r>
            <w:r w:rsidR="008D768D" w:rsidRPr="008D768D">
              <w:rPr>
                <w:color w:val="000000"/>
                <w:sz w:val="16"/>
              </w:rPr>
              <w:t xml:space="preserve">22 041,6 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D768D" w:rsidRPr="008D768D" w:rsidRDefault="00F94292" w:rsidP="00F94292">
            <w:pPr>
              <w:ind w:left="-154" w:right="-75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  <w:lang w:val="en-US"/>
              </w:rPr>
              <w:t>+</w:t>
            </w:r>
            <w:r w:rsidR="008D768D" w:rsidRPr="008D768D">
              <w:rPr>
                <w:color w:val="000000"/>
                <w:sz w:val="16"/>
              </w:rPr>
              <w:t xml:space="preserve">0,8  </w:t>
            </w:r>
          </w:p>
        </w:tc>
      </w:tr>
      <w:tr w:rsidR="008D768D" w:rsidTr="008A1D7A">
        <w:trPr>
          <w:gridAfter w:val="1"/>
          <w:wAfter w:w="41" w:type="dxa"/>
          <w:trHeight w:val="266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68D" w:rsidRPr="008D768D" w:rsidRDefault="008D768D">
            <w:pPr>
              <w:jc w:val="center"/>
              <w:rPr>
                <w:color w:val="000000"/>
                <w:sz w:val="16"/>
              </w:rPr>
            </w:pPr>
            <w:r w:rsidRPr="008D768D">
              <w:rPr>
                <w:color w:val="000000"/>
                <w:sz w:val="16"/>
              </w:rPr>
              <w:t>1.1.2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768D" w:rsidRPr="008D768D" w:rsidRDefault="008D768D">
            <w:pPr>
              <w:rPr>
                <w:i/>
                <w:iCs/>
                <w:color w:val="000000"/>
                <w:sz w:val="16"/>
              </w:rPr>
            </w:pPr>
            <w:r w:rsidRPr="008D768D">
              <w:rPr>
                <w:i/>
                <w:iCs/>
                <w:color w:val="000000"/>
                <w:sz w:val="16"/>
              </w:rPr>
              <w:t>налоги на товары (работы, услуги), реализуемые на территории РФ</w:t>
            </w:r>
          </w:p>
        </w:tc>
        <w:tc>
          <w:tcPr>
            <w:tcW w:w="1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D768D" w:rsidRPr="008D768D" w:rsidRDefault="008D768D">
            <w:pPr>
              <w:jc w:val="center"/>
              <w:rPr>
                <w:color w:val="000000"/>
                <w:sz w:val="16"/>
              </w:rPr>
            </w:pPr>
            <w:r w:rsidRPr="008D768D">
              <w:rPr>
                <w:color w:val="000000"/>
                <w:sz w:val="16"/>
              </w:rPr>
              <w:t xml:space="preserve">24 480,7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hideMark/>
          </w:tcPr>
          <w:p w:rsidR="008D768D" w:rsidRPr="008D768D" w:rsidRDefault="008D768D">
            <w:pPr>
              <w:jc w:val="center"/>
              <w:rPr>
                <w:color w:val="000000"/>
                <w:sz w:val="16"/>
              </w:rPr>
            </w:pPr>
            <w:r w:rsidRPr="008D768D">
              <w:rPr>
                <w:color w:val="000000"/>
                <w:sz w:val="16"/>
              </w:rPr>
              <w:t xml:space="preserve">24 480,7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8D768D" w:rsidRPr="008D768D" w:rsidRDefault="008D768D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  <w:lang w:val="en-US"/>
              </w:rPr>
              <w:t>-</w:t>
            </w:r>
            <w:r w:rsidRPr="008D768D">
              <w:rPr>
                <w:color w:val="000000"/>
                <w:sz w:val="16"/>
              </w:rPr>
              <w:t xml:space="preserve"> 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hideMark/>
          </w:tcPr>
          <w:p w:rsidR="008D768D" w:rsidRPr="008D768D" w:rsidRDefault="008D768D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  <w:lang w:val="en-US"/>
              </w:rPr>
              <w:t>-</w:t>
            </w:r>
            <w:r w:rsidRPr="008D768D">
              <w:rPr>
                <w:color w:val="000000"/>
                <w:sz w:val="16"/>
              </w:rPr>
              <w:t xml:space="preserve">  </w:t>
            </w:r>
          </w:p>
        </w:tc>
        <w:tc>
          <w:tcPr>
            <w:tcW w:w="1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68D" w:rsidRPr="008D768D" w:rsidRDefault="008D768D">
            <w:pPr>
              <w:jc w:val="center"/>
              <w:rPr>
                <w:color w:val="000000"/>
                <w:sz w:val="16"/>
              </w:rPr>
            </w:pPr>
            <w:r w:rsidRPr="008D768D">
              <w:rPr>
                <w:color w:val="000000"/>
                <w:sz w:val="16"/>
              </w:rPr>
              <w:t xml:space="preserve">24 480,7 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68D" w:rsidRPr="008D768D" w:rsidRDefault="008D768D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  <w:lang w:val="en-US"/>
              </w:rPr>
              <w:t>-</w:t>
            </w:r>
            <w:r w:rsidRPr="008D768D">
              <w:rPr>
                <w:color w:val="000000"/>
                <w:sz w:val="16"/>
              </w:rPr>
              <w:t xml:space="preserve"> 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D768D" w:rsidRPr="008D768D" w:rsidRDefault="008D768D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  <w:lang w:val="en-US"/>
              </w:rPr>
              <w:t>-</w:t>
            </w:r>
            <w:r w:rsidRPr="008D768D">
              <w:rPr>
                <w:color w:val="000000"/>
                <w:sz w:val="16"/>
              </w:rPr>
              <w:t xml:space="preserve">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8D768D" w:rsidRPr="008D768D" w:rsidRDefault="008D768D">
            <w:pPr>
              <w:jc w:val="center"/>
              <w:rPr>
                <w:color w:val="000000"/>
                <w:sz w:val="16"/>
              </w:rPr>
            </w:pPr>
            <w:r w:rsidRPr="008D768D">
              <w:rPr>
                <w:color w:val="000000"/>
                <w:sz w:val="16"/>
              </w:rPr>
              <w:t xml:space="preserve">24 480,7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8D768D" w:rsidRPr="00EB6722" w:rsidRDefault="008D768D" w:rsidP="008D768D">
            <w:pPr>
              <w:jc w:val="center"/>
            </w:pPr>
            <w:r w:rsidRPr="00EB6722"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hideMark/>
          </w:tcPr>
          <w:p w:rsidR="008D768D" w:rsidRDefault="008D768D" w:rsidP="008D768D">
            <w:pPr>
              <w:jc w:val="center"/>
            </w:pPr>
            <w:r w:rsidRPr="00EB6722">
              <w:t>-</w:t>
            </w:r>
          </w:p>
        </w:tc>
        <w:tc>
          <w:tcPr>
            <w:tcW w:w="1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68D" w:rsidRPr="008D768D" w:rsidRDefault="008D768D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  <w:lang w:val="en-US"/>
              </w:rPr>
              <w:t>-</w:t>
            </w:r>
            <w:r w:rsidRPr="008D768D">
              <w:rPr>
                <w:color w:val="000000"/>
                <w:sz w:val="16"/>
              </w:rPr>
              <w:t xml:space="preserve"> 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D768D" w:rsidRPr="008D768D" w:rsidRDefault="008D768D" w:rsidP="00F94292">
            <w:pPr>
              <w:ind w:left="-154" w:right="-75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  <w:lang w:val="en-US"/>
              </w:rPr>
              <w:t>-</w:t>
            </w:r>
            <w:r w:rsidRPr="008D768D">
              <w:rPr>
                <w:color w:val="000000"/>
                <w:sz w:val="16"/>
              </w:rPr>
              <w:t xml:space="preserve">  </w:t>
            </w:r>
          </w:p>
        </w:tc>
      </w:tr>
      <w:tr w:rsidR="008D768D" w:rsidTr="008A1D7A">
        <w:trPr>
          <w:gridAfter w:val="1"/>
          <w:wAfter w:w="41" w:type="dxa"/>
          <w:trHeight w:val="26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68D" w:rsidRPr="008D768D" w:rsidRDefault="008D768D">
            <w:pPr>
              <w:jc w:val="center"/>
              <w:rPr>
                <w:color w:val="000000"/>
                <w:sz w:val="16"/>
              </w:rPr>
            </w:pPr>
            <w:r w:rsidRPr="008D768D">
              <w:rPr>
                <w:color w:val="000000"/>
                <w:sz w:val="16"/>
              </w:rPr>
              <w:t>1.1.3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768D" w:rsidRPr="008D768D" w:rsidRDefault="008D768D">
            <w:pPr>
              <w:rPr>
                <w:i/>
                <w:iCs/>
                <w:color w:val="000000"/>
                <w:sz w:val="16"/>
              </w:rPr>
            </w:pPr>
            <w:r w:rsidRPr="008D768D">
              <w:rPr>
                <w:i/>
                <w:iCs/>
                <w:color w:val="000000"/>
                <w:sz w:val="16"/>
              </w:rPr>
              <w:t>налоги на совокупный доход</w:t>
            </w:r>
          </w:p>
        </w:tc>
        <w:tc>
          <w:tcPr>
            <w:tcW w:w="1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D768D" w:rsidRPr="008D768D" w:rsidRDefault="008D768D">
            <w:pPr>
              <w:jc w:val="center"/>
              <w:rPr>
                <w:color w:val="000000"/>
                <w:sz w:val="16"/>
              </w:rPr>
            </w:pPr>
            <w:r w:rsidRPr="008D768D">
              <w:rPr>
                <w:color w:val="000000"/>
                <w:sz w:val="16"/>
              </w:rPr>
              <w:t xml:space="preserve">474 224,0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hideMark/>
          </w:tcPr>
          <w:p w:rsidR="008D768D" w:rsidRPr="008D768D" w:rsidRDefault="008D768D">
            <w:pPr>
              <w:jc w:val="center"/>
              <w:rPr>
                <w:color w:val="000000"/>
                <w:sz w:val="16"/>
              </w:rPr>
            </w:pPr>
            <w:r w:rsidRPr="008D768D">
              <w:rPr>
                <w:color w:val="000000"/>
                <w:sz w:val="16"/>
              </w:rPr>
              <w:t xml:space="preserve">474 224,0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8D768D" w:rsidRPr="008D768D" w:rsidRDefault="008D768D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  <w:lang w:val="en-US"/>
              </w:rPr>
              <w:t>-</w:t>
            </w:r>
            <w:r w:rsidRPr="008D768D">
              <w:rPr>
                <w:color w:val="000000"/>
                <w:sz w:val="16"/>
              </w:rPr>
              <w:t xml:space="preserve"> 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hideMark/>
          </w:tcPr>
          <w:p w:rsidR="008D768D" w:rsidRPr="008D768D" w:rsidRDefault="008D768D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  <w:lang w:val="en-US"/>
              </w:rPr>
              <w:t>-</w:t>
            </w:r>
            <w:r w:rsidRPr="008D768D">
              <w:rPr>
                <w:color w:val="000000"/>
                <w:sz w:val="16"/>
              </w:rPr>
              <w:t xml:space="preserve">  </w:t>
            </w:r>
          </w:p>
        </w:tc>
        <w:tc>
          <w:tcPr>
            <w:tcW w:w="1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68D" w:rsidRPr="008D768D" w:rsidRDefault="008D768D">
            <w:pPr>
              <w:jc w:val="center"/>
              <w:rPr>
                <w:color w:val="000000"/>
                <w:sz w:val="16"/>
              </w:rPr>
            </w:pPr>
            <w:r w:rsidRPr="008D768D">
              <w:rPr>
                <w:color w:val="000000"/>
                <w:sz w:val="16"/>
              </w:rPr>
              <w:t xml:space="preserve">489 959,0 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68D" w:rsidRPr="008D768D" w:rsidRDefault="00F94292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  <w:lang w:val="en-US"/>
              </w:rPr>
              <w:t>+</w:t>
            </w:r>
            <w:r w:rsidR="008D768D" w:rsidRPr="008D768D">
              <w:rPr>
                <w:color w:val="000000"/>
                <w:sz w:val="16"/>
              </w:rPr>
              <w:t xml:space="preserve">15 735,0 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D768D" w:rsidRPr="008D768D" w:rsidRDefault="00F94292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  <w:lang w:val="en-US"/>
              </w:rPr>
              <w:t>+</w:t>
            </w:r>
            <w:r w:rsidR="008D768D" w:rsidRPr="008D768D">
              <w:rPr>
                <w:color w:val="000000"/>
                <w:sz w:val="16"/>
              </w:rPr>
              <w:t xml:space="preserve">3,3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8D768D" w:rsidRPr="008D768D" w:rsidRDefault="008D768D">
            <w:pPr>
              <w:jc w:val="center"/>
              <w:rPr>
                <w:color w:val="000000"/>
                <w:sz w:val="16"/>
              </w:rPr>
            </w:pPr>
            <w:r w:rsidRPr="008D768D">
              <w:rPr>
                <w:color w:val="000000"/>
                <w:sz w:val="16"/>
              </w:rPr>
              <w:t xml:space="preserve">489 959,0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8D768D" w:rsidRPr="00EB6722" w:rsidRDefault="008D768D" w:rsidP="008D768D">
            <w:pPr>
              <w:jc w:val="center"/>
            </w:pPr>
            <w:r w:rsidRPr="00EB6722"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hideMark/>
          </w:tcPr>
          <w:p w:rsidR="008D768D" w:rsidRDefault="008D768D" w:rsidP="008D768D">
            <w:pPr>
              <w:jc w:val="center"/>
            </w:pPr>
            <w:r w:rsidRPr="00EB6722">
              <w:t>-</w:t>
            </w:r>
          </w:p>
        </w:tc>
        <w:tc>
          <w:tcPr>
            <w:tcW w:w="1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68D" w:rsidRPr="008D768D" w:rsidRDefault="00F94292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  <w:lang w:val="en-US"/>
              </w:rPr>
              <w:t>+</w:t>
            </w:r>
            <w:r w:rsidR="008D768D" w:rsidRPr="008D768D">
              <w:rPr>
                <w:color w:val="000000"/>
                <w:sz w:val="16"/>
              </w:rPr>
              <w:t xml:space="preserve">15 735,0 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D768D" w:rsidRPr="008D768D" w:rsidRDefault="00F94292" w:rsidP="00F94292">
            <w:pPr>
              <w:ind w:left="-154" w:right="-75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  <w:lang w:val="en-US"/>
              </w:rPr>
              <w:t>+</w:t>
            </w:r>
            <w:r w:rsidR="008D768D" w:rsidRPr="008D768D">
              <w:rPr>
                <w:color w:val="000000"/>
                <w:sz w:val="16"/>
              </w:rPr>
              <w:t xml:space="preserve">3,3  </w:t>
            </w:r>
          </w:p>
        </w:tc>
      </w:tr>
      <w:tr w:rsidR="008D768D" w:rsidTr="008A1D7A">
        <w:trPr>
          <w:gridAfter w:val="1"/>
          <w:wAfter w:w="41" w:type="dxa"/>
          <w:trHeight w:val="26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68D" w:rsidRPr="008D768D" w:rsidRDefault="008D768D">
            <w:pPr>
              <w:jc w:val="center"/>
              <w:rPr>
                <w:color w:val="000000"/>
                <w:sz w:val="16"/>
              </w:rPr>
            </w:pPr>
            <w:r w:rsidRPr="008D768D">
              <w:rPr>
                <w:color w:val="000000"/>
                <w:sz w:val="16"/>
              </w:rPr>
              <w:t>1.1.4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768D" w:rsidRPr="008D768D" w:rsidRDefault="008D768D">
            <w:pPr>
              <w:rPr>
                <w:i/>
                <w:iCs/>
                <w:color w:val="000000"/>
                <w:sz w:val="16"/>
              </w:rPr>
            </w:pPr>
            <w:r w:rsidRPr="008D768D">
              <w:rPr>
                <w:i/>
                <w:iCs/>
                <w:color w:val="000000"/>
                <w:sz w:val="16"/>
              </w:rPr>
              <w:t>налоги на имущество</w:t>
            </w:r>
          </w:p>
        </w:tc>
        <w:tc>
          <w:tcPr>
            <w:tcW w:w="1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D768D" w:rsidRPr="008D768D" w:rsidRDefault="008D768D">
            <w:pPr>
              <w:jc w:val="center"/>
              <w:rPr>
                <w:color w:val="000000"/>
                <w:sz w:val="16"/>
              </w:rPr>
            </w:pPr>
            <w:r w:rsidRPr="008D768D">
              <w:rPr>
                <w:color w:val="000000"/>
                <w:sz w:val="16"/>
              </w:rPr>
              <w:t xml:space="preserve">154 084,2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hideMark/>
          </w:tcPr>
          <w:p w:rsidR="008D768D" w:rsidRPr="008D768D" w:rsidRDefault="008D768D">
            <w:pPr>
              <w:jc w:val="center"/>
              <w:rPr>
                <w:color w:val="000000"/>
                <w:sz w:val="16"/>
              </w:rPr>
            </w:pPr>
            <w:r w:rsidRPr="008D768D">
              <w:rPr>
                <w:color w:val="000000"/>
                <w:sz w:val="16"/>
              </w:rPr>
              <w:t xml:space="preserve">154 084,2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8D768D" w:rsidRPr="008D768D" w:rsidRDefault="008D768D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  <w:lang w:val="en-US"/>
              </w:rPr>
              <w:t>-</w:t>
            </w:r>
            <w:r w:rsidRPr="008D768D">
              <w:rPr>
                <w:color w:val="000000"/>
                <w:sz w:val="16"/>
              </w:rPr>
              <w:t xml:space="preserve"> 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hideMark/>
          </w:tcPr>
          <w:p w:rsidR="008D768D" w:rsidRPr="008D768D" w:rsidRDefault="008D768D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  <w:lang w:val="en-US"/>
              </w:rPr>
              <w:t>-</w:t>
            </w:r>
            <w:r w:rsidRPr="008D768D">
              <w:rPr>
                <w:color w:val="000000"/>
                <w:sz w:val="16"/>
              </w:rPr>
              <w:t xml:space="preserve">  </w:t>
            </w:r>
          </w:p>
        </w:tc>
        <w:tc>
          <w:tcPr>
            <w:tcW w:w="1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68D" w:rsidRPr="008D768D" w:rsidRDefault="008D768D">
            <w:pPr>
              <w:jc w:val="center"/>
              <w:rPr>
                <w:color w:val="000000"/>
                <w:sz w:val="16"/>
              </w:rPr>
            </w:pPr>
            <w:r w:rsidRPr="008D768D">
              <w:rPr>
                <w:color w:val="000000"/>
                <w:sz w:val="16"/>
              </w:rPr>
              <w:t xml:space="preserve">171 311,5 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68D" w:rsidRPr="008D768D" w:rsidRDefault="00F94292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  <w:lang w:val="en-US"/>
              </w:rPr>
              <w:t>+</w:t>
            </w:r>
            <w:r w:rsidR="008D768D" w:rsidRPr="008D768D">
              <w:rPr>
                <w:color w:val="000000"/>
                <w:sz w:val="16"/>
              </w:rPr>
              <w:t xml:space="preserve">17 227,3 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D768D" w:rsidRPr="008D768D" w:rsidRDefault="00F94292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  <w:lang w:val="en-US"/>
              </w:rPr>
              <w:t>+</w:t>
            </w:r>
            <w:r w:rsidR="008D768D" w:rsidRPr="008D768D">
              <w:rPr>
                <w:color w:val="000000"/>
                <w:sz w:val="16"/>
              </w:rPr>
              <w:t xml:space="preserve">11,2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8D768D" w:rsidRPr="008D768D" w:rsidRDefault="008D768D">
            <w:pPr>
              <w:jc w:val="center"/>
              <w:rPr>
                <w:color w:val="000000"/>
                <w:sz w:val="16"/>
              </w:rPr>
            </w:pPr>
            <w:r w:rsidRPr="008D768D">
              <w:rPr>
                <w:color w:val="000000"/>
                <w:sz w:val="16"/>
              </w:rPr>
              <w:t xml:space="preserve">171 311,5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8D768D" w:rsidRPr="00EB6722" w:rsidRDefault="008D768D" w:rsidP="008D768D">
            <w:pPr>
              <w:jc w:val="center"/>
            </w:pPr>
            <w:r w:rsidRPr="00EB6722"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hideMark/>
          </w:tcPr>
          <w:p w:rsidR="008D768D" w:rsidRDefault="008D768D" w:rsidP="008D768D">
            <w:pPr>
              <w:jc w:val="center"/>
            </w:pPr>
            <w:r w:rsidRPr="00EB6722">
              <w:t>-</w:t>
            </w:r>
          </w:p>
        </w:tc>
        <w:tc>
          <w:tcPr>
            <w:tcW w:w="1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68D" w:rsidRPr="008D768D" w:rsidRDefault="00F94292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  <w:lang w:val="en-US"/>
              </w:rPr>
              <w:t>+</w:t>
            </w:r>
            <w:r w:rsidR="008D768D" w:rsidRPr="008D768D">
              <w:rPr>
                <w:color w:val="000000"/>
                <w:sz w:val="16"/>
              </w:rPr>
              <w:t xml:space="preserve">17 227,3 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D768D" w:rsidRPr="008D768D" w:rsidRDefault="00F94292" w:rsidP="00F94292">
            <w:pPr>
              <w:ind w:left="-154" w:right="-75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  <w:lang w:val="en-US"/>
              </w:rPr>
              <w:t>+</w:t>
            </w:r>
            <w:r w:rsidR="008D768D" w:rsidRPr="008D768D">
              <w:rPr>
                <w:color w:val="000000"/>
                <w:sz w:val="16"/>
              </w:rPr>
              <w:t xml:space="preserve">11,2  </w:t>
            </w:r>
          </w:p>
        </w:tc>
      </w:tr>
      <w:tr w:rsidR="008D768D" w:rsidTr="008A1D7A">
        <w:trPr>
          <w:gridAfter w:val="1"/>
          <w:wAfter w:w="41" w:type="dxa"/>
          <w:trHeight w:val="26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68D" w:rsidRPr="008D768D" w:rsidRDefault="008D768D">
            <w:pPr>
              <w:jc w:val="center"/>
              <w:rPr>
                <w:color w:val="000000"/>
                <w:sz w:val="16"/>
              </w:rPr>
            </w:pPr>
            <w:r w:rsidRPr="008D768D">
              <w:rPr>
                <w:color w:val="000000"/>
                <w:sz w:val="16"/>
              </w:rPr>
              <w:t>1.1.5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768D" w:rsidRPr="008D768D" w:rsidRDefault="008D768D">
            <w:pPr>
              <w:rPr>
                <w:i/>
                <w:iCs/>
                <w:color w:val="000000"/>
                <w:sz w:val="16"/>
              </w:rPr>
            </w:pPr>
            <w:r w:rsidRPr="008D768D">
              <w:rPr>
                <w:i/>
                <w:iCs/>
                <w:color w:val="000000"/>
                <w:sz w:val="16"/>
              </w:rPr>
              <w:t>государственная пошлина</w:t>
            </w:r>
          </w:p>
        </w:tc>
        <w:tc>
          <w:tcPr>
            <w:tcW w:w="1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D768D" w:rsidRPr="008D768D" w:rsidRDefault="008D768D">
            <w:pPr>
              <w:jc w:val="center"/>
              <w:rPr>
                <w:color w:val="000000"/>
                <w:sz w:val="16"/>
              </w:rPr>
            </w:pPr>
            <w:r w:rsidRPr="008D768D">
              <w:rPr>
                <w:color w:val="000000"/>
                <w:sz w:val="16"/>
              </w:rPr>
              <w:t xml:space="preserve">29 103,0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hideMark/>
          </w:tcPr>
          <w:p w:rsidR="008D768D" w:rsidRPr="008D768D" w:rsidRDefault="008D768D">
            <w:pPr>
              <w:jc w:val="center"/>
              <w:rPr>
                <w:color w:val="000000"/>
                <w:sz w:val="16"/>
              </w:rPr>
            </w:pPr>
            <w:r w:rsidRPr="008D768D">
              <w:rPr>
                <w:color w:val="000000"/>
                <w:sz w:val="16"/>
              </w:rPr>
              <w:t xml:space="preserve">29 103,0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8D768D" w:rsidRPr="008D768D" w:rsidRDefault="008D768D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  <w:lang w:val="en-US"/>
              </w:rPr>
              <w:t>-</w:t>
            </w:r>
            <w:r w:rsidRPr="008D768D">
              <w:rPr>
                <w:color w:val="000000"/>
                <w:sz w:val="16"/>
              </w:rPr>
              <w:t xml:space="preserve"> 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hideMark/>
          </w:tcPr>
          <w:p w:rsidR="008D768D" w:rsidRPr="008D768D" w:rsidRDefault="008D768D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  <w:lang w:val="en-US"/>
              </w:rPr>
              <w:t>-</w:t>
            </w:r>
            <w:r w:rsidRPr="008D768D">
              <w:rPr>
                <w:color w:val="000000"/>
                <w:sz w:val="16"/>
              </w:rPr>
              <w:t xml:space="preserve">  </w:t>
            </w:r>
          </w:p>
        </w:tc>
        <w:tc>
          <w:tcPr>
            <w:tcW w:w="1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68D" w:rsidRPr="008D768D" w:rsidRDefault="008D768D">
            <w:pPr>
              <w:jc w:val="center"/>
              <w:rPr>
                <w:color w:val="000000"/>
                <w:sz w:val="16"/>
              </w:rPr>
            </w:pPr>
            <w:r w:rsidRPr="008D768D">
              <w:rPr>
                <w:color w:val="000000"/>
                <w:sz w:val="16"/>
              </w:rPr>
              <w:t xml:space="preserve">30 492,4 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68D" w:rsidRPr="008D768D" w:rsidRDefault="00F94292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  <w:lang w:val="en-US"/>
              </w:rPr>
              <w:t>+</w:t>
            </w:r>
            <w:r w:rsidR="008D768D" w:rsidRPr="008D768D">
              <w:rPr>
                <w:color w:val="000000"/>
                <w:sz w:val="16"/>
              </w:rPr>
              <w:t xml:space="preserve">1 389,4 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D768D" w:rsidRPr="008D768D" w:rsidRDefault="00F94292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  <w:lang w:val="en-US"/>
              </w:rPr>
              <w:t>+</w:t>
            </w:r>
            <w:r w:rsidR="008D768D" w:rsidRPr="008D768D">
              <w:rPr>
                <w:color w:val="000000"/>
                <w:sz w:val="16"/>
              </w:rPr>
              <w:t xml:space="preserve">4,8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8D768D" w:rsidRPr="008D768D" w:rsidRDefault="008D768D">
            <w:pPr>
              <w:jc w:val="center"/>
              <w:rPr>
                <w:color w:val="000000"/>
                <w:sz w:val="16"/>
              </w:rPr>
            </w:pPr>
            <w:r w:rsidRPr="008D768D">
              <w:rPr>
                <w:color w:val="000000"/>
                <w:sz w:val="16"/>
              </w:rPr>
              <w:t xml:space="preserve">30 492,4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8D768D" w:rsidRPr="00EB6722" w:rsidRDefault="008D768D" w:rsidP="008D768D">
            <w:pPr>
              <w:jc w:val="center"/>
            </w:pPr>
            <w:r w:rsidRPr="00EB6722"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hideMark/>
          </w:tcPr>
          <w:p w:rsidR="008D768D" w:rsidRDefault="008D768D" w:rsidP="008D768D">
            <w:pPr>
              <w:jc w:val="center"/>
            </w:pPr>
            <w:r w:rsidRPr="00EB6722">
              <w:t>-</w:t>
            </w:r>
          </w:p>
        </w:tc>
        <w:tc>
          <w:tcPr>
            <w:tcW w:w="1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68D" w:rsidRPr="008D768D" w:rsidRDefault="00F94292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  <w:lang w:val="en-US"/>
              </w:rPr>
              <w:t>+</w:t>
            </w:r>
            <w:r w:rsidR="008D768D" w:rsidRPr="008D768D">
              <w:rPr>
                <w:color w:val="000000"/>
                <w:sz w:val="16"/>
              </w:rPr>
              <w:t xml:space="preserve">1 389,4 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D768D" w:rsidRPr="008D768D" w:rsidRDefault="00F94292" w:rsidP="00F94292">
            <w:pPr>
              <w:ind w:left="-154" w:right="-75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  <w:lang w:val="en-US"/>
              </w:rPr>
              <w:t>+</w:t>
            </w:r>
            <w:r w:rsidR="008D768D" w:rsidRPr="008D768D">
              <w:rPr>
                <w:color w:val="000000"/>
                <w:sz w:val="16"/>
              </w:rPr>
              <w:t xml:space="preserve">4,8  </w:t>
            </w:r>
          </w:p>
        </w:tc>
      </w:tr>
      <w:tr w:rsidR="008D768D" w:rsidTr="008A1D7A">
        <w:trPr>
          <w:gridAfter w:val="1"/>
          <w:wAfter w:w="41" w:type="dxa"/>
          <w:trHeight w:val="26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D768D" w:rsidRPr="008D768D" w:rsidRDefault="008D768D">
            <w:pPr>
              <w:jc w:val="center"/>
              <w:rPr>
                <w:b/>
                <w:bCs/>
                <w:color w:val="000000"/>
                <w:sz w:val="16"/>
              </w:rPr>
            </w:pPr>
            <w:r w:rsidRPr="008D768D">
              <w:rPr>
                <w:b/>
                <w:bCs/>
                <w:color w:val="000000"/>
                <w:sz w:val="16"/>
              </w:rPr>
              <w:t>1.2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8D768D" w:rsidRPr="008D768D" w:rsidRDefault="008D768D">
            <w:pPr>
              <w:rPr>
                <w:b/>
                <w:bCs/>
                <w:color w:val="000000"/>
                <w:sz w:val="16"/>
              </w:rPr>
            </w:pPr>
            <w:r w:rsidRPr="008D768D">
              <w:rPr>
                <w:b/>
                <w:bCs/>
                <w:color w:val="000000"/>
                <w:sz w:val="16"/>
              </w:rPr>
              <w:t>Неналоговые доходы, в том числе:</w:t>
            </w:r>
          </w:p>
        </w:tc>
        <w:tc>
          <w:tcPr>
            <w:tcW w:w="1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hideMark/>
          </w:tcPr>
          <w:p w:rsidR="008D768D" w:rsidRPr="008D768D" w:rsidRDefault="008D768D">
            <w:pPr>
              <w:jc w:val="center"/>
              <w:rPr>
                <w:b/>
                <w:bCs/>
                <w:color w:val="000000"/>
                <w:sz w:val="16"/>
              </w:rPr>
            </w:pPr>
            <w:r w:rsidRPr="008D768D">
              <w:rPr>
                <w:b/>
                <w:bCs/>
                <w:color w:val="000000"/>
                <w:sz w:val="16"/>
              </w:rPr>
              <w:t xml:space="preserve">166 196,8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8D768D" w:rsidRPr="008D768D" w:rsidRDefault="008D768D">
            <w:pPr>
              <w:jc w:val="center"/>
              <w:rPr>
                <w:b/>
                <w:bCs/>
                <w:color w:val="000000"/>
                <w:sz w:val="16"/>
              </w:rPr>
            </w:pPr>
            <w:r w:rsidRPr="008D768D">
              <w:rPr>
                <w:b/>
                <w:bCs/>
                <w:color w:val="000000"/>
                <w:sz w:val="16"/>
              </w:rPr>
              <w:t xml:space="preserve">251 196,8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8D768D" w:rsidRPr="008D768D" w:rsidRDefault="00F94292">
            <w:pPr>
              <w:jc w:val="center"/>
              <w:rPr>
                <w:b/>
                <w:bCs/>
                <w:color w:val="000000"/>
                <w:sz w:val="16"/>
              </w:rPr>
            </w:pPr>
            <w:r>
              <w:rPr>
                <w:b/>
                <w:bCs/>
                <w:color w:val="000000"/>
                <w:sz w:val="16"/>
                <w:lang w:val="en-US"/>
              </w:rPr>
              <w:t>+</w:t>
            </w:r>
            <w:r w:rsidR="008D768D" w:rsidRPr="008D768D">
              <w:rPr>
                <w:b/>
                <w:bCs/>
                <w:color w:val="000000"/>
                <w:sz w:val="16"/>
              </w:rPr>
              <w:t xml:space="preserve">85 000,0 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8D768D" w:rsidRPr="008D768D" w:rsidRDefault="00F94292">
            <w:pPr>
              <w:jc w:val="center"/>
              <w:rPr>
                <w:b/>
                <w:bCs/>
                <w:color w:val="000000"/>
                <w:sz w:val="16"/>
              </w:rPr>
            </w:pPr>
            <w:r>
              <w:rPr>
                <w:b/>
                <w:bCs/>
                <w:color w:val="000000"/>
                <w:sz w:val="16"/>
                <w:lang w:val="en-US"/>
              </w:rPr>
              <w:t>+</w:t>
            </w:r>
            <w:r w:rsidR="008D768D" w:rsidRPr="008D768D">
              <w:rPr>
                <w:b/>
                <w:bCs/>
                <w:color w:val="000000"/>
                <w:sz w:val="16"/>
              </w:rPr>
              <w:t xml:space="preserve">51,1  </w:t>
            </w:r>
          </w:p>
        </w:tc>
        <w:tc>
          <w:tcPr>
            <w:tcW w:w="1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8D768D" w:rsidRPr="008D768D" w:rsidRDefault="008D768D">
            <w:pPr>
              <w:jc w:val="center"/>
              <w:rPr>
                <w:b/>
                <w:bCs/>
                <w:color w:val="000000"/>
                <w:sz w:val="16"/>
              </w:rPr>
            </w:pPr>
            <w:r w:rsidRPr="008D768D">
              <w:rPr>
                <w:b/>
                <w:bCs/>
                <w:color w:val="000000"/>
                <w:sz w:val="16"/>
              </w:rPr>
              <w:t xml:space="preserve">290 896,6 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8D768D" w:rsidRPr="008D768D" w:rsidRDefault="00F94292">
            <w:pPr>
              <w:jc w:val="center"/>
              <w:rPr>
                <w:b/>
                <w:bCs/>
                <w:color w:val="000000"/>
                <w:sz w:val="16"/>
              </w:rPr>
            </w:pPr>
            <w:r>
              <w:rPr>
                <w:b/>
                <w:bCs/>
                <w:color w:val="000000"/>
                <w:sz w:val="16"/>
                <w:lang w:val="en-US"/>
              </w:rPr>
              <w:t>+</w:t>
            </w:r>
            <w:r w:rsidR="008D768D" w:rsidRPr="008D768D">
              <w:rPr>
                <w:b/>
                <w:bCs/>
                <w:color w:val="000000"/>
                <w:sz w:val="16"/>
              </w:rPr>
              <w:t xml:space="preserve">39 699,8 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hideMark/>
          </w:tcPr>
          <w:p w:rsidR="008D768D" w:rsidRPr="008D768D" w:rsidRDefault="00F94292">
            <w:pPr>
              <w:jc w:val="center"/>
              <w:rPr>
                <w:b/>
                <w:bCs/>
                <w:color w:val="000000"/>
                <w:sz w:val="16"/>
              </w:rPr>
            </w:pPr>
            <w:r>
              <w:rPr>
                <w:b/>
                <w:bCs/>
                <w:color w:val="000000"/>
                <w:sz w:val="16"/>
                <w:lang w:val="en-US"/>
              </w:rPr>
              <w:t>+</w:t>
            </w:r>
            <w:r w:rsidR="008D768D" w:rsidRPr="008D768D">
              <w:rPr>
                <w:b/>
                <w:bCs/>
                <w:color w:val="000000"/>
                <w:sz w:val="16"/>
              </w:rPr>
              <w:t xml:space="preserve">15,8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8D768D" w:rsidRPr="008D768D" w:rsidRDefault="008D768D">
            <w:pPr>
              <w:jc w:val="center"/>
              <w:rPr>
                <w:b/>
                <w:bCs/>
                <w:color w:val="000000"/>
                <w:sz w:val="16"/>
              </w:rPr>
            </w:pPr>
            <w:r w:rsidRPr="008D768D">
              <w:rPr>
                <w:b/>
                <w:bCs/>
                <w:color w:val="000000"/>
                <w:sz w:val="16"/>
              </w:rPr>
              <w:t xml:space="preserve">290 896,6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8D768D" w:rsidRPr="00E87E3B" w:rsidRDefault="008D768D" w:rsidP="008D768D">
            <w:pPr>
              <w:jc w:val="center"/>
            </w:pPr>
            <w:r w:rsidRPr="00E87E3B"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8D768D" w:rsidRDefault="008D768D" w:rsidP="008D768D">
            <w:pPr>
              <w:jc w:val="center"/>
            </w:pPr>
            <w:r w:rsidRPr="00E87E3B">
              <w:t>-</w:t>
            </w:r>
          </w:p>
        </w:tc>
        <w:tc>
          <w:tcPr>
            <w:tcW w:w="1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8D768D" w:rsidRPr="008D768D" w:rsidRDefault="00F94292">
            <w:pPr>
              <w:jc w:val="center"/>
              <w:rPr>
                <w:b/>
                <w:bCs/>
                <w:color w:val="000000"/>
                <w:sz w:val="16"/>
              </w:rPr>
            </w:pPr>
            <w:r>
              <w:rPr>
                <w:b/>
                <w:bCs/>
                <w:color w:val="000000"/>
                <w:sz w:val="16"/>
                <w:lang w:val="en-US"/>
              </w:rPr>
              <w:t>+</w:t>
            </w:r>
            <w:r w:rsidR="008D768D" w:rsidRPr="008D768D">
              <w:rPr>
                <w:b/>
                <w:bCs/>
                <w:color w:val="000000"/>
                <w:sz w:val="16"/>
              </w:rPr>
              <w:t xml:space="preserve">124 699,8 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hideMark/>
          </w:tcPr>
          <w:p w:rsidR="008D768D" w:rsidRPr="008D768D" w:rsidRDefault="00F94292" w:rsidP="00F94292">
            <w:pPr>
              <w:ind w:left="-154" w:right="-75"/>
              <w:jc w:val="center"/>
              <w:rPr>
                <w:b/>
                <w:bCs/>
                <w:color w:val="000000"/>
                <w:sz w:val="16"/>
              </w:rPr>
            </w:pPr>
            <w:r>
              <w:rPr>
                <w:b/>
                <w:bCs/>
                <w:color w:val="000000"/>
                <w:sz w:val="16"/>
                <w:lang w:val="en-US"/>
              </w:rPr>
              <w:t>+</w:t>
            </w:r>
            <w:r w:rsidR="008D768D" w:rsidRPr="008D768D">
              <w:rPr>
                <w:b/>
                <w:bCs/>
                <w:color w:val="000000"/>
                <w:sz w:val="16"/>
              </w:rPr>
              <w:t xml:space="preserve">75,0  </w:t>
            </w:r>
          </w:p>
        </w:tc>
      </w:tr>
      <w:tr w:rsidR="008D768D" w:rsidTr="008A1D7A">
        <w:trPr>
          <w:gridAfter w:val="1"/>
          <w:wAfter w:w="41" w:type="dxa"/>
          <w:trHeight w:val="26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68D" w:rsidRPr="008D768D" w:rsidRDefault="008D768D">
            <w:pPr>
              <w:jc w:val="center"/>
              <w:rPr>
                <w:color w:val="000000"/>
                <w:sz w:val="16"/>
              </w:rPr>
            </w:pPr>
            <w:r w:rsidRPr="008D768D">
              <w:rPr>
                <w:color w:val="000000"/>
                <w:sz w:val="16"/>
              </w:rPr>
              <w:t>1.2.1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768D" w:rsidRPr="008D768D" w:rsidRDefault="008D768D">
            <w:pPr>
              <w:rPr>
                <w:i/>
                <w:iCs/>
                <w:color w:val="000000"/>
                <w:sz w:val="16"/>
              </w:rPr>
            </w:pPr>
            <w:r w:rsidRPr="008D768D">
              <w:rPr>
                <w:i/>
                <w:iCs/>
                <w:color w:val="000000"/>
                <w:sz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D768D" w:rsidRPr="008D768D" w:rsidRDefault="008D768D">
            <w:pPr>
              <w:jc w:val="center"/>
              <w:rPr>
                <w:color w:val="000000"/>
                <w:sz w:val="16"/>
              </w:rPr>
            </w:pPr>
            <w:r w:rsidRPr="008D768D">
              <w:rPr>
                <w:color w:val="000000"/>
                <w:sz w:val="16"/>
              </w:rPr>
              <w:t xml:space="preserve">118 974,8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hideMark/>
          </w:tcPr>
          <w:p w:rsidR="008D768D" w:rsidRPr="008D768D" w:rsidRDefault="008D768D">
            <w:pPr>
              <w:jc w:val="center"/>
              <w:rPr>
                <w:color w:val="000000"/>
                <w:sz w:val="16"/>
              </w:rPr>
            </w:pPr>
            <w:r w:rsidRPr="008D768D">
              <w:rPr>
                <w:color w:val="000000"/>
                <w:sz w:val="16"/>
              </w:rPr>
              <w:t xml:space="preserve">130 750,8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8D768D" w:rsidRPr="008D768D" w:rsidRDefault="00F94292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  <w:lang w:val="en-US"/>
              </w:rPr>
              <w:t>+</w:t>
            </w:r>
            <w:r w:rsidR="008D768D" w:rsidRPr="008D768D">
              <w:rPr>
                <w:color w:val="000000"/>
                <w:sz w:val="16"/>
              </w:rPr>
              <w:t xml:space="preserve">11 776,0 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hideMark/>
          </w:tcPr>
          <w:p w:rsidR="008D768D" w:rsidRPr="008D768D" w:rsidRDefault="00F94292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  <w:lang w:val="en-US"/>
              </w:rPr>
              <w:t>+</w:t>
            </w:r>
            <w:r w:rsidR="008D768D" w:rsidRPr="008D768D">
              <w:rPr>
                <w:color w:val="000000"/>
                <w:sz w:val="16"/>
              </w:rPr>
              <w:t xml:space="preserve">9,9  </w:t>
            </w:r>
          </w:p>
        </w:tc>
        <w:tc>
          <w:tcPr>
            <w:tcW w:w="1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68D" w:rsidRPr="008D768D" w:rsidRDefault="008D768D">
            <w:pPr>
              <w:jc w:val="center"/>
              <w:rPr>
                <w:color w:val="000000"/>
                <w:sz w:val="16"/>
              </w:rPr>
            </w:pPr>
            <w:r w:rsidRPr="008D768D">
              <w:rPr>
                <w:color w:val="000000"/>
                <w:sz w:val="16"/>
              </w:rPr>
              <w:t xml:space="preserve">124 691,9 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68D" w:rsidRPr="008D768D" w:rsidRDefault="008D768D">
            <w:pPr>
              <w:jc w:val="center"/>
              <w:rPr>
                <w:color w:val="000000"/>
                <w:sz w:val="16"/>
              </w:rPr>
            </w:pPr>
            <w:r w:rsidRPr="008D768D">
              <w:rPr>
                <w:color w:val="000000"/>
                <w:sz w:val="16"/>
              </w:rPr>
              <w:t xml:space="preserve">-6 058,9 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D768D" w:rsidRPr="008D768D" w:rsidRDefault="008D768D">
            <w:pPr>
              <w:jc w:val="center"/>
              <w:rPr>
                <w:color w:val="000000"/>
                <w:sz w:val="16"/>
              </w:rPr>
            </w:pPr>
            <w:r w:rsidRPr="008D768D">
              <w:rPr>
                <w:color w:val="000000"/>
                <w:sz w:val="16"/>
              </w:rPr>
              <w:t xml:space="preserve">-4,6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8D768D" w:rsidRPr="008D768D" w:rsidRDefault="008D768D">
            <w:pPr>
              <w:jc w:val="center"/>
              <w:rPr>
                <w:color w:val="000000"/>
                <w:sz w:val="16"/>
              </w:rPr>
            </w:pPr>
            <w:r w:rsidRPr="008D768D">
              <w:rPr>
                <w:color w:val="000000"/>
                <w:sz w:val="16"/>
              </w:rPr>
              <w:t xml:space="preserve">124 691,9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8D768D" w:rsidRPr="00E87E3B" w:rsidRDefault="008D768D" w:rsidP="008D768D">
            <w:pPr>
              <w:jc w:val="center"/>
            </w:pPr>
            <w:r w:rsidRPr="00E87E3B"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hideMark/>
          </w:tcPr>
          <w:p w:rsidR="008D768D" w:rsidRDefault="008D768D" w:rsidP="008D768D">
            <w:pPr>
              <w:jc w:val="center"/>
            </w:pPr>
            <w:r w:rsidRPr="00E87E3B">
              <w:t>-</w:t>
            </w:r>
          </w:p>
        </w:tc>
        <w:tc>
          <w:tcPr>
            <w:tcW w:w="1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68D" w:rsidRPr="008D768D" w:rsidRDefault="00F94292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  <w:lang w:val="en-US"/>
              </w:rPr>
              <w:t>+</w:t>
            </w:r>
            <w:r w:rsidR="008D768D" w:rsidRPr="008D768D">
              <w:rPr>
                <w:color w:val="000000"/>
                <w:sz w:val="16"/>
              </w:rPr>
              <w:t xml:space="preserve">5 717,1 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D768D" w:rsidRPr="008D768D" w:rsidRDefault="00F94292" w:rsidP="00F94292">
            <w:pPr>
              <w:ind w:left="-154" w:right="-75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  <w:lang w:val="en-US"/>
              </w:rPr>
              <w:t>+</w:t>
            </w:r>
            <w:r w:rsidR="008D768D" w:rsidRPr="008D768D">
              <w:rPr>
                <w:color w:val="000000"/>
                <w:sz w:val="16"/>
              </w:rPr>
              <w:t xml:space="preserve">4,8  </w:t>
            </w:r>
          </w:p>
        </w:tc>
      </w:tr>
      <w:tr w:rsidR="008D768D" w:rsidTr="008A1D7A">
        <w:trPr>
          <w:gridAfter w:val="1"/>
          <w:wAfter w:w="41" w:type="dxa"/>
          <w:trHeight w:val="26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68D" w:rsidRPr="008D768D" w:rsidRDefault="008D768D">
            <w:pPr>
              <w:jc w:val="center"/>
              <w:rPr>
                <w:color w:val="000000"/>
                <w:sz w:val="16"/>
              </w:rPr>
            </w:pPr>
            <w:r w:rsidRPr="008D768D">
              <w:rPr>
                <w:color w:val="000000"/>
                <w:sz w:val="16"/>
              </w:rPr>
              <w:t>1.2.2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768D" w:rsidRPr="008D768D" w:rsidRDefault="008D768D">
            <w:pPr>
              <w:rPr>
                <w:i/>
                <w:iCs/>
                <w:color w:val="000000"/>
                <w:sz w:val="16"/>
              </w:rPr>
            </w:pPr>
            <w:r w:rsidRPr="008D768D">
              <w:rPr>
                <w:i/>
                <w:iCs/>
                <w:color w:val="000000"/>
                <w:sz w:val="16"/>
              </w:rPr>
              <w:t>платежи при пользовании природными ресурсами</w:t>
            </w:r>
          </w:p>
        </w:tc>
        <w:tc>
          <w:tcPr>
            <w:tcW w:w="1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D768D" w:rsidRPr="008D768D" w:rsidRDefault="008D768D">
            <w:pPr>
              <w:jc w:val="center"/>
              <w:rPr>
                <w:color w:val="000000"/>
                <w:sz w:val="16"/>
              </w:rPr>
            </w:pPr>
            <w:r w:rsidRPr="008D768D">
              <w:rPr>
                <w:color w:val="000000"/>
                <w:sz w:val="16"/>
              </w:rPr>
              <w:t xml:space="preserve">5 200,0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hideMark/>
          </w:tcPr>
          <w:p w:rsidR="008D768D" w:rsidRPr="008D768D" w:rsidRDefault="008D768D">
            <w:pPr>
              <w:jc w:val="center"/>
              <w:rPr>
                <w:color w:val="000000"/>
                <w:sz w:val="16"/>
              </w:rPr>
            </w:pPr>
            <w:r w:rsidRPr="008D768D">
              <w:rPr>
                <w:color w:val="000000"/>
                <w:sz w:val="16"/>
              </w:rPr>
              <w:t xml:space="preserve">5 200,0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:rsidR="008D768D" w:rsidRPr="008D768D" w:rsidRDefault="008D768D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  <w:lang w:val="en-US"/>
              </w:rPr>
              <w:t>-</w:t>
            </w:r>
            <w:r w:rsidRPr="008D768D">
              <w:rPr>
                <w:color w:val="000000"/>
                <w:sz w:val="16"/>
              </w:rPr>
              <w:t xml:space="preserve"> 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hideMark/>
          </w:tcPr>
          <w:p w:rsidR="008D768D" w:rsidRPr="008D768D" w:rsidRDefault="008D768D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  <w:lang w:val="en-US"/>
              </w:rPr>
              <w:t>-</w:t>
            </w:r>
            <w:r w:rsidRPr="008D768D">
              <w:rPr>
                <w:color w:val="000000"/>
                <w:sz w:val="16"/>
              </w:rPr>
              <w:t xml:space="preserve">  </w:t>
            </w:r>
          </w:p>
        </w:tc>
        <w:tc>
          <w:tcPr>
            <w:tcW w:w="1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68D" w:rsidRPr="008D768D" w:rsidRDefault="008D768D">
            <w:pPr>
              <w:jc w:val="center"/>
              <w:rPr>
                <w:color w:val="000000"/>
                <w:sz w:val="16"/>
              </w:rPr>
            </w:pPr>
            <w:r w:rsidRPr="008D768D">
              <w:rPr>
                <w:color w:val="000000"/>
                <w:sz w:val="16"/>
              </w:rPr>
              <w:t xml:space="preserve">5 200,0 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68D" w:rsidRPr="008D768D" w:rsidRDefault="008D768D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  <w:lang w:val="en-US"/>
              </w:rPr>
              <w:t>-</w:t>
            </w:r>
            <w:r w:rsidRPr="008D768D">
              <w:rPr>
                <w:color w:val="000000"/>
                <w:sz w:val="16"/>
              </w:rPr>
              <w:t xml:space="preserve"> 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D768D" w:rsidRPr="008D768D" w:rsidRDefault="008D768D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  <w:lang w:val="en-US"/>
              </w:rPr>
              <w:t>-</w:t>
            </w:r>
            <w:r w:rsidRPr="008D768D">
              <w:rPr>
                <w:color w:val="000000"/>
                <w:sz w:val="16"/>
              </w:rPr>
              <w:t xml:space="preserve">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8D768D" w:rsidRPr="008D768D" w:rsidRDefault="008D768D">
            <w:pPr>
              <w:jc w:val="center"/>
              <w:rPr>
                <w:color w:val="000000"/>
                <w:sz w:val="16"/>
              </w:rPr>
            </w:pPr>
            <w:r w:rsidRPr="008D768D">
              <w:rPr>
                <w:color w:val="000000"/>
                <w:sz w:val="16"/>
              </w:rPr>
              <w:t xml:space="preserve">5 200,0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8D768D" w:rsidRPr="00E87E3B" w:rsidRDefault="008D768D" w:rsidP="008D768D">
            <w:pPr>
              <w:jc w:val="center"/>
            </w:pPr>
            <w:r w:rsidRPr="00E87E3B"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hideMark/>
          </w:tcPr>
          <w:p w:rsidR="008D768D" w:rsidRDefault="008D768D" w:rsidP="008D768D">
            <w:pPr>
              <w:jc w:val="center"/>
            </w:pPr>
            <w:r w:rsidRPr="00E87E3B">
              <w:t>-</w:t>
            </w:r>
          </w:p>
        </w:tc>
        <w:tc>
          <w:tcPr>
            <w:tcW w:w="1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68D" w:rsidRPr="008D768D" w:rsidRDefault="008D768D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  <w:lang w:val="en-US"/>
              </w:rPr>
              <w:t>-</w:t>
            </w:r>
            <w:r w:rsidRPr="008D768D">
              <w:rPr>
                <w:color w:val="000000"/>
                <w:sz w:val="16"/>
              </w:rPr>
              <w:t xml:space="preserve"> 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D768D" w:rsidRPr="008D768D" w:rsidRDefault="008D768D" w:rsidP="00F94292">
            <w:pPr>
              <w:ind w:left="-154" w:right="-75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  <w:lang w:val="en-US"/>
              </w:rPr>
              <w:t>-</w:t>
            </w:r>
            <w:r w:rsidRPr="008D768D">
              <w:rPr>
                <w:color w:val="000000"/>
                <w:sz w:val="16"/>
              </w:rPr>
              <w:t xml:space="preserve">  </w:t>
            </w:r>
          </w:p>
        </w:tc>
      </w:tr>
      <w:tr w:rsidR="008D768D" w:rsidTr="008A1D7A">
        <w:trPr>
          <w:gridAfter w:val="1"/>
          <w:wAfter w:w="41" w:type="dxa"/>
          <w:trHeight w:val="26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68D" w:rsidRPr="008D768D" w:rsidRDefault="008D768D">
            <w:pPr>
              <w:jc w:val="center"/>
              <w:rPr>
                <w:color w:val="000000"/>
                <w:sz w:val="16"/>
              </w:rPr>
            </w:pPr>
            <w:r w:rsidRPr="008D768D">
              <w:rPr>
                <w:color w:val="000000"/>
                <w:sz w:val="16"/>
              </w:rPr>
              <w:t>1.2.3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768D" w:rsidRPr="008D768D" w:rsidRDefault="008D768D">
            <w:pPr>
              <w:rPr>
                <w:i/>
                <w:iCs/>
                <w:color w:val="000000"/>
                <w:sz w:val="16"/>
              </w:rPr>
            </w:pPr>
            <w:r w:rsidRPr="008D768D">
              <w:rPr>
                <w:i/>
                <w:iCs/>
                <w:color w:val="000000"/>
                <w:sz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D768D" w:rsidRPr="008D768D" w:rsidRDefault="008D768D">
            <w:pPr>
              <w:jc w:val="center"/>
              <w:rPr>
                <w:color w:val="000000"/>
                <w:sz w:val="16"/>
              </w:rPr>
            </w:pPr>
            <w:r w:rsidRPr="008D768D">
              <w:rPr>
                <w:color w:val="000000"/>
                <w:sz w:val="16"/>
              </w:rPr>
              <w:t xml:space="preserve">888,0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hideMark/>
          </w:tcPr>
          <w:p w:rsidR="008D768D" w:rsidRPr="008D768D" w:rsidRDefault="008D768D">
            <w:pPr>
              <w:jc w:val="center"/>
              <w:rPr>
                <w:color w:val="000000"/>
                <w:sz w:val="16"/>
              </w:rPr>
            </w:pPr>
            <w:r w:rsidRPr="008D768D">
              <w:rPr>
                <w:color w:val="000000"/>
                <w:sz w:val="16"/>
              </w:rPr>
              <w:t xml:space="preserve">14 000,0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8D768D" w:rsidRPr="008D768D" w:rsidRDefault="00F94292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  <w:lang w:val="en-US"/>
              </w:rPr>
              <w:t>+</w:t>
            </w:r>
            <w:r w:rsidR="008D768D" w:rsidRPr="008D768D">
              <w:rPr>
                <w:color w:val="000000"/>
                <w:sz w:val="16"/>
              </w:rPr>
              <w:t xml:space="preserve">13 112,0 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hideMark/>
          </w:tcPr>
          <w:p w:rsidR="008D768D" w:rsidRPr="008D768D" w:rsidRDefault="00F94292" w:rsidP="00F94292">
            <w:pPr>
              <w:ind w:left="-108" w:right="-57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  <w:lang w:val="en-US"/>
              </w:rPr>
              <w:t>+</w:t>
            </w:r>
            <w:r w:rsidR="008D768D" w:rsidRPr="008D768D">
              <w:rPr>
                <w:color w:val="000000"/>
                <w:sz w:val="16"/>
              </w:rPr>
              <w:t xml:space="preserve">1 476,6  </w:t>
            </w:r>
          </w:p>
        </w:tc>
        <w:tc>
          <w:tcPr>
            <w:tcW w:w="1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68D" w:rsidRPr="008D768D" w:rsidRDefault="008D768D">
            <w:pPr>
              <w:jc w:val="center"/>
              <w:rPr>
                <w:color w:val="000000"/>
                <w:sz w:val="16"/>
              </w:rPr>
            </w:pPr>
            <w:r w:rsidRPr="008D768D">
              <w:rPr>
                <w:color w:val="000000"/>
                <w:sz w:val="16"/>
              </w:rPr>
              <w:t xml:space="preserve">14 341,8 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68D" w:rsidRPr="008D768D" w:rsidRDefault="00F94292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  <w:lang w:val="en-US"/>
              </w:rPr>
              <w:t>+</w:t>
            </w:r>
            <w:r w:rsidR="008D768D" w:rsidRPr="008D768D">
              <w:rPr>
                <w:color w:val="000000"/>
                <w:sz w:val="16"/>
              </w:rPr>
              <w:t xml:space="preserve">341,8 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D768D" w:rsidRPr="008D768D" w:rsidRDefault="00F94292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  <w:lang w:val="en-US"/>
              </w:rPr>
              <w:t>+</w:t>
            </w:r>
            <w:r w:rsidR="008D768D" w:rsidRPr="008D768D">
              <w:rPr>
                <w:color w:val="000000"/>
                <w:sz w:val="16"/>
              </w:rPr>
              <w:t xml:space="preserve">2,4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8D768D" w:rsidRPr="008D768D" w:rsidRDefault="008D768D">
            <w:pPr>
              <w:jc w:val="center"/>
              <w:rPr>
                <w:color w:val="000000"/>
                <w:sz w:val="16"/>
              </w:rPr>
            </w:pPr>
            <w:r w:rsidRPr="008D768D">
              <w:rPr>
                <w:color w:val="000000"/>
                <w:sz w:val="16"/>
              </w:rPr>
              <w:t xml:space="preserve">14 341,8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8D768D" w:rsidRPr="00E87E3B" w:rsidRDefault="008D768D" w:rsidP="008D768D">
            <w:pPr>
              <w:jc w:val="center"/>
            </w:pPr>
            <w:r w:rsidRPr="00E87E3B"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hideMark/>
          </w:tcPr>
          <w:p w:rsidR="008D768D" w:rsidRDefault="008D768D" w:rsidP="008D768D">
            <w:pPr>
              <w:jc w:val="center"/>
            </w:pPr>
            <w:r w:rsidRPr="00E87E3B">
              <w:t>-</w:t>
            </w:r>
          </w:p>
        </w:tc>
        <w:tc>
          <w:tcPr>
            <w:tcW w:w="1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68D" w:rsidRPr="008D768D" w:rsidRDefault="00F94292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  <w:lang w:val="en-US"/>
              </w:rPr>
              <w:t>+</w:t>
            </w:r>
            <w:r w:rsidR="008D768D" w:rsidRPr="008D768D">
              <w:rPr>
                <w:color w:val="000000"/>
                <w:sz w:val="16"/>
              </w:rPr>
              <w:t xml:space="preserve">13 453,8 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D768D" w:rsidRPr="008D768D" w:rsidRDefault="00F94292" w:rsidP="00F94292">
            <w:pPr>
              <w:ind w:left="-154" w:right="-75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  <w:lang w:val="en-US"/>
              </w:rPr>
              <w:t>+</w:t>
            </w:r>
            <w:r w:rsidR="008D768D" w:rsidRPr="008D768D">
              <w:rPr>
                <w:color w:val="000000"/>
                <w:sz w:val="16"/>
              </w:rPr>
              <w:t xml:space="preserve">1 515,1  </w:t>
            </w:r>
          </w:p>
        </w:tc>
      </w:tr>
      <w:tr w:rsidR="008D768D" w:rsidTr="008A1D7A">
        <w:trPr>
          <w:gridAfter w:val="1"/>
          <w:wAfter w:w="41" w:type="dxa"/>
          <w:trHeight w:val="26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68D" w:rsidRPr="008D768D" w:rsidRDefault="008D768D">
            <w:pPr>
              <w:jc w:val="center"/>
              <w:rPr>
                <w:color w:val="000000"/>
                <w:sz w:val="16"/>
              </w:rPr>
            </w:pPr>
            <w:r w:rsidRPr="008D768D">
              <w:rPr>
                <w:color w:val="000000"/>
                <w:sz w:val="16"/>
              </w:rPr>
              <w:t>1.2.4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768D" w:rsidRPr="008D768D" w:rsidRDefault="008D768D">
            <w:pPr>
              <w:rPr>
                <w:i/>
                <w:iCs/>
                <w:color w:val="000000"/>
                <w:sz w:val="16"/>
              </w:rPr>
            </w:pPr>
            <w:r w:rsidRPr="008D768D">
              <w:rPr>
                <w:i/>
                <w:iCs/>
                <w:color w:val="000000"/>
                <w:sz w:val="16"/>
              </w:rPr>
              <w:t>доходы от продажи материальных и нематериальных активов</w:t>
            </w:r>
          </w:p>
        </w:tc>
        <w:tc>
          <w:tcPr>
            <w:tcW w:w="1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D768D" w:rsidRPr="008D768D" w:rsidRDefault="008D768D">
            <w:pPr>
              <w:jc w:val="center"/>
              <w:rPr>
                <w:color w:val="000000"/>
                <w:sz w:val="16"/>
              </w:rPr>
            </w:pPr>
            <w:r w:rsidRPr="008D768D">
              <w:rPr>
                <w:color w:val="000000"/>
                <w:sz w:val="16"/>
              </w:rPr>
              <w:t xml:space="preserve">37 805,0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hideMark/>
          </w:tcPr>
          <w:p w:rsidR="008D768D" w:rsidRPr="008D768D" w:rsidRDefault="008D768D">
            <w:pPr>
              <w:jc w:val="center"/>
              <w:rPr>
                <w:color w:val="000000"/>
                <w:sz w:val="16"/>
              </w:rPr>
            </w:pPr>
            <w:r w:rsidRPr="008D768D">
              <w:rPr>
                <w:color w:val="000000"/>
                <w:sz w:val="16"/>
              </w:rPr>
              <w:t xml:space="preserve">67 705,3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8D768D" w:rsidRPr="008D768D" w:rsidRDefault="00F94292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  <w:lang w:val="en-US"/>
              </w:rPr>
              <w:t>+</w:t>
            </w:r>
            <w:r w:rsidR="008D768D" w:rsidRPr="008D768D">
              <w:rPr>
                <w:color w:val="000000"/>
                <w:sz w:val="16"/>
              </w:rPr>
              <w:t xml:space="preserve">29 900,3 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hideMark/>
          </w:tcPr>
          <w:p w:rsidR="008D768D" w:rsidRPr="008D768D" w:rsidRDefault="00F94292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  <w:lang w:val="en-US"/>
              </w:rPr>
              <w:t>+</w:t>
            </w:r>
            <w:r w:rsidR="008D768D" w:rsidRPr="008D768D">
              <w:rPr>
                <w:color w:val="000000"/>
                <w:sz w:val="16"/>
              </w:rPr>
              <w:t xml:space="preserve">79,1  </w:t>
            </w:r>
          </w:p>
        </w:tc>
        <w:tc>
          <w:tcPr>
            <w:tcW w:w="1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68D" w:rsidRPr="008D768D" w:rsidRDefault="008D768D">
            <w:pPr>
              <w:jc w:val="center"/>
              <w:rPr>
                <w:color w:val="000000"/>
                <w:sz w:val="16"/>
              </w:rPr>
            </w:pPr>
            <w:r w:rsidRPr="008D768D">
              <w:rPr>
                <w:color w:val="000000"/>
                <w:sz w:val="16"/>
              </w:rPr>
              <w:t xml:space="preserve">106 678,8 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68D" w:rsidRPr="008D768D" w:rsidRDefault="00F94292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  <w:lang w:val="en-US"/>
              </w:rPr>
              <w:t>+</w:t>
            </w:r>
            <w:r w:rsidR="008D768D" w:rsidRPr="008D768D">
              <w:rPr>
                <w:color w:val="000000"/>
                <w:sz w:val="16"/>
              </w:rPr>
              <w:t xml:space="preserve">38 973,5 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D768D" w:rsidRPr="008D768D" w:rsidRDefault="00F94292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  <w:lang w:val="en-US"/>
              </w:rPr>
              <w:t>+</w:t>
            </w:r>
            <w:r w:rsidR="008D768D" w:rsidRPr="008D768D">
              <w:rPr>
                <w:color w:val="000000"/>
                <w:sz w:val="16"/>
              </w:rPr>
              <w:t xml:space="preserve">57,6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8D768D" w:rsidRPr="008D768D" w:rsidRDefault="008D768D">
            <w:pPr>
              <w:jc w:val="center"/>
              <w:rPr>
                <w:color w:val="000000"/>
                <w:sz w:val="16"/>
              </w:rPr>
            </w:pPr>
            <w:r w:rsidRPr="008D768D">
              <w:rPr>
                <w:color w:val="000000"/>
                <w:sz w:val="16"/>
              </w:rPr>
              <w:t xml:space="preserve">106 678,8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8D768D" w:rsidRPr="00E87E3B" w:rsidRDefault="008D768D" w:rsidP="008D768D">
            <w:pPr>
              <w:jc w:val="center"/>
            </w:pPr>
            <w:r w:rsidRPr="00E87E3B"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hideMark/>
          </w:tcPr>
          <w:p w:rsidR="008D768D" w:rsidRDefault="008D768D" w:rsidP="008D768D">
            <w:pPr>
              <w:jc w:val="center"/>
            </w:pPr>
            <w:r w:rsidRPr="00E87E3B">
              <w:t>-</w:t>
            </w:r>
          </w:p>
        </w:tc>
        <w:tc>
          <w:tcPr>
            <w:tcW w:w="1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68D" w:rsidRPr="008D768D" w:rsidRDefault="00F94292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  <w:lang w:val="en-US"/>
              </w:rPr>
              <w:t>+</w:t>
            </w:r>
            <w:r w:rsidR="008D768D" w:rsidRPr="008D768D">
              <w:rPr>
                <w:color w:val="000000"/>
                <w:sz w:val="16"/>
              </w:rPr>
              <w:t xml:space="preserve">68 873,8 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D768D" w:rsidRPr="008D768D" w:rsidRDefault="00F94292" w:rsidP="00F94292">
            <w:pPr>
              <w:ind w:left="-154" w:right="-75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  <w:lang w:val="en-US"/>
              </w:rPr>
              <w:t>+</w:t>
            </w:r>
            <w:r w:rsidR="008D768D" w:rsidRPr="008D768D">
              <w:rPr>
                <w:color w:val="000000"/>
                <w:sz w:val="16"/>
              </w:rPr>
              <w:t xml:space="preserve">182,2  </w:t>
            </w:r>
          </w:p>
        </w:tc>
      </w:tr>
      <w:tr w:rsidR="008D768D" w:rsidTr="008A1D7A">
        <w:trPr>
          <w:gridAfter w:val="1"/>
          <w:wAfter w:w="41" w:type="dxa"/>
          <w:trHeight w:val="26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68D" w:rsidRPr="008D768D" w:rsidRDefault="008D768D">
            <w:pPr>
              <w:jc w:val="center"/>
              <w:rPr>
                <w:color w:val="000000"/>
                <w:sz w:val="16"/>
              </w:rPr>
            </w:pPr>
            <w:r w:rsidRPr="008D768D">
              <w:rPr>
                <w:color w:val="000000"/>
                <w:sz w:val="16"/>
              </w:rPr>
              <w:t>1.2.5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768D" w:rsidRPr="008D768D" w:rsidRDefault="008D768D">
            <w:pPr>
              <w:rPr>
                <w:i/>
                <w:iCs/>
                <w:color w:val="000000"/>
                <w:sz w:val="16"/>
              </w:rPr>
            </w:pPr>
            <w:r w:rsidRPr="008D768D">
              <w:rPr>
                <w:i/>
                <w:iCs/>
                <w:color w:val="000000"/>
                <w:sz w:val="16"/>
              </w:rPr>
              <w:t>штрафы, санкции, возмещение ущерба</w:t>
            </w:r>
          </w:p>
        </w:tc>
        <w:tc>
          <w:tcPr>
            <w:tcW w:w="1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D768D" w:rsidRPr="008D768D" w:rsidRDefault="008D768D">
            <w:pPr>
              <w:jc w:val="center"/>
              <w:rPr>
                <w:color w:val="000000"/>
                <w:sz w:val="16"/>
              </w:rPr>
            </w:pPr>
            <w:r w:rsidRPr="008D768D">
              <w:rPr>
                <w:color w:val="000000"/>
                <w:sz w:val="16"/>
              </w:rPr>
              <w:t xml:space="preserve">2 769,0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hideMark/>
          </w:tcPr>
          <w:p w:rsidR="008D768D" w:rsidRPr="008D768D" w:rsidRDefault="008D768D">
            <w:pPr>
              <w:jc w:val="center"/>
              <w:rPr>
                <w:color w:val="000000"/>
                <w:sz w:val="16"/>
              </w:rPr>
            </w:pPr>
            <w:r w:rsidRPr="008D768D">
              <w:rPr>
                <w:color w:val="000000"/>
                <w:sz w:val="16"/>
              </w:rPr>
              <w:t xml:space="preserve">32 980,8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8D768D" w:rsidRPr="008D768D" w:rsidRDefault="00F94292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  <w:lang w:val="en-US"/>
              </w:rPr>
              <w:t>+</w:t>
            </w:r>
            <w:r w:rsidR="008D768D" w:rsidRPr="008D768D">
              <w:rPr>
                <w:color w:val="000000"/>
                <w:sz w:val="16"/>
              </w:rPr>
              <w:t xml:space="preserve">30 211,8 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hideMark/>
          </w:tcPr>
          <w:p w:rsidR="008D768D" w:rsidRPr="008D768D" w:rsidRDefault="00F94292" w:rsidP="00F94292">
            <w:pPr>
              <w:ind w:left="-108" w:right="-57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  <w:lang w:val="en-US"/>
              </w:rPr>
              <w:t>+</w:t>
            </w:r>
            <w:r w:rsidR="008D768D" w:rsidRPr="008D768D">
              <w:rPr>
                <w:color w:val="000000"/>
                <w:sz w:val="16"/>
              </w:rPr>
              <w:t xml:space="preserve">1 091,1  </w:t>
            </w:r>
          </w:p>
        </w:tc>
        <w:tc>
          <w:tcPr>
            <w:tcW w:w="1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68D" w:rsidRPr="008D768D" w:rsidRDefault="008D768D">
            <w:pPr>
              <w:jc w:val="center"/>
              <w:rPr>
                <w:color w:val="000000"/>
                <w:sz w:val="16"/>
              </w:rPr>
            </w:pPr>
            <w:r w:rsidRPr="008D768D">
              <w:rPr>
                <w:color w:val="000000"/>
                <w:sz w:val="16"/>
              </w:rPr>
              <w:t xml:space="preserve">38 883,2 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68D" w:rsidRPr="008D768D" w:rsidRDefault="00F94292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  <w:lang w:val="en-US"/>
              </w:rPr>
              <w:t>+</w:t>
            </w:r>
            <w:r w:rsidR="008D768D" w:rsidRPr="008D768D">
              <w:rPr>
                <w:color w:val="000000"/>
                <w:sz w:val="16"/>
              </w:rPr>
              <w:t xml:space="preserve">5 902,4 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D768D" w:rsidRPr="008D768D" w:rsidRDefault="00F94292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  <w:lang w:val="en-US"/>
              </w:rPr>
              <w:t>+</w:t>
            </w:r>
            <w:r w:rsidR="008D768D" w:rsidRPr="008D768D">
              <w:rPr>
                <w:color w:val="000000"/>
                <w:sz w:val="16"/>
              </w:rPr>
              <w:t xml:space="preserve">17,9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8D768D" w:rsidRPr="008D768D" w:rsidRDefault="008D768D">
            <w:pPr>
              <w:jc w:val="center"/>
              <w:rPr>
                <w:color w:val="000000"/>
                <w:sz w:val="16"/>
              </w:rPr>
            </w:pPr>
            <w:r w:rsidRPr="008D768D">
              <w:rPr>
                <w:color w:val="000000"/>
                <w:sz w:val="16"/>
              </w:rPr>
              <w:t xml:space="preserve">38 883,2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8D768D" w:rsidRPr="00E87E3B" w:rsidRDefault="008D768D" w:rsidP="008D768D">
            <w:pPr>
              <w:jc w:val="center"/>
            </w:pPr>
            <w:r w:rsidRPr="00E87E3B"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hideMark/>
          </w:tcPr>
          <w:p w:rsidR="008D768D" w:rsidRDefault="008D768D" w:rsidP="008D768D">
            <w:pPr>
              <w:jc w:val="center"/>
            </w:pPr>
            <w:r w:rsidRPr="00E87E3B">
              <w:t>-</w:t>
            </w:r>
          </w:p>
        </w:tc>
        <w:tc>
          <w:tcPr>
            <w:tcW w:w="1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68D" w:rsidRPr="008D768D" w:rsidRDefault="00F94292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  <w:lang w:val="en-US"/>
              </w:rPr>
              <w:t>+</w:t>
            </w:r>
            <w:r w:rsidR="008D768D" w:rsidRPr="008D768D">
              <w:rPr>
                <w:color w:val="000000"/>
                <w:sz w:val="16"/>
              </w:rPr>
              <w:t xml:space="preserve">36 114,2 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D768D" w:rsidRPr="008D768D" w:rsidRDefault="00F94292" w:rsidP="00F94292">
            <w:pPr>
              <w:ind w:left="-154" w:right="-75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  <w:lang w:val="en-US"/>
              </w:rPr>
              <w:t>+</w:t>
            </w:r>
            <w:r w:rsidR="008D768D" w:rsidRPr="008D768D">
              <w:rPr>
                <w:color w:val="000000"/>
                <w:sz w:val="16"/>
              </w:rPr>
              <w:t xml:space="preserve">1 304,2  </w:t>
            </w:r>
          </w:p>
        </w:tc>
      </w:tr>
      <w:tr w:rsidR="008D768D" w:rsidTr="008A1D7A">
        <w:trPr>
          <w:gridAfter w:val="1"/>
          <w:wAfter w:w="41" w:type="dxa"/>
          <w:trHeight w:val="266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768D" w:rsidRPr="008D768D" w:rsidRDefault="008D768D">
            <w:pPr>
              <w:jc w:val="center"/>
              <w:rPr>
                <w:color w:val="000000"/>
                <w:sz w:val="16"/>
              </w:rPr>
            </w:pPr>
            <w:r w:rsidRPr="008D768D">
              <w:rPr>
                <w:color w:val="000000"/>
                <w:sz w:val="16"/>
              </w:rPr>
              <w:t>1.2.6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68D" w:rsidRPr="008D768D" w:rsidRDefault="008D768D">
            <w:pPr>
              <w:rPr>
                <w:i/>
                <w:iCs/>
                <w:color w:val="000000"/>
                <w:sz w:val="16"/>
              </w:rPr>
            </w:pPr>
            <w:r w:rsidRPr="008D768D">
              <w:rPr>
                <w:i/>
                <w:iCs/>
                <w:color w:val="000000"/>
                <w:sz w:val="16"/>
              </w:rPr>
              <w:t>прочие неналоговые доходы</w:t>
            </w:r>
          </w:p>
        </w:tc>
        <w:tc>
          <w:tcPr>
            <w:tcW w:w="12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8D768D" w:rsidRPr="008D768D" w:rsidRDefault="008D768D">
            <w:pPr>
              <w:jc w:val="center"/>
              <w:rPr>
                <w:color w:val="000000"/>
                <w:sz w:val="16"/>
              </w:rPr>
            </w:pPr>
            <w:r w:rsidRPr="008D768D">
              <w:rPr>
                <w:color w:val="000000"/>
                <w:sz w:val="16"/>
              </w:rPr>
              <w:t xml:space="preserve">560,0 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8D768D" w:rsidRPr="008D768D" w:rsidRDefault="008D768D">
            <w:pPr>
              <w:jc w:val="center"/>
              <w:rPr>
                <w:color w:val="000000"/>
                <w:sz w:val="16"/>
              </w:rPr>
            </w:pPr>
            <w:r w:rsidRPr="008D768D">
              <w:rPr>
                <w:color w:val="000000"/>
                <w:sz w:val="16"/>
              </w:rPr>
              <w:t xml:space="preserve">560,0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8D768D" w:rsidRPr="008D768D" w:rsidRDefault="008D768D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  <w:lang w:val="en-US"/>
              </w:rPr>
              <w:t>-</w:t>
            </w:r>
            <w:r w:rsidRPr="008D768D">
              <w:rPr>
                <w:color w:val="000000"/>
                <w:sz w:val="16"/>
              </w:rPr>
              <w:t xml:space="preserve">  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8D768D" w:rsidRPr="008D768D" w:rsidRDefault="008D768D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  <w:lang w:val="en-US"/>
              </w:rPr>
              <w:t>-</w:t>
            </w:r>
            <w:r w:rsidRPr="008D768D">
              <w:rPr>
                <w:color w:val="000000"/>
                <w:sz w:val="16"/>
              </w:rPr>
              <w:t xml:space="preserve">  </w:t>
            </w:r>
          </w:p>
        </w:tc>
        <w:tc>
          <w:tcPr>
            <w:tcW w:w="124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D768D" w:rsidRPr="008D768D" w:rsidRDefault="008D768D">
            <w:pPr>
              <w:jc w:val="center"/>
              <w:rPr>
                <w:color w:val="000000"/>
                <w:sz w:val="16"/>
              </w:rPr>
            </w:pPr>
            <w:r w:rsidRPr="008D768D">
              <w:rPr>
                <w:color w:val="000000"/>
                <w:sz w:val="16"/>
              </w:rPr>
              <w:t xml:space="preserve">1 100,9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D768D" w:rsidRPr="008D768D" w:rsidRDefault="00F94292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  <w:lang w:val="en-US"/>
              </w:rPr>
              <w:t>+</w:t>
            </w:r>
            <w:r w:rsidR="008D768D" w:rsidRPr="008D768D">
              <w:rPr>
                <w:color w:val="000000"/>
                <w:sz w:val="16"/>
              </w:rPr>
              <w:t xml:space="preserve">540,9  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8D768D" w:rsidRPr="008D768D" w:rsidRDefault="00F94292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  <w:lang w:val="en-US"/>
              </w:rPr>
              <w:t>+</w:t>
            </w:r>
            <w:r w:rsidR="008D768D" w:rsidRPr="008D768D">
              <w:rPr>
                <w:color w:val="000000"/>
                <w:sz w:val="16"/>
              </w:rPr>
              <w:t xml:space="preserve">96,6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8D768D" w:rsidRPr="008D768D" w:rsidRDefault="008D768D">
            <w:pPr>
              <w:jc w:val="center"/>
              <w:rPr>
                <w:color w:val="000000"/>
                <w:sz w:val="16"/>
              </w:rPr>
            </w:pPr>
            <w:r w:rsidRPr="008D768D">
              <w:rPr>
                <w:color w:val="000000"/>
                <w:sz w:val="16"/>
              </w:rPr>
              <w:t xml:space="preserve">1 100,9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8D768D" w:rsidRPr="00E87E3B" w:rsidRDefault="008D768D" w:rsidP="008D768D">
            <w:pPr>
              <w:jc w:val="center"/>
            </w:pPr>
            <w:r w:rsidRPr="00E87E3B"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8D768D" w:rsidRDefault="008D768D" w:rsidP="008D768D">
            <w:pPr>
              <w:jc w:val="center"/>
            </w:pPr>
            <w:r w:rsidRPr="00E87E3B">
              <w:t>-</w:t>
            </w:r>
          </w:p>
        </w:tc>
        <w:tc>
          <w:tcPr>
            <w:tcW w:w="12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D768D" w:rsidRPr="008D768D" w:rsidRDefault="00F94292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  <w:lang w:val="en-US"/>
              </w:rPr>
              <w:t>+</w:t>
            </w:r>
            <w:r w:rsidR="008D768D" w:rsidRPr="008D768D">
              <w:rPr>
                <w:color w:val="000000"/>
                <w:sz w:val="16"/>
              </w:rPr>
              <w:t xml:space="preserve">540,9 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8D768D" w:rsidRPr="008D768D" w:rsidRDefault="00F94292" w:rsidP="00F94292">
            <w:pPr>
              <w:ind w:left="-154" w:right="-75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  <w:lang w:val="en-US"/>
              </w:rPr>
              <w:t>+</w:t>
            </w:r>
            <w:r w:rsidR="008D768D" w:rsidRPr="008D768D">
              <w:rPr>
                <w:color w:val="000000"/>
                <w:sz w:val="16"/>
              </w:rPr>
              <w:t xml:space="preserve">96,6  </w:t>
            </w:r>
          </w:p>
        </w:tc>
      </w:tr>
      <w:tr w:rsidR="008D768D" w:rsidTr="008A1D7A">
        <w:trPr>
          <w:gridAfter w:val="1"/>
          <w:wAfter w:w="41" w:type="dxa"/>
          <w:trHeight w:val="266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D768D" w:rsidRPr="008D768D" w:rsidRDefault="008D768D">
            <w:pPr>
              <w:jc w:val="center"/>
              <w:rPr>
                <w:b/>
                <w:bCs/>
                <w:color w:val="000000"/>
                <w:sz w:val="16"/>
              </w:rPr>
            </w:pPr>
            <w:r w:rsidRPr="008D768D">
              <w:rPr>
                <w:b/>
                <w:bCs/>
                <w:color w:val="000000"/>
                <w:sz w:val="16"/>
              </w:rPr>
              <w:t>2.</w:t>
            </w:r>
          </w:p>
        </w:tc>
        <w:tc>
          <w:tcPr>
            <w:tcW w:w="299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8D768D" w:rsidRPr="008D768D" w:rsidRDefault="008D768D">
            <w:pPr>
              <w:rPr>
                <w:b/>
                <w:bCs/>
                <w:color w:val="000000"/>
                <w:sz w:val="16"/>
              </w:rPr>
            </w:pPr>
            <w:r w:rsidRPr="008D768D">
              <w:rPr>
                <w:b/>
                <w:bCs/>
                <w:color w:val="000000"/>
                <w:sz w:val="16"/>
              </w:rPr>
              <w:t>Безвозмездные поступления, в том числе: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hideMark/>
          </w:tcPr>
          <w:p w:rsidR="008D768D" w:rsidRPr="008D768D" w:rsidRDefault="008D768D">
            <w:pPr>
              <w:jc w:val="center"/>
              <w:rPr>
                <w:b/>
                <w:bCs/>
                <w:color w:val="000000"/>
                <w:sz w:val="16"/>
              </w:rPr>
            </w:pPr>
            <w:r w:rsidRPr="008D768D">
              <w:rPr>
                <w:b/>
                <w:bCs/>
                <w:color w:val="000000"/>
                <w:sz w:val="16"/>
              </w:rPr>
              <w:t xml:space="preserve">7 943 492,3  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8D768D" w:rsidRPr="008D768D" w:rsidRDefault="008D768D">
            <w:pPr>
              <w:jc w:val="center"/>
              <w:rPr>
                <w:b/>
                <w:bCs/>
                <w:color w:val="000000"/>
                <w:sz w:val="16"/>
              </w:rPr>
            </w:pPr>
            <w:r w:rsidRPr="008D768D">
              <w:rPr>
                <w:b/>
                <w:bCs/>
                <w:color w:val="000000"/>
                <w:sz w:val="16"/>
              </w:rPr>
              <w:t xml:space="preserve">8 521 142,5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8D768D" w:rsidRPr="008D768D" w:rsidRDefault="00F94292">
            <w:pPr>
              <w:jc w:val="center"/>
              <w:rPr>
                <w:b/>
                <w:bCs/>
                <w:color w:val="000000"/>
                <w:sz w:val="16"/>
              </w:rPr>
            </w:pPr>
            <w:r>
              <w:rPr>
                <w:b/>
                <w:bCs/>
                <w:color w:val="000000"/>
                <w:sz w:val="16"/>
                <w:lang w:val="en-US"/>
              </w:rPr>
              <w:t>+</w:t>
            </w:r>
            <w:r w:rsidR="008D768D" w:rsidRPr="008D768D">
              <w:rPr>
                <w:b/>
                <w:bCs/>
                <w:color w:val="000000"/>
                <w:sz w:val="16"/>
              </w:rPr>
              <w:t xml:space="preserve">577 650,2  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8D768D" w:rsidRPr="008D768D" w:rsidRDefault="00F94292">
            <w:pPr>
              <w:jc w:val="center"/>
              <w:rPr>
                <w:b/>
                <w:bCs/>
                <w:color w:val="000000"/>
                <w:sz w:val="16"/>
              </w:rPr>
            </w:pPr>
            <w:r>
              <w:rPr>
                <w:b/>
                <w:bCs/>
                <w:color w:val="000000"/>
                <w:sz w:val="16"/>
                <w:lang w:val="en-US"/>
              </w:rPr>
              <w:t>+</w:t>
            </w:r>
            <w:r w:rsidR="008D768D" w:rsidRPr="008D768D">
              <w:rPr>
                <w:b/>
                <w:bCs/>
                <w:color w:val="000000"/>
                <w:sz w:val="16"/>
              </w:rPr>
              <w:t xml:space="preserve">7,3  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8D768D" w:rsidRPr="008D768D" w:rsidRDefault="008D768D">
            <w:pPr>
              <w:jc w:val="center"/>
              <w:rPr>
                <w:b/>
                <w:bCs/>
                <w:color w:val="000000"/>
                <w:sz w:val="16"/>
              </w:rPr>
            </w:pPr>
            <w:r w:rsidRPr="008D768D">
              <w:rPr>
                <w:b/>
                <w:bCs/>
                <w:color w:val="000000"/>
                <w:sz w:val="16"/>
              </w:rPr>
              <w:t xml:space="preserve">8 533 359,7  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8D768D" w:rsidRPr="008D768D" w:rsidRDefault="00F94292">
            <w:pPr>
              <w:jc w:val="center"/>
              <w:rPr>
                <w:b/>
                <w:bCs/>
                <w:color w:val="000000"/>
                <w:sz w:val="16"/>
              </w:rPr>
            </w:pPr>
            <w:r>
              <w:rPr>
                <w:b/>
                <w:bCs/>
                <w:color w:val="000000"/>
                <w:sz w:val="16"/>
                <w:lang w:val="en-US"/>
              </w:rPr>
              <w:t>+</w:t>
            </w:r>
            <w:r w:rsidR="008D768D" w:rsidRPr="008D768D">
              <w:rPr>
                <w:b/>
                <w:bCs/>
                <w:color w:val="000000"/>
                <w:sz w:val="16"/>
              </w:rPr>
              <w:t xml:space="preserve">12 217,2  </w:t>
            </w:r>
          </w:p>
        </w:tc>
        <w:tc>
          <w:tcPr>
            <w:tcW w:w="5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hideMark/>
          </w:tcPr>
          <w:p w:rsidR="008D768D" w:rsidRPr="008D768D" w:rsidRDefault="00F94292">
            <w:pPr>
              <w:jc w:val="center"/>
              <w:rPr>
                <w:b/>
                <w:bCs/>
                <w:color w:val="000000"/>
                <w:sz w:val="16"/>
              </w:rPr>
            </w:pPr>
            <w:r>
              <w:rPr>
                <w:b/>
                <w:bCs/>
                <w:color w:val="000000"/>
                <w:sz w:val="16"/>
                <w:lang w:val="en-US"/>
              </w:rPr>
              <w:t>+</w:t>
            </w:r>
            <w:r w:rsidR="008D768D" w:rsidRPr="008D768D">
              <w:rPr>
                <w:b/>
                <w:bCs/>
                <w:color w:val="000000"/>
                <w:sz w:val="16"/>
              </w:rPr>
              <w:t xml:space="preserve">0,1  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8D768D" w:rsidRPr="008D768D" w:rsidRDefault="008D768D">
            <w:pPr>
              <w:jc w:val="center"/>
              <w:rPr>
                <w:b/>
                <w:bCs/>
                <w:color w:val="000000"/>
                <w:sz w:val="16"/>
              </w:rPr>
            </w:pPr>
            <w:r w:rsidRPr="008D768D">
              <w:rPr>
                <w:b/>
                <w:bCs/>
                <w:color w:val="000000"/>
                <w:sz w:val="16"/>
              </w:rPr>
              <w:t xml:space="preserve">8 571 609,3 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8D768D" w:rsidRPr="008D768D" w:rsidRDefault="00F94292">
            <w:pPr>
              <w:jc w:val="center"/>
              <w:rPr>
                <w:b/>
                <w:bCs/>
                <w:color w:val="000000"/>
                <w:sz w:val="16"/>
              </w:rPr>
            </w:pPr>
            <w:r>
              <w:rPr>
                <w:b/>
                <w:bCs/>
                <w:color w:val="000000"/>
                <w:sz w:val="16"/>
                <w:lang w:val="en-US"/>
              </w:rPr>
              <w:t>+</w:t>
            </w:r>
            <w:r w:rsidR="008D768D" w:rsidRPr="008D768D">
              <w:rPr>
                <w:b/>
                <w:bCs/>
                <w:color w:val="000000"/>
                <w:sz w:val="16"/>
              </w:rPr>
              <w:t xml:space="preserve">38 249,6  </w:t>
            </w:r>
          </w:p>
        </w:tc>
        <w:tc>
          <w:tcPr>
            <w:tcW w:w="50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8D768D" w:rsidRPr="008D768D" w:rsidRDefault="00F94292" w:rsidP="00F94292">
            <w:pPr>
              <w:ind w:left="-122" w:right="-158"/>
              <w:jc w:val="center"/>
              <w:rPr>
                <w:b/>
                <w:bCs/>
                <w:color w:val="000000"/>
                <w:sz w:val="16"/>
              </w:rPr>
            </w:pPr>
            <w:r>
              <w:rPr>
                <w:b/>
                <w:bCs/>
                <w:color w:val="000000"/>
                <w:sz w:val="16"/>
                <w:lang w:val="en-US"/>
              </w:rPr>
              <w:t>+</w:t>
            </w:r>
            <w:r w:rsidR="008D768D" w:rsidRPr="008D768D">
              <w:rPr>
                <w:b/>
                <w:bCs/>
                <w:color w:val="000000"/>
                <w:sz w:val="16"/>
              </w:rPr>
              <w:t xml:space="preserve">0,4  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8D768D" w:rsidRPr="008D768D" w:rsidRDefault="00F94292">
            <w:pPr>
              <w:jc w:val="center"/>
              <w:rPr>
                <w:b/>
                <w:bCs/>
                <w:color w:val="000000"/>
                <w:sz w:val="16"/>
              </w:rPr>
            </w:pPr>
            <w:r>
              <w:rPr>
                <w:b/>
                <w:bCs/>
                <w:color w:val="000000"/>
                <w:sz w:val="16"/>
                <w:lang w:val="en-US"/>
              </w:rPr>
              <w:t>+</w:t>
            </w:r>
            <w:r w:rsidR="008D768D" w:rsidRPr="008D768D">
              <w:rPr>
                <w:b/>
                <w:bCs/>
                <w:color w:val="000000"/>
                <w:sz w:val="16"/>
              </w:rPr>
              <w:t xml:space="preserve">628 117,0  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hideMark/>
          </w:tcPr>
          <w:p w:rsidR="008D768D" w:rsidRPr="008D768D" w:rsidRDefault="00F94292" w:rsidP="00F94292">
            <w:pPr>
              <w:ind w:left="-154" w:right="-75"/>
              <w:jc w:val="center"/>
              <w:rPr>
                <w:b/>
                <w:bCs/>
                <w:color w:val="000000"/>
                <w:sz w:val="16"/>
              </w:rPr>
            </w:pPr>
            <w:r>
              <w:rPr>
                <w:b/>
                <w:bCs/>
                <w:color w:val="000000"/>
                <w:sz w:val="16"/>
                <w:lang w:val="en-US"/>
              </w:rPr>
              <w:t>+</w:t>
            </w:r>
            <w:r w:rsidR="008D768D" w:rsidRPr="008D768D">
              <w:rPr>
                <w:b/>
                <w:bCs/>
                <w:color w:val="000000"/>
                <w:sz w:val="16"/>
              </w:rPr>
              <w:t xml:space="preserve">7,9  </w:t>
            </w:r>
          </w:p>
        </w:tc>
      </w:tr>
      <w:tr w:rsidR="008D768D" w:rsidTr="008A1D7A">
        <w:trPr>
          <w:gridAfter w:val="1"/>
          <w:wAfter w:w="41" w:type="dxa"/>
          <w:trHeight w:val="26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68D" w:rsidRPr="008D768D" w:rsidRDefault="008D768D">
            <w:pPr>
              <w:jc w:val="center"/>
              <w:rPr>
                <w:color w:val="000000"/>
                <w:sz w:val="16"/>
              </w:rPr>
            </w:pPr>
            <w:r w:rsidRPr="008D768D">
              <w:rPr>
                <w:color w:val="000000"/>
                <w:sz w:val="16"/>
              </w:rPr>
              <w:t>2.1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768D" w:rsidRPr="008D768D" w:rsidRDefault="008D768D">
            <w:pPr>
              <w:rPr>
                <w:i/>
                <w:iCs/>
                <w:color w:val="000000"/>
                <w:sz w:val="16"/>
              </w:rPr>
            </w:pPr>
            <w:r w:rsidRPr="008D768D">
              <w:rPr>
                <w:i/>
                <w:iCs/>
                <w:color w:val="000000"/>
                <w:sz w:val="16"/>
              </w:rPr>
              <w:t xml:space="preserve">дотации </w:t>
            </w:r>
          </w:p>
        </w:tc>
        <w:tc>
          <w:tcPr>
            <w:tcW w:w="1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D768D" w:rsidRPr="008D768D" w:rsidRDefault="008D768D">
            <w:pPr>
              <w:jc w:val="center"/>
              <w:rPr>
                <w:color w:val="000000"/>
                <w:sz w:val="16"/>
              </w:rPr>
            </w:pPr>
            <w:r w:rsidRPr="008D768D">
              <w:rPr>
                <w:color w:val="000000"/>
                <w:sz w:val="16"/>
              </w:rPr>
              <w:t xml:space="preserve">14 862,4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hideMark/>
          </w:tcPr>
          <w:p w:rsidR="008D768D" w:rsidRPr="008D768D" w:rsidRDefault="008D768D">
            <w:pPr>
              <w:jc w:val="center"/>
              <w:rPr>
                <w:color w:val="000000"/>
                <w:sz w:val="16"/>
              </w:rPr>
            </w:pPr>
            <w:r w:rsidRPr="008D768D">
              <w:rPr>
                <w:color w:val="000000"/>
                <w:sz w:val="16"/>
              </w:rPr>
              <w:t xml:space="preserve">94 297,4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8D768D" w:rsidRPr="008D768D" w:rsidRDefault="00F94292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  <w:lang w:val="en-US"/>
              </w:rPr>
              <w:t>+</w:t>
            </w:r>
            <w:r w:rsidR="008D768D" w:rsidRPr="008D768D">
              <w:rPr>
                <w:color w:val="000000"/>
                <w:sz w:val="16"/>
              </w:rPr>
              <w:t xml:space="preserve">79 435,0 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hideMark/>
          </w:tcPr>
          <w:p w:rsidR="008D768D" w:rsidRPr="008D768D" w:rsidRDefault="00F94292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  <w:lang w:val="en-US"/>
              </w:rPr>
              <w:t>+</w:t>
            </w:r>
            <w:r w:rsidR="008D768D" w:rsidRPr="008D768D">
              <w:rPr>
                <w:color w:val="000000"/>
                <w:sz w:val="16"/>
              </w:rPr>
              <w:t xml:space="preserve">534,5  </w:t>
            </w:r>
          </w:p>
        </w:tc>
        <w:tc>
          <w:tcPr>
            <w:tcW w:w="1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68D" w:rsidRPr="008D768D" w:rsidRDefault="008D768D">
            <w:pPr>
              <w:jc w:val="center"/>
              <w:rPr>
                <w:color w:val="000000"/>
                <w:sz w:val="16"/>
              </w:rPr>
            </w:pPr>
            <w:r w:rsidRPr="008D768D">
              <w:rPr>
                <w:color w:val="000000"/>
                <w:sz w:val="16"/>
              </w:rPr>
              <w:t xml:space="preserve">119 334,9 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68D" w:rsidRPr="008D768D" w:rsidRDefault="00F94292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  <w:lang w:val="en-US"/>
              </w:rPr>
              <w:t>+</w:t>
            </w:r>
            <w:r w:rsidR="008D768D" w:rsidRPr="008D768D">
              <w:rPr>
                <w:color w:val="000000"/>
                <w:sz w:val="16"/>
              </w:rPr>
              <w:t xml:space="preserve">25 037,5 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D768D" w:rsidRPr="008D768D" w:rsidRDefault="00F94292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  <w:lang w:val="en-US"/>
              </w:rPr>
              <w:t>+</w:t>
            </w:r>
            <w:r w:rsidR="008D768D" w:rsidRPr="008D768D">
              <w:rPr>
                <w:color w:val="000000"/>
                <w:sz w:val="16"/>
              </w:rPr>
              <w:t xml:space="preserve">26,6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8D768D" w:rsidRPr="008D768D" w:rsidRDefault="008D768D">
            <w:pPr>
              <w:jc w:val="center"/>
              <w:rPr>
                <w:color w:val="000000"/>
                <w:sz w:val="16"/>
              </w:rPr>
            </w:pPr>
            <w:r w:rsidRPr="008D768D">
              <w:rPr>
                <w:color w:val="000000"/>
                <w:sz w:val="16"/>
              </w:rPr>
              <w:t xml:space="preserve">119 334,9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8D768D" w:rsidRPr="00B8003B" w:rsidRDefault="008D768D" w:rsidP="00F94292">
            <w:pPr>
              <w:jc w:val="center"/>
            </w:pPr>
            <w:r w:rsidRPr="00B8003B"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hideMark/>
          </w:tcPr>
          <w:p w:rsidR="008D768D" w:rsidRDefault="008D768D" w:rsidP="00F94292">
            <w:pPr>
              <w:ind w:left="-122" w:right="-158"/>
              <w:jc w:val="center"/>
            </w:pPr>
            <w:r w:rsidRPr="00B8003B">
              <w:t>-</w:t>
            </w:r>
          </w:p>
        </w:tc>
        <w:tc>
          <w:tcPr>
            <w:tcW w:w="1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68D" w:rsidRPr="008D768D" w:rsidRDefault="00F94292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  <w:lang w:val="en-US"/>
              </w:rPr>
              <w:t>+</w:t>
            </w:r>
            <w:r w:rsidR="008D768D" w:rsidRPr="008D768D">
              <w:rPr>
                <w:color w:val="000000"/>
                <w:sz w:val="16"/>
              </w:rPr>
              <w:t xml:space="preserve">104 472,5  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D768D" w:rsidRPr="008D768D" w:rsidRDefault="00F94292" w:rsidP="00F94292">
            <w:pPr>
              <w:ind w:left="-154" w:right="-75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  <w:lang w:val="en-US"/>
              </w:rPr>
              <w:t>+</w:t>
            </w:r>
            <w:r w:rsidR="008D768D" w:rsidRPr="008D768D">
              <w:rPr>
                <w:color w:val="000000"/>
                <w:sz w:val="16"/>
              </w:rPr>
              <w:t xml:space="preserve">702,9  </w:t>
            </w:r>
          </w:p>
        </w:tc>
      </w:tr>
      <w:tr w:rsidR="008D768D" w:rsidTr="008A1D7A">
        <w:trPr>
          <w:gridAfter w:val="1"/>
          <w:wAfter w:w="41" w:type="dxa"/>
          <w:trHeight w:val="26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68D" w:rsidRPr="008D768D" w:rsidRDefault="008D768D">
            <w:pPr>
              <w:jc w:val="center"/>
              <w:rPr>
                <w:color w:val="000000"/>
                <w:sz w:val="16"/>
              </w:rPr>
            </w:pPr>
            <w:r w:rsidRPr="008D768D">
              <w:rPr>
                <w:color w:val="000000"/>
                <w:sz w:val="16"/>
              </w:rPr>
              <w:t>2.2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768D" w:rsidRPr="008D768D" w:rsidRDefault="008D768D">
            <w:pPr>
              <w:rPr>
                <w:i/>
                <w:iCs/>
                <w:color w:val="000000"/>
                <w:sz w:val="16"/>
              </w:rPr>
            </w:pPr>
            <w:r w:rsidRPr="008D768D">
              <w:rPr>
                <w:i/>
                <w:iCs/>
                <w:color w:val="000000"/>
                <w:sz w:val="16"/>
              </w:rPr>
              <w:t xml:space="preserve">субсидии </w:t>
            </w:r>
          </w:p>
        </w:tc>
        <w:tc>
          <w:tcPr>
            <w:tcW w:w="1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D768D" w:rsidRPr="008D768D" w:rsidRDefault="008D768D">
            <w:pPr>
              <w:jc w:val="center"/>
              <w:rPr>
                <w:color w:val="000000"/>
                <w:sz w:val="16"/>
              </w:rPr>
            </w:pPr>
            <w:r w:rsidRPr="008D768D">
              <w:rPr>
                <w:color w:val="000000"/>
                <w:sz w:val="16"/>
              </w:rPr>
              <w:t xml:space="preserve">4 164 748,4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hideMark/>
          </w:tcPr>
          <w:p w:rsidR="008D768D" w:rsidRPr="008D768D" w:rsidRDefault="008D768D">
            <w:pPr>
              <w:jc w:val="center"/>
              <w:rPr>
                <w:color w:val="000000"/>
                <w:sz w:val="16"/>
              </w:rPr>
            </w:pPr>
            <w:r w:rsidRPr="008D768D">
              <w:rPr>
                <w:color w:val="000000"/>
                <w:sz w:val="16"/>
              </w:rPr>
              <w:t xml:space="preserve">4 530 579,7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8D768D" w:rsidRPr="008D768D" w:rsidRDefault="00F94292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  <w:lang w:val="en-US"/>
              </w:rPr>
              <w:t>+</w:t>
            </w:r>
            <w:r w:rsidR="008D768D" w:rsidRPr="008D768D">
              <w:rPr>
                <w:color w:val="000000"/>
                <w:sz w:val="16"/>
              </w:rPr>
              <w:t xml:space="preserve">365 831,3 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hideMark/>
          </w:tcPr>
          <w:p w:rsidR="008D768D" w:rsidRPr="008D768D" w:rsidRDefault="00F94292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  <w:lang w:val="en-US"/>
              </w:rPr>
              <w:t>+</w:t>
            </w:r>
            <w:r w:rsidR="008D768D" w:rsidRPr="008D768D">
              <w:rPr>
                <w:color w:val="000000"/>
                <w:sz w:val="16"/>
              </w:rPr>
              <w:t xml:space="preserve">8,8  </w:t>
            </w:r>
          </w:p>
        </w:tc>
        <w:tc>
          <w:tcPr>
            <w:tcW w:w="1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68D" w:rsidRPr="008D768D" w:rsidRDefault="008D768D">
            <w:pPr>
              <w:jc w:val="center"/>
              <w:rPr>
                <w:color w:val="000000"/>
                <w:sz w:val="16"/>
              </w:rPr>
            </w:pPr>
            <w:r w:rsidRPr="008D768D">
              <w:rPr>
                <w:color w:val="000000"/>
                <w:sz w:val="16"/>
              </w:rPr>
              <w:t xml:space="preserve">4 569 883,4 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68D" w:rsidRPr="008D768D" w:rsidRDefault="00F94292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  <w:lang w:val="en-US"/>
              </w:rPr>
              <w:t>+</w:t>
            </w:r>
            <w:r w:rsidR="008D768D" w:rsidRPr="008D768D">
              <w:rPr>
                <w:color w:val="000000"/>
                <w:sz w:val="16"/>
              </w:rPr>
              <w:t xml:space="preserve">39 303,7 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D768D" w:rsidRPr="008D768D" w:rsidRDefault="00F94292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  <w:lang w:val="en-US"/>
              </w:rPr>
              <w:t>+</w:t>
            </w:r>
            <w:r w:rsidR="008D768D" w:rsidRPr="008D768D">
              <w:rPr>
                <w:color w:val="000000"/>
                <w:sz w:val="16"/>
              </w:rPr>
              <w:t xml:space="preserve">0,9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8D768D" w:rsidRPr="008D768D" w:rsidRDefault="008D768D">
            <w:pPr>
              <w:jc w:val="center"/>
              <w:rPr>
                <w:color w:val="000000"/>
                <w:sz w:val="16"/>
              </w:rPr>
            </w:pPr>
            <w:r w:rsidRPr="008D768D">
              <w:rPr>
                <w:color w:val="000000"/>
                <w:sz w:val="16"/>
              </w:rPr>
              <w:t xml:space="preserve">4 575 958,2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8D768D" w:rsidRPr="008D768D" w:rsidRDefault="00F94292" w:rsidP="00F94292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  <w:lang w:val="en-US"/>
              </w:rPr>
              <w:t>+</w:t>
            </w:r>
            <w:r w:rsidR="008D768D" w:rsidRPr="008D768D">
              <w:rPr>
                <w:color w:val="000000"/>
                <w:sz w:val="16"/>
              </w:rPr>
              <w:t>6 074,9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hideMark/>
          </w:tcPr>
          <w:p w:rsidR="008D768D" w:rsidRPr="008D768D" w:rsidRDefault="00F94292" w:rsidP="00F94292">
            <w:pPr>
              <w:ind w:left="-122" w:right="-158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  <w:lang w:val="en-US"/>
              </w:rPr>
              <w:t>+</w:t>
            </w:r>
            <w:r w:rsidR="008D768D" w:rsidRPr="008D768D">
              <w:rPr>
                <w:color w:val="000000"/>
                <w:sz w:val="16"/>
              </w:rPr>
              <w:t>0,1</w:t>
            </w:r>
          </w:p>
        </w:tc>
        <w:tc>
          <w:tcPr>
            <w:tcW w:w="1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68D" w:rsidRPr="008D768D" w:rsidRDefault="00F94292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  <w:lang w:val="en-US"/>
              </w:rPr>
              <w:t>+</w:t>
            </w:r>
            <w:r w:rsidR="008D768D" w:rsidRPr="008D768D">
              <w:rPr>
                <w:color w:val="000000"/>
                <w:sz w:val="16"/>
              </w:rPr>
              <w:t xml:space="preserve">411 209,8 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D768D" w:rsidRPr="008D768D" w:rsidRDefault="00F94292" w:rsidP="00F94292">
            <w:pPr>
              <w:ind w:left="-154" w:right="-75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  <w:lang w:val="en-US"/>
              </w:rPr>
              <w:t>+</w:t>
            </w:r>
            <w:r w:rsidR="008D768D" w:rsidRPr="008D768D">
              <w:rPr>
                <w:color w:val="000000"/>
                <w:sz w:val="16"/>
              </w:rPr>
              <w:t xml:space="preserve">9,9  </w:t>
            </w:r>
          </w:p>
        </w:tc>
      </w:tr>
      <w:tr w:rsidR="008D768D" w:rsidTr="008A1D7A">
        <w:trPr>
          <w:gridAfter w:val="1"/>
          <w:wAfter w:w="41" w:type="dxa"/>
          <w:trHeight w:val="26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68D" w:rsidRPr="008D768D" w:rsidRDefault="008D768D">
            <w:pPr>
              <w:jc w:val="center"/>
              <w:rPr>
                <w:color w:val="000000"/>
                <w:sz w:val="16"/>
              </w:rPr>
            </w:pPr>
            <w:r w:rsidRPr="008D768D">
              <w:rPr>
                <w:color w:val="000000"/>
                <w:sz w:val="16"/>
              </w:rPr>
              <w:t>2.3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768D" w:rsidRPr="008D768D" w:rsidRDefault="008D768D">
            <w:pPr>
              <w:rPr>
                <w:i/>
                <w:iCs/>
                <w:color w:val="000000"/>
                <w:sz w:val="16"/>
              </w:rPr>
            </w:pPr>
            <w:r w:rsidRPr="008D768D">
              <w:rPr>
                <w:i/>
                <w:iCs/>
                <w:color w:val="000000"/>
                <w:sz w:val="16"/>
              </w:rPr>
              <w:t xml:space="preserve">субвенции </w:t>
            </w:r>
          </w:p>
        </w:tc>
        <w:tc>
          <w:tcPr>
            <w:tcW w:w="1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D768D" w:rsidRPr="008D768D" w:rsidRDefault="008D768D">
            <w:pPr>
              <w:jc w:val="center"/>
              <w:rPr>
                <w:color w:val="000000"/>
                <w:sz w:val="16"/>
              </w:rPr>
            </w:pPr>
            <w:r w:rsidRPr="008D768D">
              <w:rPr>
                <w:color w:val="000000"/>
                <w:sz w:val="16"/>
              </w:rPr>
              <w:t xml:space="preserve">3 761 475,6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hideMark/>
          </w:tcPr>
          <w:p w:rsidR="008D768D" w:rsidRPr="008D768D" w:rsidRDefault="008D768D">
            <w:pPr>
              <w:jc w:val="center"/>
              <w:rPr>
                <w:color w:val="000000"/>
                <w:sz w:val="16"/>
              </w:rPr>
            </w:pPr>
            <w:r w:rsidRPr="008D768D">
              <w:rPr>
                <w:color w:val="000000"/>
                <w:sz w:val="16"/>
              </w:rPr>
              <w:t xml:space="preserve">3 817 823,6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8D768D" w:rsidRPr="008D768D" w:rsidRDefault="00F94292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  <w:lang w:val="en-US"/>
              </w:rPr>
              <w:t>+</w:t>
            </w:r>
            <w:r w:rsidR="008D768D" w:rsidRPr="008D768D">
              <w:rPr>
                <w:color w:val="000000"/>
                <w:sz w:val="16"/>
              </w:rPr>
              <w:t xml:space="preserve">56 348,0 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hideMark/>
          </w:tcPr>
          <w:p w:rsidR="008D768D" w:rsidRPr="008D768D" w:rsidRDefault="00F94292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  <w:lang w:val="en-US"/>
              </w:rPr>
              <w:t>+</w:t>
            </w:r>
            <w:r w:rsidR="008D768D" w:rsidRPr="008D768D">
              <w:rPr>
                <w:color w:val="000000"/>
                <w:sz w:val="16"/>
              </w:rPr>
              <w:t xml:space="preserve">1,5  </w:t>
            </w:r>
          </w:p>
        </w:tc>
        <w:tc>
          <w:tcPr>
            <w:tcW w:w="1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68D" w:rsidRPr="008D768D" w:rsidRDefault="008D768D">
            <w:pPr>
              <w:jc w:val="center"/>
              <w:rPr>
                <w:color w:val="000000"/>
                <w:sz w:val="16"/>
              </w:rPr>
            </w:pPr>
            <w:r w:rsidRPr="008D768D">
              <w:rPr>
                <w:color w:val="000000"/>
                <w:sz w:val="16"/>
              </w:rPr>
              <w:t xml:space="preserve">3 757 353,3 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68D" w:rsidRPr="008D768D" w:rsidRDefault="008D768D">
            <w:pPr>
              <w:jc w:val="center"/>
              <w:rPr>
                <w:color w:val="000000"/>
                <w:sz w:val="16"/>
              </w:rPr>
            </w:pPr>
            <w:r w:rsidRPr="008D768D">
              <w:rPr>
                <w:color w:val="000000"/>
                <w:sz w:val="16"/>
              </w:rPr>
              <w:t xml:space="preserve">-60 470,3 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D768D" w:rsidRPr="008D768D" w:rsidRDefault="008D768D">
            <w:pPr>
              <w:jc w:val="center"/>
              <w:rPr>
                <w:color w:val="000000"/>
                <w:sz w:val="16"/>
              </w:rPr>
            </w:pPr>
            <w:r w:rsidRPr="008D768D">
              <w:rPr>
                <w:color w:val="000000"/>
                <w:sz w:val="16"/>
              </w:rPr>
              <w:t xml:space="preserve">-1,6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8D768D" w:rsidRPr="008D768D" w:rsidRDefault="008D768D">
            <w:pPr>
              <w:jc w:val="center"/>
              <w:rPr>
                <w:color w:val="000000"/>
                <w:sz w:val="16"/>
              </w:rPr>
            </w:pPr>
            <w:r w:rsidRPr="008D768D">
              <w:rPr>
                <w:color w:val="000000"/>
                <w:sz w:val="16"/>
              </w:rPr>
              <w:t xml:space="preserve">3 757 353,3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8D768D" w:rsidRPr="00400BF0" w:rsidRDefault="008D768D" w:rsidP="00F94292">
            <w:pPr>
              <w:jc w:val="center"/>
            </w:pPr>
            <w:r w:rsidRPr="00400BF0"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hideMark/>
          </w:tcPr>
          <w:p w:rsidR="008D768D" w:rsidRDefault="008D768D" w:rsidP="00F94292">
            <w:pPr>
              <w:ind w:left="-122" w:right="-158"/>
              <w:jc w:val="center"/>
            </w:pPr>
            <w:r w:rsidRPr="00400BF0">
              <w:t>-</w:t>
            </w:r>
          </w:p>
        </w:tc>
        <w:tc>
          <w:tcPr>
            <w:tcW w:w="1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68D" w:rsidRPr="008D768D" w:rsidRDefault="008D768D">
            <w:pPr>
              <w:jc w:val="center"/>
              <w:rPr>
                <w:color w:val="000000"/>
                <w:sz w:val="16"/>
              </w:rPr>
            </w:pPr>
            <w:r w:rsidRPr="008D768D">
              <w:rPr>
                <w:color w:val="000000"/>
                <w:sz w:val="16"/>
              </w:rPr>
              <w:t xml:space="preserve">-4 122,3 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D768D" w:rsidRPr="008D768D" w:rsidRDefault="008D768D" w:rsidP="00F94292">
            <w:pPr>
              <w:ind w:left="-154" w:right="-75"/>
              <w:jc w:val="center"/>
              <w:rPr>
                <w:color w:val="000000"/>
                <w:sz w:val="16"/>
              </w:rPr>
            </w:pPr>
            <w:r w:rsidRPr="008D768D">
              <w:rPr>
                <w:color w:val="000000"/>
                <w:sz w:val="16"/>
              </w:rPr>
              <w:t xml:space="preserve">-0,1  </w:t>
            </w:r>
          </w:p>
        </w:tc>
      </w:tr>
      <w:tr w:rsidR="008D768D" w:rsidTr="008A1D7A">
        <w:trPr>
          <w:gridAfter w:val="1"/>
          <w:wAfter w:w="41" w:type="dxa"/>
          <w:trHeight w:val="26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68D" w:rsidRPr="008D768D" w:rsidRDefault="008D768D">
            <w:pPr>
              <w:jc w:val="center"/>
              <w:rPr>
                <w:color w:val="000000"/>
                <w:sz w:val="16"/>
              </w:rPr>
            </w:pPr>
            <w:r w:rsidRPr="008D768D">
              <w:rPr>
                <w:color w:val="000000"/>
                <w:sz w:val="16"/>
              </w:rPr>
              <w:t>2.4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768D" w:rsidRPr="008D768D" w:rsidRDefault="008D768D">
            <w:pPr>
              <w:rPr>
                <w:i/>
                <w:iCs/>
                <w:color w:val="000000"/>
                <w:sz w:val="16"/>
              </w:rPr>
            </w:pPr>
            <w:r w:rsidRPr="008D768D">
              <w:rPr>
                <w:i/>
                <w:iCs/>
                <w:color w:val="000000"/>
                <w:sz w:val="16"/>
              </w:rPr>
              <w:t>иные межбюджетные трансферты</w:t>
            </w:r>
          </w:p>
        </w:tc>
        <w:tc>
          <w:tcPr>
            <w:tcW w:w="1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D768D" w:rsidRPr="008D768D" w:rsidRDefault="008D768D">
            <w:pPr>
              <w:jc w:val="center"/>
              <w:rPr>
                <w:color w:val="000000"/>
                <w:sz w:val="16"/>
              </w:rPr>
            </w:pPr>
            <w:r w:rsidRPr="008D768D">
              <w:rPr>
                <w:color w:val="000000"/>
                <w:sz w:val="16"/>
              </w:rPr>
              <w:t xml:space="preserve">2 155,9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hideMark/>
          </w:tcPr>
          <w:p w:rsidR="008D768D" w:rsidRPr="008D768D" w:rsidRDefault="008D768D">
            <w:pPr>
              <w:jc w:val="center"/>
              <w:rPr>
                <w:color w:val="000000"/>
                <w:sz w:val="16"/>
              </w:rPr>
            </w:pPr>
            <w:r w:rsidRPr="008D768D">
              <w:rPr>
                <w:color w:val="000000"/>
                <w:sz w:val="16"/>
              </w:rPr>
              <w:t xml:space="preserve">78 191,9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8D768D" w:rsidRPr="008D768D" w:rsidRDefault="00F94292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  <w:lang w:val="en-US"/>
              </w:rPr>
              <w:t>+</w:t>
            </w:r>
            <w:r w:rsidR="008D768D" w:rsidRPr="008D768D">
              <w:rPr>
                <w:color w:val="000000"/>
                <w:sz w:val="16"/>
              </w:rPr>
              <w:t xml:space="preserve">76 036,0 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hideMark/>
          </w:tcPr>
          <w:p w:rsidR="008D768D" w:rsidRPr="008D768D" w:rsidRDefault="00F94292" w:rsidP="00F94292">
            <w:pPr>
              <w:ind w:left="-108" w:right="-199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  <w:lang w:val="en-US"/>
              </w:rPr>
              <w:t>+</w:t>
            </w:r>
            <w:r w:rsidR="008D768D" w:rsidRPr="008D768D">
              <w:rPr>
                <w:color w:val="000000"/>
                <w:sz w:val="16"/>
              </w:rPr>
              <w:t xml:space="preserve">3 526,9  </w:t>
            </w:r>
          </w:p>
        </w:tc>
        <w:tc>
          <w:tcPr>
            <w:tcW w:w="1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68D" w:rsidRPr="008D768D" w:rsidRDefault="008D768D">
            <w:pPr>
              <w:jc w:val="center"/>
              <w:rPr>
                <w:color w:val="000000"/>
                <w:sz w:val="16"/>
              </w:rPr>
            </w:pPr>
            <w:r w:rsidRPr="008D768D">
              <w:rPr>
                <w:color w:val="000000"/>
                <w:sz w:val="16"/>
              </w:rPr>
              <w:t xml:space="preserve">86 538,2 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68D" w:rsidRPr="008D768D" w:rsidRDefault="00F94292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  <w:lang w:val="en-US"/>
              </w:rPr>
              <w:t>+</w:t>
            </w:r>
            <w:r w:rsidR="008D768D" w:rsidRPr="008D768D">
              <w:rPr>
                <w:color w:val="000000"/>
                <w:sz w:val="16"/>
              </w:rPr>
              <w:t xml:space="preserve">8 346,3 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D768D" w:rsidRPr="008D768D" w:rsidRDefault="008D768D">
            <w:pPr>
              <w:jc w:val="center"/>
              <w:rPr>
                <w:color w:val="000000"/>
                <w:sz w:val="16"/>
              </w:rPr>
            </w:pPr>
            <w:r w:rsidRPr="008D768D">
              <w:rPr>
                <w:color w:val="000000"/>
                <w:sz w:val="16"/>
              </w:rPr>
              <w:t xml:space="preserve">10,7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8D768D" w:rsidRPr="008D768D" w:rsidRDefault="008D768D">
            <w:pPr>
              <w:jc w:val="center"/>
              <w:rPr>
                <w:color w:val="000000"/>
                <w:sz w:val="16"/>
              </w:rPr>
            </w:pPr>
            <w:r w:rsidRPr="008D768D">
              <w:rPr>
                <w:color w:val="000000"/>
                <w:sz w:val="16"/>
              </w:rPr>
              <w:t xml:space="preserve">118 712,9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8D768D" w:rsidRPr="008D768D" w:rsidRDefault="00F94292" w:rsidP="00F94292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  <w:lang w:val="en-US"/>
              </w:rPr>
              <w:t>+</w:t>
            </w:r>
            <w:r w:rsidR="008D768D" w:rsidRPr="008D768D">
              <w:rPr>
                <w:color w:val="000000"/>
                <w:sz w:val="16"/>
              </w:rPr>
              <w:t>32 174,7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hideMark/>
          </w:tcPr>
          <w:p w:rsidR="008D768D" w:rsidRPr="008D768D" w:rsidRDefault="00F94292" w:rsidP="00F94292">
            <w:pPr>
              <w:ind w:left="-122" w:right="-158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  <w:lang w:val="en-US"/>
              </w:rPr>
              <w:t>+</w:t>
            </w:r>
            <w:r w:rsidR="008D768D" w:rsidRPr="008D768D">
              <w:rPr>
                <w:color w:val="000000"/>
                <w:sz w:val="16"/>
              </w:rPr>
              <w:t>37,2</w:t>
            </w:r>
          </w:p>
        </w:tc>
        <w:tc>
          <w:tcPr>
            <w:tcW w:w="1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68D" w:rsidRPr="008D768D" w:rsidRDefault="00F94292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  <w:lang w:val="en-US"/>
              </w:rPr>
              <w:t>+</w:t>
            </w:r>
            <w:r w:rsidR="008D768D" w:rsidRPr="008D768D">
              <w:rPr>
                <w:color w:val="000000"/>
                <w:sz w:val="16"/>
              </w:rPr>
              <w:t xml:space="preserve">116 557,0 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D768D" w:rsidRPr="008D768D" w:rsidRDefault="00F94292" w:rsidP="00F94292">
            <w:pPr>
              <w:ind w:left="-154" w:right="-75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  <w:lang w:val="en-US"/>
              </w:rPr>
              <w:t>+</w:t>
            </w:r>
            <w:r w:rsidR="008D768D" w:rsidRPr="008D768D">
              <w:rPr>
                <w:color w:val="000000"/>
                <w:sz w:val="16"/>
              </w:rPr>
              <w:t xml:space="preserve">5 406,4  </w:t>
            </w:r>
          </w:p>
        </w:tc>
      </w:tr>
      <w:tr w:rsidR="008D768D" w:rsidTr="008A1D7A">
        <w:trPr>
          <w:gridAfter w:val="1"/>
          <w:wAfter w:w="41" w:type="dxa"/>
          <w:trHeight w:val="26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D768D" w:rsidRPr="008D768D" w:rsidRDefault="008D768D">
            <w:pPr>
              <w:jc w:val="center"/>
              <w:rPr>
                <w:color w:val="000000"/>
                <w:sz w:val="16"/>
              </w:rPr>
            </w:pPr>
            <w:r w:rsidRPr="008D768D">
              <w:rPr>
                <w:color w:val="000000"/>
                <w:sz w:val="16"/>
              </w:rPr>
              <w:t>2.5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D768D" w:rsidRPr="008D768D" w:rsidRDefault="008D768D">
            <w:pPr>
              <w:rPr>
                <w:i/>
                <w:iCs/>
                <w:color w:val="000000"/>
                <w:sz w:val="16"/>
              </w:rPr>
            </w:pPr>
            <w:r w:rsidRPr="008D768D">
              <w:rPr>
                <w:i/>
                <w:iCs/>
                <w:color w:val="000000"/>
                <w:sz w:val="16"/>
              </w:rPr>
              <w:t>прочие безвозмездные поступления</w:t>
            </w:r>
          </w:p>
        </w:tc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D768D" w:rsidRPr="008D768D" w:rsidRDefault="008D768D">
            <w:pPr>
              <w:jc w:val="center"/>
              <w:rPr>
                <w:color w:val="000000"/>
                <w:sz w:val="16"/>
              </w:rPr>
            </w:pPr>
            <w:r w:rsidRPr="008D768D">
              <w:rPr>
                <w:color w:val="000000"/>
                <w:sz w:val="16"/>
              </w:rPr>
              <w:t xml:space="preserve">250,0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hideMark/>
          </w:tcPr>
          <w:p w:rsidR="008D768D" w:rsidRPr="008D768D" w:rsidRDefault="008D768D">
            <w:pPr>
              <w:jc w:val="center"/>
              <w:rPr>
                <w:color w:val="000000"/>
                <w:sz w:val="16"/>
              </w:rPr>
            </w:pPr>
            <w:r w:rsidRPr="008D768D">
              <w:rPr>
                <w:color w:val="000000"/>
                <w:sz w:val="16"/>
              </w:rPr>
              <w:t xml:space="preserve">250,0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8D768D" w:rsidRPr="008D768D" w:rsidRDefault="008D768D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  <w:lang w:val="en-US"/>
              </w:rPr>
              <w:t>-</w:t>
            </w:r>
            <w:r w:rsidRPr="008D768D">
              <w:rPr>
                <w:color w:val="000000"/>
                <w:sz w:val="16"/>
              </w:rPr>
              <w:t xml:space="preserve"> 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hideMark/>
          </w:tcPr>
          <w:p w:rsidR="008D768D" w:rsidRPr="008D768D" w:rsidRDefault="008D768D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  <w:lang w:val="en-US"/>
              </w:rPr>
              <w:t>-</w:t>
            </w:r>
            <w:r w:rsidRPr="008D768D">
              <w:rPr>
                <w:color w:val="000000"/>
                <w:sz w:val="16"/>
              </w:rPr>
              <w:t xml:space="preserve">  </w:t>
            </w:r>
          </w:p>
        </w:tc>
        <w:tc>
          <w:tcPr>
            <w:tcW w:w="12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68D" w:rsidRPr="008D768D" w:rsidRDefault="008D768D">
            <w:pPr>
              <w:jc w:val="center"/>
              <w:rPr>
                <w:color w:val="000000"/>
                <w:sz w:val="16"/>
              </w:rPr>
            </w:pPr>
            <w:r w:rsidRPr="008D768D">
              <w:rPr>
                <w:color w:val="000000"/>
                <w:sz w:val="16"/>
              </w:rPr>
              <w:t xml:space="preserve">250,0 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68D" w:rsidRPr="008D768D" w:rsidRDefault="008D768D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  <w:lang w:val="en-US"/>
              </w:rPr>
              <w:t>-</w:t>
            </w:r>
            <w:r w:rsidRPr="008D768D">
              <w:rPr>
                <w:color w:val="000000"/>
                <w:sz w:val="16"/>
              </w:rPr>
              <w:t xml:space="preserve"> 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D768D" w:rsidRPr="008D768D" w:rsidRDefault="008D768D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  <w:lang w:val="en-US"/>
              </w:rPr>
              <w:t>-</w:t>
            </w:r>
            <w:r w:rsidRPr="008D768D">
              <w:rPr>
                <w:color w:val="000000"/>
                <w:sz w:val="16"/>
              </w:rPr>
              <w:t xml:space="preserve">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8D768D" w:rsidRPr="008D768D" w:rsidRDefault="008D768D">
            <w:pPr>
              <w:jc w:val="center"/>
              <w:rPr>
                <w:color w:val="000000"/>
                <w:sz w:val="16"/>
              </w:rPr>
            </w:pPr>
            <w:r w:rsidRPr="008D768D">
              <w:rPr>
                <w:color w:val="000000"/>
                <w:sz w:val="16"/>
              </w:rPr>
              <w:t xml:space="preserve">250,0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8D768D" w:rsidRPr="00FF395A" w:rsidRDefault="008D768D" w:rsidP="00F94292">
            <w:pPr>
              <w:jc w:val="center"/>
            </w:pPr>
            <w:r w:rsidRPr="00FF395A"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hideMark/>
          </w:tcPr>
          <w:p w:rsidR="008D768D" w:rsidRDefault="008D768D" w:rsidP="00F94292">
            <w:pPr>
              <w:ind w:left="-122" w:right="-158"/>
              <w:jc w:val="center"/>
            </w:pPr>
            <w:r w:rsidRPr="00FF395A">
              <w:t>-</w:t>
            </w:r>
          </w:p>
        </w:tc>
        <w:tc>
          <w:tcPr>
            <w:tcW w:w="12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68D" w:rsidRPr="008D768D" w:rsidRDefault="008D768D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  <w:lang w:val="en-US"/>
              </w:rPr>
              <w:t>-</w:t>
            </w:r>
            <w:r w:rsidRPr="008D768D">
              <w:rPr>
                <w:color w:val="000000"/>
                <w:sz w:val="16"/>
              </w:rPr>
              <w:t xml:space="preserve"> 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D768D" w:rsidRPr="008D768D" w:rsidRDefault="008D768D" w:rsidP="00F94292">
            <w:pPr>
              <w:ind w:left="-154" w:right="-75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  <w:lang w:val="en-US"/>
              </w:rPr>
              <w:t>-</w:t>
            </w:r>
            <w:r w:rsidRPr="008D768D">
              <w:rPr>
                <w:color w:val="000000"/>
                <w:sz w:val="16"/>
              </w:rPr>
              <w:t xml:space="preserve">  </w:t>
            </w:r>
          </w:p>
        </w:tc>
      </w:tr>
      <w:tr w:rsidR="008D768D" w:rsidTr="008A1D7A">
        <w:trPr>
          <w:gridAfter w:val="1"/>
          <w:wAfter w:w="41" w:type="dxa"/>
          <w:trHeight w:val="26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D768D" w:rsidRPr="008D768D" w:rsidRDefault="008D768D">
            <w:pPr>
              <w:jc w:val="center"/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8D768D" w:rsidRPr="008D768D" w:rsidRDefault="008D768D">
            <w:pPr>
              <w:rPr>
                <w:b/>
                <w:bCs/>
                <w:color w:val="000000"/>
                <w:sz w:val="16"/>
              </w:rPr>
            </w:pPr>
            <w:r w:rsidRPr="008D768D">
              <w:rPr>
                <w:b/>
                <w:bCs/>
                <w:color w:val="000000"/>
                <w:sz w:val="16"/>
              </w:rPr>
              <w:t>Всего доходов:</w:t>
            </w:r>
          </w:p>
        </w:tc>
        <w:tc>
          <w:tcPr>
            <w:tcW w:w="1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hideMark/>
          </w:tcPr>
          <w:p w:rsidR="008D768D" w:rsidRPr="008D768D" w:rsidRDefault="008D768D">
            <w:pPr>
              <w:jc w:val="center"/>
              <w:rPr>
                <w:b/>
                <w:bCs/>
                <w:color w:val="000000"/>
                <w:sz w:val="16"/>
              </w:rPr>
            </w:pPr>
            <w:r w:rsidRPr="008D768D">
              <w:rPr>
                <w:b/>
                <w:bCs/>
                <w:color w:val="000000"/>
                <w:sz w:val="16"/>
              </w:rPr>
              <w:t xml:space="preserve">11 693 990,3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8D768D" w:rsidRPr="008D768D" w:rsidRDefault="008D768D">
            <w:pPr>
              <w:jc w:val="center"/>
              <w:rPr>
                <w:b/>
                <w:bCs/>
                <w:color w:val="000000"/>
                <w:sz w:val="16"/>
              </w:rPr>
            </w:pPr>
            <w:r w:rsidRPr="008D768D">
              <w:rPr>
                <w:b/>
                <w:bCs/>
                <w:color w:val="000000"/>
                <w:sz w:val="16"/>
              </w:rPr>
              <w:t xml:space="preserve">12 356 640,5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8D768D" w:rsidRPr="008D768D" w:rsidRDefault="00F94292">
            <w:pPr>
              <w:jc w:val="center"/>
              <w:rPr>
                <w:b/>
                <w:bCs/>
                <w:color w:val="000000"/>
                <w:sz w:val="16"/>
              </w:rPr>
            </w:pPr>
            <w:r>
              <w:rPr>
                <w:b/>
                <w:bCs/>
                <w:color w:val="000000"/>
                <w:sz w:val="16"/>
                <w:lang w:val="en-US"/>
              </w:rPr>
              <w:t>+</w:t>
            </w:r>
            <w:r w:rsidR="008D768D" w:rsidRPr="008D768D">
              <w:rPr>
                <w:b/>
                <w:bCs/>
                <w:color w:val="000000"/>
                <w:sz w:val="16"/>
              </w:rPr>
              <w:t xml:space="preserve">662 650,2 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8D768D" w:rsidRPr="008D768D" w:rsidRDefault="00F94292">
            <w:pPr>
              <w:jc w:val="center"/>
              <w:rPr>
                <w:b/>
                <w:bCs/>
                <w:color w:val="000000"/>
                <w:sz w:val="16"/>
              </w:rPr>
            </w:pPr>
            <w:r>
              <w:rPr>
                <w:b/>
                <w:bCs/>
                <w:color w:val="000000"/>
                <w:sz w:val="16"/>
                <w:lang w:val="en-US"/>
              </w:rPr>
              <w:t>+</w:t>
            </w:r>
            <w:r w:rsidR="008D768D" w:rsidRPr="008D768D">
              <w:rPr>
                <w:b/>
                <w:bCs/>
                <w:color w:val="000000"/>
                <w:sz w:val="16"/>
              </w:rPr>
              <w:t xml:space="preserve">5,7  </w:t>
            </w:r>
          </w:p>
        </w:tc>
        <w:tc>
          <w:tcPr>
            <w:tcW w:w="1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8D768D" w:rsidRPr="008D768D" w:rsidRDefault="008D768D">
            <w:pPr>
              <w:jc w:val="center"/>
              <w:rPr>
                <w:b/>
                <w:bCs/>
                <w:color w:val="000000"/>
                <w:sz w:val="16"/>
              </w:rPr>
            </w:pPr>
            <w:r w:rsidRPr="008D768D">
              <w:rPr>
                <w:b/>
                <w:bCs/>
                <w:color w:val="000000"/>
                <w:sz w:val="16"/>
              </w:rPr>
              <w:t xml:space="preserve">12 464 950,8 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8D768D" w:rsidRPr="008D768D" w:rsidRDefault="00F94292">
            <w:pPr>
              <w:jc w:val="center"/>
              <w:rPr>
                <w:b/>
                <w:bCs/>
                <w:color w:val="000000"/>
                <w:sz w:val="16"/>
              </w:rPr>
            </w:pPr>
            <w:r>
              <w:rPr>
                <w:b/>
                <w:bCs/>
                <w:color w:val="000000"/>
                <w:sz w:val="16"/>
                <w:lang w:val="en-US"/>
              </w:rPr>
              <w:t>+</w:t>
            </w:r>
            <w:r w:rsidR="008D768D" w:rsidRPr="008D768D">
              <w:rPr>
                <w:b/>
                <w:bCs/>
                <w:color w:val="000000"/>
                <w:sz w:val="16"/>
              </w:rPr>
              <w:t xml:space="preserve">108 310,3 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hideMark/>
          </w:tcPr>
          <w:p w:rsidR="008D768D" w:rsidRPr="008D768D" w:rsidRDefault="00F94292">
            <w:pPr>
              <w:jc w:val="center"/>
              <w:rPr>
                <w:b/>
                <w:bCs/>
                <w:color w:val="000000"/>
                <w:sz w:val="16"/>
              </w:rPr>
            </w:pPr>
            <w:r>
              <w:rPr>
                <w:b/>
                <w:bCs/>
                <w:color w:val="000000"/>
                <w:sz w:val="16"/>
                <w:lang w:val="en-US"/>
              </w:rPr>
              <w:t>+</w:t>
            </w:r>
            <w:r w:rsidR="008D768D" w:rsidRPr="008D768D">
              <w:rPr>
                <w:b/>
                <w:bCs/>
                <w:color w:val="000000"/>
                <w:sz w:val="16"/>
              </w:rPr>
              <w:t xml:space="preserve">0,9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8D768D" w:rsidRPr="008D768D" w:rsidRDefault="008D768D">
            <w:pPr>
              <w:jc w:val="center"/>
              <w:rPr>
                <w:b/>
                <w:bCs/>
                <w:color w:val="000000"/>
                <w:sz w:val="16"/>
              </w:rPr>
            </w:pPr>
            <w:r w:rsidRPr="008D768D">
              <w:rPr>
                <w:b/>
                <w:bCs/>
                <w:color w:val="000000"/>
                <w:sz w:val="16"/>
              </w:rPr>
              <w:t xml:space="preserve">12 503 200,4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8D768D" w:rsidRPr="008D768D" w:rsidRDefault="00F94292" w:rsidP="00F94292">
            <w:pPr>
              <w:jc w:val="center"/>
              <w:rPr>
                <w:b/>
                <w:bCs/>
                <w:color w:val="000000"/>
                <w:sz w:val="16"/>
              </w:rPr>
            </w:pPr>
            <w:r>
              <w:rPr>
                <w:b/>
                <w:bCs/>
                <w:color w:val="000000"/>
                <w:sz w:val="16"/>
                <w:lang w:val="en-US"/>
              </w:rPr>
              <w:t>+</w:t>
            </w:r>
            <w:r w:rsidR="008D768D" w:rsidRPr="008D768D">
              <w:rPr>
                <w:b/>
                <w:bCs/>
                <w:color w:val="000000"/>
                <w:sz w:val="16"/>
              </w:rPr>
              <w:t>38 249,6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8D768D" w:rsidRPr="008D768D" w:rsidRDefault="00F94292" w:rsidP="00F94292">
            <w:pPr>
              <w:ind w:left="-122" w:right="-158"/>
              <w:jc w:val="center"/>
              <w:rPr>
                <w:b/>
                <w:bCs/>
                <w:color w:val="000000"/>
                <w:sz w:val="16"/>
              </w:rPr>
            </w:pPr>
            <w:r>
              <w:rPr>
                <w:b/>
                <w:bCs/>
                <w:color w:val="000000"/>
                <w:sz w:val="16"/>
                <w:lang w:val="en-US"/>
              </w:rPr>
              <w:t>+</w:t>
            </w:r>
            <w:r w:rsidR="008D768D" w:rsidRPr="008D768D">
              <w:rPr>
                <w:b/>
                <w:bCs/>
                <w:color w:val="000000"/>
                <w:sz w:val="16"/>
              </w:rPr>
              <w:t>0,3</w:t>
            </w:r>
          </w:p>
        </w:tc>
        <w:tc>
          <w:tcPr>
            <w:tcW w:w="1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8D768D" w:rsidRPr="008D768D" w:rsidRDefault="00F94292">
            <w:pPr>
              <w:jc w:val="center"/>
              <w:rPr>
                <w:b/>
                <w:bCs/>
                <w:color w:val="000000"/>
                <w:sz w:val="16"/>
              </w:rPr>
            </w:pPr>
            <w:r>
              <w:rPr>
                <w:b/>
                <w:bCs/>
                <w:color w:val="000000"/>
                <w:sz w:val="16"/>
                <w:lang w:val="en-US"/>
              </w:rPr>
              <w:t>+</w:t>
            </w:r>
            <w:r w:rsidR="008D768D" w:rsidRPr="008D768D">
              <w:rPr>
                <w:b/>
                <w:bCs/>
                <w:color w:val="000000"/>
                <w:sz w:val="16"/>
              </w:rPr>
              <w:t xml:space="preserve">809 210,1 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hideMark/>
          </w:tcPr>
          <w:p w:rsidR="008D768D" w:rsidRPr="008D768D" w:rsidRDefault="00F94292" w:rsidP="00F94292">
            <w:pPr>
              <w:ind w:left="-154" w:right="-75"/>
              <w:jc w:val="center"/>
              <w:rPr>
                <w:b/>
                <w:bCs/>
                <w:color w:val="000000"/>
                <w:sz w:val="16"/>
              </w:rPr>
            </w:pPr>
            <w:r>
              <w:rPr>
                <w:b/>
                <w:bCs/>
                <w:color w:val="000000"/>
                <w:sz w:val="16"/>
                <w:lang w:val="en-US"/>
              </w:rPr>
              <w:t>+</w:t>
            </w:r>
            <w:r w:rsidR="008D768D" w:rsidRPr="008D768D">
              <w:rPr>
                <w:b/>
                <w:bCs/>
                <w:color w:val="000000"/>
                <w:sz w:val="16"/>
              </w:rPr>
              <w:t xml:space="preserve">6,9  </w:t>
            </w:r>
          </w:p>
        </w:tc>
      </w:tr>
      <w:tr w:rsidR="008D768D" w:rsidTr="008A1D7A">
        <w:trPr>
          <w:gridAfter w:val="1"/>
          <w:wAfter w:w="41" w:type="dxa"/>
          <w:trHeight w:val="26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68D" w:rsidRPr="008D768D" w:rsidRDefault="008D768D">
            <w:pPr>
              <w:jc w:val="center"/>
              <w:rPr>
                <w:color w:val="000000"/>
                <w:sz w:val="16"/>
              </w:rPr>
            </w:pPr>
            <w:r w:rsidRPr="008D768D">
              <w:rPr>
                <w:color w:val="000000"/>
                <w:sz w:val="16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768D" w:rsidRPr="008D768D" w:rsidRDefault="008D768D">
            <w:pPr>
              <w:rPr>
                <w:color w:val="000000"/>
                <w:sz w:val="16"/>
              </w:rPr>
            </w:pPr>
            <w:r w:rsidRPr="008D768D">
              <w:rPr>
                <w:color w:val="000000"/>
                <w:sz w:val="16"/>
              </w:rPr>
              <w:t>Дефицит бюджета</w:t>
            </w:r>
          </w:p>
        </w:tc>
        <w:tc>
          <w:tcPr>
            <w:tcW w:w="1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D768D" w:rsidRPr="008D768D" w:rsidRDefault="008D768D">
            <w:pPr>
              <w:jc w:val="center"/>
              <w:rPr>
                <w:color w:val="000000"/>
                <w:sz w:val="16"/>
              </w:rPr>
            </w:pPr>
            <w:r w:rsidRPr="008D768D">
              <w:rPr>
                <w:color w:val="000000"/>
                <w:sz w:val="16"/>
              </w:rPr>
              <w:t xml:space="preserve">290 000,0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8D768D" w:rsidRPr="008D768D" w:rsidRDefault="008D768D">
            <w:pPr>
              <w:jc w:val="center"/>
              <w:rPr>
                <w:sz w:val="16"/>
              </w:rPr>
            </w:pPr>
            <w:r w:rsidRPr="008D768D">
              <w:rPr>
                <w:sz w:val="16"/>
              </w:rPr>
              <w:t xml:space="preserve">271 904,7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hideMark/>
          </w:tcPr>
          <w:p w:rsidR="008D768D" w:rsidRPr="008D768D" w:rsidRDefault="0020392C">
            <w:pPr>
              <w:jc w:val="center"/>
              <w:rPr>
                <w:color w:val="000000"/>
                <w:sz w:val="16"/>
              </w:rPr>
            </w:pPr>
            <w:r w:rsidRPr="0020392C">
              <w:rPr>
                <w:color w:val="000000"/>
                <w:sz w:val="16"/>
              </w:rPr>
              <w:t xml:space="preserve">-18 095,3  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hideMark/>
          </w:tcPr>
          <w:p w:rsidR="008D768D" w:rsidRPr="008D768D" w:rsidRDefault="008D768D">
            <w:pPr>
              <w:jc w:val="center"/>
              <w:rPr>
                <w:color w:val="000000"/>
                <w:sz w:val="16"/>
              </w:rPr>
            </w:pPr>
            <w:r w:rsidRPr="008D768D">
              <w:rPr>
                <w:color w:val="000000"/>
                <w:sz w:val="16"/>
              </w:rPr>
              <w:t xml:space="preserve">-6,2  </w:t>
            </w:r>
          </w:p>
        </w:tc>
        <w:tc>
          <w:tcPr>
            <w:tcW w:w="1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68D" w:rsidRPr="008D768D" w:rsidRDefault="008D768D">
            <w:pPr>
              <w:jc w:val="center"/>
              <w:rPr>
                <w:color w:val="000000"/>
                <w:sz w:val="16"/>
              </w:rPr>
            </w:pPr>
            <w:r w:rsidRPr="008D768D">
              <w:rPr>
                <w:color w:val="000000"/>
                <w:sz w:val="16"/>
              </w:rPr>
              <w:t xml:space="preserve">271 904,7 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68D" w:rsidRPr="008D768D" w:rsidRDefault="008D768D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  <w:lang w:val="en-US"/>
              </w:rPr>
              <w:t>-</w:t>
            </w:r>
            <w:r w:rsidRPr="008D768D">
              <w:rPr>
                <w:color w:val="000000"/>
                <w:sz w:val="16"/>
              </w:rPr>
              <w:t xml:space="preserve"> 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D768D" w:rsidRPr="008D768D" w:rsidRDefault="008D768D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  <w:lang w:val="en-US"/>
              </w:rPr>
              <w:t>-</w:t>
            </w:r>
            <w:r w:rsidRPr="008D768D">
              <w:rPr>
                <w:color w:val="000000"/>
                <w:sz w:val="16"/>
              </w:rPr>
              <w:t xml:space="preserve">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hideMark/>
          </w:tcPr>
          <w:p w:rsidR="008D768D" w:rsidRPr="008D768D" w:rsidRDefault="008D768D">
            <w:pPr>
              <w:jc w:val="center"/>
              <w:rPr>
                <w:color w:val="000000"/>
                <w:sz w:val="16"/>
              </w:rPr>
            </w:pPr>
            <w:r w:rsidRPr="008D768D">
              <w:rPr>
                <w:color w:val="000000"/>
                <w:sz w:val="16"/>
              </w:rPr>
              <w:t xml:space="preserve">271 904,7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8D768D" w:rsidRPr="00934560" w:rsidRDefault="008D768D" w:rsidP="00F94292">
            <w:pPr>
              <w:jc w:val="center"/>
            </w:pPr>
            <w:r w:rsidRPr="00934560"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hideMark/>
          </w:tcPr>
          <w:p w:rsidR="008D768D" w:rsidRDefault="008D768D" w:rsidP="00F94292">
            <w:pPr>
              <w:ind w:left="-122" w:right="-158"/>
              <w:jc w:val="center"/>
            </w:pPr>
            <w:r w:rsidRPr="00934560">
              <w:t>-</w:t>
            </w:r>
          </w:p>
        </w:tc>
        <w:tc>
          <w:tcPr>
            <w:tcW w:w="1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68D" w:rsidRPr="008D768D" w:rsidRDefault="0020392C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  <w:r w:rsidR="008D768D" w:rsidRPr="008D768D">
              <w:rPr>
                <w:color w:val="000000"/>
                <w:sz w:val="16"/>
              </w:rPr>
              <w:t xml:space="preserve">18 095,3 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D768D" w:rsidRPr="008D768D" w:rsidRDefault="008D768D" w:rsidP="00F94292">
            <w:pPr>
              <w:ind w:left="-154" w:right="-75"/>
              <w:jc w:val="center"/>
              <w:rPr>
                <w:color w:val="000000"/>
                <w:sz w:val="16"/>
              </w:rPr>
            </w:pPr>
            <w:r w:rsidRPr="008D768D">
              <w:rPr>
                <w:color w:val="000000"/>
                <w:sz w:val="16"/>
              </w:rPr>
              <w:t xml:space="preserve">-6,2  </w:t>
            </w:r>
          </w:p>
        </w:tc>
      </w:tr>
      <w:tr w:rsidR="008D768D" w:rsidTr="008A1D7A">
        <w:trPr>
          <w:gridAfter w:val="1"/>
          <w:wAfter w:w="41" w:type="dxa"/>
          <w:trHeight w:val="26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D768D" w:rsidRPr="008D768D" w:rsidRDefault="008D768D">
            <w:pPr>
              <w:jc w:val="center"/>
              <w:rPr>
                <w:color w:val="000000"/>
                <w:sz w:val="16"/>
              </w:rPr>
            </w:pPr>
            <w:r w:rsidRPr="008D768D">
              <w:rPr>
                <w:color w:val="000000"/>
                <w:sz w:val="16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D768D" w:rsidRPr="008D768D" w:rsidRDefault="008D768D">
            <w:pPr>
              <w:rPr>
                <w:color w:val="000000"/>
                <w:sz w:val="16"/>
              </w:rPr>
            </w:pPr>
            <w:r w:rsidRPr="008D768D">
              <w:rPr>
                <w:color w:val="000000"/>
                <w:sz w:val="16"/>
              </w:rPr>
              <w:t>Профицит бюджета</w:t>
            </w:r>
          </w:p>
        </w:tc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68D" w:rsidRPr="008D768D" w:rsidRDefault="008D768D">
            <w:pPr>
              <w:jc w:val="center"/>
              <w:rPr>
                <w:color w:val="000000"/>
                <w:sz w:val="16"/>
              </w:rPr>
            </w:pPr>
            <w:r w:rsidRPr="008D768D">
              <w:rPr>
                <w:color w:val="000000"/>
                <w:sz w:val="16"/>
              </w:rPr>
              <w:t> </w:t>
            </w:r>
          </w:p>
        </w:tc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8D768D" w:rsidRPr="008D768D" w:rsidRDefault="008D768D">
            <w:pPr>
              <w:jc w:val="center"/>
              <w:rPr>
                <w:color w:val="000000"/>
                <w:sz w:val="16"/>
              </w:rPr>
            </w:pPr>
            <w:r w:rsidRPr="008D768D">
              <w:rPr>
                <w:color w:val="000000"/>
                <w:sz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8D768D" w:rsidRPr="008D768D" w:rsidRDefault="008D768D">
            <w:pPr>
              <w:jc w:val="center"/>
              <w:rPr>
                <w:color w:val="000000"/>
                <w:sz w:val="16"/>
              </w:rPr>
            </w:pPr>
            <w:r w:rsidRPr="008D768D">
              <w:rPr>
                <w:color w:val="000000"/>
                <w:sz w:val="16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hideMark/>
          </w:tcPr>
          <w:p w:rsidR="008D768D" w:rsidRPr="008D768D" w:rsidRDefault="008D768D">
            <w:pPr>
              <w:jc w:val="center"/>
              <w:rPr>
                <w:color w:val="000000"/>
                <w:sz w:val="16"/>
              </w:rPr>
            </w:pPr>
            <w:r w:rsidRPr="008D768D">
              <w:rPr>
                <w:color w:val="000000"/>
                <w:sz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68D" w:rsidRPr="008D768D" w:rsidRDefault="008D768D">
            <w:pPr>
              <w:jc w:val="center"/>
              <w:rPr>
                <w:color w:val="000000"/>
                <w:sz w:val="16"/>
              </w:rPr>
            </w:pPr>
            <w:r w:rsidRPr="008D768D">
              <w:rPr>
                <w:color w:val="000000"/>
                <w:sz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68D" w:rsidRPr="008D768D" w:rsidRDefault="008D768D">
            <w:pPr>
              <w:jc w:val="center"/>
              <w:rPr>
                <w:color w:val="000000"/>
                <w:sz w:val="16"/>
              </w:rPr>
            </w:pPr>
            <w:r w:rsidRPr="008D768D">
              <w:rPr>
                <w:color w:val="000000"/>
                <w:sz w:val="16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D768D" w:rsidRPr="008D768D" w:rsidRDefault="008D768D">
            <w:pPr>
              <w:jc w:val="center"/>
              <w:rPr>
                <w:color w:val="000000"/>
                <w:sz w:val="16"/>
              </w:rPr>
            </w:pPr>
            <w:r w:rsidRPr="008D768D">
              <w:rPr>
                <w:color w:val="000000"/>
                <w:sz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8D768D" w:rsidRPr="008D768D" w:rsidRDefault="008D768D">
            <w:pPr>
              <w:jc w:val="center"/>
              <w:rPr>
                <w:color w:val="000000"/>
                <w:sz w:val="16"/>
              </w:rPr>
            </w:pPr>
            <w:r w:rsidRPr="008D768D">
              <w:rPr>
                <w:color w:val="000000"/>
                <w:sz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8D768D" w:rsidRPr="008D768D" w:rsidRDefault="008D768D">
            <w:pPr>
              <w:jc w:val="center"/>
              <w:rPr>
                <w:color w:val="000000"/>
                <w:sz w:val="16"/>
              </w:rPr>
            </w:pPr>
            <w:r w:rsidRPr="008D768D">
              <w:rPr>
                <w:color w:val="000000"/>
                <w:sz w:val="16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hideMark/>
          </w:tcPr>
          <w:p w:rsidR="008D768D" w:rsidRPr="008D768D" w:rsidRDefault="008D768D" w:rsidP="00F94292">
            <w:pPr>
              <w:ind w:left="-122" w:right="-158"/>
              <w:jc w:val="center"/>
              <w:rPr>
                <w:color w:val="000000"/>
                <w:sz w:val="16"/>
              </w:rPr>
            </w:pPr>
            <w:r w:rsidRPr="008D768D">
              <w:rPr>
                <w:color w:val="000000"/>
                <w:sz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68D" w:rsidRPr="008D768D" w:rsidRDefault="008D768D">
            <w:pPr>
              <w:jc w:val="center"/>
              <w:rPr>
                <w:color w:val="000000"/>
                <w:sz w:val="16"/>
              </w:rPr>
            </w:pPr>
            <w:r w:rsidRPr="008D768D">
              <w:rPr>
                <w:color w:val="000000"/>
                <w:sz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D768D" w:rsidRPr="008D768D" w:rsidRDefault="008D768D" w:rsidP="00F94292">
            <w:pPr>
              <w:ind w:left="-154" w:right="-75"/>
              <w:jc w:val="center"/>
              <w:rPr>
                <w:color w:val="000000"/>
                <w:sz w:val="16"/>
              </w:rPr>
            </w:pPr>
            <w:r w:rsidRPr="008D768D">
              <w:rPr>
                <w:color w:val="000000"/>
                <w:sz w:val="16"/>
              </w:rPr>
              <w:t> </w:t>
            </w:r>
          </w:p>
        </w:tc>
      </w:tr>
    </w:tbl>
    <w:p w:rsidR="00B81962" w:rsidRDefault="00B81962" w:rsidP="008C0A58">
      <w:pPr>
        <w:jc w:val="both"/>
        <w:rPr>
          <w:color w:val="FF0000"/>
          <w:sz w:val="24"/>
          <w:szCs w:val="24"/>
        </w:rPr>
      </w:pPr>
    </w:p>
    <w:p w:rsidR="0020392C" w:rsidRPr="00FB309F" w:rsidRDefault="0020392C" w:rsidP="0020392C">
      <w:pPr>
        <w:jc w:val="right"/>
        <w:rPr>
          <w:sz w:val="22"/>
          <w:szCs w:val="24"/>
        </w:rPr>
      </w:pPr>
      <w:r w:rsidRPr="00FB309F">
        <w:rPr>
          <w:sz w:val="22"/>
          <w:szCs w:val="24"/>
        </w:rPr>
        <w:lastRenderedPageBreak/>
        <w:t>Приложение 2</w:t>
      </w:r>
    </w:p>
    <w:p w:rsidR="0020392C" w:rsidRPr="00FB309F" w:rsidRDefault="0020392C" w:rsidP="0020392C">
      <w:pPr>
        <w:jc w:val="right"/>
        <w:rPr>
          <w:sz w:val="22"/>
          <w:szCs w:val="24"/>
        </w:rPr>
      </w:pPr>
      <w:r w:rsidRPr="00FB309F">
        <w:rPr>
          <w:sz w:val="22"/>
          <w:szCs w:val="24"/>
        </w:rPr>
        <w:t xml:space="preserve">к экспертному заключению Счетной палаты </w:t>
      </w:r>
    </w:p>
    <w:p w:rsidR="0020392C" w:rsidRPr="0005301C" w:rsidRDefault="0020392C" w:rsidP="0020392C">
      <w:pPr>
        <w:jc w:val="right"/>
        <w:rPr>
          <w:sz w:val="22"/>
          <w:szCs w:val="24"/>
          <w:lang w:val="en-US"/>
        </w:rPr>
      </w:pPr>
      <w:r w:rsidRPr="00FB309F">
        <w:rPr>
          <w:sz w:val="22"/>
          <w:szCs w:val="24"/>
        </w:rPr>
        <w:t xml:space="preserve">города Ханты-Мансийска </w:t>
      </w:r>
      <w:r w:rsidRPr="0005301C">
        <w:rPr>
          <w:sz w:val="22"/>
          <w:szCs w:val="24"/>
        </w:rPr>
        <w:t>№ 3</w:t>
      </w:r>
      <w:r w:rsidR="0005301C" w:rsidRPr="0005301C">
        <w:rPr>
          <w:sz w:val="22"/>
          <w:szCs w:val="24"/>
        </w:rPr>
        <w:t>8</w:t>
      </w:r>
      <w:r w:rsidRPr="0005301C">
        <w:rPr>
          <w:sz w:val="22"/>
          <w:szCs w:val="24"/>
        </w:rPr>
        <w:t xml:space="preserve"> от </w:t>
      </w:r>
      <w:r w:rsidR="0005301C" w:rsidRPr="0005301C">
        <w:rPr>
          <w:sz w:val="22"/>
          <w:szCs w:val="24"/>
        </w:rPr>
        <w:t>19</w:t>
      </w:r>
      <w:r w:rsidRPr="0005301C">
        <w:rPr>
          <w:sz w:val="22"/>
          <w:szCs w:val="24"/>
        </w:rPr>
        <w:t>.04.202</w:t>
      </w:r>
      <w:r w:rsidR="005B29E1" w:rsidRPr="0005301C">
        <w:rPr>
          <w:sz w:val="22"/>
          <w:szCs w:val="24"/>
          <w:lang w:val="en-US"/>
        </w:rPr>
        <w:t>1</w:t>
      </w:r>
    </w:p>
    <w:p w:rsidR="0020392C" w:rsidRPr="004429DB" w:rsidRDefault="0020392C" w:rsidP="0020392C">
      <w:pPr>
        <w:jc w:val="right"/>
        <w:rPr>
          <w:sz w:val="24"/>
          <w:szCs w:val="24"/>
        </w:rPr>
      </w:pPr>
    </w:p>
    <w:p w:rsidR="0020392C" w:rsidRPr="004429DB" w:rsidRDefault="0020392C" w:rsidP="0020392C">
      <w:pPr>
        <w:jc w:val="center"/>
        <w:rPr>
          <w:sz w:val="24"/>
          <w:szCs w:val="24"/>
        </w:rPr>
      </w:pPr>
      <w:r w:rsidRPr="004429DB">
        <w:rPr>
          <w:sz w:val="24"/>
          <w:szCs w:val="24"/>
        </w:rPr>
        <w:t>Анализ изменений в распределении бюджетных ассигнований по разделам классификации расходов бюджета</w:t>
      </w:r>
    </w:p>
    <w:p w:rsidR="0020392C" w:rsidRPr="004429DB" w:rsidRDefault="0020392C" w:rsidP="0020392C">
      <w:pPr>
        <w:jc w:val="right"/>
        <w:rPr>
          <w:szCs w:val="24"/>
        </w:rPr>
      </w:pPr>
      <w:r w:rsidRPr="004429DB">
        <w:rPr>
          <w:szCs w:val="24"/>
        </w:rPr>
        <w:t>(тыс. руб.)</w:t>
      </w:r>
    </w:p>
    <w:tbl>
      <w:tblPr>
        <w:tblW w:w="1492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2804"/>
        <w:gridCol w:w="1352"/>
        <w:gridCol w:w="1276"/>
        <w:gridCol w:w="1127"/>
        <w:gridCol w:w="636"/>
        <w:gridCol w:w="1213"/>
        <w:gridCol w:w="1050"/>
        <w:gridCol w:w="516"/>
        <w:gridCol w:w="1269"/>
        <w:gridCol w:w="924"/>
        <w:gridCol w:w="516"/>
        <w:gridCol w:w="1112"/>
        <w:gridCol w:w="672"/>
      </w:tblGrid>
      <w:tr w:rsidR="004429DB" w:rsidRPr="005C64AE" w:rsidTr="00B64872">
        <w:trPr>
          <w:trHeight w:val="291"/>
        </w:trPr>
        <w:tc>
          <w:tcPr>
            <w:tcW w:w="456" w:type="dxa"/>
            <w:vMerge w:val="restart"/>
            <w:shd w:val="clear" w:color="auto" w:fill="auto"/>
            <w:noWrap/>
            <w:hideMark/>
          </w:tcPr>
          <w:p w:rsidR="0020392C" w:rsidRPr="005C64AE" w:rsidRDefault="0020392C">
            <w:pPr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 </w:t>
            </w:r>
          </w:p>
        </w:tc>
        <w:tc>
          <w:tcPr>
            <w:tcW w:w="2804" w:type="dxa"/>
            <w:vMerge w:val="restart"/>
            <w:shd w:val="clear" w:color="auto" w:fill="auto"/>
            <w:hideMark/>
          </w:tcPr>
          <w:p w:rsidR="0020392C" w:rsidRPr="005C64AE" w:rsidRDefault="0020392C" w:rsidP="0020392C">
            <w:pPr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Наименование раздела</w:t>
            </w:r>
          </w:p>
        </w:tc>
        <w:tc>
          <w:tcPr>
            <w:tcW w:w="1352" w:type="dxa"/>
            <w:vMerge w:val="restart"/>
            <w:shd w:val="clear" w:color="auto" w:fill="auto"/>
            <w:hideMark/>
          </w:tcPr>
          <w:p w:rsidR="0020392C" w:rsidRPr="005C64AE" w:rsidRDefault="0020392C" w:rsidP="008A1D7A">
            <w:pPr>
              <w:jc w:val="center"/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 xml:space="preserve">20.12.2019                      </w:t>
            </w:r>
            <w:r w:rsidR="008A1D7A">
              <w:rPr>
                <w:sz w:val="16"/>
                <w:szCs w:val="16"/>
              </w:rPr>
              <w:t>№</w:t>
            </w:r>
            <w:r w:rsidRPr="005C64AE">
              <w:rPr>
                <w:sz w:val="16"/>
                <w:szCs w:val="16"/>
              </w:rPr>
              <w:t xml:space="preserve"> 385-VI РД</w:t>
            </w:r>
          </w:p>
        </w:tc>
        <w:tc>
          <w:tcPr>
            <w:tcW w:w="3039" w:type="dxa"/>
            <w:gridSpan w:val="3"/>
            <w:shd w:val="clear" w:color="auto" w:fill="F2F2F2"/>
            <w:noWrap/>
            <w:hideMark/>
          </w:tcPr>
          <w:p w:rsidR="006D188D" w:rsidRDefault="006D188D" w:rsidP="005C64AE">
            <w:pPr>
              <w:jc w:val="center"/>
              <w:rPr>
                <w:sz w:val="16"/>
                <w:szCs w:val="16"/>
              </w:rPr>
            </w:pPr>
            <w:r w:rsidRPr="006D188D">
              <w:rPr>
                <w:sz w:val="16"/>
                <w:szCs w:val="16"/>
              </w:rPr>
              <w:t xml:space="preserve">Изменения </w:t>
            </w:r>
          </w:p>
          <w:p w:rsidR="0020392C" w:rsidRPr="005C64AE" w:rsidRDefault="006D188D" w:rsidP="008A1D7A">
            <w:pPr>
              <w:jc w:val="center"/>
              <w:rPr>
                <w:sz w:val="16"/>
                <w:szCs w:val="16"/>
              </w:rPr>
            </w:pPr>
            <w:r w:rsidRPr="006D188D">
              <w:rPr>
                <w:sz w:val="16"/>
                <w:szCs w:val="16"/>
              </w:rPr>
              <w:t xml:space="preserve">от </w:t>
            </w:r>
            <w:r>
              <w:rPr>
                <w:sz w:val="16"/>
                <w:szCs w:val="16"/>
              </w:rPr>
              <w:t xml:space="preserve"> </w:t>
            </w:r>
            <w:r w:rsidR="0020392C" w:rsidRPr="005C64AE">
              <w:rPr>
                <w:sz w:val="16"/>
                <w:szCs w:val="16"/>
              </w:rPr>
              <w:t xml:space="preserve">27.11.2020 </w:t>
            </w:r>
            <w:r w:rsidR="008A1D7A">
              <w:rPr>
                <w:sz w:val="16"/>
                <w:szCs w:val="16"/>
              </w:rPr>
              <w:t>№</w:t>
            </w:r>
            <w:r w:rsidR="0020392C" w:rsidRPr="005C64AE">
              <w:rPr>
                <w:sz w:val="16"/>
                <w:szCs w:val="16"/>
              </w:rPr>
              <w:t xml:space="preserve"> 457-VI РД</w:t>
            </w:r>
          </w:p>
        </w:tc>
        <w:tc>
          <w:tcPr>
            <w:tcW w:w="2779" w:type="dxa"/>
            <w:gridSpan w:val="3"/>
            <w:shd w:val="clear" w:color="auto" w:fill="auto"/>
            <w:noWrap/>
            <w:hideMark/>
          </w:tcPr>
          <w:p w:rsidR="006D188D" w:rsidRDefault="006D188D" w:rsidP="005C64AE">
            <w:pPr>
              <w:jc w:val="center"/>
              <w:rPr>
                <w:sz w:val="16"/>
                <w:szCs w:val="16"/>
              </w:rPr>
            </w:pPr>
            <w:r w:rsidRPr="006D188D">
              <w:rPr>
                <w:sz w:val="16"/>
                <w:szCs w:val="16"/>
              </w:rPr>
              <w:t xml:space="preserve">Изменения </w:t>
            </w:r>
          </w:p>
          <w:p w:rsidR="0020392C" w:rsidRPr="005C64AE" w:rsidRDefault="006D188D" w:rsidP="005C64AE">
            <w:pPr>
              <w:jc w:val="center"/>
              <w:rPr>
                <w:sz w:val="16"/>
                <w:szCs w:val="16"/>
              </w:rPr>
            </w:pPr>
            <w:r w:rsidRPr="006D188D">
              <w:rPr>
                <w:sz w:val="16"/>
                <w:szCs w:val="16"/>
              </w:rPr>
              <w:t xml:space="preserve">от </w:t>
            </w:r>
            <w:r>
              <w:rPr>
                <w:sz w:val="16"/>
                <w:szCs w:val="16"/>
              </w:rPr>
              <w:t xml:space="preserve"> </w:t>
            </w:r>
            <w:r w:rsidR="0020392C" w:rsidRPr="005C64AE">
              <w:rPr>
                <w:sz w:val="16"/>
                <w:szCs w:val="16"/>
              </w:rPr>
              <w:t>29.12.2020 № 480 -VI РД</w:t>
            </w:r>
          </w:p>
        </w:tc>
        <w:tc>
          <w:tcPr>
            <w:tcW w:w="2709" w:type="dxa"/>
            <w:gridSpan w:val="3"/>
            <w:shd w:val="clear" w:color="auto" w:fill="F2F2F2"/>
            <w:noWrap/>
            <w:hideMark/>
          </w:tcPr>
          <w:p w:rsidR="006D188D" w:rsidRDefault="00FB309F" w:rsidP="006D188D">
            <w:pPr>
              <w:jc w:val="center"/>
            </w:pPr>
            <w:r w:rsidRPr="005C64AE">
              <w:rPr>
                <w:sz w:val="16"/>
                <w:szCs w:val="16"/>
              </w:rPr>
              <w:t>У</w:t>
            </w:r>
            <w:r w:rsidR="0020392C" w:rsidRPr="005C64AE">
              <w:rPr>
                <w:sz w:val="16"/>
                <w:szCs w:val="16"/>
              </w:rPr>
              <w:t>точнен</w:t>
            </w:r>
            <w:r w:rsidRPr="005C64AE">
              <w:rPr>
                <w:sz w:val="16"/>
                <w:szCs w:val="16"/>
              </w:rPr>
              <w:t>ный план</w:t>
            </w:r>
            <w:r w:rsidR="006D188D">
              <w:t xml:space="preserve"> </w:t>
            </w:r>
          </w:p>
          <w:p w:rsidR="0020392C" w:rsidRPr="005C64AE" w:rsidRDefault="006D188D" w:rsidP="006D18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88D"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 xml:space="preserve"> </w:t>
            </w:r>
            <w:r w:rsidRPr="006D188D">
              <w:rPr>
                <w:sz w:val="16"/>
                <w:szCs w:val="16"/>
              </w:rPr>
              <w:t>2020 год</w:t>
            </w:r>
          </w:p>
        </w:tc>
        <w:tc>
          <w:tcPr>
            <w:tcW w:w="1784" w:type="dxa"/>
            <w:gridSpan w:val="2"/>
            <w:vMerge w:val="restart"/>
            <w:shd w:val="clear" w:color="auto" w:fill="auto"/>
            <w:hideMark/>
          </w:tcPr>
          <w:p w:rsidR="0020392C" w:rsidRPr="005C64AE" w:rsidRDefault="0020392C" w:rsidP="005C64AE">
            <w:pPr>
              <w:jc w:val="center"/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Всего изменений за 2020 год</w:t>
            </w:r>
          </w:p>
        </w:tc>
      </w:tr>
      <w:tr w:rsidR="004429DB" w:rsidRPr="005C64AE" w:rsidTr="00B64872">
        <w:trPr>
          <w:trHeight w:val="197"/>
        </w:trPr>
        <w:tc>
          <w:tcPr>
            <w:tcW w:w="456" w:type="dxa"/>
            <w:vMerge/>
            <w:shd w:val="clear" w:color="auto" w:fill="auto"/>
            <w:hideMark/>
          </w:tcPr>
          <w:p w:rsidR="0020392C" w:rsidRPr="005C64AE" w:rsidRDefault="0020392C">
            <w:pPr>
              <w:rPr>
                <w:sz w:val="16"/>
                <w:szCs w:val="16"/>
              </w:rPr>
            </w:pPr>
          </w:p>
        </w:tc>
        <w:tc>
          <w:tcPr>
            <w:tcW w:w="2804" w:type="dxa"/>
            <w:vMerge/>
            <w:shd w:val="clear" w:color="auto" w:fill="auto"/>
            <w:hideMark/>
          </w:tcPr>
          <w:p w:rsidR="0020392C" w:rsidRPr="005C64AE" w:rsidRDefault="0020392C">
            <w:pPr>
              <w:rPr>
                <w:sz w:val="16"/>
                <w:szCs w:val="16"/>
              </w:rPr>
            </w:pPr>
          </w:p>
        </w:tc>
        <w:tc>
          <w:tcPr>
            <w:tcW w:w="1352" w:type="dxa"/>
            <w:vMerge/>
            <w:shd w:val="clear" w:color="auto" w:fill="auto"/>
            <w:hideMark/>
          </w:tcPr>
          <w:p w:rsidR="0020392C" w:rsidRPr="005C64AE" w:rsidRDefault="0020392C" w:rsidP="005C64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F2F2F2"/>
            <w:hideMark/>
          </w:tcPr>
          <w:p w:rsidR="0020392C" w:rsidRPr="005C64AE" w:rsidRDefault="0020392C" w:rsidP="005C64AE">
            <w:pPr>
              <w:jc w:val="center"/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Утверждено</w:t>
            </w:r>
          </w:p>
        </w:tc>
        <w:tc>
          <w:tcPr>
            <w:tcW w:w="1763" w:type="dxa"/>
            <w:gridSpan w:val="2"/>
            <w:shd w:val="clear" w:color="auto" w:fill="F2F2F2"/>
            <w:noWrap/>
            <w:hideMark/>
          </w:tcPr>
          <w:p w:rsidR="0020392C" w:rsidRPr="005C64AE" w:rsidRDefault="0020392C" w:rsidP="005C64AE">
            <w:pPr>
              <w:jc w:val="center"/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изменения</w:t>
            </w:r>
          </w:p>
        </w:tc>
        <w:tc>
          <w:tcPr>
            <w:tcW w:w="1213" w:type="dxa"/>
            <w:vMerge w:val="restart"/>
            <w:shd w:val="clear" w:color="auto" w:fill="auto"/>
            <w:hideMark/>
          </w:tcPr>
          <w:p w:rsidR="0020392C" w:rsidRPr="005C64AE" w:rsidRDefault="0020392C" w:rsidP="005C64AE">
            <w:pPr>
              <w:jc w:val="center"/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Утверждено</w:t>
            </w:r>
          </w:p>
        </w:tc>
        <w:tc>
          <w:tcPr>
            <w:tcW w:w="1566" w:type="dxa"/>
            <w:gridSpan w:val="2"/>
            <w:shd w:val="clear" w:color="auto" w:fill="auto"/>
            <w:noWrap/>
            <w:hideMark/>
          </w:tcPr>
          <w:p w:rsidR="0020392C" w:rsidRPr="005C64AE" w:rsidRDefault="0020392C" w:rsidP="005C64AE">
            <w:pPr>
              <w:jc w:val="center"/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изменения</w:t>
            </w:r>
          </w:p>
        </w:tc>
        <w:tc>
          <w:tcPr>
            <w:tcW w:w="1269" w:type="dxa"/>
            <w:vMerge w:val="restart"/>
            <w:shd w:val="clear" w:color="auto" w:fill="F2F2F2"/>
            <w:hideMark/>
          </w:tcPr>
          <w:p w:rsidR="0020392C" w:rsidRPr="005C64AE" w:rsidRDefault="0020392C" w:rsidP="005C64AE">
            <w:pPr>
              <w:jc w:val="center"/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Утверждено</w:t>
            </w:r>
          </w:p>
        </w:tc>
        <w:tc>
          <w:tcPr>
            <w:tcW w:w="1440" w:type="dxa"/>
            <w:gridSpan w:val="2"/>
            <w:shd w:val="clear" w:color="auto" w:fill="F2F2F2"/>
            <w:noWrap/>
            <w:hideMark/>
          </w:tcPr>
          <w:p w:rsidR="0020392C" w:rsidRPr="005C64AE" w:rsidRDefault="0020392C" w:rsidP="005C64AE">
            <w:pPr>
              <w:jc w:val="center"/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изменения</w:t>
            </w:r>
          </w:p>
        </w:tc>
        <w:tc>
          <w:tcPr>
            <w:tcW w:w="1784" w:type="dxa"/>
            <w:gridSpan w:val="2"/>
            <w:vMerge/>
            <w:shd w:val="clear" w:color="auto" w:fill="auto"/>
            <w:hideMark/>
          </w:tcPr>
          <w:p w:rsidR="0020392C" w:rsidRPr="005C64AE" w:rsidRDefault="0020392C" w:rsidP="005C64AE">
            <w:pPr>
              <w:jc w:val="center"/>
              <w:rPr>
                <w:sz w:val="16"/>
                <w:szCs w:val="16"/>
              </w:rPr>
            </w:pPr>
          </w:p>
        </w:tc>
      </w:tr>
      <w:tr w:rsidR="004429DB" w:rsidRPr="005C64AE" w:rsidTr="00B64872">
        <w:trPr>
          <w:trHeight w:val="173"/>
        </w:trPr>
        <w:tc>
          <w:tcPr>
            <w:tcW w:w="456" w:type="dxa"/>
            <w:vMerge/>
            <w:shd w:val="clear" w:color="auto" w:fill="auto"/>
            <w:hideMark/>
          </w:tcPr>
          <w:p w:rsidR="0020392C" w:rsidRPr="005C64AE" w:rsidRDefault="0020392C">
            <w:pPr>
              <w:rPr>
                <w:sz w:val="16"/>
                <w:szCs w:val="16"/>
              </w:rPr>
            </w:pPr>
          </w:p>
        </w:tc>
        <w:tc>
          <w:tcPr>
            <w:tcW w:w="2804" w:type="dxa"/>
            <w:vMerge/>
            <w:shd w:val="clear" w:color="auto" w:fill="auto"/>
            <w:hideMark/>
          </w:tcPr>
          <w:p w:rsidR="0020392C" w:rsidRPr="005C64AE" w:rsidRDefault="0020392C">
            <w:pPr>
              <w:rPr>
                <w:sz w:val="16"/>
                <w:szCs w:val="16"/>
              </w:rPr>
            </w:pPr>
          </w:p>
        </w:tc>
        <w:tc>
          <w:tcPr>
            <w:tcW w:w="1352" w:type="dxa"/>
            <w:vMerge/>
            <w:shd w:val="clear" w:color="auto" w:fill="auto"/>
            <w:hideMark/>
          </w:tcPr>
          <w:p w:rsidR="0020392C" w:rsidRPr="005C64AE" w:rsidRDefault="0020392C" w:rsidP="005C64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F2F2F2"/>
            <w:hideMark/>
          </w:tcPr>
          <w:p w:rsidR="0020392C" w:rsidRPr="005C64AE" w:rsidRDefault="0020392C" w:rsidP="005C64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F2F2F2"/>
            <w:noWrap/>
            <w:hideMark/>
          </w:tcPr>
          <w:p w:rsidR="0020392C" w:rsidRPr="005C64AE" w:rsidRDefault="0020392C" w:rsidP="005C64AE">
            <w:pPr>
              <w:jc w:val="center"/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сумма</w:t>
            </w:r>
          </w:p>
        </w:tc>
        <w:tc>
          <w:tcPr>
            <w:tcW w:w="636" w:type="dxa"/>
            <w:shd w:val="clear" w:color="auto" w:fill="F2F2F2"/>
            <w:noWrap/>
            <w:hideMark/>
          </w:tcPr>
          <w:p w:rsidR="0020392C" w:rsidRPr="005C64AE" w:rsidRDefault="0020392C" w:rsidP="005C64AE">
            <w:pPr>
              <w:jc w:val="center"/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%</w:t>
            </w:r>
          </w:p>
        </w:tc>
        <w:tc>
          <w:tcPr>
            <w:tcW w:w="1213" w:type="dxa"/>
            <w:vMerge/>
            <w:shd w:val="clear" w:color="auto" w:fill="auto"/>
            <w:hideMark/>
          </w:tcPr>
          <w:p w:rsidR="0020392C" w:rsidRPr="005C64AE" w:rsidRDefault="0020392C" w:rsidP="005C64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shd w:val="clear" w:color="auto" w:fill="auto"/>
            <w:noWrap/>
            <w:hideMark/>
          </w:tcPr>
          <w:p w:rsidR="0020392C" w:rsidRPr="005C64AE" w:rsidRDefault="0020392C" w:rsidP="005C64AE">
            <w:pPr>
              <w:jc w:val="center"/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сумма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20392C" w:rsidRPr="005C64AE" w:rsidRDefault="0020392C" w:rsidP="005C64AE">
            <w:pPr>
              <w:jc w:val="center"/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%</w:t>
            </w:r>
          </w:p>
        </w:tc>
        <w:tc>
          <w:tcPr>
            <w:tcW w:w="1269" w:type="dxa"/>
            <w:vMerge/>
            <w:shd w:val="clear" w:color="auto" w:fill="F2F2F2"/>
            <w:hideMark/>
          </w:tcPr>
          <w:p w:rsidR="0020392C" w:rsidRPr="005C64AE" w:rsidRDefault="0020392C" w:rsidP="005C64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F2F2F2"/>
            <w:noWrap/>
            <w:hideMark/>
          </w:tcPr>
          <w:p w:rsidR="0020392C" w:rsidRPr="005C64AE" w:rsidRDefault="0020392C" w:rsidP="005C64AE">
            <w:pPr>
              <w:jc w:val="center"/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сумма</w:t>
            </w:r>
          </w:p>
        </w:tc>
        <w:tc>
          <w:tcPr>
            <w:tcW w:w="516" w:type="dxa"/>
            <w:shd w:val="clear" w:color="auto" w:fill="F2F2F2"/>
            <w:noWrap/>
            <w:hideMark/>
          </w:tcPr>
          <w:p w:rsidR="0020392C" w:rsidRPr="005C64AE" w:rsidRDefault="0020392C" w:rsidP="005C64AE">
            <w:pPr>
              <w:jc w:val="center"/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%</w:t>
            </w:r>
          </w:p>
        </w:tc>
        <w:tc>
          <w:tcPr>
            <w:tcW w:w="1112" w:type="dxa"/>
            <w:shd w:val="clear" w:color="auto" w:fill="auto"/>
            <w:noWrap/>
            <w:hideMark/>
          </w:tcPr>
          <w:p w:rsidR="0020392C" w:rsidRPr="005C64AE" w:rsidRDefault="0020392C" w:rsidP="005C64AE">
            <w:pPr>
              <w:jc w:val="center"/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сумма</w:t>
            </w:r>
          </w:p>
        </w:tc>
        <w:tc>
          <w:tcPr>
            <w:tcW w:w="672" w:type="dxa"/>
            <w:shd w:val="clear" w:color="auto" w:fill="auto"/>
            <w:noWrap/>
            <w:hideMark/>
          </w:tcPr>
          <w:p w:rsidR="0020392C" w:rsidRPr="005C64AE" w:rsidRDefault="0020392C" w:rsidP="005C64AE">
            <w:pPr>
              <w:jc w:val="center"/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%</w:t>
            </w:r>
          </w:p>
        </w:tc>
      </w:tr>
      <w:tr w:rsidR="004429DB" w:rsidRPr="005C64AE" w:rsidTr="00B64872">
        <w:trPr>
          <w:trHeight w:val="227"/>
        </w:trPr>
        <w:tc>
          <w:tcPr>
            <w:tcW w:w="456" w:type="dxa"/>
            <w:shd w:val="clear" w:color="auto" w:fill="auto"/>
            <w:noWrap/>
            <w:hideMark/>
          </w:tcPr>
          <w:p w:rsidR="0020392C" w:rsidRPr="005C64AE" w:rsidRDefault="0020392C" w:rsidP="005C64AE">
            <w:pPr>
              <w:jc w:val="center"/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1</w:t>
            </w:r>
          </w:p>
        </w:tc>
        <w:tc>
          <w:tcPr>
            <w:tcW w:w="2804" w:type="dxa"/>
            <w:shd w:val="clear" w:color="auto" w:fill="auto"/>
            <w:hideMark/>
          </w:tcPr>
          <w:p w:rsidR="0020392C" w:rsidRPr="005C64AE" w:rsidRDefault="0020392C">
            <w:pPr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352" w:type="dxa"/>
            <w:shd w:val="clear" w:color="auto" w:fill="auto"/>
            <w:noWrap/>
            <w:hideMark/>
          </w:tcPr>
          <w:p w:rsidR="0020392C" w:rsidRPr="005C64AE" w:rsidRDefault="0020392C" w:rsidP="005C64AE">
            <w:pPr>
              <w:jc w:val="center"/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883 378,1</w:t>
            </w:r>
          </w:p>
        </w:tc>
        <w:tc>
          <w:tcPr>
            <w:tcW w:w="1276" w:type="dxa"/>
            <w:shd w:val="clear" w:color="auto" w:fill="F2F2F2"/>
            <w:noWrap/>
            <w:hideMark/>
          </w:tcPr>
          <w:p w:rsidR="0020392C" w:rsidRPr="005C64AE" w:rsidRDefault="0020392C" w:rsidP="005C64AE">
            <w:pPr>
              <w:jc w:val="center"/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806 679,1</w:t>
            </w:r>
          </w:p>
        </w:tc>
        <w:tc>
          <w:tcPr>
            <w:tcW w:w="1127" w:type="dxa"/>
            <w:shd w:val="clear" w:color="auto" w:fill="F2F2F2"/>
            <w:noWrap/>
            <w:hideMark/>
          </w:tcPr>
          <w:p w:rsidR="0020392C" w:rsidRPr="005C64AE" w:rsidRDefault="0020392C" w:rsidP="005C64AE">
            <w:pPr>
              <w:jc w:val="center"/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-76 698,9</w:t>
            </w:r>
          </w:p>
        </w:tc>
        <w:tc>
          <w:tcPr>
            <w:tcW w:w="636" w:type="dxa"/>
            <w:shd w:val="clear" w:color="auto" w:fill="F2F2F2"/>
            <w:noWrap/>
            <w:hideMark/>
          </w:tcPr>
          <w:p w:rsidR="0020392C" w:rsidRPr="005C64AE" w:rsidRDefault="0020392C" w:rsidP="005C64AE">
            <w:pPr>
              <w:jc w:val="center"/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-8,7</w:t>
            </w:r>
          </w:p>
        </w:tc>
        <w:tc>
          <w:tcPr>
            <w:tcW w:w="1213" w:type="dxa"/>
            <w:shd w:val="clear" w:color="auto" w:fill="auto"/>
            <w:noWrap/>
            <w:hideMark/>
          </w:tcPr>
          <w:p w:rsidR="0020392C" w:rsidRPr="005C64AE" w:rsidRDefault="0020392C" w:rsidP="005C64AE">
            <w:pPr>
              <w:jc w:val="center"/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831 669,4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20392C" w:rsidRPr="005C64AE" w:rsidRDefault="004429DB" w:rsidP="005C64AE">
            <w:pPr>
              <w:jc w:val="center"/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+</w:t>
            </w:r>
            <w:r w:rsidR="0020392C" w:rsidRPr="005C64AE">
              <w:rPr>
                <w:sz w:val="16"/>
                <w:szCs w:val="16"/>
              </w:rPr>
              <w:t>24 990,2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20392C" w:rsidRPr="005C64AE" w:rsidRDefault="004429DB" w:rsidP="005C64AE">
            <w:pPr>
              <w:jc w:val="center"/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+</w:t>
            </w:r>
            <w:r w:rsidR="0020392C" w:rsidRPr="005C64AE">
              <w:rPr>
                <w:sz w:val="16"/>
                <w:szCs w:val="16"/>
              </w:rPr>
              <w:t>3,1</w:t>
            </w:r>
          </w:p>
        </w:tc>
        <w:tc>
          <w:tcPr>
            <w:tcW w:w="1269" w:type="dxa"/>
            <w:shd w:val="clear" w:color="auto" w:fill="F2F2F2"/>
            <w:hideMark/>
          </w:tcPr>
          <w:p w:rsidR="0020392C" w:rsidRPr="005C64AE" w:rsidRDefault="0020392C" w:rsidP="005C64AE">
            <w:pPr>
              <w:jc w:val="center"/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831 669,4</w:t>
            </w:r>
          </w:p>
        </w:tc>
        <w:tc>
          <w:tcPr>
            <w:tcW w:w="924" w:type="dxa"/>
            <w:shd w:val="clear" w:color="auto" w:fill="F2F2F2"/>
            <w:noWrap/>
            <w:hideMark/>
          </w:tcPr>
          <w:p w:rsidR="0020392C" w:rsidRPr="005C64AE" w:rsidRDefault="000A0C3F" w:rsidP="005C64AE">
            <w:pPr>
              <w:jc w:val="center"/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-</w:t>
            </w:r>
          </w:p>
        </w:tc>
        <w:tc>
          <w:tcPr>
            <w:tcW w:w="516" w:type="dxa"/>
            <w:shd w:val="clear" w:color="auto" w:fill="F2F2F2"/>
            <w:noWrap/>
            <w:hideMark/>
          </w:tcPr>
          <w:p w:rsidR="0020392C" w:rsidRPr="005C64AE" w:rsidRDefault="000A0C3F" w:rsidP="005C64AE">
            <w:pPr>
              <w:jc w:val="center"/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-</w:t>
            </w:r>
          </w:p>
        </w:tc>
        <w:tc>
          <w:tcPr>
            <w:tcW w:w="1112" w:type="dxa"/>
            <w:shd w:val="clear" w:color="auto" w:fill="auto"/>
            <w:noWrap/>
            <w:hideMark/>
          </w:tcPr>
          <w:p w:rsidR="0020392C" w:rsidRPr="005C64AE" w:rsidRDefault="0020392C" w:rsidP="005C64AE">
            <w:pPr>
              <w:jc w:val="center"/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-51 708,7</w:t>
            </w:r>
          </w:p>
        </w:tc>
        <w:tc>
          <w:tcPr>
            <w:tcW w:w="672" w:type="dxa"/>
            <w:shd w:val="clear" w:color="auto" w:fill="auto"/>
            <w:noWrap/>
            <w:hideMark/>
          </w:tcPr>
          <w:p w:rsidR="0020392C" w:rsidRPr="005C64AE" w:rsidRDefault="0020392C" w:rsidP="005C64AE">
            <w:pPr>
              <w:jc w:val="center"/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-5,9</w:t>
            </w:r>
          </w:p>
        </w:tc>
      </w:tr>
      <w:tr w:rsidR="004429DB" w:rsidRPr="005C64AE" w:rsidTr="00B64872">
        <w:trPr>
          <w:trHeight w:val="227"/>
        </w:trPr>
        <w:tc>
          <w:tcPr>
            <w:tcW w:w="456" w:type="dxa"/>
            <w:shd w:val="clear" w:color="auto" w:fill="auto"/>
            <w:noWrap/>
            <w:hideMark/>
          </w:tcPr>
          <w:p w:rsidR="0020392C" w:rsidRPr="005C64AE" w:rsidRDefault="0020392C" w:rsidP="005C64AE">
            <w:pPr>
              <w:jc w:val="center"/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2</w:t>
            </w:r>
          </w:p>
        </w:tc>
        <w:tc>
          <w:tcPr>
            <w:tcW w:w="2804" w:type="dxa"/>
            <w:shd w:val="clear" w:color="auto" w:fill="auto"/>
            <w:hideMark/>
          </w:tcPr>
          <w:p w:rsidR="0020392C" w:rsidRPr="005C64AE" w:rsidRDefault="0020392C">
            <w:pPr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352" w:type="dxa"/>
            <w:shd w:val="clear" w:color="auto" w:fill="auto"/>
            <w:noWrap/>
            <w:hideMark/>
          </w:tcPr>
          <w:p w:rsidR="0020392C" w:rsidRPr="005C64AE" w:rsidRDefault="0020392C" w:rsidP="005C64AE">
            <w:pPr>
              <w:jc w:val="center"/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129 630,7</w:t>
            </w:r>
          </w:p>
        </w:tc>
        <w:tc>
          <w:tcPr>
            <w:tcW w:w="1276" w:type="dxa"/>
            <w:shd w:val="clear" w:color="auto" w:fill="F2F2F2"/>
            <w:noWrap/>
            <w:hideMark/>
          </w:tcPr>
          <w:p w:rsidR="0020392C" w:rsidRPr="005C64AE" w:rsidRDefault="0020392C" w:rsidP="005C64AE">
            <w:pPr>
              <w:jc w:val="center"/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154 029,9</w:t>
            </w:r>
          </w:p>
        </w:tc>
        <w:tc>
          <w:tcPr>
            <w:tcW w:w="1127" w:type="dxa"/>
            <w:shd w:val="clear" w:color="auto" w:fill="F2F2F2"/>
            <w:noWrap/>
            <w:hideMark/>
          </w:tcPr>
          <w:p w:rsidR="0020392C" w:rsidRPr="005C64AE" w:rsidRDefault="004429DB" w:rsidP="005C64AE">
            <w:pPr>
              <w:jc w:val="center"/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+</w:t>
            </w:r>
            <w:r w:rsidR="0020392C" w:rsidRPr="005C64AE">
              <w:rPr>
                <w:sz w:val="16"/>
                <w:szCs w:val="16"/>
              </w:rPr>
              <w:t>24 399,2</w:t>
            </w:r>
          </w:p>
        </w:tc>
        <w:tc>
          <w:tcPr>
            <w:tcW w:w="636" w:type="dxa"/>
            <w:shd w:val="clear" w:color="auto" w:fill="F2F2F2"/>
            <w:noWrap/>
            <w:hideMark/>
          </w:tcPr>
          <w:p w:rsidR="0020392C" w:rsidRPr="005C64AE" w:rsidRDefault="004429DB" w:rsidP="005C64AE">
            <w:pPr>
              <w:jc w:val="center"/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+</w:t>
            </w:r>
            <w:r w:rsidR="0020392C" w:rsidRPr="005C64AE">
              <w:rPr>
                <w:sz w:val="16"/>
                <w:szCs w:val="16"/>
              </w:rPr>
              <w:t>18,8</w:t>
            </w:r>
          </w:p>
        </w:tc>
        <w:tc>
          <w:tcPr>
            <w:tcW w:w="1213" w:type="dxa"/>
            <w:shd w:val="clear" w:color="auto" w:fill="auto"/>
            <w:noWrap/>
            <w:hideMark/>
          </w:tcPr>
          <w:p w:rsidR="0020392C" w:rsidRPr="005C64AE" w:rsidRDefault="0020392C" w:rsidP="005C64AE">
            <w:pPr>
              <w:jc w:val="center"/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152 019,0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20392C" w:rsidRPr="005C64AE" w:rsidRDefault="0020392C" w:rsidP="005C64AE">
            <w:pPr>
              <w:jc w:val="center"/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-2 011,0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20392C" w:rsidRPr="005C64AE" w:rsidRDefault="0020392C" w:rsidP="005C64AE">
            <w:pPr>
              <w:jc w:val="center"/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-1,3</w:t>
            </w:r>
          </w:p>
        </w:tc>
        <w:tc>
          <w:tcPr>
            <w:tcW w:w="1269" w:type="dxa"/>
            <w:shd w:val="clear" w:color="auto" w:fill="F2F2F2"/>
            <w:hideMark/>
          </w:tcPr>
          <w:p w:rsidR="0020392C" w:rsidRPr="005C64AE" w:rsidRDefault="0020392C" w:rsidP="005C64AE">
            <w:pPr>
              <w:jc w:val="center"/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152 019,0</w:t>
            </w:r>
          </w:p>
        </w:tc>
        <w:tc>
          <w:tcPr>
            <w:tcW w:w="924" w:type="dxa"/>
            <w:shd w:val="clear" w:color="auto" w:fill="F2F2F2"/>
            <w:noWrap/>
            <w:hideMark/>
          </w:tcPr>
          <w:p w:rsidR="0020392C" w:rsidRPr="005C64AE" w:rsidRDefault="000A0C3F" w:rsidP="005C64AE">
            <w:pPr>
              <w:jc w:val="center"/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-</w:t>
            </w:r>
          </w:p>
        </w:tc>
        <w:tc>
          <w:tcPr>
            <w:tcW w:w="516" w:type="dxa"/>
            <w:shd w:val="clear" w:color="auto" w:fill="F2F2F2"/>
            <w:noWrap/>
            <w:hideMark/>
          </w:tcPr>
          <w:p w:rsidR="0020392C" w:rsidRPr="005C64AE" w:rsidRDefault="000A0C3F" w:rsidP="005C64AE">
            <w:pPr>
              <w:jc w:val="center"/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-</w:t>
            </w:r>
          </w:p>
        </w:tc>
        <w:tc>
          <w:tcPr>
            <w:tcW w:w="1112" w:type="dxa"/>
            <w:shd w:val="clear" w:color="auto" w:fill="auto"/>
            <w:noWrap/>
            <w:hideMark/>
          </w:tcPr>
          <w:p w:rsidR="0020392C" w:rsidRPr="005C64AE" w:rsidRDefault="004429DB" w:rsidP="005C64AE">
            <w:pPr>
              <w:jc w:val="center"/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+</w:t>
            </w:r>
            <w:r w:rsidR="0020392C" w:rsidRPr="005C64AE">
              <w:rPr>
                <w:sz w:val="16"/>
                <w:szCs w:val="16"/>
              </w:rPr>
              <w:t>22 388,2</w:t>
            </w:r>
          </w:p>
        </w:tc>
        <w:tc>
          <w:tcPr>
            <w:tcW w:w="672" w:type="dxa"/>
            <w:shd w:val="clear" w:color="auto" w:fill="auto"/>
            <w:noWrap/>
            <w:hideMark/>
          </w:tcPr>
          <w:p w:rsidR="0020392C" w:rsidRPr="005C64AE" w:rsidRDefault="004429DB" w:rsidP="005C64AE">
            <w:pPr>
              <w:jc w:val="center"/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+</w:t>
            </w:r>
            <w:r w:rsidR="0020392C" w:rsidRPr="005C64AE">
              <w:rPr>
                <w:sz w:val="16"/>
                <w:szCs w:val="16"/>
              </w:rPr>
              <w:t>17,3</w:t>
            </w:r>
          </w:p>
        </w:tc>
      </w:tr>
      <w:tr w:rsidR="004429DB" w:rsidRPr="005C64AE" w:rsidTr="00B64872">
        <w:trPr>
          <w:trHeight w:val="227"/>
        </w:trPr>
        <w:tc>
          <w:tcPr>
            <w:tcW w:w="456" w:type="dxa"/>
            <w:shd w:val="clear" w:color="auto" w:fill="auto"/>
            <w:noWrap/>
            <w:hideMark/>
          </w:tcPr>
          <w:p w:rsidR="0020392C" w:rsidRPr="005C64AE" w:rsidRDefault="0020392C" w:rsidP="005C64AE">
            <w:pPr>
              <w:jc w:val="center"/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3</w:t>
            </w:r>
          </w:p>
        </w:tc>
        <w:tc>
          <w:tcPr>
            <w:tcW w:w="2804" w:type="dxa"/>
            <w:shd w:val="clear" w:color="auto" w:fill="auto"/>
            <w:hideMark/>
          </w:tcPr>
          <w:p w:rsidR="0020392C" w:rsidRPr="005C64AE" w:rsidRDefault="0020392C">
            <w:pPr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1352" w:type="dxa"/>
            <w:shd w:val="clear" w:color="auto" w:fill="auto"/>
            <w:noWrap/>
            <w:hideMark/>
          </w:tcPr>
          <w:p w:rsidR="0020392C" w:rsidRPr="005C64AE" w:rsidRDefault="0020392C" w:rsidP="005C64AE">
            <w:pPr>
              <w:jc w:val="center"/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1 888 598,2</w:t>
            </w:r>
          </w:p>
        </w:tc>
        <w:tc>
          <w:tcPr>
            <w:tcW w:w="1276" w:type="dxa"/>
            <w:shd w:val="clear" w:color="auto" w:fill="F2F2F2"/>
            <w:noWrap/>
            <w:hideMark/>
          </w:tcPr>
          <w:p w:rsidR="0020392C" w:rsidRPr="005C64AE" w:rsidRDefault="0020392C" w:rsidP="005C64AE">
            <w:pPr>
              <w:jc w:val="center"/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2 102 382,0</w:t>
            </w:r>
          </w:p>
        </w:tc>
        <w:tc>
          <w:tcPr>
            <w:tcW w:w="1127" w:type="dxa"/>
            <w:shd w:val="clear" w:color="auto" w:fill="F2F2F2"/>
            <w:noWrap/>
            <w:hideMark/>
          </w:tcPr>
          <w:p w:rsidR="0020392C" w:rsidRPr="005C64AE" w:rsidRDefault="004429DB" w:rsidP="005C64AE">
            <w:pPr>
              <w:jc w:val="center"/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+</w:t>
            </w:r>
            <w:r w:rsidR="0020392C" w:rsidRPr="005C64AE">
              <w:rPr>
                <w:sz w:val="16"/>
                <w:szCs w:val="16"/>
              </w:rPr>
              <w:t>213 783,9</w:t>
            </w:r>
          </w:p>
        </w:tc>
        <w:tc>
          <w:tcPr>
            <w:tcW w:w="636" w:type="dxa"/>
            <w:shd w:val="clear" w:color="auto" w:fill="F2F2F2"/>
            <w:noWrap/>
            <w:hideMark/>
          </w:tcPr>
          <w:p w:rsidR="0020392C" w:rsidRPr="005C64AE" w:rsidRDefault="004429DB" w:rsidP="005C64AE">
            <w:pPr>
              <w:jc w:val="center"/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+</w:t>
            </w:r>
            <w:r w:rsidR="0020392C" w:rsidRPr="005C64AE">
              <w:rPr>
                <w:sz w:val="16"/>
                <w:szCs w:val="16"/>
              </w:rPr>
              <w:t>11,3</w:t>
            </w:r>
          </w:p>
        </w:tc>
        <w:tc>
          <w:tcPr>
            <w:tcW w:w="1213" w:type="dxa"/>
            <w:shd w:val="clear" w:color="auto" w:fill="auto"/>
            <w:noWrap/>
            <w:hideMark/>
          </w:tcPr>
          <w:p w:rsidR="0020392C" w:rsidRPr="005C64AE" w:rsidRDefault="0020392C" w:rsidP="005C64AE">
            <w:pPr>
              <w:jc w:val="center"/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2 162 972,6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20392C" w:rsidRPr="005C64AE" w:rsidRDefault="004429DB" w:rsidP="005C64AE">
            <w:pPr>
              <w:jc w:val="center"/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+</w:t>
            </w:r>
            <w:r w:rsidR="0020392C" w:rsidRPr="005C64AE">
              <w:rPr>
                <w:sz w:val="16"/>
                <w:szCs w:val="16"/>
              </w:rPr>
              <w:t>60 590,5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20392C" w:rsidRPr="005C64AE" w:rsidRDefault="004429DB" w:rsidP="005C64AE">
            <w:pPr>
              <w:jc w:val="center"/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+</w:t>
            </w:r>
            <w:r w:rsidR="0020392C" w:rsidRPr="005C64AE">
              <w:rPr>
                <w:sz w:val="16"/>
                <w:szCs w:val="16"/>
              </w:rPr>
              <w:t>2,9</w:t>
            </w:r>
          </w:p>
        </w:tc>
        <w:tc>
          <w:tcPr>
            <w:tcW w:w="1269" w:type="dxa"/>
            <w:shd w:val="clear" w:color="auto" w:fill="F2F2F2"/>
            <w:hideMark/>
          </w:tcPr>
          <w:p w:rsidR="0020392C" w:rsidRPr="005C64AE" w:rsidRDefault="0020392C" w:rsidP="005C64AE">
            <w:pPr>
              <w:jc w:val="center"/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2 195 147,3</w:t>
            </w:r>
          </w:p>
        </w:tc>
        <w:tc>
          <w:tcPr>
            <w:tcW w:w="924" w:type="dxa"/>
            <w:shd w:val="clear" w:color="auto" w:fill="F2F2F2"/>
            <w:noWrap/>
            <w:hideMark/>
          </w:tcPr>
          <w:p w:rsidR="0020392C" w:rsidRPr="005C64AE" w:rsidRDefault="004429DB" w:rsidP="005C64AE">
            <w:pPr>
              <w:jc w:val="center"/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+</w:t>
            </w:r>
            <w:r w:rsidR="0020392C" w:rsidRPr="005C64AE">
              <w:rPr>
                <w:sz w:val="16"/>
                <w:szCs w:val="16"/>
              </w:rPr>
              <w:t>32 174,7</w:t>
            </w:r>
          </w:p>
        </w:tc>
        <w:tc>
          <w:tcPr>
            <w:tcW w:w="516" w:type="dxa"/>
            <w:shd w:val="clear" w:color="auto" w:fill="F2F2F2"/>
            <w:noWrap/>
            <w:hideMark/>
          </w:tcPr>
          <w:p w:rsidR="0020392C" w:rsidRPr="005C64AE" w:rsidRDefault="004429DB" w:rsidP="005C64AE">
            <w:pPr>
              <w:jc w:val="center"/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+</w:t>
            </w:r>
            <w:r w:rsidR="0020392C" w:rsidRPr="005C64AE">
              <w:rPr>
                <w:sz w:val="16"/>
                <w:szCs w:val="16"/>
              </w:rPr>
              <w:t>1,5</w:t>
            </w:r>
          </w:p>
        </w:tc>
        <w:tc>
          <w:tcPr>
            <w:tcW w:w="1112" w:type="dxa"/>
            <w:shd w:val="clear" w:color="auto" w:fill="auto"/>
            <w:noWrap/>
            <w:hideMark/>
          </w:tcPr>
          <w:p w:rsidR="0020392C" w:rsidRPr="005C64AE" w:rsidRDefault="004429DB" w:rsidP="005C64AE">
            <w:pPr>
              <w:jc w:val="center"/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+</w:t>
            </w:r>
            <w:r w:rsidR="0020392C" w:rsidRPr="005C64AE">
              <w:rPr>
                <w:sz w:val="16"/>
                <w:szCs w:val="16"/>
              </w:rPr>
              <w:t>306 549,1</w:t>
            </w:r>
          </w:p>
        </w:tc>
        <w:tc>
          <w:tcPr>
            <w:tcW w:w="672" w:type="dxa"/>
            <w:shd w:val="clear" w:color="auto" w:fill="auto"/>
            <w:noWrap/>
            <w:hideMark/>
          </w:tcPr>
          <w:p w:rsidR="0020392C" w:rsidRPr="005C64AE" w:rsidRDefault="004429DB" w:rsidP="005C64AE">
            <w:pPr>
              <w:jc w:val="center"/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+</w:t>
            </w:r>
            <w:r w:rsidR="0020392C" w:rsidRPr="005C64AE">
              <w:rPr>
                <w:sz w:val="16"/>
                <w:szCs w:val="16"/>
              </w:rPr>
              <w:t>16,2</w:t>
            </w:r>
          </w:p>
        </w:tc>
      </w:tr>
      <w:tr w:rsidR="000A0C3F" w:rsidRPr="005C64AE" w:rsidTr="00B64872">
        <w:trPr>
          <w:trHeight w:val="227"/>
        </w:trPr>
        <w:tc>
          <w:tcPr>
            <w:tcW w:w="456" w:type="dxa"/>
            <w:shd w:val="clear" w:color="auto" w:fill="auto"/>
            <w:noWrap/>
            <w:hideMark/>
          </w:tcPr>
          <w:p w:rsidR="000A0C3F" w:rsidRPr="005C64AE" w:rsidRDefault="000A0C3F" w:rsidP="005C64AE">
            <w:pPr>
              <w:jc w:val="center"/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4</w:t>
            </w:r>
          </w:p>
        </w:tc>
        <w:tc>
          <w:tcPr>
            <w:tcW w:w="2804" w:type="dxa"/>
            <w:shd w:val="clear" w:color="auto" w:fill="auto"/>
            <w:hideMark/>
          </w:tcPr>
          <w:p w:rsidR="000A0C3F" w:rsidRPr="005C64AE" w:rsidRDefault="000A0C3F">
            <w:pPr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352" w:type="dxa"/>
            <w:shd w:val="clear" w:color="auto" w:fill="auto"/>
            <w:noWrap/>
            <w:hideMark/>
          </w:tcPr>
          <w:p w:rsidR="000A0C3F" w:rsidRPr="005C64AE" w:rsidRDefault="000A0C3F" w:rsidP="005C64AE">
            <w:pPr>
              <w:jc w:val="center"/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1 574 533,1</w:t>
            </w:r>
          </w:p>
        </w:tc>
        <w:tc>
          <w:tcPr>
            <w:tcW w:w="1276" w:type="dxa"/>
            <w:shd w:val="clear" w:color="auto" w:fill="F2F2F2"/>
            <w:noWrap/>
            <w:hideMark/>
          </w:tcPr>
          <w:p w:rsidR="000A0C3F" w:rsidRPr="005C64AE" w:rsidRDefault="000A0C3F" w:rsidP="005C64AE">
            <w:pPr>
              <w:jc w:val="center"/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2 230 174,6</w:t>
            </w:r>
          </w:p>
        </w:tc>
        <w:tc>
          <w:tcPr>
            <w:tcW w:w="1127" w:type="dxa"/>
            <w:shd w:val="clear" w:color="auto" w:fill="F2F2F2"/>
            <w:noWrap/>
            <w:hideMark/>
          </w:tcPr>
          <w:p w:rsidR="000A0C3F" w:rsidRPr="005C64AE" w:rsidRDefault="000A0C3F" w:rsidP="005C64AE">
            <w:pPr>
              <w:jc w:val="center"/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+655 641,6</w:t>
            </w:r>
          </w:p>
        </w:tc>
        <w:tc>
          <w:tcPr>
            <w:tcW w:w="636" w:type="dxa"/>
            <w:shd w:val="clear" w:color="auto" w:fill="F2F2F2"/>
            <w:noWrap/>
            <w:hideMark/>
          </w:tcPr>
          <w:p w:rsidR="000A0C3F" w:rsidRPr="005C64AE" w:rsidRDefault="000A0C3F" w:rsidP="005C64AE">
            <w:pPr>
              <w:jc w:val="center"/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+41,6</w:t>
            </w:r>
          </w:p>
        </w:tc>
        <w:tc>
          <w:tcPr>
            <w:tcW w:w="1213" w:type="dxa"/>
            <w:shd w:val="clear" w:color="auto" w:fill="auto"/>
            <w:noWrap/>
            <w:hideMark/>
          </w:tcPr>
          <w:p w:rsidR="000A0C3F" w:rsidRPr="005C64AE" w:rsidRDefault="000A0C3F" w:rsidP="005C64AE">
            <w:pPr>
              <w:jc w:val="center"/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2 305 540,7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0A0C3F" w:rsidRPr="005C64AE" w:rsidRDefault="000A0C3F" w:rsidP="005C64AE">
            <w:pPr>
              <w:jc w:val="center"/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+75 366,1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0A0C3F" w:rsidRPr="005C64AE" w:rsidRDefault="000A0C3F" w:rsidP="005C64AE">
            <w:pPr>
              <w:jc w:val="center"/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+3,4</w:t>
            </w:r>
          </w:p>
        </w:tc>
        <w:tc>
          <w:tcPr>
            <w:tcW w:w="1269" w:type="dxa"/>
            <w:shd w:val="clear" w:color="auto" w:fill="F2F2F2"/>
            <w:hideMark/>
          </w:tcPr>
          <w:p w:rsidR="000A0C3F" w:rsidRPr="005C64AE" w:rsidRDefault="000A0C3F" w:rsidP="005C64AE">
            <w:pPr>
              <w:jc w:val="center"/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2 305 540,7</w:t>
            </w:r>
          </w:p>
        </w:tc>
        <w:tc>
          <w:tcPr>
            <w:tcW w:w="924" w:type="dxa"/>
            <w:shd w:val="clear" w:color="auto" w:fill="F2F2F2"/>
            <w:noWrap/>
            <w:hideMark/>
          </w:tcPr>
          <w:p w:rsidR="000A0C3F" w:rsidRPr="005B7F2D" w:rsidRDefault="000A0C3F" w:rsidP="005C64AE">
            <w:pPr>
              <w:jc w:val="center"/>
            </w:pPr>
            <w:r w:rsidRPr="005B7F2D">
              <w:t>-</w:t>
            </w:r>
          </w:p>
        </w:tc>
        <w:tc>
          <w:tcPr>
            <w:tcW w:w="516" w:type="dxa"/>
            <w:shd w:val="clear" w:color="auto" w:fill="F2F2F2"/>
            <w:noWrap/>
            <w:hideMark/>
          </w:tcPr>
          <w:p w:rsidR="000A0C3F" w:rsidRDefault="000A0C3F" w:rsidP="005C64AE">
            <w:pPr>
              <w:jc w:val="center"/>
            </w:pPr>
            <w:r w:rsidRPr="005B7F2D">
              <w:t>-</w:t>
            </w:r>
          </w:p>
        </w:tc>
        <w:tc>
          <w:tcPr>
            <w:tcW w:w="1112" w:type="dxa"/>
            <w:shd w:val="clear" w:color="auto" w:fill="auto"/>
            <w:noWrap/>
            <w:hideMark/>
          </w:tcPr>
          <w:p w:rsidR="000A0C3F" w:rsidRPr="005C64AE" w:rsidRDefault="000A0C3F" w:rsidP="005C64AE">
            <w:pPr>
              <w:jc w:val="center"/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+731 007,7</w:t>
            </w:r>
          </w:p>
        </w:tc>
        <w:tc>
          <w:tcPr>
            <w:tcW w:w="672" w:type="dxa"/>
            <w:shd w:val="clear" w:color="auto" w:fill="auto"/>
            <w:noWrap/>
            <w:hideMark/>
          </w:tcPr>
          <w:p w:rsidR="000A0C3F" w:rsidRPr="005C64AE" w:rsidRDefault="000A0C3F" w:rsidP="005C64AE">
            <w:pPr>
              <w:jc w:val="center"/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+46,4</w:t>
            </w:r>
          </w:p>
        </w:tc>
      </w:tr>
      <w:tr w:rsidR="000A0C3F" w:rsidRPr="005C64AE" w:rsidTr="00B64872">
        <w:trPr>
          <w:trHeight w:val="227"/>
        </w:trPr>
        <w:tc>
          <w:tcPr>
            <w:tcW w:w="456" w:type="dxa"/>
            <w:shd w:val="clear" w:color="auto" w:fill="auto"/>
            <w:noWrap/>
            <w:hideMark/>
          </w:tcPr>
          <w:p w:rsidR="000A0C3F" w:rsidRPr="005C64AE" w:rsidRDefault="000A0C3F" w:rsidP="005C64AE">
            <w:pPr>
              <w:jc w:val="center"/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5</w:t>
            </w:r>
          </w:p>
        </w:tc>
        <w:tc>
          <w:tcPr>
            <w:tcW w:w="2804" w:type="dxa"/>
            <w:shd w:val="clear" w:color="auto" w:fill="auto"/>
            <w:hideMark/>
          </w:tcPr>
          <w:p w:rsidR="000A0C3F" w:rsidRPr="005C64AE" w:rsidRDefault="000A0C3F">
            <w:pPr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Охрана окружающей среды</w:t>
            </w:r>
          </w:p>
        </w:tc>
        <w:tc>
          <w:tcPr>
            <w:tcW w:w="1352" w:type="dxa"/>
            <w:shd w:val="clear" w:color="auto" w:fill="auto"/>
            <w:noWrap/>
            <w:hideMark/>
          </w:tcPr>
          <w:p w:rsidR="000A0C3F" w:rsidRPr="005C64AE" w:rsidRDefault="000A0C3F" w:rsidP="005C64AE">
            <w:pPr>
              <w:jc w:val="center"/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168,6</w:t>
            </w:r>
          </w:p>
        </w:tc>
        <w:tc>
          <w:tcPr>
            <w:tcW w:w="1276" w:type="dxa"/>
            <w:shd w:val="clear" w:color="auto" w:fill="F2F2F2"/>
            <w:noWrap/>
            <w:hideMark/>
          </w:tcPr>
          <w:p w:rsidR="000A0C3F" w:rsidRPr="005C64AE" w:rsidRDefault="000A0C3F" w:rsidP="005C64AE">
            <w:pPr>
              <w:jc w:val="center"/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169,0</w:t>
            </w:r>
          </w:p>
        </w:tc>
        <w:tc>
          <w:tcPr>
            <w:tcW w:w="1127" w:type="dxa"/>
            <w:shd w:val="clear" w:color="auto" w:fill="F2F2F2"/>
            <w:noWrap/>
            <w:hideMark/>
          </w:tcPr>
          <w:p w:rsidR="000A0C3F" w:rsidRPr="005C64AE" w:rsidRDefault="000A0C3F" w:rsidP="005C64AE">
            <w:pPr>
              <w:jc w:val="center"/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+0,4</w:t>
            </w:r>
          </w:p>
        </w:tc>
        <w:tc>
          <w:tcPr>
            <w:tcW w:w="636" w:type="dxa"/>
            <w:shd w:val="clear" w:color="auto" w:fill="F2F2F2"/>
            <w:noWrap/>
            <w:hideMark/>
          </w:tcPr>
          <w:p w:rsidR="000A0C3F" w:rsidRPr="005C64AE" w:rsidRDefault="000A0C3F" w:rsidP="005C64AE">
            <w:pPr>
              <w:jc w:val="center"/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+0,2</w:t>
            </w:r>
          </w:p>
        </w:tc>
        <w:tc>
          <w:tcPr>
            <w:tcW w:w="1213" w:type="dxa"/>
            <w:shd w:val="clear" w:color="auto" w:fill="auto"/>
            <w:noWrap/>
            <w:hideMark/>
          </w:tcPr>
          <w:p w:rsidR="000A0C3F" w:rsidRPr="005C64AE" w:rsidRDefault="000A0C3F" w:rsidP="005C64AE">
            <w:pPr>
              <w:jc w:val="center"/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169,0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0A0C3F" w:rsidRPr="005C64AE" w:rsidRDefault="000A0C3F" w:rsidP="005C64AE">
            <w:pPr>
              <w:jc w:val="center"/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-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0A0C3F" w:rsidRPr="005C64AE" w:rsidRDefault="000A0C3F" w:rsidP="005C64AE">
            <w:pPr>
              <w:jc w:val="center"/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-</w:t>
            </w:r>
          </w:p>
        </w:tc>
        <w:tc>
          <w:tcPr>
            <w:tcW w:w="1269" w:type="dxa"/>
            <w:shd w:val="clear" w:color="auto" w:fill="F2F2F2"/>
            <w:hideMark/>
          </w:tcPr>
          <w:p w:rsidR="000A0C3F" w:rsidRPr="005C64AE" w:rsidRDefault="000A0C3F" w:rsidP="005C64AE">
            <w:pPr>
              <w:jc w:val="center"/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169,0</w:t>
            </w:r>
          </w:p>
        </w:tc>
        <w:tc>
          <w:tcPr>
            <w:tcW w:w="924" w:type="dxa"/>
            <w:shd w:val="clear" w:color="auto" w:fill="F2F2F2"/>
            <w:noWrap/>
            <w:hideMark/>
          </w:tcPr>
          <w:p w:rsidR="000A0C3F" w:rsidRPr="0039212B" w:rsidRDefault="000A0C3F" w:rsidP="005C64AE">
            <w:pPr>
              <w:jc w:val="center"/>
            </w:pPr>
            <w:r w:rsidRPr="0039212B">
              <w:t>-</w:t>
            </w:r>
          </w:p>
        </w:tc>
        <w:tc>
          <w:tcPr>
            <w:tcW w:w="516" w:type="dxa"/>
            <w:shd w:val="clear" w:color="auto" w:fill="F2F2F2"/>
            <w:noWrap/>
            <w:hideMark/>
          </w:tcPr>
          <w:p w:rsidR="000A0C3F" w:rsidRDefault="000A0C3F" w:rsidP="005C64AE">
            <w:pPr>
              <w:jc w:val="center"/>
            </w:pPr>
            <w:r w:rsidRPr="0039212B">
              <w:t>-</w:t>
            </w:r>
          </w:p>
        </w:tc>
        <w:tc>
          <w:tcPr>
            <w:tcW w:w="1112" w:type="dxa"/>
            <w:shd w:val="clear" w:color="auto" w:fill="auto"/>
            <w:noWrap/>
            <w:hideMark/>
          </w:tcPr>
          <w:p w:rsidR="000A0C3F" w:rsidRPr="005C64AE" w:rsidRDefault="000A0C3F" w:rsidP="005C64AE">
            <w:pPr>
              <w:jc w:val="center"/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+0,4</w:t>
            </w:r>
          </w:p>
        </w:tc>
        <w:tc>
          <w:tcPr>
            <w:tcW w:w="672" w:type="dxa"/>
            <w:shd w:val="clear" w:color="auto" w:fill="auto"/>
            <w:noWrap/>
            <w:hideMark/>
          </w:tcPr>
          <w:p w:rsidR="000A0C3F" w:rsidRPr="005C64AE" w:rsidRDefault="000A0C3F" w:rsidP="005C64AE">
            <w:pPr>
              <w:jc w:val="center"/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+0,2</w:t>
            </w:r>
          </w:p>
        </w:tc>
      </w:tr>
      <w:tr w:rsidR="000A0C3F" w:rsidRPr="005C64AE" w:rsidTr="00B64872">
        <w:trPr>
          <w:trHeight w:val="227"/>
        </w:trPr>
        <w:tc>
          <w:tcPr>
            <w:tcW w:w="456" w:type="dxa"/>
            <w:shd w:val="clear" w:color="auto" w:fill="auto"/>
            <w:noWrap/>
            <w:hideMark/>
          </w:tcPr>
          <w:p w:rsidR="000A0C3F" w:rsidRPr="005C64AE" w:rsidRDefault="000A0C3F" w:rsidP="005C64AE">
            <w:pPr>
              <w:jc w:val="center"/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6</w:t>
            </w:r>
          </w:p>
        </w:tc>
        <w:tc>
          <w:tcPr>
            <w:tcW w:w="2804" w:type="dxa"/>
            <w:shd w:val="clear" w:color="auto" w:fill="auto"/>
            <w:hideMark/>
          </w:tcPr>
          <w:p w:rsidR="000A0C3F" w:rsidRPr="005C64AE" w:rsidRDefault="000A0C3F">
            <w:pPr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Образование</w:t>
            </w:r>
          </w:p>
        </w:tc>
        <w:tc>
          <w:tcPr>
            <w:tcW w:w="1352" w:type="dxa"/>
            <w:shd w:val="clear" w:color="auto" w:fill="auto"/>
            <w:noWrap/>
            <w:hideMark/>
          </w:tcPr>
          <w:p w:rsidR="000A0C3F" w:rsidRPr="005C64AE" w:rsidRDefault="000A0C3F" w:rsidP="005C64AE">
            <w:pPr>
              <w:jc w:val="center"/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6 360 719,9</w:t>
            </w:r>
          </w:p>
        </w:tc>
        <w:tc>
          <w:tcPr>
            <w:tcW w:w="1276" w:type="dxa"/>
            <w:shd w:val="clear" w:color="auto" w:fill="F2F2F2"/>
            <w:noWrap/>
            <w:hideMark/>
          </w:tcPr>
          <w:p w:rsidR="000A0C3F" w:rsidRPr="005C64AE" w:rsidRDefault="000A0C3F" w:rsidP="005C64AE">
            <w:pPr>
              <w:jc w:val="center"/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6 437 333,1</w:t>
            </w:r>
          </w:p>
        </w:tc>
        <w:tc>
          <w:tcPr>
            <w:tcW w:w="1127" w:type="dxa"/>
            <w:shd w:val="clear" w:color="auto" w:fill="F2F2F2"/>
            <w:noWrap/>
            <w:hideMark/>
          </w:tcPr>
          <w:p w:rsidR="000A0C3F" w:rsidRPr="005C64AE" w:rsidRDefault="000A0C3F" w:rsidP="005C64AE">
            <w:pPr>
              <w:jc w:val="center"/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+76 613,2</w:t>
            </w:r>
          </w:p>
        </w:tc>
        <w:tc>
          <w:tcPr>
            <w:tcW w:w="636" w:type="dxa"/>
            <w:shd w:val="clear" w:color="auto" w:fill="F2F2F2"/>
            <w:noWrap/>
            <w:hideMark/>
          </w:tcPr>
          <w:p w:rsidR="000A0C3F" w:rsidRPr="005C64AE" w:rsidRDefault="000A0C3F" w:rsidP="005C64AE">
            <w:pPr>
              <w:jc w:val="center"/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+1,2</w:t>
            </w:r>
          </w:p>
        </w:tc>
        <w:tc>
          <w:tcPr>
            <w:tcW w:w="1213" w:type="dxa"/>
            <w:shd w:val="clear" w:color="auto" w:fill="auto"/>
            <w:noWrap/>
            <w:hideMark/>
          </w:tcPr>
          <w:p w:rsidR="000A0C3F" w:rsidRPr="005C64AE" w:rsidRDefault="000A0C3F" w:rsidP="005C64AE">
            <w:pPr>
              <w:jc w:val="center"/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6 406 444,5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0A0C3F" w:rsidRPr="005C64AE" w:rsidRDefault="000A0C3F" w:rsidP="005C64AE">
            <w:pPr>
              <w:jc w:val="center"/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-30 888,6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0A0C3F" w:rsidRPr="005C64AE" w:rsidRDefault="000A0C3F" w:rsidP="005C64AE">
            <w:pPr>
              <w:jc w:val="center"/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-0,5</w:t>
            </w:r>
          </w:p>
        </w:tc>
        <w:tc>
          <w:tcPr>
            <w:tcW w:w="1269" w:type="dxa"/>
            <w:shd w:val="clear" w:color="auto" w:fill="F2F2F2"/>
            <w:hideMark/>
          </w:tcPr>
          <w:p w:rsidR="000A0C3F" w:rsidRPr="005C64AE" w:rsidRDefault="000A0C3F" w:rsidP="005C64AE">
            <w:pPr>
              <w:jc w:val="center"/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6 406 444,5</w:t>
            </w:r>
          </w:p>
        </w:tc>
        <w:tc>
          <w:tcPr>
            <w:tcW w:w="924" w:type="dxa"/>
            <w:shd w:val="clear" w:color="auto" w:fill="F2F2F2"/>
            <w:noWrap/>
            <w:hideMark/>
          </w:tcPr>
          <w:p w:rsidR="000A0C3F" w:rsidRPr="0039212B" w:rsidRDefault="000A0C3F" w:rsidP="005C64AE">
            <w:pPr>
              <w:jc w:val="center"/>
            </w:pPr>
            <w:r w:rsidRPr="0039212B">
              <w:t>-</w:t>
            </w:r>
          </w:p>
        </w:tc>
        <w:tc>
          <w:tcPr>
            <w:tcW w:w="516" w:type="dxa"/>
            <w:shd w:val="clear" w:color="auto" w:fill="F2F2F2"/>
            <w:noWrap/>
            <w:hideMark/>
          </w:tcPr>
          <w:p w:rsidR="000A0C3F" w:rsidRDefault="000A0C3F" w:rsidP="005C64AE">
            <w:pPr>
              <w:jc w:val="center"/>
            </w:pPr>
            <w:r w:rsidRPr="0039212B">
              <w:t>-</w:t>
            </w:r>
          </w:p>
        </w:tc>
        <w:tc>
          <w:tcPr>
            <w:tcW w:w="1112" w:type="dxa"/>
            <w:shd w:val="clear" w:color="auto" w:fill="auto"/>
            <w:noWrap/>
            <w:hideMark/>
          </w:tcPr>
          <w:p w:rsidR="000A0C3F" w:rsidRPr="005C64AE" w:rsidRDefault="000A0C3F" w:rsidP="005C64AE">
            <w:pPr>
              <w:jc w:val="center"/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+45 724,6</w:t>
            </w:r>
          </w:p>
        </w:tc>
        <w:tc>
          <w:tcPr>
            <w:tcW w:w="672" w:type="dxa"/>
            <w:shd w:val="clear" w:color="auto" w:fill="auto"/>
            <w:noWrap/>
            <w:hideMark/>
          </w:tcPr>
          <w:p w:rsidR="000A0C3F" w:rsidRPr="005C64AE" w:rsidRDefault="000A0C3F" w:rsidP="005C64AE">
            <w:pPr>
              <w:jc w:val="center"/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+0,7</w:t>
            </w:r>
          </w:p>
        </w:tc>
      </w:tr>
      <w:tr w:rsidR="000A0C3F" w:rsidRPr="005C64AE" w:rsidTr="00B64872">
        <w:trPr>
          <w:trHeight w:val="227"/>
        </w:trPr>
        <w:tc>
          <w:tcPr>
            <w:tcW w:w="456" w:type="dxa"/>
            <w:shd w:val="clear" w:color="auto" w:fill="auto"/>
            <w:noWrap/>
            <w:hideMark/>
          </w:tcPr>
          <w:p w:rsidR="000A0C3F" w:rsidRPr="005C64AE" w:rsidRDefault="000A0C3F" w:rsidP="005C64AE">
            <w:pPr>
              <w:jc w:val="center"/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7</w:t>
            </w:r>
          </w:p>
        </w:tc>
        <w:tc>
          <w:tcPr>
            <w:tcW w:w="2804" w:type="dxa"/>
            <w:shd w:val="clear" w:color="auto" w:fill="auto"/>
            <w:hideMark/>
          </w:tcPr>
          <w:p w:rsidR="000A0C3F" w:rsidRPr="005C64AE" w:rsidRDefault="000A0C3F">
            <w:pPr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352" w:type="dxa"/>
            <w:shd w:val="clear" w:color="auto" w:fill="auto"/>
            <w:noWrap/>
            <w:hideMark/>
          </w:tcPr>
          <w:p w:rsidR="000A0C3F" w:rsidRPr="005C64AE" w:rsidRDefault="000A0C3F" w:rsidP="005C64AE">
            <w:pPr>
              <w:jc w:val="center"/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200 185,3</w:t>
            </w:r>
          </w:p>
        </w:tc>
        <w:tc>
          <w:tcPr>
            <w:tcW w:w="1276" w:type="dxa"/>
            <w:shd w:val="clear" w:color="auto" w:fill="F2F2F2"/>
            <w:noWrap/>
            <w:hideMark/>
          </w:tcPr>
          <w:p w:rsidR="000A0C3F" w:rsidRPr="005C64AE" w:rsidRDefault="000A0C3F" w:rsidP="005C64AE">
            <w:pPr>
              <w:jc w:val="center"/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202 522,1</w:t>
            </w:r>
          </w:p>
        </w:tc>
        <w:tc>
          <w:tcPr>
            <w:tcW w:w="1127" w:type="dxa"/>
            <w:shd w:val="clear" w:color="auto" w:fill="F2F2F2"/>
            <w:noWrap/>
            <w:hideMark/>
          </w:tcPr>
          <w:p w:rsidR="000A0C3F" w:rsidRPr="005C64AE" w:rsidRDefault="000A0C3F" w:rsidP="005C64AE">
            <w:pPr>
              <w:jc w:val="center"/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+2 336,8</w:t>
            </w:r>
          </w:p>
        </w:tc>
        <w:tc>
          <w:tcPr>
            <w:tcW w:w="636" w:type="dxa"/>
            <w:shd w:val="clear" w:color="auto" w:fill="F2F2F2"/>
            <w:noWrap/>
            <w:hideMark/>
          </w:tcPr>
          <w:p w:rsidR="000A0C3F" w:rsidRPr="005C64AE" w:rsidRDefault="000A0C3F" w:rsidP="005C64AE">
            <w:pPr>
              <w:jc w:val="center"/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+1,2</w:t>
            </w:r>
          </w:p>
        </w:tc>
        <w:tc>
          <w:tcPr>
            <w:tcW w:w="1213" w:type="dxa"/>
            <w:shd w:val="clear" w:color="auto" w:fill="auto"/>
            <w:noWrap/>
            <w:hideMark/>
          </w:tcPr>
          <w:p w:rsidR="000A0C3F" w:rsidRPr="005C64AE" w:rsidRDefault="000A0C3F" w:rsidP="005C64AE">
            <w:pPr>
              <w:jc w:val="center"/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203 667,6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0A0C3F" w:rsidRPr="005C64AE" w:rsidRDefault="000A0C3F" w:rsidP="005C64AE">
            <w:pPr>
              <w:jc w:val="center"/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+1 145,5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0A0C3F" w:rsidRPr="005C64AE" w:rsidRDefault="000A0C3F" w:rsidP="005C64AE">
            <w:pPr>
              <w:jc w:val="center"/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+0,6</w:t>
            </w:r>
          </w:p>
        </w:tc>
        <w:tc>
          <w:tcPr>
            <w:tcW w:w="1269" w:type="dxa"/>
            <w:shd w:val="clear" w:color="auto" w:fill="F2F2F2"/>
            <w:hideMark/>
          </w:tcPr>
          <w:p w:rsidR="000A0C3F" w:rsidRPr="005C64AE" w:rsidRDefault="000A0C3F" w:rsidP="005C64AE">
            <w:pPr>
              <w:jc w:val="center"/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203 667,6</w:t>
            </w:r>
          </w:p>
        </w:tc>
        <w:tc>
          <w:tcPr>
            <w:tcW w:w="924" w:type="dxa"/>
            <w:shd w:val="clear" w:color="auto" w:fill="F2F2F2"/>
            <w:noWrap/>
            <w:hideMark/>
          </w:tcPr>
          <w:p w:rsidR="000A0C3F" w:rsidRPr="0039212B" w:rsidRDefault="000A0C3F" w:rsidP="005C64AE">
            <w:pPr>
              <w:jc w:val="center"/>
            </w:pPr>
            <w:r w:rsidRPr="0039212B">
              <w:t>-</w:t>
            </w:r>
          </w:p>
        </w:tc>
        <w:tc>
          <w:tcPr>
            <w:tcW w:w="516" w:type="dxa"/>
            <w:shd w:val="clear" w:color="auto" w:fill="F2F2F2"/>
            <w:noWrap/>
            <w:hideMark/>
          </w:tcPr>
          <w:p w:rsidR="000A0C3F" w:rsidRDefault="000A0C3F" w:rsidP="005C64AE">
            <w:pPr>
              <w:jc w:val="center"/>
            </w:pPr>
            <w:r w:rsidRPr="0039212B">
              <w:t>-</w:t>
            </w:r>
          </w:p>
        </w:tc>
        <w:tc>
          <w:tcPr>
            <w:tcW w:w="1112" w:type="dxa"/>
            <w:shd w:val="clear" w:color="auto" w:fill="auto"/>
            <w:noWrap/>
            <w:hideMark/>
          </w:tcPr>
          <w:p w:rsidR="000A0C3F" w:rsidRPr="005C64AE" w:rsidRDefault="000A0C3F" w:rsidP="005C64AE">
            <w:pPr>
              <w:jc w:val="center"/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+3 482,3</w:t>
            </w:r>
          </w:p>
        </w:tc>
        <w:tc>
          <w:tcPr>
            <w:tcW w:w="672" w:type="dxa"/>
            <w:shd w:val="clear" w:color="auto" w:fill="auto"/>
            <w:noWrap/>
            <w:hideMark/>
          </w:tcPr>
          <w:p w:rsidR="000A0C3F" w:rsidRPr="005C64AE" w:rsidRDefault="000A0C3F" w:rsidP="005C64AE">
            <w:pPr>
              <w:jc w:val="center"/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+1,7</w:t>
            </w:r>
          </w:p>
        </w:tc>
      </w:tr>
      <w:tr w:rsidR="000A0C3F" w:rsidRPr="005C64AE" w:rsidTr="00B64872">
        <w:trPr>
          <w:trHeight w:val="227"/>
        </w:trPr>
        <w:tc>
          <w:tcPr>
            <w:tcW w:w="456" w:type="dxa"/>
            <w:shd w:val="clear" w:color="auto" w:fill="auto"/>
            <w:noWrap/>
            <w:hideMark/>
          </w:tcPr>
          <w:p w:rsidR="000A0C3F" w:rsidRPr="005C64AE" w:rsidRDefault="000A0C3F" w:rsidP="005C64AE">
            <w:pPr>
              <w:jc w:val="center"/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8</w:t>
            </w:r>
          </w:p>
        </w:tc>
        <w:tc>
          <w:tcPr>
            <w:tcW w:w="2804" w:type="dxa"/>
            <w:shd w:val="clear" w:color="auto" w:fill="auto"/>
            <w:hideMark/>
          </w:tcPr>
          <w:p w:rsidR="000A0C3F" w:rsidRPr="005C64AE" w:rsidRDefault="000A0C3F">
            <w:pPr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Здравоохранение</w:t>
            </w:r>
          </w:p>
        </w:tc>
        <w:tc>
          <w:tcPr>
            <w:tcW w:w="1352" w:type="dxa"/>
            <w:shd w:val="clear" w:color="auto" w:fill="auto"/>
            <w:noWrap/>
            <w:hideMark/>
          </w:tcPr>
          <w:p w:rsidR="000A0C3F" w:rsidRPr="005C64AE" w:rsidRDefault="000A0C3F" w:rsidP="005C64AE">
            <w:pPr>
              <w:jc w:val="center"/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5 521,4</w:t>
            </w:r>
          </w:p>
        </w:tc>
        <w:tc>
          <w:tcPr>
            <w:tcW w:w="1276" w:type="dxa"/>
            <w:shd w:val="clear" w:color="auto" w:fill="F2F2F2"/>
            <w:noWrap/>
            <w:hideMark/>
          </w:tcPr>
          <w:p w:rsidR="000A0C3F" w:rsidRPr="005C64AE" w:rsidRDefault="000A0C3F" w:rsidP="005C64AE">
            <w:pPr>
              <w:jc w:val="center"/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1 350,5</w:t>
            </w:r>
          </w:p>
        </w:tc>
        <w:tc>
          <w:tcPr>
            <w:tcW w:w="1127" w:type="dxa"/>
            <w:shd w:val="clear" w:color="auto" w:fill="F2F2F2"/>
            <w:noWrap/>
            <w:hideMark/>
          </w:tcPr>
          <w:p w:rsidR="000A0C3F" w:rsidRPr="005C64AE" w:rsidRDefault="000A0C3F" w:rsidP="005C64AE">
            <w:pPr>
              <w:jc w:val="center"/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-4 170,9</w:t>
            </w:r>
          </w:p>
        </w:tc>
        <w:tc>
          <w:tcPr>
            <w:tcW w:w="636" w:type="dxa"/>
            <w:shd w:val="clear" w:color="auto" w:fill="F2F2F2"/>
            <w:noWrap/>
            <w:hideMark/>
          </w:tcPr>
          <w:p w:rsidR="000A0C3F" w:rsidRPr="005C64AE" w:rsidRDefault="000A0C3F" w:rsidP="005C64AE">
            <w:pPr>
              <w:jc w:val="center"/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-75,5</w:t>
            </w:r>
          </w:p>
        </w:tc>
        <w:tc>
          <w:tcPr>
            <w:tcW w:w="1213" w:type="dxa"/>
            <w:shd w:val="clear" w:color="auto" w:fill="auto"/>
            <w:noWrap/>
            <w:hideMark/>
          </w:tcPr>
          <w:p w:rsidR="000A0C3F" w:rsidRPr="005C64AE" w:rsidRDefault="000A0C3F" w:rsidP="005C64AE">
            <w:pPr>
              <w:jc w:val="center"/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1 350,5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0A0C3F" w:rsidRPr="005C64AE" w:rsidRDefault="000A0C3F" w:rsidP="005C64AE">
            <w:pPr>
              <w:jc w:val="center"/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-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0A0C3F" w:rsidRPr="005C64AE" w:rsidRDefault="000A0C3F" w:rsidP="005C64AE">
            <w:pPr>
              <w:jc w:val="center"/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-</w:t>
            </w:r>
          </w:p>
        </w:tc>
        <w:tc>
          <w:tcPr>
            <w:tcW w:w="1269" w:type="dxa"/>
            <w:shd w:val="clear" w:color="auto" w:fill="F2F2F2"/>
            <w:hideMark/>
          </w:tcPr>
          <w:p w:rsidR="000A0C3F" w:rsidRPr="005C64AE" w:rsidRDefault="000A0C3F" w:rsidP="005C64AE">
            <w:pPr>
              <w:jc w:val="center"/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1 350,5</w:t>
            </w:r>
          </w:p>
        </w:tc>
        <w:tc>
          <w:tcPr>
            <w:tcW w:w="924" w:type="dxa"/>
            <w:shd w:val="clear" w:color="auto" w:fill="F2F2F2"/>
            <w:noWrap/>
            <w:hideMark/>
          </w:tcPr>
          <w:p w:rsidR="000A0C3F" w:rsidRPr="0039212B" w:rsidRDefault="000A0C3F" w:rsidP="005C64AE">
            <w:pPr>
              <w:jc w:val="center"/>
            </w:pPr>
            <w:r w:rsidRPr="0039212B">
              <w:t>-</w:t>
            </w:r>
          </w:p>
        </w:tc>
        <w:tc>
          <w:tcPr>
            <w:tcW w:w="516" w:type="dxa"/>
            <w:shd w:val="clear" w:color="auto" w:fill="F2F2F2"/>
            <w:noWrap/>
            <w:hideMark/>
          </w:tcPr>
          <w:p w:rsidR="000A0C3F" w:rsidRDefault="000A0C3F" w:rsidP="005C64AE">
            <w:pPr>
              <w:jc w:val="center"/>
            </w:pPr>
            <w:r w:rsidRPr="0039212B">
              <w:t>-</w:t>
            </w:r>
          </w:p>
        </w:tc>
        <w:tc>
          <w:tcPr>
            <w:tcW w:w="1112" w:type="dxa"/>
            <w:shd w:val="clear" w:color="auto" w:fill="auto"/>
            <w:noWrap/>
            <w:hideMark/>
          </w:tcPr>
          <w:p w:rsidR="000A0C3F" w:rsidRPr="005C64AE" w:rsidRDefault="000A0C3F" w:rsidP="005C64AE">
            <w:pPr>
              <w:jc w:val="center"/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-4 170,9</w:t>
            </w:r>
          </w:p>
        </w:tc>
        <w:tc>
          <w:tcPr>
            <w:tcW w:w="672" w:type="dxa"/>
            <w:shd w:val="clear" w:color="auto" w:fill="auto"/>
            <w:noWrap/>
            <w:hideMark/>
          </w:tcPr>
          <w:p w:rsidR="000A0C3F" w:rsidRPr="005C64AE" w:rsidRDefault="000A0C3F" w:rsidP="005C64AE">
            <w:pPr>
              <w:jc w:val="center"/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-75,5</w:t>
            </w:r>
          </w:p>
        </w:tc>
      </w:tr>
      <w:tr w:rsidR="004429DB" w:rsidRPr="005C64AE" w:rsidTr="00B64872">
        <w:trPr>
          <w:trHeight w:val="227"/>
        </w:trPr>
        <w:tc>
          <w:tcPr>
            <w:tcW w:w="456" w:type="dxa"/>
            <w:shd w:val="clear" w:color="auto" w:fill="auto"/>
            <w:noWrap/>
            <w:hideMark/>
          </w:tcPr>
          <w:p w:rsidR="0020392C" w:rsidRPr="005C64AE" w:rsidRDefault="0020392C" w:rsidP="005C64AE">
            <w:pPr>
              <w:jc w:val="center"/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9</w:t>
            </w:r>
          </w:p>
        </w:tc>
        <w:tc>
          <w:tcPr>
            <w:tcW w:w="2804" w:type="dxa"/>
            <w:shd w:val="clear" w:color="auto" w:fill="auto"/>
            <w:hideMark/>
          </w:tcPr>
          <w:p w:rsidR="0020392C" w:rsidRPr="005C64AE" w:rsidRDefault="0020392C">
            <w:pPr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1352" w:type="dxa"/>
            <w:shd w:val="clear" w:color="auto" w:fill="auto"/>
            <w:noWrap/>
            <w:hideMark/>
          </w:tcPr>
          <w:p w:rsidR="0020392C" w:rsidRPr="005C64AE" w:rsidRDefault="0020392C" w:rsidP="005C64AE">
            <w:pPr>
              <w:jc w:val="center"/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392 423,6</w:t>
            </w:r>
          </w:p>
        </w:tc>
        <w:tc>
          <w:tcPr>
            <w:tcW w:w="1276" w:type="dxa"/>
            <w:shd w:val="clear" w:color="auto" w:fill="F2F2F2"/>
            <w:noWrap/>
            <w:hideMark/>
          </w:tcPr>
          <w:p w:rsidR="0020392C" w:rsidRPr="005C64AE" w:rsidRDefault="0020392C" w:rsidP="005C64AE">
            <w:pPr>
              <w:jc w:val="center"/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419 443,1</w:t>
            </w:r>
          </w:p>
        </w:tc>
        <w:tc>
          <w:tcPr>
            <w:tcW w:w="1127" w:type="dxa"/>
            <w:shd w:val="clear" w:color="auto" w:fill="F2F2F2"/>
            <w:noWrap/>
            <w:hideMark/>
          </w:tcPr>
          <w:p w:rsidR="0020392C" w:rsidRPr="005C64AE" w:rsidRDefault="004429DB" w:rsidP="005C64AE">
            <w:pPr>
              <w:jc w:val="center"/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+</w:t>
            </w:r>
            <w:r w:rsidR="0020392C" w:rsidRPr="005C64AE">
              <w:rPr>
                <w:sz w:val="16"/>
                <w:szCs w:val="16"/>
              </w:rPr>
              <w:t>27 019,5</w:t>
            </w:r>
          </w:p>
        </w:tc>
        <w:tc>
          <w:tcPr>
            <w:tcW w:w="636" w:type="dxa"/>
            <w:shd w:val="clear" w:color="auto" w:fill="F2F2F2"/>
            <w:noWrap/>
            <w:hideMark/>
          </w:tcPr>
          <w:p w:rsidR="0020392C" w:rsidRPr="005C64AE" w:rsidRDefault="004429DB" w:rsidP="005C64AE">
            <w:pPr>
              <w:jc w:val="center"/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+</w:t>
            </w:r>
            <w:r w:rsidR="0020392C" w:rsidRPr="005C64AE">
              <w:rPr>
                <w:sz w:val="16"/>
                <w:szCs w:val="16"/>
              </w:rPr>
              <w:t>6,9</w:t>
            </w:r>
          </w:p>
        </w:tc>
        <w:tc>
          <w:tcPr>
            <w:tcW w:w="1213" w:type="dxa"/>
            <w:shd w:val="clear" w:color="auto" w:fill="auto"/>
            <w:noWrap/>
            <w:hideMark/>
          </w:tcPr>
          <w:p w:rsidR="0020392C" w:rsidRPr="005C64AE" w:rsidRDefault="0020392C" w:rsidP="005C64AE">
            <w:pPr>
              <w:jc w:val="center"/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405 512,6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20392C" w:rsidRPr="005C64AE" w:rsidRDefault="0020392C" w:rsidP="005C64AE">
            <w:pPr>
              <w:jc w:val="center"/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-13 930,5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20392C" w:rsidRPr="005C64AE" w:rsidRDefault="0020392C" w:rsidP="005C64AE">
            <w:pPr>
              <w:jc w:val="center"/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-3,3</w:t>
            </w:r>
          </w:p>
        </w:tc>
        <w:tc>
          <w:tcPr>
            <w:tcW w:w="1269" w:type="dxa"/>
            <w:shd w:val="clear" w:color="auto" w:fill="F2F2F2"/>
            <w:hideMark/>
          </w:tcPr>
          <w:p w:rsidR="0020392C" w:rsidRPr="005C64AE" w:rsidRDefault="0020392C" w:rsidP="005C64AE">
            <w:pPr>
              <w:jc w:val="center"/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411 587,5</w:t>
            </w:r>
          </w:p>
        </w:tc>
        <w:tc>
          <w:tcPr>
            <w:tcW w:w="924" w:type="dxa"/>
            <w:shd w:val="clear" w:color="auto" w:fill="F2F2F2"/>
            <w:noWrap/>
            <w:hideMark/>
          </w:tcPr>
          <w:p w:rsidR="0020392C" w:rsidRPr="005C64AE" w:rsidRDefault="004429DB" w:rsidP="005C64AE">
            <w:pPr>
              <w:jc w:val="center"/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+</w:t>
            </w:r>
            <w:r w:rsidR="0020392C" w:rsidRPr="005C64AE">
              <w:rPr>
                <w:sz w:val="16"/>
                <w:szCs w:val="16"/>
              </w:rPr>
              <w:t>6 074,9</w:t>
            </w:r>
          </w:p>
        </w:tc>
        <w:tc>
          <w:tcPr>
            <w:tcW w:w="516" w:type="dxa"/>
            <w:shd w:val="clear" w:color="auto" w:fill="F2F2F2"/>
            <w:noWrap/>
            <w:hideMark/>
          </w:tcPr>
          <w:p w:rsidR="0020392C" w:rsidRPr="005C64AE" w:rsidRDefault="004429DB" w:rsidP="005C64AE">
            <w:pPr>
              <w:jc w:val="center"/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+</w:t>
            </w:r>
            <w:r w:rsidR="0020392C" w:rsidRPr="005C64AE">
              <w:rPr>
                <w:sz w:val="16"/>
                <w:szCs w:val="16"/>
              </w:rPr>
              <w:t>1,5</w:t>
            </w:r>
          </w:p>
        </w:tc>
        <w:tc>
          <w:tcPr>
            <w:tcW w:w="1112" w:type="dxa"/>
            <w:shd w:val="clear" w:color="auto" w:fill="auto"/>
            <w:noWrap/>
            <w:hideMark/>
          </w:tcPr>
          <w:p w:rsidR="0020392C" w:rsidRPr="005C64AE" w:rsidRDefault="004429DB" w:rsidP="005C64AE">
            <w:pPr>
              <w:jc w:val="center"/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+</w:t>
            </w:r>
            <w:r w:rsidR="0020392C" w:rsidRPr="005C64AE">
              <w:rPr>
                <w:sz w:val="16"/>
                <w:szCs w:val="16"/>
              </w:rPr>
              <w:t>19 163,9</w:t>
            </w:r>
          </w:p>
        </w:tc>
        <w:tc>
          <w:tcPr>
            <w:tcW w:w="672" w:type="dxa"/>
            <w:shd w:val="clear" w:color="auto" w:fill="auto"/>
            <w:noWrap/>
            <w:hideMark/>
          </w:tcPr>
          <w:p w:rsidR="0020392C" w:rsidRPr="005C64AE" w:rsidRDefault="004429DB" w:rsidP="005C64AE">
            <w:pPr>
              <w:jc w:val="center"/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+</w:t>
            </w:r>
            <w:r w:rsidR="0020392C" w:rsidRPr="005C64AE">
              <w:rPr>
                <w:sz w:val="16"/>
                <w:szCs w:val="16"/>
              </w:rPr>
              <w:t>4,9</w:t>
            </w:r>
          </w:p>
        </w:tc>
      </w:tr>
      <w:tr w:rsidR="000A0C3F" w:rsidRPr="005C64AE" w:rsidTr="00B64872">
        <w:trPr>
          <w:trHeight w:val="227"/>
        </w:trPr>
        <w:tc>
          <w:tcPr>
            <w:tcW w:w="456" w:type="dxa"/>
            <w:shd w:val="clear" w:color="auto" w:fill="auto"/>
            <w:noWrap/>
            <w:hideMark/>
          </w:tcPr>
          <w:p w:rsidR="000A0C3F" w:rsidRPr="005C64AE" w:rsidRDefault="000A0C3F" w:rsidP="005C64AE">
            <w:pPr>
              <w:jc w:val="center"/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10</w:t>
            </w:r>
          </w:p>
        </w:tc>
        <w:tc>
          <w:tcPr>
            <w:tcW w:w="2804" w:type="dxa"/>
            <w:shd w:val="clear" w:color="auto" w:fill="auto"/>
            <w:hideMark/>
          </w:tcPr>
          <w:p w:rsidR="000A0C3F" w:rsidRPr="005C64AE" w:rsidRDefault="000A0C3F">
            <w:pPr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352" w:type="dxa"/>
            <w:shd w:val="clear" w:color="auto" w:fill="auto"/>
            <w:noWrap/>
            <w:hideMark/>
          </w:tcPr>
          <w:p w:rsidR="000A0C3F" w:rsidRPr="005C64AE" w:rsidRDefault="000A0C3F" w:rsidP="005C64AE">
            <w:pPr>
              <w:jc w:val="center"/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494 806,4</w:t>
            </w:r>
          </w:p>
        </w:tc>
        <w:tc>
          <w:tcPr>
            <w:tcW w:w="1276" w:type="dxa"/>
            <w:shd w:val="clear" w:color="auto" w:fill="F2F2F2"/>
            <w:noWrap/>
            <w:hideMark/>
          </w:tcPr>
          <w:p w:rsidR="000A0C3F" w:rsidRPr="005C64AE" w:rsidRDefault="000A0C3F" w:rsidP="005C64AE">
            <w:pPr>
              <w:jc w:val="center"/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206 972,0</w:t>
            </w:r>
          </w:p>
        </w:tc>
        <w:tc>
          <w:tcPr>
            <w:tcW w:w="1127" w:type="dxa"/>
            <w:shd w:val="clear" w:color="auto" w:fill="F2F2F2"/>
            <w:noWrap/>
            <w:hideMark/>
          </w:tcPr>
          <w:p w:rsidR="000A0C3F" w:rsidRPr="005C64AE" w:rsidRDefault="000A0C3F" w:rsidP="005C64AE">
            <w:pPr>
              <w:jc w:val="center"/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-287 834,4</w:t>
            </w:r>
          </w:p>
        </w:tc>
        <w:tc>
          <w:tcPr>
            <w:tcW w:w="636" w:type="dxa"/>
            <w:shd w:val="clear" w:color="auto" w:fill="F2F2F2"/>
            <w:noWrap/>
            <w:hideMark/>
          </w:tcPr>
          <w:p w:rsidR="000A0C3F" w:rsidRPr="005C64AE" w:rsidRDefault="000A0C3F" w:rsidP="005C64AE">
            <w:pPr>
              <w:jc w:val="center"/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-58,2</w:t>
            </w:r>
          </w:p>
        </w:tc>
        <w:tc>
          <w:tcPr>
            <w:tcW w:w="1213" w:type="dxa"/>
            <w:shd w:val="clear" w:color="auto" w:fill="auto"/>
            <w:noWrap/>
            <w:hideMark/>
          </w:tcPr>
          <w:p w:rsidR="000A0C3F" w:rsidRPr="005C64AE" w:rsidRDefault="000A0C3F" w:rsidP="005C64AE">
            <w:pPr>
              <w:jc w:val="center"/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199 401,3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0A0C3F" w:rsidRPr="005C64AE" w:rsidRDefault="000A0C3F" w:rsidP="005C64AE">
            <w:pPr>
              <w:jc w:val="center"/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-7 570,8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0A0C3F" w:rsidRPr="005C64AE" w:rsidRDefault="000A0C3F" w:rsidP="005C64AE">
            <w:pPr>
              <w:jc w:val="center"/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-3,7</w:t>
            </w:r>
          </w:p>
        </w:tc>
        <w:tc>
          <w:tcPr>
            <w:tcW w:w="1269" w:type="dxa"/>
            <w:shd w:val="clear" w:color="auto" w:fill="F2F2F2"/>
            <w:hideMark/>
          </w:tcPr>
          <w:p w:rsidR="000A0C3F" w:rsidRPr="005C64AE" w:rsidRDefault="000A0C3F" w:rsidP="005C64AE">
            <w:pPr>
              <w:jc w:val="center"/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199 401,3</w:t>
            </w:r>
          </w:p>
        </w:tc>
        <w:tc>
          <w:tcPr>
            <w:tcW w:w="924" w:type="dxa"/>
            <w:shd w:val="clear" w:color="auto" w:fill="F2F2F2"/>
            <w:noWrap/>
            <w:hideMark/>
          </w:tcPr>
          <w:p w:rsidR="000A0C3F" w:rsidRPr="00896499" w:rsidRDefault="000A0C3F" w:rsidP="005C64AE">
            <w:pPr>
              <w:jc w:val="center"/>
            </w:pPr>
            <w:r w:rsidRPr="00896499">
              <w:t>-</w:t>
            </w:r>
          </w:p>
        </w:tc>
        <w:tc>
          <w:tcPr>
            <w:tcW w:w="516" w:type="dxa"/>
            <w:shd w:val="clear" w:color="auto" w:fill="F2F2F2"/>
            <w:noWrap/>
            <w:hideMark/>
          </w:tcPr>
          <w:p w:rsidR="000A0C3F" w:rsidRDefault="000A0C3F" w:rsidP="005C64AE">
            <w:pPr>
              <w:jc w:val="center"/>
            </w:pPr>
            <w:r w:rsidRPr="00896499">
              <w:t>-</w:t>
            </w:r>
          </w:p>
        </w:tc>
        <w:tc>
          <w:tcPr>
            <w:tcW w:w="1112" w:type="dxa"/>
            <w:shd w:val="clear" w:color="auto" w:fill="auto"/>
            <w:noWrap/>
            <w:hideMark/>
          </w:tcPr>
          <w:p w:rsidR="000A0C3F" w:rsidRPr="005C64AE" w:rsidRDefault="000A0C3F" w:rsidP="005C64AE">
            <w:pPr>
              <w:jc w:val="center"/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-295 405,1</w:t>
            </w:r>
          </w:p>
        </w:tc>
        <w:tc>
          <w:tcPr>
            <w:tcW w:w="672" w:type="dxa"/>
            <w:shd w:val="clear" w:color="auto" w:fill="auto"/>
            <w:noWrap/>
            <w:hideMark/>
          </w:tcPr>
          <w:p w:rsidR="000A0C3F" w:rsidRPr="005C64AE" w:rsidRDefault="000A0C3F" w:rsidP="005C64AE">
            <w:pPr>
              <w:jc w:val="center"/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-59,7</w:t>
            </w:r>
          </w:p>
        </w:tc>
      </w:tr>
      <w:tr w:rsidR="000A0C3F" w:rsidRPr="005C64AE" w:rsidTr="00B64872">
        <w:trPr>
          <w:trHeight w:val="227"/>
        </w:trPr>
        <w:tc>
          <w:tcPr>
            <w:tcW w:w="456" w:type="dxa"/>
            <w:shd w:val="clear" w:color="auto" w:fill="auto"/>
            <w:noWrap/>
            <w:hideMark/>
          </w:tcPr>
          <w:p w:rsidR="000A0C3F" w:rsidRPr="005C64AE" w:rsidRDefault="000A0C3F" w:rsidP="005C64AE">
            <w:pPr>
              <w:jc w:val="center"/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11</w:t>
            </w:r>
          </w:p>
        </w:tc>
        <w:tc>
          <w:tcPr>
            <w:tcW w:w="2804" w:type="dxa"/>
            <w:shd w:val="clear" w:color="auto" w:fill="auto"/>
            <w:hideMark/>
          </w:tcPr>
          <w:p w:rsidR="000A0C3F" w:rsidRPr="005C64AE" w:rsidRDefault="000A0C3F">
            <w:pPr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1352" w:type="dxa"/>
            <w:shd w:val="clear" w:color="auto" w:fill="auto"/>
            <w:noWrap/>
            <w:hideMark/>
          </w:tcPr>
          <w:p w:rsidR="000A0C3F" w:rsidRPr="005C64AE" w:rsidRDefault="000A0C3F" w:rsidP="005C64AE">
            <w:pPr>
              <w:jc w:val="center"/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49 025,1</w:t>
            </w:r>
          </w:p>
        </w:tc>
        <w:tc>
          <w:tcPr>
            <w:tcW w:w="1276" w:type="dxa"/>
            <w:shd w:val="clear" w:color="auto" w:fill="F2F2F2"/>
            <w:noWrap/>
            <w:hideMark/>
          </w:tcPr>
          <w:p w:rsidR="000A0C3F" w:rsidRPr="005C64AE" w:rsidRDefault="000A0C3F" w:rsidP="005C64AE">
            <w:pPr>
              <w:jc w:val="center"/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65 128,0</w:t>
            </w:r>
          </w:p>
        </w:tc>
        <w:tc>
          <w:tcPr>
            <w:tcW w:w="1127" w:type="dxa"/>
            <w:shd w:val="clear" w:color="auto" w:fill="F2F2F2"/>
            <w:noWrap/>
            <w:hideMark/>
          </w:tcPr>
          <w:p w:rsidR="000A0C3F" w:rsidRPr="005C64AE" w:rsidRDefault="000A0C3F" w:rsidP="005C64AE">
            <w:pPr>
              <w:jc w:val="center"/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+16 102,9</w:t>
            </w:r>
          </w:p>
        </w:tc>
        <w:tc>
          <w:tcPr>
            <w:tcW w:w="636" w:type="dxa"/>
            <w:shd w:val="clear" w:color="auto" w:fill="F2F2F2"/>
            <w:noWrap/>
            <w:hideMark/>
          </w:tcPr>
          <w:p w:rsidR="000A0C3F" w:rsidRPr="005C64AE" w:rsidRDefault="000A0C3F" w:rsidP="005C64AE">
            <w:pPr>
              <w:jc w:val="center"/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+32,8</w:t>
            </w:r>
          </w:p>
        </w:tc>
        <w:tc>
          <w:tcPr>
            <w:tcW w:w="1213" w:type="dxa"/>
            <w:shd w:val="clear" w:color="auto" w:fill="auto"/>
            <w:noWrap/>
            <w:hideMark/>
          </w:tcPr>
          <w:p w:rsidR="000A0C3F" w:rsidRPr="005C64AE" w:rsidRDefault="000A0C3F" w:rsidP="005C64AE">
            <w:pPr>
              <w:jc w:val="center"/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65 659,7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0A0C3F" w:rsidRPr="005C64AE" w:rsidRDefault="000A0C3F" w:rsidP="005C64AE">
            <w:pPr>
              <w:jc w:val="center"/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+531,8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0A0C3F" w:rsidRPr="005C64AE" w:rsidRDefault="000A0C3F" w:rsidP="005C64AE">
            <w:pPr>
              <w:jc w:val="center"/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+0,8</w:t>
            </w:r>
          </w:p>
        </w:tc>
        <w:tc>
          <w:tcPr>
            <w:tcW w:w="1269" w:type="dxa"/>
            <w:shd w:val="clear" w:color="auto" w:fill="F2F2F2"/>
            <w:hideMark/>
          </w:tcPr>
          <w:p w:rsidR="000A0C3F" w:rsidRPr="005C64AE" w:rsidRDefault="000A0C3F" w:rsidP="005C64AE">
            <w:pPr>
              <w:jc w:val="center"/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65 659,7</w:t>
            </w:r>
          </w:p>
        </w:tc>
        <w:tc>
          <w:tcPr>
            <w:tcW w:w="924" w:type="dxa"/>
            <w:shd w:val="clear" w:color="auto" w:fill="F2F2F2"/>
            <w:noWrap/>
            <w:hideMark/>
          </w:tcPr>
          <w:p w:rsidR="000A0C3F" w:rsidRPr="00896499" w:rsidRDefault="000A0C3F" w:rsidP="005C64AE">
            <w:pPr>
              <w:jc w:val="center"/>
            </w:pPr>
            <w:r w:rsidRPr="00896499">
              <w:t>-</w:t>
            </w:r>
          </w:p>
        </w:tc>
        <w:tc>
          <w:tcPr>
            <w:tcW w:w="516" w:type="dxa"/>
            <w:shd w:val="clear" w:color="auto" w:fill="F2F2F2"/>
            <w:noWrap/>
            <w:hideMark/>
          </w:tcPr>
          <w:p w:rsidR="000A0C3F" w:rsidRDefault="000A0C3F" w:rsidP="005C64AE">
            <w:pPr>
              <w:jc w:val="center"/>
            </w:pPr>
            <w:r w:rsidRPr="00896499">
              <w:t>-</w:t>
            </w:r>
          </w:p>
        </w:tc>
        <w:tc>
          <w:tcPr>
            <w:tcW w:w="1112" w:type="dxa"/>
            <w:shd w:val="clear" w:color="auto" w:fill="auto"/>
            <w:noWrap/>
            <w:hideMark/>
          </w:tcPr>
          <w:p w:rsidR="000A0C3F" w:rsidRPr="005C64AE" w:rsidRDefault="000A0C3F" w:rsidP="005C64AE">
            <w:pPr>
              <w:jc w:val="center"/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+16 634,7</w:t>
            </w:r>
          </w:p>
        </w:tc>
        <w:tc>
          <w:tcPr>
            <w:tcW w:w="672" w:type="dxa"/>
            <w:shd w:val="clear" w:color="auto" w:fill="auto"/>
            <w:noWrap/>
            <w:hideMark/>
          </w:tcPr>
          <w:p w:rsidR="000A0C3F" w:rsidRPr="005C64AE" w:rsidRDefault="000A0C3F" w:rsidP="005C64AE">
            <w:pPr>
              <w:jc w:val="center"/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+33,9</w:t>
            </w:r>
          </w:p>
        </w:tc>
      </w:tr>
      <w:tr w:rsidR="000A0C3F" w:rsidRPr="005C64AE" w:rsidTr="00B64872">
        <w:trPr>
          <w:trHeight w:val="227"/>
        </w:trPr>
        <w:tc>
          <w:tcPr>
            <w:tcW w:w="456" w:type="dxa"/>
            <w:shd w:val="clear" w:color="auto" w:fill="auto"/>
            <w:noWrap/>
            <w:hideMark/>
          </w:tcPr>
          <w:p w:rsidR="000A0C3F" w:rsidRPr="005C64AE" w:rsidRDefault="000A0C3F" w:rsidP="005C64AE">
            <w:pPr>
              <w:jc w:val="center"/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12</w:t>
            </w:r>
          </w:p>
        </w:tc>
        <w:tc>
          <w:tcPr>
            <w:tcW w:w="2804" w:type="dxa"/>
            <w:shd w:val="clear" w:color="auto" w:fill="auto"/>
            <w:hideMark/>
          </w:tcPr>
          <w:p w:rsidR="000A0C3F" w:rsidRPr="005C64AE" w:rsidRDefault="000A0C3F">
            <w:pPr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1352" w:type="dxa"/>
            <w:shd w:val="clear" w:color="auto" w:fill="auto"/>
            <w:noWrap/>
            <w:hideMark/>
          </w:tcPr>
          <w:p w:rsidR="000A0C3F" w:rsidRPr="005C64AE" w:rsidRDefault="000A0C3F" w:rsidP="005C64AE">
            <w:pPr>
              <w:jc w:val="center"/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5 000,0</w:t>
            </w:r>
          </w:p>
        </w:tc>
        <w:tc>
          <w:tcPr>
            <w:tcW w:w="1276" w:type="dxa"/>
            <w:shd w:val="clear" w:color="auto" w:fill="F2F2F2"/>
            <w:noWrap/>
            <w:hideMark/>
          </w:tcPr>
          <w:p w:rsidR="000A0C3F" w:rsidRPr="005C64AE" w:rsidRDefault="000A0C3F" w:rsidP="005C64AE">
            <w:pPr>
              <w:jc w:val="center"/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2 361,6</w:t>
            </w:r>
          </w:p>
        </w:tc>
        <w:tc>
          <w:tcPr>
            <w:tcW w:w="1127" w:type="dxa"/>
            <w:shd w:val="clear" w:color="auto" w:fill="F2F2F2"/>
            <w:noWrap/>
            <w:hideMark/>
          </w:tcPr>
          <w:p w:rsidR="000A0C3F" w:rsidRPr="005C64AE" w:rsidRDefault="000A0C3F" w:rsidP="005C64AE">
            <w:pPr>
              <w:jc w:val="center"/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-2 638,4</w:t>
            </w:r>
          </w:p>
        </w:tc>
        <w:tc>
          <w:tcPr>
            <w:tcW w:w="636" w:type="dxa"/>
            <w:shd w:val="clear" w:color="auto" w:fill="F2F2F2"/>
            <w:noWrap/>
            <w:hideMark/>
          </w:tcPr>
          <w:p w:rsidR="000A0C3F" w:rsidRPr="005C64AE" w:rsidRDefault="000A0C3F" w:rsidP="005C64AE">
            <w:pPr>
              <w:jc w:val="center"/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-52,8</w:t>
            </w:r>
          </w:p>
        </w:tc>
        <w:tc>
          <w:tcPr>
            <w:tcW w:w="1213" w:type="dxa"/>
            <w:shd w:val="clear" w:color="auto" w:fill="auto"/>
            <w:noWrap/>
            <w:hideMark/>
          </w:tcPr>
          <w:p w:rsidR="000A0C3F" w:rsidRPr="005C64AE" w:rsidRDefault="000A0C3F" w:rsidP="005C64AE">
            <w:pPr>
              <w:jc w:val="center"/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2 448,7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0A0C3F" w:rsidRPr="005C64AE" w:rsidRDefault="000A0C3F" w:rsidP="005C64AE">
            <w:pPr>
              <w:jc w:val="center"/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+87,1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0A0C3F" w:rsidRPr="005C64AE" w:rsidRDefault="000A0C3F" w:rsidP="005C64AE">
            <w:pPr>
              <w:jc w:val="center"/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+3,7</w:t>
            </w:r>
          </w:p>
        </w:tc>
        <w:tc>
          <w:tcPr>
            <w:tcW w:w="1269" w:type="dxa"/>
            <w:shd w:val="clear" w:color="auto" w:fill="F2F2F2"/>
            <w:hideMark/>
          </w:tcPr>
          <w:p w:rsidR="000A0C3F" w:rsidRPr="005C64AE" w:rsidRDefault="000A0C3F" w:rsidP="005C64AE">
            <w:pPr>
              <w:jc w:val="center"/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2 448,7</w:t>
            </w:r>
          </w:p>
        </w:tc>
        <w:tc>
          <w:tcPr>
            <w:tcW w:w="924" w:type="dxa"/>
            <w:shd w:val="clear" w:color="auto" w:fill="F2F2F2"/>
            <w:noWrap/>
            <w:hideMark/>
          </w:tcPr>
          <w:p w:rsidR="000A0C3F" w:rsidRPr="00896499" w:rsidRDefault="000A0C3F" w:rsidP="005C64AE">
            <w:pPr>
              <w:jc w:val="center"/>
            </w:pPr>
            <w:r w:rsidRPr="00896499">
              <w:t>-</w:t>
            </w:r>
          </w:p>
        </w:tc>
        <w:tc>
          <w:tcPr>
            <w:tcW w:w="516" w:type="dxa"/>
            <w:shd w:val="clear" w:color="auto" w:fill="F2F2F2"/>
            <w:noWrap/>
            <w:hideMark/>
          </w:tcPr>
          <w:p w:rsidR="000A0C3F" w:rsidRDefault="000A0C3F" w:rsidP="005C64AE">
            <w:pPr>
              <w:jc w:val="center"/>
            </w:pPr>
            <w:r w:rsidRPr="00896499">
              <w:t>-</w:t>
            </w:r>
          </w:p>
        </w:tc>
        <w:tc>
          <w:tcPr>
            <w:tcW w:w="1112" w:type="dxa"/>
            <w:shd w:val="clear" w:color="auto" w:fill="auto"/>
            <w:noWrap/>
            <w:hideMark/>
          </w:tcPr>
          <w:p w:rsidR="000A0C3F" w:rsidRPr="005C64AE" w:rsidRDefault="000A0C3F" w:rsidP="005C64AE">
            <w:pPr>
              <w:jc w:val="center"/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-2 551,3</w:t>
            </w:r>
          </w:p>
        </w:tc>
        <w:tc>
          <w:tcPr>
            <w:tcW w:w="672" w:type="dxa"/>
            <w:shd w:val="clear" w:color="auto" w:fill="auto"/>
            <w:noWrap/>
            <w:hideMark/>
          </w:tcPr>
          <w:p w:rsidR="000A0C3F" w:rsidRPr="005C64AE" w:rsidRDefault="000A0C3F" w:rsidP="005C64AE">
            <w:pPr>
              <w:jc w:val="center"/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-51,0</w:t>
            </w:r>
          </w:p>
        </w:tc>
      </w:tr>
      <w:tr w:rsidR="004429DB" w:rsidRPr="005C64AE" w:rsidTr="00B64872">
        <w:trPr>
          <w:trHeight w:val="123"/>
        </w:trPr>
        <w:tc>
          <w:tcPr>
            <w:tcW w:w="456" w:type="dxa"/>
            <w:shd w:val="clear" w:color="auto" w:fill="auto"/>
            <w:noWrap/>
            <w:hideMark/>
          </w:tcPr>
          <w:p w:rsidR="0020392C" w:rsidRPr="005C64AE" w:rsidRDefault="0020392C" w:rsidP="0020392C">
            <w:pPr>
              <w:rPr>
                <w:b/>
                <w:bCs/>
                <w:sz w:val="16"/>
                <w:szCs w:val="16"/>
              </w:rPr>
            </w:pPr>
            <w:r w:rsidRPr="005C64A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04" w:type="dxa"/>
            <w:shd w:val="clear" w:color="auto" w:fill="auto"/>
            <w:hideMark/>
          </w:tcPr>
          <w:p w:rsidR="0020392C" w:rsidRPr="005C64AE" w:rsidRDefault="0020392C">
            <w:pPr>
              <w:rPr>
                <w:b/>
                <w:bCs/>
                <w:sz w:val="16"/>
                <w:szCs w:val="16"/>
              </w:rPr>
            </w:pPr>
            <w:r w:rsidRPr="005C64AE">
              <w:rPr>
                <w:b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1352" w:type="dxa"/>
            <w:shd w:val="clear" w:color="auto" w:fill="auto"/>
            <w:noWrap/>
            <w:hideMark/>
          </w:tcPr>
          <w:p w:rsidR="0020392C" w:rsidRPr="005C64AE" w:rsidRDefault="0020392C" w:rsidP="005C64AE">
            <w:pPr>
              <w:jc w:val="center"/>
              <w:rPr>
                <w:b/>
                <w:bCs/>
                <w:sz w:val="16"/>
                <w:szCs w:val="16"/>
              </w:rPr>
            </w:pPr>
            <w:r w:rsidRPr="005C64AE">
              <w:rPr>
                <w:b/>
                <w:bCs/>
                <w:sz w:val="16"/>
                <w:szCs w:val="16"/>
              </w:rPr>
              <w:t>11 983 990,3</w:t>
            </w:r>
          </w:p>
        </w:tc>
        <w:tc>
          <w:tcPr>
            <w:tcW w:w="1276" w:type="dxa"/>
            <w:shd w:val="clear" w:color="auto" w:fill="F2F2F2"/>
            <w:noWrap/>
            <w:hideMark/>
          </w:tcPr>
          <w:p w:rsidR="0020392C" w:rsidRPr="005C64AE" w:rsidRDefault="0020392C" w:rsidP="005C64AE">
            <w:pPr>
              <w:jc w:val="center"/>
              <w:rPr>
                <w:b/>
                <w:bCs/>
                <w:sz w:val="16"/>
                <w:szCs w:val="16"/>
              </w:rPr>
            </w:pPr>
            <w:r w:rsidRPr="005C64AE">
              <w:rPr>
                <w:b/>
                <w:bCs/>
                <w:sz w:val="16"/>
                <w:szCs w:val="16"/>
              </w:rPr>
              <w:t>12 628 545,2</w:t>
            </w:r>
          </w:p>
        </w:tc>
        <w:tc>
          <w:tcPr>
            <w:tcW w:w="1127" w:type="dxa"/>
            <w:shd w:val="clear" w:color="auto" w:fill="F2F2F2"/>
            <w:noWrap/>
            <w:hideMark/>
          </w:tcPr>
          <w:p w:rsidR="0020392C" w:rsidRPr="005C64AE" w:rsidRDefault="004429DB" w:rsidP="005C64AE">
            <w:pPr>
              <w:jc w:val="center"/>
              <w:rPr>
                <w:b/>
                <w:bCs/>
                <w:sz w:val="16"/>
                <w:szCs w:val="16"/>
              </w:rPr>
            </w:pPr>
            <w:r w:rsidRPr="005C64AE">
              <w:rPr>
                <w:b/>
                <w:bCs/>
                <w:sz w:val="16"/>
                <w:szCs w:val="16"/>
              </w:rPr>
              <w:t>+</w:t>
            </w:r>
            <w:r w:rsidR="0020392C" w:rsidRPr="005C64AE">
              <w:rPr>
                <w:b/>
                <w:bCs/>
                <w:sz w:val="16"/>
                <w:szCs w:val="16"/>
              </w:rPr>
              <w:t>644 554,9</w:t>
            </w:r>
          </w:p>
        </w:tc>
        <w:tc>
          <w:tcPr>
            <w:tcW w:w="636" w:type="dxa"/>
            <w:shd w:val="clear" w:color="auto" w:fill="F2F2F2"/>
            <w:noWrap/>
            <w:hideMark/>
          </w:tcPr>
          <w:p w:rsidR="0020392C" w:rsidRPr="005C64AE" w:rsidRDefault="004429DB" w:rsidP="005C64AE">
            <w:pPr>
              <w:jc w:val="center"/>
              <w:rPr>
                <w:b/>
                <w:bCs/>
                <w:sz w:val="16"/>
                <w:szCs w:val="16"/>
              </w:rPr>
            </w:pPr>
            <w:r w:rsidRPr="005C64AE">
              <w:rPr>
                <w:b/>
                <w:bCs/>
                <w:sz w:val="16"/>
                <w:szCs w:val="16"/>
              </w:rPr>
              <w:t>+</w:t>
            </w:r>
            <w:r w:rsidR="0020392C" w:rsidRPr="005C64AE">
              <w:rPr>
                <w:b/>
                <w:bCs/>
                <w:sz w:val="16"/>
                <w:szCs w:val="16"/>
              </w:rPr>
              <w:t>5,4</w:t>
            </w:r>
          </w:p>
        </w:tc>
        <w:tc>
          <w:tcPr>
            <w:tcW w:w="1213" w:type="dxa"/>
            <w:shd w:val="clear" w:color="auto" w:fill="auto"/>
            <w:noWrap/>
            <w:hideMark/>
          </w:tcPr>
          <w:p w:rsidR="0020392C" w:rsidRPr="005C64AE" w:rsidRDefault="0020392C" w:rsidP="005C64AE">
            <w:pPr>
              <w:jc w:val="center"/>
              <w:rPr>
                <w:b/>
                <w:bCs/>
                <w:sz w:val="16"/>
                <w:szCs w:val="16"/>
              </w:rPr>
            </w:pPr>
            <w:r w:rsidRPr="005C64AE">
              <w:rPr>
                <w:b/>
                <w:bCs/>
                <w:sz w:val="16"/>
                <w:szCs w:val="16"/>
              </w:rPr>
              <w:t>12 736 855,5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20392C" w:rsidRPr="005C64AE" w:rsidRDefault="004429DB" w:rsidP="005C64AE">
            <w:pPr>
              <w:jc w:val="center"/>
              <w:rPr>
                <w:b/>
                <w:sz w:val="16"/>
                <w:szCs w:val="16"/>
              </w:rPr>
            </w:pPr>
            <w:r w:rsidRPr="005C64AE">
              <w:rPr>
                <w:b/>
                <w:sz w:val="16"/>
                <w:szCs w:val="16"/>
              </w:rPr>
              <w:t>+</w:t>
            </w:r>
            <w:r w:rsidR="0020392C" w:rsidRPr="005C64AE">
              <w:rPr>
                <w:b/>
                <w:sz w:val="16"/>
                <w:szCs w:val="16"/>
              </w:rPr>
              <w:t>108 310,3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20392C" w:rsidRPr="005C64AE" w:rsidRDefault="004429DB" w:rsidP="005C64AE">
            <w:pPr>
              <w:jc w:val="center"/>
              <w:rPr>
                <w:b/>
                <w:sz w:val="16"/>
                <w:szCs w:val="16"/>
              </w:rPr>
            </w:pPr>
            <w:r w:rsidRPr="005C64AE">
              <w:rPr>
                <w:b/>
                <w:sz w:val="16"/>
                <w:szCs w:val="16"/>
              </w:rPr>
              <w:t>+</w:t>
            </w:r>
            <w:r w:rsidR="0020392C" w:rsidRPr="005C64AE">
              <w:rPr>
                <w:b/>
                <w:sz w:val="16"/>
                <w:szCs w:val="16"/>
              </w:rPr>
              <w:t>0,9</w:t>
            </w:r>
          </w:p>
        </w:tc>
        <w:tc>
          <w:tcPr>
            <w:tcW w:w="1269" w:type="dxa"/>
            <w:shd w:val="clear" w:color="auto" w:fill="F2F2F2"/>
            <w:noWrap/>
            <w:hideMark/>
          </w:tcPr>
          <w:p w:rsidR="0020392C" w:rsidRPr="005C64AE" w:rsidRDefault="0020392C" w:rsidP="005C64AE">
            <w:pPr>
              <w:jc w:val="center"/>
              <w:rPr>
                <w:b/>
                <w:bCs/>
                <w:sz w:val="16"/>
                <w:szCs w:val="16"/>
              </w:rPr>
            </w:pPr>
            <w:r w:rsidRPr="005C64AE">
              <w:rPr>
                <w:b/>
                <w:bCs/>
                <w:sz w:val="16"/>
                <w:szCs w:val="16"/>
              </w:rPr>
              <w:t>12 775 105,1</w:t>
            </w:r>
          </w:p>
        </w:tc>
        <w:tc>
          <w:tcPr>
            <w:tcW w:w="924" w:type="dxa"/>
            <w:shd w:val="clear" w:color="auto" w:fill="F2F2F2"/>
            <w:noWrap/>
            <w:hideMark/>
          </w:tcPr>
          <w:p w:rsidR="0020392C" w:rsidRPr="005C64AE" w:rsidRDefault="004429DB" w:rsidP="005C64AE">
            <w:pPr>
              <w:jc w:val="center"/>
              <w:rPr>
                <w:b/>
                <w:bCs/>
                <w:sz w:val="16"/>
                <w:szCs w:val="16"/>
              </w:rPr>
            </w:pPr>
            <w:r w:rsidRPr="005C64AE">
              <w:rPr>
                <w:b/>
                <w:bCs/>
                <w:sz w:val="16"/>
                <w:szCs w:val="16"/>
              </w:rPr>
              <w:t>+</w:t>
            </w:r>
            <w:r w:rsidR="0020392C" w:rsidRPr="005C64AE">
              <w:rPr>
                <w:b/>
                <w:bCs/>
                <w:sz w:val="16"/>
                <w:szCs w:val="16"/>
              </w:rPr>
              <w:t>38 249,6</w:t>
            </w:r>
          </w:p>
        </w:tc>
        <w:tc>
          <w:tcPr>
            <w:tcW w:w="516" w:type="dxa"/>
            <w:shd w:val="clear" w:color="auto" w:fill="F2F2F2"/>
            <w:noWrap/>
            <w:hideMark/>
          </w:tcPr>
          <w:p w:rsidR="0020392C" w:rsidRPr="005C64AE" w:rsidRDefault="004429DB" w:rsidP="005C64AE">
            <w:pPr>
              <w:jc w:val="center"/>
              <w:rPr>
                <w:b/>
                <w:bCs/>
                <w:sz w:val="16"/>
                <w:szCs w:val="16"/>
              </w:rPr>
            </w:pPr>
            <w:r w:rsidRPr="005C64AE">
              <w:rPr>
                <w:b/>
                <w:bCs/>
                <w:sz w:val="16"/>
                <w:szCs w:val="16"/>
              </w:rPr>
              <w:t>+</w:t>
            </w:r>
            <w:r w:rsidR="0020392C" w:rsidRPr="005C64AE">
              <w:rPr>
                <w:b/>
                <w:bCs/>
                <w:sz w:val="16"/>
                <w:szCs w:val="16"/>
              </w:rPr>
              <w:t>0,3</w:t>
            </w:r>
          </w:p>
        </w:tc>
        <w:tc>
          <w:tcPr>
            <w:tcW w:w="1112" w:type="dxa"/>
            <w:shd w:val="clear" w:color="auto" w:fill="auto"/>
            <w:noWrap/>
            <w:hideMark/>
          </w:tcPr>
          <w:p w:rsidR="0020392C" w:rsidRPr="005C64AE" w:rsidRDefault="004429DB" w:rsidP="005C64AE">
            <w:pPr>
              <w:jc w:val="center"/>
              <w:rPr>
                <w:b/>
                <w:bCs/>
                <w:sz w:val="16"/>
                <w:szCs w:val="16"/>
              </w:rPr>
            </w:pPr>
            <w:r w:rsidRPr="005C64AE">
              <w:rPr>
                <w:b/>
                <w:bCs/>
                <w:sz w:val="16"/>
                <w:szCs w:val="16"/>
              </w:rPr>
              <w:t>+</w:t>
            </w:r>
            <w:r w:rsidR="0020392C" w:rsidRPr="005C64AE">
              <w:rPr>
                <w:b/>
                <w:bCs/>
                <w:sz w:val="16"/>
                <w:szCs w:val="16"/>
              </w:rPr>
              <w:t>791 114,8</w:t>
            </w:r>
          </w:p>
        </w:tc>
        <w:tc>
          <w:tcPr>
            <w:tcW w:w="672" w:type="dxa"/>
            <w:shd w:val="clear" w:color="auto" w:fill="auto"/>
            <w:noWrap/>
            <w:hideMark/>
          </w:tcPr>
          <w:p w:rsidR="0020392C" w:rsidRPr="005C64AE" w:rsidRDefault="004429DB" w:rsidP="005C64AE">
            <w:pPr>
              <w:jc w:val="center"/>
              <w:rPr>
                <w:b/>
                <w:bCs/>
                <w:sz w:val="16"/>
                <w:szCs w:val="16"/>
              </w:rPr>
            </w:pPr>
            <w:r w:rsidRPr="005C64AE">
              <w:rPr>
                <w:b/>
                <w:bCs/>
                <w:sz w:val="16"/>
                <w:szCs w:val="16"/>
              </w:rPr>
              <w:t>+</w:t>
            </w:r>
            <w:r w:rsidR="0020392C" w:rsidRPr="005C64AE">
              <w:rPr>
                <w:b/>
                <w:bCs/>
                <w:sz w:val="16"/>
                <w:szCs w:val="16"/>
              </w:rPr>
              <w:t>6,6</w:t>
            </w:r>
          </w:p>
        </w:tc>
      </w:tr>
    </w:tbl>
    <w:p w:rsidR="004429DB" w:rsidRPr="00B04CD2" w:rsidRDefault="004429DB" w:rsidP="004429DB">
      <w:pPr>
        <w:jc w:val="center"/>
        <w:rPr>
          <w:sz w:val="12"/>
          <w:szCs w:val="24"/>
        </w:rPr>
      </w:pPr>
    </w:p>
    <w:p w:rsidR="0020392C" w:rsidRDefault="004429DB" w:rsidP="004429DB">
      <w:pPr>
        <w:jc w:val="center"/>
        <w:rPr>
          <w:sz w:val="24"/>
          <w:szCs w:val="24"/>
        </w:rPr>
      </w:pPr>
      <w:r w:rsidRPr="004429DB">
        <w:rPr>
          <w:sz w:val="24"/>
          <w:szCs w:val="24"/>
        </w:rPr>
        <w:t>Анализ изменений в ведомственной структуре расходов бюджета</w:t>
      </w:r>
    </w:p>
    <w:p w:rsidR="004429DB" w:rsidRPr="004429DB" w:rsidRDefault="004429DB" w:rsidP="004429DB">
      <w:pPr>
        <w:jc w:val="right"/>
        <w:rPr>
          <w:szCs w:val="24"/>
        </w:rPr>
      </w:pPr>
      <w:r w:rsidRPr="004429DB">
        <w:rPr>
          <w:szCs w:val="24"/>
        </w:rPr>
        <w:t>(тыс. руб.)</w:t>
      </w:r>
    </w:p>
    <w:tbl>
      <w:tblPr>
        <w:tblW w:w="1489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3513"/>
        <w:gridCol w:w="1184"/>
        <w:gridCol w:w="1134"/>
        <w:gridCol w:w="992"/>
        <w:gridCol w:w="636"/>
        <w:gridCol w:w="1065"/>
        <w:gridCol w:w="1050"/>
        <w:gridCol w:w="566"/>
        <w:gridCol w:w="1078"/>
        <w:gridCol w:w="924"/>
        <w:gridCol w:w="516"/>
        <w:gridCol w:w="1112"/>
        <w:gridCol w:w="672"/>
      </w:tblGrid>
      <w:tr w:rsidR="004429DB" w:rsidRPr="005C64AE" w:rsidTr="00B64872">
        <w:trPr>
          <w:trHeight w:val="233"/>
        </w:trPr>
        <w:tc>
          <w:tcPr>
            <w:tcW w:w="456" w:type="dxa"/>
            <w:vMerge w:val="restart"/>
            <w:shd w:val="clear" w:color="auto" w:fill="auto"/>
            <w:noWrap/>
            <w:hideMark/>
          </w:tcPr>
          <w:p w:rsidR="004429DB" w:rsidRPr="005C64AE" w:rsidRDefault="004429DB" w:rsidP="000A0C3F">
            <w:pPr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 </w:t>
            </w:r>
          </w:p>
        </w:tc>
        <w:tc>
          <w:tcPr>
            <w:tcW w:w="3513" w:type="dxa"/>
            <w:vMerge w:val="restart"/>
            <w:shd w:val="clear" w:color="auto" w:fill="auto"/>
            <w:hideMark/>
          </w:tcPr>
          <w:p w:rsidR="004429DB" w:rsidRPr="005C64AE" w:rsidRDefault="004429DB" w:rsidP="000A0C3F">
            <w:pPr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Наименование раздела</w:t>
            </w:r>
          </w:p>
        </w:tc>
        <w:tc>
          <w:tcPr>
            <w:tcW w:w="1184" w:type="dxa"/>
            <w:vMerge w:val="restart"/>
            <w:shd w:val="clear" w:color="auto" w:fill="auto"/>
            <w:hideMark/>
          </w:tcPr>
          <w:p w:rsidR="004429DB" w:rsidRPr="005C64AE" w:rsidRDefault="004429DB" w:rsidP="008A1D7A">
            <w:pPr>
              <w:jc w:val="center"/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 xml:space="preserve">20.12.2019                      </w:t>
            </w:r>
            <w:r w:rsidR="008A1D7A">
              <w:rPr>
                <w:sz w:val="16"/>
                <w:szCs w:val="16"/>
              </w:rPr>
              <w:t>№</w:t>
            </w:r>
            <w:r w:rsidRPr="005C64AE">
              <w:rPr>
                <w:sz w:val="16"/>
                <w:szCs w:val="16"/>
              </w:rPr>
              <w:t xml:space="preserve"> 385-VI РД</w:t>
            </w:r>
          </w:p>
        </w:tc>
        <w:tc>
          <w:tcPr>
            <w:tcW w:w="2762" w:type="dxa"/>
            <w:gridSpan w:val="3"/>
            <w:shd w:val="clear" w:color="auto" w:fill="F2F2F2"/>
            <w:noWrap/>
            <w:hideMark/>
          </w:tcPr>
          <w:p w:rsidR="006D188D" w:rsidRDefault="006D188D" w:rsidP="005C64AE">
            <w:pPr>
              <w:jc w:val="center"/>
              <w:rPr>
                <w:sz w:val="16"/>
                <w:szCs w:val="16"/>
              </w:rPr>
            </w:pPr>
            <w:r w:rsidRPr="006D188D">
              <w:rPr>
                <w:sz w:val="16"/>
                <w:szCs w:val="16"/>
              </w:rPr>
              <w:t xml:space="preserve">Изменения </w:t>
            </w:r>
          </w:p>
          <w:p w:rsidR="004429DB" w:rsidRPr="005C64AE" w:rsidRDefault="006D188D" w:rsidP="008A1D7A">
            <w:pPr>
              <w:jc w:val="center"/>
              <w:rPr>
                <w:sz w:val="16"/>
                <w:szCs w:val="16"/>
              </w:rPr>
            </w:pPr>
            <w:r w:rsidRPr="006D188D">
              <w:rPr>
                <w:sz w:val="16"/>
                <w:szCs w:val="16"/>
              </w:rPr>
              <w:t xml:space="preserve">от </w:t>
            </w:r>
            <w:r w:rsidR="004429DB" w:rsidRPr="005C64AE">
              <w:rPr>
                <w:sz w:val="16"/>
                <w:szCs w:val="16"/>
              </w:rPr>
              <w:t xml:space="preserve">27.11.2020 </w:t>
            </w:r>
            <w:r w:rsidR="008A1D7A">
              <w:rPr>
                <w:sz w:val="16"/>
                <w:szCs w:val="16"/>
              </w:rPr>
              <w:t>№</w:t>
            </w:r>
            <w:r w:rsidR="004429DB" w:rsidRPr="005C64AE">
              <w:rPr>
                <w:sz w:val="16"/>
                <w:szCs w:val="16"/>
              </w:rPr>
              <w:t xml:space="preserve"> 457-VI РД</w:t>
            </w:r>
          </w:p>
        </w:tc>
        <w:tc>
          <w:tcPr>
            <w:tcW w:w="2681" w:type="dxa"/>
            <w:gridSpan w:val="3"/>
            <w:shd w:val="clear" w:color="auto" w:fill="auto"/>
            <w:noWrap/>
            <w:hideMark/>
          </w:tcPr>
          <w:p w:rsidR="006D188D" w:rsidRDefault="006D188D" w:rsidP="005C64AE">
            <w:pPr>
              <w:jc w:val="center"/>
              <w:rPr>
                <w:sz w:val="16"/>
                <w:szCs w:val="16"/>
              </w:rPr>
            </w:pPr>
            <w:r w:rsidRPr="006D188D">
              <w:rPr>
                <w:sz w:val="16"/>
                <w:szCs w:val="16"/>
              </w:rPr>
              <w:t xml:space="preserve">Изменения </w:t>
            </w:r>
          </w:p>
          <w:p w:rsidR="004429DB" w:rsidRPr="005C64AE" w:rsidRDefault="006D188D" w:rsidP="005C64AE">
            <w:pPr>
              <w:jc w:val="center"/>
              <w:rPr>
                <w:sz w:val="16"/>
                <w:szCs w:val="16"/>
              </w:rPr>
            </w:pPr>
            <w:r w:rsidRPr="006D188D">
              <w:rPr>
                <w:sz w:val="16"/>
                <w:szCs w:val="16"/>
              </w:rPr>
              <w:t xml:space="preserve">от </w:t>
            </w:r>
            <w:r w:rsidR="004429DB" w:rsidRPr="005C64AE">
              <w:rPr>
                <w:sz w:val="16"/>
                <w:szCs w:val="16"/>
              </w:rPr>
              <w:t>29.12.2020 № 480 -VI РД</w:t>
            </w:r>
          </w:p>
        </w:tc>
        <w:tc>
          <w:tcPr>
            <w:tcW w:w="2518" w:type="dxa"/>
            <w:gridSpan w:val="3"/>
            <w:shd w:val="clear" w:color="auto" w:fill="F2F2F2"/>
            <w:noWrap/>
            <w:hideMark/>
          </w:tcPr>
          <w:p w:rsidR="006D188D" w:rsidRPr="006D188D" w:rsidRDefault="006D188D" w:rsidP="006D188D">
            <w:pPr>
              <w:jc w:val="center"/>
              <w:rPr>
                <w:sz w:val="16"/>
                <w:szCs w:val="16"/>
              </w:rPr>
            </w:pPr>
            <w:r w:rsidRPr="006D188D">
              <w:rPr>
                <w:sz w:val="16"/>
                <w:szCs w:val="16"/>
              </w:rPr>
              <w:t xml:space="preserve">Уточненный план </w:t>
            </w:r>
          </w:p>
          <w:p w:rsidR="004429DB" w:rsidRPr="005C64AE" w:rsidRDefault="006D188D" w:rsidP="006D188D">
            <w:pPr>
              <w:jc w:val="center"/>
              <w:rPr>
                <w:sz w:val="16"/>
                <w:szCs w:val="16"/>
              </w:rPr>
            </w:pPr>
            <w:r w:rsidRPr="006D188D">
              <w:rPr>
                <w:sz w:val="16"/>
                <w:szCs w:val="16"/>
              </w:rPr>
              <w:t>на 2020 год</w:t>
            </w:r>
          </w:p>
        </w:tc>
        <w:tc>
          <w:tcPr>
            <w:tcW w:w="1784" w:type="dxa"/>
            <w:gridSpan w:val="2"/>
            <w:vMerge w:val="restart"/>
            <w:shd w:val="clear" w:color="auto" w:fill="auto"/>
            <w:hideMark/>
          </w:tcPr>
          <w:p w:rsidR="004429DB" w:rsidRPr="005C64AE" w:rsidRDefault="004429DB" w:rsidP="005C64AE">
            <w:pPr>
              <w:jc w:val="center"/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Всего изменений за 2020 год</w:t>
            </w:r>
          </w:p>
        </w:tc>
      </w:tr>
      <w:tr w:rsidR="004429DB" w:rsidRPr="005C64AE" w:rsidTr="00B64872">
        <w:trPr>
          <w:trHeight w:val="209"/>
        </w:trPr>
        <w:tc>
          <w:tcPr>
            <w:tcW w:w="456" w:type="dxa"/>
            <w:vMerge/>
            <w:shd w:val="clear" w:color="auto" w:fill="auto"/>
            <w:hideMark/>
          </w:tcPr>
          <w:p w:rsidR="004429DB" w:rsidRPr="005C64AE" w:rsidRDefault="004429DB" w:rsidP="000A0C3F">
            <w:pPr>
              <w:rPr>
                <w:sz w:val="16"/>
                <w:szCs w:val="16"/>
              </w:rPr>
            </w:pPr>
          </w:p>
        </w:tc>
        <w:tc>
          <w:tcPr>
            <w:tcW w:w="3513" w:type="dxa"/>
            <w:vMerge/>
            <w:shd w:val="clear" w:color="auto" w:fill="auto"/>
            <w:hideMark/>
          </w:tcPr>
          <w:p w:rsidR="004429DB" w:rsidRPr="005C64AE" w:rsidRDefault="004429DB" w:rsidP="000A0C3F">
            <w:pPr>
              <w:rPr>
                <w:sz w:val="16"/>
                <w:szCs w:val="16"/>
              </w:rPr>
            </w:pPr>
          </w:p>
        </w:tc>
        <w:tc>
          <w:tcPr>
            <w:tcW w:w="1184" w:type="dxa"/>
            <w:vMerge/>
            <w:shd w:val="clear" w:color="auto" w:fill="auto"/>
            <w:hideMark/>
          </w:tcPr>
          <w:p w:rsidR="004429DB" w:rsidRPr="005C64AE" w:rsidRDefault="004429DB" w:rsidP="005C64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F2F2F2"/>
            <w:hideMark/>
          </w:tcPr>
          <w:p w:rsidR="004429DB" w:rsidRPr="005C64AE" w:rsidRDefault="004429DB" w:rsidP="005C64AE">
            <w:pPr>
              <w:jc w:val="center"/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Утверждено</w:t>
            </w:r>
          </w:p>
        </w:tc>
        <w:tc>
          <w:tcPr>
            <w:tcW w:w="1628" w:type="dxa"/>
            <w:gridSpan w:val="2"/>
            <w:shd w:val="clear" w:color="auto" w:fill="F2F2F2"/>
            <w:noWrap/>
            <w:hideMark/>
          </w:tcPr>
          <w:p w:rsidR="004429DB" w:rsidRPr="005C64AE" w:rsidRDefault="004429DB" w:rsidP="005C64AE">
            <w:pPr>
              <w:jc w:val="center"/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изменения</w:t>
            </w:r>
          </w:p>
        </w:tc>
        <w:tc>
          <w:tcPr>
            <w:tcW w:w="1065" w:type="dxa"/>
            <w:vMerge w:val="restart"/>
            <w:shd w:val="clear" w:color="auto" w:fill="auto"/>
            <w:hideMark/>
          </w:tcPr>
          <w:p w:rsidR="004429DB" w:rsidRPr="005C64AE" w:rsidRDefault="004429DB" w:rsidP="005C64AE">
            <w:pPr>
              <w:jc w:val="center"/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Утверждено</w:t>
            </w:r>
          </w:p>
        </w:tc>
        <w:tc>
          <w:tcPr>
            <w:tcW w:w="1616" w:type="dxa"/>
            <w:gridSpan w:val="2"/>
            <w:shd w:val="clear" w:color="auto" w:fill="auto"/>
            <w:noWrap/>
            <w:hideMark/>
          </w:tcPr>
          <w:p w:rsidR="004429DB" w:rsidRPr="005C64AE" w:rsidRDefault="004429DB" w:rsidP="005C64AE">
            <w:pPr>
              <w:jc w:val="center"/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изменения</w:t>
            </w:r>
          </w:p>
        </w:tc>
        <w:tc>
          <w:tcPr>
            <w:tcW w:w="1078" w:type="dxa"/>
            <w:vMerge w:val="restart"/>
            <w:shd w:val="clear" w:color="auto" w:fill="F2F2F2"/>
            <w:hideMark/>
          </w:tcPr>
          <w:p w:rsidR="004429DB" w:rsidRPr="005C64AE" w:rsidRDefault="004429DB" w:rsidP="005C64AE">
            <w:pPr>
              <w:jc w:val="center"/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Утверждено</w:t>
            </w:r>
          </w:p>
        </w:tc>
        <w:tc>
          <w:tcPr>
            <w:tcW w:w="1440" w:type="dxa"/>
            <w:gridSpan w:val="2"/>
            <w:shd w:val="clear" w:color="auto" w:fill="F2F2F2"/>
            <w:noWrap/>
            <w:hideMark/>
          </w:tcPr>
          <w:p w:rsidR="004429DB" w:rsidRPr="005C64AE" w:rsidRDefault="004429DB" w:rsidP="005C64AE">
            <w:pPr>
              <w:jc w:val="center"/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изменения</w:t>
            </w:r>
          </w:p>
        </w:tc>
        <w:tc>
          <w:tcPr>
            <w:tcW w:w="1784" w:type="dxa"/>
            <w:gridSpan w:val="2"/>
            <w:vMerge/>
            <w:shd w:val="clear" w:color="auto" w:fill="auto"/>
            <w:hideMark/>
          </w:tcPr>
          <w:p w:rsidR="004429DB" w:rsidRPr="005C64AE" w:rsidRDefault="004429DB" w:rsidP="005C64AE">
            <w:pPr>
              <w:jc w:val="center"/>
              <w:rPr>
                <w:sz w:val="16"/>
                <w:szCs w:val="16"/>
              </w:rPr>
            </w:pPr>
          </w:p>
        </w:tc>
      </w:tr>
      <w:tr w:rsidR="004429DB" w:rsidRPr="005C64AE" w:rsidTr="00B64872">
        <w:trPr>
          <w:trHeight w:val="185"/>
        </w:trPr>
        <w:tc>
          <w:tcPr>
            <w:tcW w:w="456" w:type="dxa"/>
            <w:vMerge/>
            <w:shd w:val="clear" w:color="auto" w:fill="auto"/>
            <w:hideMark/>
          </w:tcPr>
          <w:p w:rsidR="004429DB" w:rsidRPr="005C64AE" w:rsidRDefault="004429DB" w:rsidP="000A0C3F">
            <w:pPr>
              <w:rPr>
                <w:sz w:val="16"/>
                <w:szCs w:val="16"/>
              </w:rPr>
            </w:pPr>
          </w:p>
        </w:tc>
        <w:tc>
          <w:tcPr>
            <w:tcW w:w="3513" w:type="dxa"/>
            <w:vMerge/>
            <w:shd w:val="clear" w:color="auto" w:fill="auto"/>
            <w:hideMark/>
          </w:tcPr>
          <w:p w:rsidR="004429DB" w:rsidRPr="005C64AE" w:rsidRDefault="004429DB" w:rsidP="000A0C3F">
            <w:pPr>
              <w:rPr>
                <w:sz w:val="16"/>
                <w:szCs w:val="16"/>
              </w:rPr>
            </w:pPr>
          </w:p>
        </w:tc>
        <w:tc>
          <w:tcPr>
            <w:tcW w:w="1184" w:type="dxa"/>
            <w:vMerge/>
            <w:shd w:val="clear" w:color="auto" w:fill="auto"/>
            <w:hideMark/>
          </w:tcPr>
          <w:p w:rsidR="004429DB" w:rsidRPr="005C64AE" w:rsidRDefault="004429DB" w:rsidP="005C64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2F2F2"/>
            <w:hideMark/>
          </w:tcPr>
          <w:p w:rsidR="004429DB" w:rsidRPr="005C64AE" w:rsidRDefault="004429DB" w:rsidP="005C64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/>
            <w:noWrap/>
            <w:hideMark/>
          </w:tcPr>
          <w:p w:rsidR="004429DB" w:rsidRPr="005C64AE" w:rsidRDefault="004429DB" w:rsidP="005C64AE">
            <w:pPr>
              <w:jc w:val="center"/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сумма</w:t>
            </w:r>
          </w:p>
        </w:tc>
        <w:tc>
          <w:tcPr>
            <w:tcW w:w="636" w:type="dxa"/>
            <w:shd w:val="clear" w:color="auto" w:fill="F2F2F2"/>
            <w:noWrap/>
            <w:hideMark/>
          </w:tcPr>
          <w:p w:rsidR="004429DB" w:rsidRPr="005C64AE" w:rsidRDefault="004429DB" w:rsidP="005C64AE">
            <w:pPr>
              <w:jc w:val="center"/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%</w:t>
            </w:r>
          </w:p>
        </w:tc>
        <w:tc>
          <w:tcPr>
            <w:tcW w:w="1065" w:type="dxa"/>
            <w:vMerge/>
            <w:shd w:val="clear" w:color="auto" w:fill="auto"/>
            <w:hideMark/>
          </w:tcPr>
          <w:p w:rsidR="004429DB" w:rsidRPr="005C64AE" w:rsidRDefault="004429DB" w:rsidP="005C64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shd w:val="clear" w:color="auto" w:fill="auto"/>
            <w:noWrap/>
            <w:hideMark/>
          </w:tcPr>
          <w:p w:rsidR="004429DB" w:rsidRPr="005C64AE" w:rsidRDefault="004429DB" w:rsidP="005C64AE">
            <w:pPr>
              <w:jc w:val="center"/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сумма</w:t>
            </w:r>
          </w:p>
        </w:tc>
        <w:tc>
          <w:tcPr>
            <w:tcW w:w="566" w:type="dxa"/>
            <w:shd w:val="clear" w:color="auto" w:fill="auto"/>
            <w:noWrap/>
            <w:hideMark/>
          </w:tcPr>
          <w:p w:rsidR="004429DB" w:rsidRPr="005C64AE" w:rsidRDefault="004429DB" w:rsidP="005C64AE">
            <w:pPr>
              <w:jc w:val="center"/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%</w:t>
            </w:r>
          </w:p>
        </w:tc>
        <w:tc>
          <w:tcPr>
            <w:tcW w:w="1078" w:type="dxa"/>
            <w:vMerge/>
            <w:shd w:val="clear" w:color="auto" w:fill="F2F2F2"/>
            <w:hideMark/>
          </w:tcPr>
          <w:p w:rsidR="004429DB" w:rsidRPr="005C64AE" w:rsidRDefault="004429DB" w:rsidP="005C64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F2F2F2"/>
            <w:noWrap/>
            <w:hideMark/>
          </w:tcPr>
          <w:p w:rsidR="004429DB" w:rsidRPr="005C64AE" w:rsidRDefault="004429DB" w:rsidP="005C64AE">
            <w:pPr>
              <w:jc w:val="center"/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сумма</w:t>
            </w:r>
          </w:p>
        </w:tc>
        <w:tc>
          <w:tcPr>
            <w:tcW w:w="516" w:type="dxa"/>
            <w:shd w:val="clear" w:color="auto" w:fill="F2F2F2"/>
            <w:noWrap/>
            <w:hideMark/>
          </w:tcPr>
          <w:p w:rsidR="004429DB" w:rsidRPr="005C64AE" w:rsidRDefault="004429DB" w:rsidP="005C64AE">
            <w:pPr>
              <w:jc w:val="center"/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%</w:t>
            </w:r>
          </w:p>
        </w:tc>
        <w:tc>
          <w:tcPr>
            <w:tcW w:w="1112" w:type="dxa"/>
            <w:shd w:val="clear" w:color="auto" w:fill="auto"/>
            <w:noWrap/>
            <w:hideMark/>
          </w:tcPr>
          <w:p w:rsidR="004429DB" w:rsidRPr="005C64AE" w:rsidRDefault="004429DB" w:rsidP="005C64AE">
            <w:pPr>
              <w:jc w:val="center"/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сумма</w:t>
            </w:r>
          </w:p>
        </w:tc>
        <w:tc>
          <w:tcPr>
            <w:tcW w:w="672" w:type="dxa"/>
            <w:shd w:val="clear" w:color="auto" w:fill="auto"/>
            <w:noWrap/>
            <w:hideMark/>
          </w:tcPr>
          <w:p w:rsidR="004429DB" w:rsidRPr="005C64AE" w:rsidRDefault="004429DB" w:rsidP="005C64AE">
            <w:pPr>
              <w:jc w:val="center"/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%</w:t>
            </w:r>
          </w:p>
        </w:tc>
      </w:tr>
      <w:tr w:rsidR="004429DB" w:rsidRPr="005C64AE" w:rsidTr="00B64872">
        <w:trPr>
          <w:trHeight w:val="227"/>
        </w:trPr>
        <w:tc>
          <w:tcPr>
            <w:tcW w:w="456" w:type="dxa"/>
            <w:shd w:val="clear" w:color="auto" w:fill="auto"/>
            <w:noWrap/>
          </w:tcPr>
          <w:p w:rsidR="004429DB" w:rsidRPr="005C64AE" w:rsidRDefault="004429DB" w:rsidP="005C64AE">
            <w:pPr>
              <w:jc w:val="center"/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1</w:t>
            </w:r>
          </w:p>
        </w:tc>
        <w:tc>
          <w:tcPr>
            <w:tcW w:w="3513" w:type="dxa"/>
            <w:shd w:val="clear" w:color="auto" w:fill="auto"/>
          </w:tcPr>
          <w:p w:rsidR="004429DB" w:rsidRPr="005C64AE" w:rsidRDefault="004429DB" w:rsidP="000A0C3F">
            <w:pPr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 xml:space="preserve"> Дума города Ханты-Мансийска</w:t>
            </w:r>
          </w:p>
        </w:tc>
        <w:tc>
          <w:tcPr>
            <w:tcW w:w="1184" w:type="dxa"/>
            <w:shd w:val="clear" w:color="auto" w:fill="auto"/>
            <w:noWrap/>
          </w:tcPr>
          <w:p w:rsidR="004429DB" w:rsidRPr="005C64AE" w:rsidRDefault="004429DB" w:rsidP="005C64AE">
            <w:pPr>
              <w:jc w:val="center"/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43 394,62</w:t>
            </w:r>
          </w:p>
        </w:tc>
        <w:tc>
          <w:tcPr>
            <w:tcW w:w="1134" w:type="dxa"/>
            <w:shd w:val="clear" w:color="auto" w:fill="F2F2F2"/>
            <w:noWrap/>
          </w:tcPr>
          <w:p w:rsidR="004429DB" w:rsidRPr="005C64AE" w:rsidRDefault="004429DB" w:rsidP="005C64AE">
            <w:pPr>
              <w:jc w:val="center"/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43 394,62</w:t>
            </w:r>
          </w:p>
        </w:tc>
        <w:tc>
          <w:tcPr>
            <w:tcW w:w="992" w:type="dxa"/>
            <w:shd w:val="clear" w:color="auto" w:fill="F2F2F2"/>
            <w:noWrap/>
          </w:tcPr>
          <w:p w:rsidR="004429DB" w:rsidRPr="005C64AE" w:rsidRDefault="000A0C3F" w:rsidP="005C64AE">
            <w:pPr>
              <w:jc w:val="center"/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-</w:t>
            </w:r>
          </w:p>
        </w:tc>
        <w:tc>
          <w:tcPr>
            <w:tcW w:w="636" w:type="dxa"/>
            <w:shd w:val="clear" w:color="auto" w:fill="F2F2F2"/>
            <w:noWrap/>
          </w:tcPr>
          <w:p w:rsidR="004429DB" w:rsidRPr="005C64AE" w:rsidRDefault="000A0C3F" w:rsidP="005C64AE">
            <w:pPr>
              <w:jc w:val="center"/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-</w:t>
            </w:r>
          </w:p>
        </w:tc>
        <w:tc>
          <w:tcPr>
            <w:tcW w:w="1065" w:type="dxa"/>
            <w:shd w:val="clear" w:color="auto" w:fill="auto"/>
            <w:noWrap/>
          </w:tcPr>
          <w:p w:rsidR="004429DB" w:rsidRPr="005C64AE" w:rsidRDefault="004429DB" w:rsidP="005C64AE">
            <w:pPr>
              <w:jc w:val="center"/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40 469,63</w:t>
            </w:r>
          </w:p>
        </w:tc>
        <w:tc>
          <w:tcPr>
            <w:tcW w:w="1050" w:type="dxa"/>
            <w:shd w:val="clear" w:color="auto" w:fill="auto"/>
            <w:noWrap/>
          </w:tcPr>
          <w:p w:rsidR="004429DB" w:rsidRPr="005C64AE" w:rsidRDefault="004429DB" w:rsidP="005C64AE">
            <w:pPr>
              <w:jc w:val="center"/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-2 925,0</w:t>
            </w:r>
          </w:p>
        </w:tc>
        <w:tc>
          <w:tcPr>
            <w:tcW w:w="566" w:type="dxa"/>
            <w:shd w:val="clear" w:color="auto" w:fill="auto"/>
            <w:noWrap/>
          </w:tcPr>
          <w:p w:rsidR="004429DB" w:rsidRPr="005C64AE" w:rsidRDefault="004429DB" w:rsidP="005C64AE">
            <w:pPr>
              <w:jc w:val="center"/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-6,7</w:t>
            </w:r>
          </w:p>
        </w:tc>
        <w:tc>
          <w:tcPr>
            <w:tcW w:w="1078" w:type="dxa"/>
            <w:shd w:val="clear" w:color="auto" w:fill="F2F2F2"/>
          </w:tcPr>
          <w:p w:rsidR="004429DB" w:rsidRPr="005C64AE" w:rsidRDefault="004429DB" w:rsidP="005C64AE">
            <w:pPr>
              <w:jc w:val="center"/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40 469,63</w:t>
            </w:r>
          </w:p>
        </w:tc>
        <w:tc>
          <w:tcPr>
            <w:tcW w:w="924" w:type="dxa"/>
            <w:shd w:val="clear" w:color="auto" w:fill="F2F2F2"/>
            <w:noWrap/>
          </w:tcPr>
          <w:p w:rsidR="004429DB" w:rsidRPr="005C64AE" w:rsidRDefault="00FB309F" w:rsidP="005C64AE">
            <w:pPr>
              <w:jc w:val="center"/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-</w:t>
            </w:r>
          </w:p>
        </w:tc>
        <w:tc>
          <w:tcPr>
            <w:tcW w:w="516" w:type="dxa"/>
            <w:shd w:val="clear" w:color="auto" w:fill="F2F2F2"/>
            <w:noWrap/>
          </w:tcPr>
          <w:p w:rsidR="004429DB" w:rsidRPr="005C64AE" w:rsidRDefault="00FB309F" w:rsidP="005C64AE">
            <w:pPr>
              <w:jc w:val="center"/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-</w:t>
            </w:r>
          </w:p>
        </w:tc>
        <w:tc>
          <w:tcPr>
            <w:tcW w:w="1112" w:type="dxa"/>
            <w:shd w:val="clear" w:color="auto" w:fill="auto"/>
            <w:noWrap/>
          </w:tcPr>
          <w:p w:rsidR="004429DB" w:rsidRPr="005C64AE" w:rsidRDefault="004429DB" w:rsidP="005C64AE">
            <w:pPr>
              <w:jc w:val="center"/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-2 925,0</w:t>
            </w:r>
          </w:p>
        </w:tc>
        <w:tc>
          <w:tcPr>
            <w:tcW w:w="672" w:type="dxa"/>
            <w:shd w:val="clear" w:color="auto" w:fill="auto"/>
            <w:noWrap/>
          </w:tcPr>
          <w:p w:rsidR="004429DB" w:rsidRPr="005C64AE" w:rsidRDefault="004429DB" w:rsidP="005C64AE">
            <w:pPr>
              <w:jc w:val="center"/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-6,7</w:t>
            </w:r>
          </w:p>
        </w:tc>
      </w:tr>
      <w:tr w:rsidR="004429DB" w:rsidRPr="005C64AE" w:rsidTr="00B64872">
        <w:trPr>
          <w:trHeight w:val="227"/>
        </w:trPr>
        <w:tc>
          <w:tcPr>
            <w:tcW w:w="456" w:type="dxa"/>
            <w:shd w:val="clear" w:color="auto" w:fill="auto"/>
            <w:noWrap/>
          </w:tcPr>
          <w:p w:rsidR="004429DB" w:rsidRPr="005C64AE" w:rsidRDefault="004429DB" w:rsidP="005C64AE">
            <w:pPr>
              <w:jc w:val="center"/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2</w:t>
            </w:r>
          </w:p>
        </w:tc>
        <w:tc>
          <w:tcPr>
            <w:tcW w:w="3513" w:type="dxa"/>
            <w:shd w:val="clear" w:color="auto" w:fill="auto"/>
          </w:tcPr>
          <w:p w:rsidR="004429DB" w:rsidRPr="005C64AE" w:rsidRDefault="004429DB" w:rsidP="000A0C3F">
            <w:pPr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Администрация города Ханты-Мансийска</w:t>
            </w:r>
          </w:p>
        </w:tc>
        <w:tc>
          <w:tcPr>
            <w:tcW w:w="1184" w:type="dxa"/>
            <w:shd w:val="clear" w:color="auto" w:fill="auto"/>
            <w:noWrap/>
          </w:tcPr>
          <w:p w:rsidR="004429DB" w:rsidRPr="005C64AE" w:rsidRDefault="004429DB" w:rsidP="005C64AE">
            <w:pPr>
              <w:jc w:val="center"/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1 226 596,37</w:t>
            </w:r>
          </w:p>
        </w:tc>
        <w:tc>
          <w:tcPr>
            <w:tcW w:w="1134" w:type="dxa"/>
            <w:shd w:val="clear" w:color="auto" w:fill="F2F2F2"/>
            <w:noWrap/>
          </w:tcPr>
          <w:p w:rsidR="004429DB" w:rsidRPr="005C64AE" w:rsidRDefault="004429DB" w:rsidP="005C64AE">
            <w:pPr>
              <w:jc w:val="center"/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1 310 274,50</w:t>
            </w:r>
          </w:p>
        </w:tc>
        <w:tc>
          <w:tcPr>
            <w:tcW w:w="992" w:type="dxa"/>
            <w:shd w:val="clear" w:color="auto" w:fill="F2F2F2"/>
            <w:noWrap/>
          </w:tcPr>
          <w:p w:rsidR="004429DB" w:rsidRPr="005C64AE" w:rsidRDefault="000A0C3F" w:rsidP="005C64AE">
            <w:pPr>
              <w:jc w:val="center"/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+</w:t>
            </w:r>
            <w:r w:rsidR="004429DB" w:rsidRPr="005C64AE">
              <w:rPr>
                <w:sz w:val="16"/>
                <w:szCs w:val="16"/>
              </w:rPr>
              <w:t>83 678,1</w:t>
            </w:r>
          </w:p>
        </w:tc>
        <w:tc>
          <w:tcPr>
            <w:tcW w:w="636" w:type="dxa"/>
            <w:shd w:val="clear" w:color="auto" w:fill="F2F2F2"/>
            <w:noWrap/>
          </w:tcPr>
          <w:p w:rsidR="004429DB" w:rsidRPr="005C64AE" w:rsidRDefault="000A0C3F" w:rsidP="005C64AE">
            <w:pPr>
              <w:jc w:val="center"/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+</w:t>
            </w:r>
            <w:r w:rsidR="004429DB" w:rsidRPr="005C64AE">
              <w:rPr>
                <w:sz w:val="16"/>
                <w:szCs w:val="16"/>
              </w:rPr>
              <w:t>6,8</w:t>
            </w:r>
          </w:p>
        </w:tc>
        <w:tc>
          <w:tcPr>
            <w:tcW w:w="1065" w:type="dxa"/>
            <w:shd w:val="clear" w:color="auto" w:fill="auto"/>
            <w:noWrap/>
          </w:tcPr>
          <w:p w:rsidR="004429DB" w:rsidRPr="005C64AE" w:rsidRDefault="004429DB" w:rsidP="005C64AE">
            <w:pPr>
              <w:jc w:val="center"/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1 367 078,27</w:t>
            </w:r>
          </w:p>
        </w:tc>
        <w:tc>
          <w:tcPr>
            <w:tcW w:w="1050" w:type="dxa"/>
            <w:shd w:val="clear" w:color="auto" w:fill="auto"/>
            <w:noWrap/>
          </w:tcPr>
          <w:p w:rsidR="004429DB" w:rsidRPr="005C64AE" w:rsidRDefault="000A0C3F" w:rsidP="005C64AE">
            <w:pPr>
              <w:jc w:val="center"/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+</w:t>
            </w:r>
            <w:r w:rsidR="004429DB" w:rsidRPr="005C64AE">
              <w:rPr>
                <w:sz w:val="16"/>
                <w:szCs w:val="16"/>
              </w:rPr>
              <w:t>56 803,8</w:t>
            </w:r>
          </w:p>
        </w:tc>
        <w:tc>
          <w:tcPr>
            <w:tcW w:w="566" w:type="dxa"/>
            <w:shd w:val="clear" w:color="auto" w:fill="auto"/>
            <w:noWrap/>
          </w:tcPr>
          <w:p w:rsidR="004429DB" w:rsidRPr="005C64AE" w:rsidRDefault="00FB309F" w:rsidP="005C64AE">
            <w:pPr>
              <w:jc w:val="center"/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+</w:t>
            </w:r>
            <w:r w:rsidR="004429DB" w:rsidRPr="005C64AE">
              <w:rPr>
                <w:sz w:val="16"/>
                <w:szCs w:val="16"/>
              </w:rPr>
              <w:t>4,3</w:t>
            </w:r>
          </w:p>
        </w:tc>
        <w:tc>
          <w:tcPr>
            <w:tcW w:w="1078" w:type="dxa"/>
            <w:shd w:val="clear" w:color="auto" w:fill="F2F2F2"/>
          </w:tcPr>
          <w:p w:rsidR="004429DB" w:rsidRPr="005C64AE" w:rsidRDefault="004429DB" w:rsidP="005C64AE">
            <w:pPr>
              <w:jc w:val="center"/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1 367 078,27</w:t>
            </w:r>
          </w:p>
        </w:tc>
        <w:tc>
          <w:tcPr>
            <w:tcW w:w="924" w:type="dxa"/>
            <w:shd w:val="clear" w:color="auto" w:fill="F2F2F2"/>
            <w:noWrap/>
          </w:tcPr>
          <w:p w:rsidR="004429DB" w:rsidRPr="005C64AE" w:rsidRDefault="00FB309F" w:rsidP="005C64AE">
            <w:pPr>
              <w:jc w:val="center"/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-</w:t>
            </w:r>
          </w:p>
        </w:tc>
        <w:tc>
          <w:tcPr>
            <w:tcW w:w="516" w:type="dxa"/>
            <w:shd w:val="clear" w:color="auto" w:fill="F2F2F2"/>
            <w:noWrap/>
          </w:tcPr>
          <w:p w:rsidR="004429DB" w:rsidRPr="005C64AE" w:rsidRDefault="00FB309F" w:rsidP="005C64AE">
            <w:pPr>
              <w:jc w:val="center"/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-</w:t>
            </w:r>
          </w:p>
        </w:tc>
        <w:tc>
          <w:tcPr>
            <w:tcW w:w="1112" w:type="dxa"/>
            <w:shd w:val="clear" w:color="auto" w:fill="auto"/>
            <w:noWrap/>
          </w:tcPr>
          <w:p w:rsidR="004429DB" w:rsidRPr="005C64AE" w:rsidRDefault="00FB309F" w:rsidP="005C64AE">
            <w:pPr>
              <w:jc w:val="center"/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+</w:t>
            </w:r>
            <w:r w:rsidR="004429DB" w:rsidRPr="005C64AE">
              <w:rPr>
                <w:sz w:val="16"/>
                <w:szCs w:val="16"/>
              </w:rPr>
              <w:t>140 481,9</w:t>
            </w:r>
          </w:p>
        </w:tc>
        <w:tc>
          <w:tcPr>
            <w:tcW w:w="672" w:type="dxa"/>
            <w:shd w:val="clear" w:color="auto" w:fill="auto"/>
            <w:noWrap/>
          </w:tcPr>
          <w:p w:rsidR="004429DB" w:rsidRPr="005C64AE" w:rsidRDefault="00FB309F" w:rsidP="005C64AE">
            <w:pPr>
              <w:jc w:val="center"/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+</w:t>
            </w:r>
            <w:r w:rsidR="004429DB" w:rsidRPr="005C64AE">
              <w:rPr>
                <w:sz w:val="16"/>
                <w:szCs w:val="16"/>
              </w:rPr>
              <w:t>11,5</w:t>
            </w:r>
          </w:p>
        </w:tc>
      </w:tr>
      <w:tr w:rsidR="004429DB" w:rsidRPr="005C64AE" w:rsidTr="00B64872">
        <w:trPr>
          <w:trHeight w:val="227"/>
        </w:trPr>
        <w:tc>
          <w:tcPr>
            <w:tcW w:w="456" w:type="dxa"/>
            <w:shd w:val="clear" w:color="auto" w:fill="auto"/>
            <w:noWrap/>
          </w:tcPr>
          <w:p w:rsidR="004429DB" w:rsidRPr="005C64AE" w:rsidRDefault="004429DB" w:rsidP="005C64AE">
            <w:pPr>
              <w:jc w:val="center"/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3</w:t>
            </w:r>
          </w:p>
        </w:tc>
        <w:tc>
          <w:tcPr>
            <w:tcW w:w="3513" w:type="dxa"/>
            <w:shd w:val="clear" w:color="auto" w:fill="auto"/>
          </w:tcPr>
          <w:p w:rsidR="004429DB" w:rsidRPr="005C64AE" w:rsidRDefault="004429DB" w:rsidP="000A0C3F">
            <w:pPr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Департамент управления финансами Администрации города Ханты-Мансийска</w:t>
            </w:r>
          </w:p>
        </w:tc>
        <w:tc>
          <w:tcPr>
            <w:tcW w:w="1184" w:type="dxa"/>
            <w:shd w:val="clear" w:color="auto" w:fill="auto"/>
            <w:noWrap/>
          </w:tcPr>
          <w:p w:rsidR="004429DB" w:rsidRPr="005C64AE" w:rsidRDefault="004429DB" w:rsidP="005C64AE">
            <w:pPr>
              <w:jc w:val="center"/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209 870,96</w:t>
            </w:r>
          </w:p>
        </w:tc>
        <w:tc>
          <w:tcPr>
            <w:tcW w:w="1134" w:type="dxa"/>
            <w:shd w:val="clear" w:color="auto" w:fill="F2F2F2"/>
            <w:noWrap/>
          </w:tcPr>
          <w:p w:rsidR="004429DB" w:rsidRPr="005C64AE" w:rsidRDefault="004429DB" w:rsidP="005C64AE">
            <w:pPr>
              <w:jc w:val="center"/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90 837,63</w:t>
            </w:r>
          </w:p>
        </w:tc>
        <w:tc>
          <w:tcPr>
            <w:tcW w:w="992" w:type="dxa"/>
            <w:shd w:val="clear" w:color="auto" w:fill="F2F2F2"/>
            <w:noWrap/>
          </w:tcPr>
          <w:p w:rsidR="004429DB" w:rsidRPr="005C64AE" w:rsidRDefault="004429DB" w:rsidP="005C64AE">
            <w:pPr>
              <w:jc w:val="center"/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-119 033,3</w:t>
            </w:r>
          </w:p>
        </w:tc>
        <w:tc>
          <w:tcPr>
            <w:tcW w:w="636" w:type="dxa"/>
            <w:shd w:val="clear" w:color="auto" w:fill="F2F2F2"/>
            <w:noWrap/>
          </w:tcPr>
          <w:p w:rsidR="004429DB" w:rsidRPr="005C64AE" w:rsidRDefault="004429DB" w:rsidP="005C64AE">
            <w:pPr>
              <w:jc w:val="center"/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-56,7</w:t>
            </w:r>
          </w:p>
        </w:tc>
        <w:tc>
          <w:tcPr>
            <w:tcW w:w="1065" w:type="dxa"/>
            <w:shd w:val="clear" w:color="auto" w:fill="auto"/>
            <w:noWrap/>
          </w:tcPr>
          <w:p w:rsidR="004429DB" w:rsidRPr="005C64AE" w:rsidRDefault="004429DB" w:rsidP="005C64AE">
            <w:pPr>
              <w:jc w:val="center"/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81 547,76</w:t>
            </w:r>
          </w:p>
        </w:tc>
        <w:tc>
          <w:tcPr>
            <w:tcW w:w="1050" w:type="dxa"/>
            <w:shd w:val="clear" w:color="auto" w:fill="auto"/>
            <w:noWrap/>
          </w:tcPr>
          <w:p w:rsidR="004429DB" w:rsidRPr="005C64AE" w:rsidRDefault="004429DB" w:rsidP="005C64AE">
            <w:pPr>
              <w:jc w:val="center"/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-9 289,9</w:t>
            </w:r>
          </w:p>
        </w:tc>
        <w:tc>
          <w:tcPr>
            <w:tcW w:w="566" w:type="dxa"/>
            <w:shd w:val="clear" w:color="auto" w:fill="auto"/>
            <w:noWrap/>
          </w:tcPr>
          <w:p w:rsidR="004429DB" w:rsidRPr="005C64AE" w:rsidRDefault="004429DB" w:rsidP="005C64AE">
            <w:pPr>
              <w:jc w:val="center"/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-10,2</w:t>
            </w:r>
          </w:p>
        </w:tc>
        <w:tc>
          <w:tcPr>
            <w:tcW w:w="1078" w:type="dxa"/>
            <w:shd w:val="clear" w:color="auto" w:fill="F2F2F2"/>
          </w:tcPr>
          <w:p w:rsidR="004429DB" w:rsidRPr="005C64AE" w:rsidRDefault="004429DB" w:rsidP="005C64AE">
            <w:pPr>
              <w:jc w:val="center"/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81 547,76</w:t>
            </w:r>
          </w:p>
        </w:tc>
        <w:tc>
          <w:tcPr>
            <w:tcW w:w="924" w:type="dxa"/>
            <w:shd w:val="clear" w:color="auto" w:fill="F2F2F2"/>
            <w:noWrap/>
          </w:tcPr>
          <w:p w:rsidR="004429DB" w:rsidRPr="005C64AE" w:rsidRDefault="00FB309F" w:rsidP="005C64AE">
            <w:pPr>
              <w:jc w:val="center"/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-</w:t>
            </w:r>
          </w:p>
        </w:tc>
        <w:tc>
          <w:tcPr>
            <w:tcW w:w="516" w:type="dxa"/>
            <w:shd w:val="clear" w:color="auto" w:fill="F2F2F2"/>
            <w:noWrap/>
          </w:tcPr>
          <w:p w:rsidR="004429DB" w:rsidRPr="005C64AE" w:rsidRDefault="00FB309F" w:rsidP="005C64AE">
            <w:pPr>
              <w:jc w:val="center"/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-</w:t>
            </w:r>
          </w:p>
        </w:tc>
        <w:tc>
          <w:tcPr>
            <w:tcW w:w="1112" w:type="dxa"/>
            <w:shd w:val="clear" w:color="auto" w:fill="auto"/>
            <w:noWrap/>
          </w:tcPr>
          <w:p w:rsidR="004429DB" w:rsidRPr="005C64AE" w:rsidRDefault="004429DB" w:rsidP="005C64AE">
            <w:pPr>
              <w:jc w:val="center"/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-128 323,2</w:t>
            </w:r>
          </w:p>
        </w:tc>
        <w:tc>
          <w:tcPr>
            <w:tcW w:w="672" w:type="dxa"/>
            <w:shd w:val="clear" w:color="auto" w:fill="auto"/>
            <w:noWrap/>
          </w:tcPr>
          <w:p w:rsidR="004429DB" w:rsidRPr="005C64AE" w:rsidRDefault="004429DB" w:rsidP="005C64AE">
            <w:pPr>
              <w:jc w:val="center"/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-61,1</w:t>
            </w:r>
          </w:p>
        </w:tc>
      </w:tr>
      <w:tr w:rsidR="004429DB" w:rsidRPr="005C64AE" w:rsidTr="00B64872">
        <w:trPr>
          <w:trHeight w:val="227"/>
        </w:trPr>
        <w:tc>
          <w:tcPr>
            <w:tcW w:w="456" w:type="dxa"/>
            <w:shd w:val="clear" w:color="auto" w:fill="auto"/>
            <w:noWrap/>
          </w:tcPr>
          <w:p w:rsidR="004429DB" w:rsidRPr="005C64AE" w:rsidRDefault="004429DB" w:rsidP="005C64AE">
            <w:pPr>
              <w:jc w:val="center"/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4</w:t>
            </w:r>
          </w:p>
        </w:tc>
        <w:tc>
          <w:tcPr>
            <w:tcW w:w="3513" w:type="dxa"/>
            <w:shd w:val="clear" w:color="auto" w:fill="auto"/>
          </w:tcPr>
          <w:p w:rsidR="004429DB" w:rsidRPr="005C64AE" w:rsidRDefault="004429DB" w:rsidP="000A0C3F">
            <w:pPr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Департамент муниципальной собственности Администрации города Ханты-Мансийска</w:t>
            </w:r>
          </w:p>
        </w:tc>
        <w:tc>
          <w:tcPr>
            <w:tcW w:w="1184" w:type="dxa"/>
            <w:shd w:val="clear" w:color="auto" w:fill="auto"/>
            <w:noWrap/>
          </w:tcPr>
          <w:p w:rsidR="004429DB" w:rsidRPr="005C64AE" w:rsidRDefault="004429DB" w:rsidP="005C64AE">
            <w:pPr>
              <w:jc w:val="center"/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374 351,25</w:t>
            </w:r>
          </w:p>
        </w:tc>
        <w:tc>
          <w:tcPr>
            <w:tcW w:w="1134" w:type="dxa"/>
            <w:shd w:val="clear" w:color="auto" w:fill="F2F2F2"/>
            <w:noWrap/>
          </w:tcPr>
          <w:p w:rsidR="004429DB" w:rsidRPr="005C64AE" w:rsidRDefault="004429DB" w:rsidP="005C64AE">
            <w:pPr>
              <w:jc w:val="center"/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505 862,73</w:t>
            </w:r>
          </w:p>
        </w:tc>
        <w:tc>
          <w:tcPr>
            <w:tcW w:w="992" w:type="dxa"/>
            <w:shd w:val="clear" w:color="auto" w:fill="F2F2F2"/>
            <w:noWrap/>
          </w:tcPr>
          <w:p w:rsidR="004429DB" w:rsidRPr="005C64AE" w:rsidRDefault="000A0C3F" w:rsidP="005C64AE">
            <w:pPr>
              <w:jc w:val="center"/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+</w:t>
            </w:r>
            <w:r w:rsidR="004429DB" w:rsidRPr="005C64AE">
              <w:rPr>
                <w:sz w:val="16"/>
                <w:szCs w:val="16"/>
              </w:rPr>
              <w:t>131 511,5</w:t>
            </w:r>
          </w:p>
        </w:tc>
        <w:tc>
          <w:tcPr>
            <w:tcW w:w="636" w:type="dxa"/>
            <w:shd w:val="clear" w:color="auto" w:fill="F2F2F2"/>
            <w:noWrap/>
          </w:tcPr>
          <w:p w:rsidR="004429DB" w:rsidRPr="005C64AE" w:rsidRDefault="000A0C3F" w:rsidP="005C64AE">
            <w:pPr>
              <w:jc w:val="center"/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+</w:t>
            </w:r>
            <w:r w:rsidR="004429DB" w:rsidRPr="005C64AE">
              <w:rPr>
                <w:sz w:val="16"/>
                <w:szCs w:val="16"/>
              </w:rPr>
              <w:t>35,1</w:t>
            </w:r>
          </w:p>
        </w:tc>
        <w:tc>
          <w:tcPr>
            <w:tcW w:w="1065" w:type="dxa"/>
            <w:shd w:val="clear" w:color="auto" w:fill="auto"/>
            <w:noWrap/>
          </w:tcPr>
          <w:p w:rsidR="004429DB" w:rsidRPr="005C64AE" w:rsidRDefault="004429DB" w:rsidP="005C64AE">
            <w:pPr>
              <w:jc w:val="center"/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510 549,24</w:t>
            </w:r>
          </w:p>
        </w:tc>
        <w:tc>
          <w:tcPr>
            <w:tcW w:w="1050" w:type="dxa"/>
            <w:shd w:val="clear" w:color="auto" w:fill="auto"/>
            <w:noWrap/>
          </w:tcPr>
          <w:p w:rsidR="004429DB" w:rsidRPr="005C64AE" w:rsidRDefault="000A0C3F" w:rsidP="005C64AE">
            <w:pPr>
              <w:jc w:val="center"/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+</w:t>
            </w:r>
            <w:r w:rsidR="004429DB" w:rsidRPr="005C64AE">
              <w:rPr>
                <w:sz w:val="16"/>
                <w:szCs w:val="16"/>
              </w:rPr>
              <w:t>4 686,5</w:t>
            </w:r>
          </w:p>
        </w:tc>
        <w:tc>
          <w:tcPr>
            <w:tcW w:w="566" w:type="dxa"/>
            <w:shd w:val="clear" w:color="auto" w:fill="auto"/>
            <w:noWrap/>
          </w:tcPr>
          <w:p w:rsidR="004429DB" w:rsidRPr="005C64AE" w:rsidRDefault="00FB309F" w:rsidP="005C64AE">
            <w:pPr>
              <w:jc w:val="center"/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+</w:t>
            </w:r>
            <w:r w:rsidR="004429DB" w:rsidRPr="005C64AE">
              <w:rPr>
                <w:sz w:val="16"/>
                <w:szCs w:val="16"/>
              </w:rPr>
              <w:t>0,9</w:t>
            </w:r>
          </w:p>
        </w:tc>
        <w:tc>
          <w:tcPr>
            <w:tcW w:w="1078" w:type="dxa"/>
            <w:shd w:val="clear" w:color="auto" w:fill="F2F2F2"/>
          </w:tcPr>
          <w:p w:rsidR="004429DB" w:rsidRPr="005C64AE" w:rsidRDefault="004429DB" w:rsidP="005C64AE">
            <w:pPr>
              <w:jc w:val="center"/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516 624,14</w:t>
            </w:r>
          </w:p>
        </w:tc>
        <w:tc>
          <w:tcPr>
            <w:tcW w:w="924" w:type="dxa"/>
            <w:shd w:val="clear" w:color="auto" w:fill="F2F2F2"/>
            <w:noWrap/>
          </w:tcPr>
          <w:p w:rsidR="004429DB" w:rsidRPr="005C64AE" w:rsidRDefault="00FB309F" w:rsidP="005C64AE">
            <w:pPr>
              <w:jc w:val="center"/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+</w:t>
            </w:r>
            <w:r w:rsidR="004429DB" w:rsidRPr="005C64AE">
              <w:rPr>
                <w:sz w:val="16"/>
                <w:szCs w:val="16"/>
              </w:rPr>
              <w:t>6 074,9</w:t>
            </w:r>
          </w:p>
        </w:tc>
        <w:tc>
          <w:tcPr>
            <w:tcW w:w="516" w:type="dxa"/>
            <w:shd w:val="clear" w:color="auto" w:fill="F2F2F2"/>
            <w:noWrap/>
          </w:tcPr>
          <w:p w:rsidR="004429DB" w:rsidRPr="005C64AE" w:rsidRDefault="00FB309F" w:rsidP="005C64AE">
            <w:pPr>
              <w:jc w:val="center"/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+</w:t>
            </w:r>
            <w:r w:rsidR="004429DB" w:rsidRPr="005C64AE">
              <w:rPr>
                <w:sz w:val="16"/>
                <w:szCs w:val="16"/>
              </w:rPr>
              <w:t>1,2</w:t>
            </w:r>
          </w:p>
        </w:tc>
        <w:tc>
          <w:tcPr>
            <w:tcW w:w="1112" w:type="dxa"/>
            <w:shd w:val="clear" w:color="auto" w:fill="auto"/>
            <w:noWrap/>
          </w:tcPr>
          <w:p w:rsidR="004429DB" w:rsidRPr="005C64AE" w:rsidRDefault="00FB309F" w:rsidP="005C64AE">
            <w:pPr>
              <w:jc w:val="center"/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+</w:t>
            </w:r>
            <w:r w:rsidR="004429DB" w:rsidRPr="005C64AE">
              <w:rPr>
                <w:sz w:val="16"/>
                <w:szCs w:val="16"/>
              </w:rPr>
              <w:t>142 272,9</w:t>
            </w:r>
          </w:p>
        </w:tc>
        <w:tc>
          <w:tcPr>
            <w:tcW w:w="672" w:type="dxa"/>
            <w:shd w:val="clear" w:color="auto" w:fill="auto"/>
            <w:noWrap/>
          </w:tcPr>
          <w:p w:rsidR="004429DB" w:rsidRPr="005C64AE" w:rsidRDefault="00FB309F" w:rsidP="005C64AE">
            <w:pPr>
              <w:jc w:val="center"/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+</w:t>
            </w:r>
            <w:r w:rsidR="004429DB" w:rsidRPr="005C64AE">
              <w:rPr>
                <w:sz w:val="16"/>
                <w:szCs w:val="16"/>
              </w:rPr>
              <w:t>38,0</w:t>
            </w:r>
          </w:p>
        </w:tc>
      </w:tr>
      <w:tr w:rsidR="004429DB" w:rsidRPr="005C64AE" w:rsidTr="00B64872">
        <w:trPr>
          <w:trHeight w:val="227"/>
        </w:trPr>
        <w:tc>
          <w:tcPr>
            <w:tcW w:w="456" w:type="dxa"/>
            <w:shd w:val="clear" w:color="auto" w:fill="auto"/>
            <w:noWrap/>
          </w:tcPr>
          <w:p w:rsidR="004429DB" w:rsidRPr="005C64AE" w:rsidRDefault="004429DB" w:rsidP="005C64AE">
            <w:pPr>
              <w:jc w:val="center"/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5</w:t>
            </w:r>
          </w:p>
        </w:tc>
        <w:tc>
          <w:tcPr>
            <w:tcW w:w="3513" w:type="dxa"/>
            <w:shd w:val="clear" w:color="auto" w:fill="auto"/>
          </w:tcPr>
          <w:p w:rsidR="004429DB" w:rsidRPr="005C64AE" w:rsidRDefault="004429DB" w:rsidP="000A0C3F">
            <w:pPr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184" w:type="dxa"/>
            <w:shd w:val="clear" w:color="auto" w:fill="auto"/>
            <w:noWrap/>
          </w:tcPr>
          <w:p w:rsidR="004429DB" w:rsidRPr="005C64AE" w:rsidRDefault="004429DB" w:rsidP="005C64AE">
            <w:pPr>
              <w:jc w:val="center"/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4 491 008,45</w:t>
            </w:r>
          </w:p>
        </w:tc>
        <w:tc>
          <w:tcPr>
            <w:tcW w:w="1134" w:type="dxa"/>
            <w:shd w:val="clear" w:color="auto" w:fill="F2F2F2"/>
            <w:noWrap/>
          </w:tcPr>
          <w:p w:rsidR="004429DB" w:rsidRPr="005C64AE" w:rsidRDefault="004429DB" w:rsidP="005C64AE">
            <w:pPr>
              <w:jc w:val="center"/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4 662 237,18</w:t>
            </w:r>
          </w:p>
        </w:tc>
        <w:tc>
          <w:tcPr>
            <w:tcW w:w="992" w:type="dxa"/>
            <w:shd w:val="clear" w:color="auto" w:fill="F2F2F2"/>
            <w:noWrap/>
          </w:tcPr>
          <w:p w:rsidR="004429DB" w:rsidRPr="005C64AE" w:rsidRDefault="000A0C3F" w:rsidP="005C64AE">
            <w:pPr>
              <w:jc w:val="center"/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+</w:t>
            </w:r>
            <w:r w:rsidR="004429DB" w:rsidRPr="005C64AE">
              <w:rPr>
                <w:sz w:val="16"/>
                <w:szCs w:val="16"/>
              </w:rPr>
              <w:t>171 228,7</w:t>
            </w:r>
          </w:p>
        </w:tc>
        <w:tc>
          <w:tcPr>
            <w:tcW w:w="636" w:type="dxa"/>
            <w:shd w:val="clear" w:color="auto" w:fill="F2F2F2"/>
            <w:noWrap/>
          </w:tcPr>
          <w:p w:rsidR="004429DB" w:rsidRPr="005C64AE" w:rsidRDefault="000A0C3F" w:rsidP="005C64AE">
            <w:pPr>
              <w:jc w:val="center"/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+</w:t>
            </w:r>
            <w:r w:rsidR="004429DB" w:rsidRPr="005C64AE">
              <w:rPr>
                <w:sz w:val="16"/>
                <w:szCs w:val="16"/>
              </w:rPr>
              <w:t>3,8</w:t>
            </w:r>
          </w:p>
        </w:tc>
        <w:tc>
          <w:tcPr>
            <w:tcW w:w="1065" w:type="dxa"/>
            <w:shd w:val="clear" w:color="auto" w:fill="auto"/>
            <w:noWrap/>
          </w:tcPr>
          <w:p w:rsidR="004429DB" w:rsidRPr="005C64AE" w:rsidRDefault="004429DB" w:rsidP="005C64AE">
            <w:pPr>
              <w:jc w:val="center"/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4 619 993,79</w:t>
            </w:r>
          </w:p>
        </w:tc>
        <w:tc>
          <w:tcPr>
            <w:tcW w:w="1050" w:type="dxa"/>
            <w:shd w:val="clear" w:color="auto" w:fill="auto"/>
            <w:noWrap/>
          </w:tcPr>
          <w:p w:rsidR="004429DB" w:rsidRPr="005C64AE" w:rsidRDefault="004429DB" w:rsidP="005C64AE">
            <w:pPr>
              <w:jc w:val="center"/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-42 243,4</w:t>
            </w:r>
          </w:p>
        </w:tc>
        <w:tc>
          <w:tcPr>
            <w:tcW w:w="566" w:type="dxa"/>
            <w:shd w:val="clear" w:color="auto" w:fill="auto"/>
            <w:noWrap/>
          </w:tcPr>
          <w:p w:rsidR="004429DB" w:rsidRPr="005C64AE" w:rsidRDefault="004429DB" w:rsidP="005C64AE">
            <w:pPr>
              <w:jc w:val="center"/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-0,9</w:t>
            </w:r>
          </w:p>
        </w:tc>
        <w:tc>
          <w:tcPr>
            <w:tcW w:w="1078" w:type="dxa"/>
            <w:shd w:val="clear" w:color="auto" w:fill="F2F2F2"/>
          </w:tcPr>
          <w:p w:rsidR="004429DB" w:rsidRPr="005C64AE" w:rsidRDefault="004429DB" w:rsidP="005C64AE">
            <w:pPr>
              <w:jc w:val="center"/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4 619 993,79</w:t>
            </w:r>
          </w:p>
        </w:tc>
        <w:tc>
          <w:tcPr>
            <w:tcW w:w="924" w:type="dxa"/>
            <w:shd w:val="clear" w:color="auto" w:fill="F2F2F2"/>
            <w:noWrap/>
          </w:tcPr>
          <w:p w:rsidR="004429DB" w:rsidRPr="005C64AE" w:rsidRDefault="00FB309F" w:rsidP="005C64AE">
            <w:pPr>
              <w:jc w:val="center"/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-</w:t>
            </w:r>
          </w:p>
        </w:tc>
        <w:tc>
          <w:tcPr>
            <w:tcW w:w="516" w:type="dxa"/>
            <w:shd w:val="clear" w:color="auto" w:fill="F2F2F2"/>
            <w:noWrap/>
          </w:tcPr>
          <w:p w:rsidR="004429DB" w:rsidRPr="005C64AE" w:rsidRDefault="00FB309F" w:rsidP="005C64AE">
            <w:pPr>
              <w:jc w:val="center"/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-</w:t>
            </w:r>
          </w:p>
        </w:tc>
        <w:tc>
          <w:tcPr>
            <w:tcW w:w="1112" w:type="dxa"/>
            <w:shd w:val="clear" w:color="auto" w:fill="auto"/>
            <w:noWrap/>
          </w:tcPr>
          <w:p w:rsidR="004429DB" w:rsidRPr="005C64AE" w:rsidRDefault="00FB309F" w:rsidP="005C64AE">
            <w:pPr>
              <w:jc w:val="center"/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+</w:t>
            </w:r>
            <w:r w:rsidR="004429DB" w:rsidRPr="005C64AE">
              <w:rPr>
                <w:sz w:val="16"/>
                <w:szCs w:val="16"/>
              </w:rPr>
              <w:t>128 985,3</w:t>
            </w:r>
          </w:p>
        </w:tc>
        <w:tc>
          <w:tcPr>
            <w:tcW w:w="672" w:type="dxa"/>
            <w:shd w:val="clear" w:color="auto" w:fill="auto"/>
            <w:noWrap/>
          </w:tcPr>
          <w:p w:rsidR="004429DB" w:rsidRPr="005C64AE" w:rsidRDefault="00FB309F" w:rsidP="005C64AE">
            <w:pPr>
              <w:jc w:val="center"/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+</w:t>
            </w:r>
            <w:r w:rsidR="004429DB" w:rsidRPr="005C64AE">
              <w:rPr>
                <w:sz w:val="16"/>
                <w:szCs w:val="16"/>
              </w:rPr>
              <w:t>2,9</w:t>
            </w:r>
          </w:p>
        </w:tc>
      </w:tr>
      <w:tr w:rsidR="004429DB" w:rsidRPr="005C64AE" w:rsidTr="00B64872">
        <w:trPr>
          <w:trHeight w:val="227"/>
        </w:trPr>
        <w:tc>
          <w:tcPr>
            <w:tcW w:w="456" w:type="dxa"/>
            <w:shd w:val="clear" w:color="auto" w:fill="auto"/>
            <w:noWrap/>
          </w:tcPr>
          <w:p w:rsidR="004429DB" w:rsidRPr="005C64AE" w:rsidRDefault="004429DB" w:rsidP="005C64AE">
            <w:pPr>
              <w:jc w:val="center"/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6</w:t>
            </w:r>
          </w:p>
        </w:tc>
        <w:tc>
          <w:tcPr>
            <w:tcW w:w="3513" w:type="dxa"/>
            <w:shd w:val="clear" w:color="auto" w:fill="auto"/>
          </w:tcPr>
          <w:p w:rsidR="004429DB" w:rsidRPr="005C64AE" w:rsidRDefault="004429DB" w:rsidP="000A0C3F">
            <w:pPr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1184" w:type="dxa"/>
            <w:shd w:val="clear" w:color="auto" w:fill="auto"/>
            <w:noWrap/>
          </w:tcPr>
          <w:p w:rsidR="004429DB" w:rsidRPr="005C64AE" w:rsidRDefault="004429DB" w:rsidP="005C64AE">
            <w:pPr>
              <w:jc w:val="center"/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218 883,79</w:t>
            </w:r>
          </w:p>
        </w:tc>
        <w:tc>
          <w:tcPr>
            <w:tcW w:w="1134" w:type="dxa"/>
            <w:shd w:val="clear" w:color="auto" w:fill="F2F2F2"/>
            <w:noWrap/>
          </w:tcPr>
          <w:p w:rsidR="004429DB" w:rsidRPr="005C64AE" w:rsidRDefault="004429DB" w:rsidP="005C64AE">
            <w:pPr>
              <w:jc w:val="center"/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224 241,12</w:t>
            </w:r>
          </w:p>
        </w:tc>
        <w:tc>
          <w:tcPr>
            <w:tcW w:w="992" w:type="dxa"/>
            <w:shd w:val="clear" w:color="auto" w:fill="F2F2F2"/>
            <w:noWrap/>
          </w:tcPr>
          <w:p w:rsidR="004429DB" w:rsidRPr="005C64AE" w:rsidRDefault="000A0C3F" w:rsidP="005C64AE">
            <w:pPr>
              <w:jc w:val="center"/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+</w:t>
            </w:r>
            <w:r w:rsidR="004429DB" w:rsidRPr="005C64AE">
              <w:rPr>
                <w:sz w:val="16"/>
                <w:szCs w:val="16"/>
              </w:rPr>
              <w:t>5 357,3</w:t>
            </w:r>
          </w:p>
        </w:tc>
        <w:tc>
          <w:tcPr>
            <w:tcW w:w="636" w:type="dxa"/>
            <w:shd w:val="clear" w:color="auto" w:fill="F2F2F2"/>
            <w:noWrap/>
          </w:tcPr>
          <w:p w:rsidR="004429DB" w:rsidRPr="005C64AE" w:rsidRDefault="000A0C3F" w:rsidP="005C64AE">
            <w:pPr>
              <w:jc w:val="center"/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+</w:t>
            </w:r>
            <w:r w:rsidR="004429DB" w:rsidRPr="005C64AE">
              <w:rPr>
                <w:sz w:val="16"/>
                <w:szCs w:val="16"/>
              </w:rPr>
              <w:t>2,4</w:t>
            </w:r>
          </w:p>
        </w:tc>
        <w:tc>
          <w:tcPr>
            <w:tcW w:w="1065" w:type="dxa"/>
            <w:shd w:val="clear" w:color="auto" w:fill="auto"/>
            <w:noWrap/>
          </w:tcPr>
          <w:p w:rsidR="004429DB" w:rsidRPr="005C64AE" w:rsidRDefault="004429DB" w:rsidP="005C64AE">
            <w:pPr>
              <w:jc w:val="center"/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220 055,19</w:t>
            </w:r>
          </w:p>
        </w:tc>
        <w:tc>
          <w:tcPr>
            <w:tcW w:w="1050" w:type="dxa"/>
            <w:shd w:val="clear" w:color="auto" w:fill="auto"/>
            <w:noWrap/>
          </w:tcPr>
          <w:p w:rsidR="004429DB" w:rsidRPr="005C64AE" w:rsidRDefault="004429DB" w:rsidP="005C64AE">
            <w:pPr>
              <w:jc w:val="center"/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-4 185,9</w:t>
            </w:r>
          </w:p>
        </w:tc>
        <w:tc>
          <w:tcPr>
            <w:tcW w:w="566" w:type="dxa"/>
            <w:shd w:val="clear" w:color="auto" w:fill="auto"/>
            <w:noWrap/>
          </w:tcPr>
          <w:p w:rsidR="004429DB" w:rsidRPr="005C64AE" w:rsidRDefault="004429DB" w:rsidP="005C64AE">
            <w:pPr>
              <w:jc w:val="center"/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-1,9</w:t>
            </w:r>
          </w:p>
        </w:tc>
        <w:tc>
          <w:tcPr>
            <w:tcW w:w="1078" w:type="dxa"/>
            <w:shd w:val="clear" w:color="auto" w:fill="F2F2F2"/>
          </w:tcPr>
          <w:p w:rsidR="004429DB" w:rsidRPr="005C64AE" w:rsidRDefault="004429DB" w:rsidP="005C64AE">
            <w:pPr>
              <w:jc w:val="center"/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220 055,19</w:t>
            </w:r>
          </w:p>
        </w:tc>
        <w:tc>
          <w:tcPr>
            <w:tcW w:w="924" w:type="dxa"/>
            <w:shd w:val="clear" w:color="auto" w:fill="F2F2F2"/>
            <w:noWrap/>
          </w:tcPr>
          <w:p w:rsidR="004429DB" w:rsidRPr="005C64AE" w:rsidRDefault="00FB309F" w:rsidP="005C64AE">
            <w:pPr>
              <w:jc w:val="center"/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-</w:t>
            </w:r>
          </w:p>
        </w:tc>
        <w:tc>
          <w:tcPr>
            <w:tcW w:w="516" w:type="dxa"/>
            <w:shd w:val="clear" w:color="auto" w:fill="F2F2F2"/>
            <w:noWrap/>
          </w:tcPr>
          <w:p w:rsidR="004429DB" w:rsidRPr="005C64AE" w:rsidRDefault="00FB309F" w:rsidP="005C64AE">
            <w:pPr>
              <w:jc w:val="center"/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-</w:t>
            </w:r>
          </w:p>
        </w:tc>
        <w:tc>
          <w:tcPr>
            <w:tcW w:w="1112" w:type="dxa"/>
            <w:shd w:val="clear" w:color="auto" w:fill="auto"/>
            <w:noWrap/>
          </w:tcPr>
          <w:p w:rsidR="004429DB" w:rsidRPr="005C64AE" w:rsidRDefault="00FB309F" w:rsidP="005C64AE">
            <w:pPr>
              <w:jc w:val="center"/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+</w:t>
            </w:r>
            <w:r w:rsidR="004429DB" w:rsidRPr="005C64AE">
              <w:rPr>
                <w:sz w:val="16"/>
                <w:szCs w:val="16"/>
              </w:rPr>
              <w:t>1 171,4</w:t>
            </w:r>
          </w:p>
        </w:tc>
        <w:tc>
          <w:tcPr>
            <w:tcW w:w="672" w:type="dxa"/>
            <w:shd w:val="clear" w:color="auto" w:fill="auto"/>
            <w:noWrap/>
          </w:tcPr>
          <w:p w:rsidR="004429DB" w:rsidRPr="005C64AE" w:rsidRDefault="00FB309F" w:rsidP="005C64AE">
            <w:pPr>
              <w:jc w:val="center"/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+</w:t>
            </w:r>
            <w:r w:rsidR="004429DB" w:rsidRPr="005C64AE">
              <w:rPr>
                <w:sz w:val="16"/>
                <w:szCs w:val="16"/>
              </w:rPr>
              <w:t>0,5</w:t>
            </w:r>
          </w:p>
        </w:tc>
      </w:tr>
      <w:tr w:rsidR="004429DB" w:rsidRPr="005C64AE" w:rsidTr="00B64872">
        <w:trPr>
          <w:trHeight w:val="227"/>
        </w:trPr>
        <w:tc>
          <w:tcPr>
            <w:tcW w:w="456" w:type="dxa"/>
            <w:shd w:val="clear" w:color="auto" w:fill="auto"/>
            <w:noWrap/>
          </w:tcPr>
          <w:p w:rsidR="004429DB" w:rsidRPr="005C64AE" w:rsidRDefault="004429DB" w:rsidP="005C64AE">
            <w:pPr>
              <w:jc w:val="center"/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7</w:t>
            </w:r>
          </w:p>
        </w:tc>
        <w:tc>
          <w:tcPr>
            <w:tcW w:w="3513" w:type="dxa"/>
            <w:shd w:val="clear" w:color="auto" w:fill="auto"/>
          </w:tcPr>
          <w:p w:rsidR="004429DB" w:rsidRPr="005C64AE" w:rsidRDefault="004429DB" w:rsidP="000A0C3F">
            <w:pPr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1184" w:type="dxa"/>
            <w:shd w:val="clear" w:color="auto" w:fill="auto"/>
            <w:noWrap/>
          </w:tcPr>
          <w:p w:rsidR="004429DB" w:rsidRPr="005C64AE" w:rsidRDefault="004429DB" w:rsidP="005C64AE">
            <w:pPr>
              <w:jc w:val="center"/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1 812 094,25</w:t>
            </w:r>
          </w:p>
        </w:tc>
        <w:tc>
          <w:tcPr>
            <w:tcW w:w="1134" w:type="dxa"/>
            <w:shd w:val="clear" w:color="auto" w:fill="F2F2F2"/>
            <w:noWrap/>
          </w:tcPr>
          <w:p w:rsidR="004429DB" w:rsidRPr="005C64AE" w:rsidRDefault="004429DB" w:rsidP="005C64AE">
            <w:pPr>
              <w:jc w:val="center"/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2 099 323,54</w:t>
            </w:r>
          </w:p>
        </w:tc>
        <w:tc>
          <w:tcPr>
            <w:tcW w:w="992" w:type="dxa"/>
            <w:shd w:val="clear" w:color="auto" w:fill="F2F2F2"/>
            <w:noWrap/>
          </w:tcPr>
          <w:p w:rsidR="004429DB" w:rsidRPr="005C64AE" w:rsidRDefault="000A0C3F" w:rsidP="005C64AE">
            <w:pPr>
              <w:jc w:val="center"/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+</w:t>
            </w:r>
            <w:r w:rsidR="004429DB" w:rsidRPr="005C64AE">
              <w:rPr>
                <w:sz w:val="16"/>
                <w:szCs w:val="16"/>
              </w:rPr>
              <w:t>287 229,3</w:t>
            </w:r>
          </w:p>
        </w:tc>
        <w:tc>
          <w:tcPr>
            <w:tcW w:w="636" w:type="dxa"/>
            <w:shd w:val="clear" w:color="auto" w:fill="F2F2F2"/>
            <w:noWrap/>
          </w:tcPr>
          <w:p w:rsidR="004429DB" w:rsidRPr="005C64AE" w:rsidRDefault="000A0C3F" w:rsidP="005C64AE">
            <w:pPr>
              <w:jc w:val="center"/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+</w:t>
            </w:r>
            <w:r w:rsidR="004429DB" w:rsidRPr="005C64AE">
              <w:rPr>
                <w:sz w:val="16"/>
                <w:szCs w:val="16"/>
              </w:rPr>
              <w:t>15,9</w:t>
            </w:r>
          </w:p>
        </w:tc>
        <w:tc>
          <w:tcPr>
            <w:tcW w:w="1065" w:type="dxa"/>
            <w:shd w:val="clear" w:color="auto" w:fill="auto"/>
            <w:noWrap/>
          </w:tcPr>
          <w:p w:rsidR="004429DB" w:rsidRPr="005C64AE" w:rsidRDefault="004429DB" w:rsidP="005C64AE">
            <w:pPr>
              <w:jc w:val="center"/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2 205 315,04</w:t>
            </w:r>
          </w:p>
        </w:tc>
        <w:tc>
          <w:tcPr>
            <w:tcW w:w="1050" w:type="dxa"/>
            <w:shd w:val="clear" w:color="auto" w:fill="auto"/>
            <w:noWrap/>
          </w:tcPr>
          <w:p w:rsidR="004429DB" w:rsidRPr="005C64AE" w:rsidRDefault="000A0C3F" w:rsidP="005C64AE">
            <w:pPr>
              <w:jc w:val="center"/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+</w:t>
            </w:r>
            <w:r w:rsidR="004429DB" w:rsidRPr="005C64AE">
              <w:rPr>
                <w:sz w:val="16"/>
                <w:szCs w:val="16"/>
              </w:rPr>
              <w:t>105 991,5</w:t>
            </w:r>
          </w:p>
        </w:tc>
        <w:tc>
          <w:tcPr>
            <w:tcW w:w="566" w:type="dxa"/>
            <w:shd w:val="clear" w:color="auto" w:fill="auto"/>
            <w:noWrap/>
          </w:tcPr>
          <w:p w:rsidR="004429DB" w:rsidRPr="005C64AE" w:rsidRDefault="00FB309F" w:rsidP="005C64AE">
            <w:pPr>
              <w:jc w:val="center"/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+</w:t>
            </w:r>
            <w:r w:rsidR="004429DB" w:rsidRPr="005C64AE">
              <w:rPr>
                <w:sz w:val="16"/>
                <w:szCs w:val="16"/>
              </w:rPr>
              <w:t>5,0</w:t>
            </w:r>
          </w:p>
        </w:tc>
        <w:tc>
          <w:tcPr>
            <w:tcW w:w="1078" w:type="dxa"/>
            <w:shd w:val="clear" w:color="auto" w:fill="F2F2F2"/>
          </w:tcPr>
          <w:p w:rsidR="004429DB" w:rsidRPr="005C64AE" w:rsidRDefault="004429DB" w:rsidP="005C64AE">
            <w:pPr>
              <w:jc w:val="center"/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2 205 315,04</w:t>
            </w:r>
          </w:p>
        </w:tc>
        <w:tc>
          <w:tcPr>
            <w:tcW w:w="924" w:type="dxa"/>
            <w:shd w:val="clear" w:color="auto" w:fill="F2F2F2"/>
            <w:noWrap/>
          </w:tcPr>
          <w:p w:rsidR="004429DB" w:rsidRPr="005C64AE" w:rsidRDefault="00FB309F" w:rsidP="005C64AE">
            <w:pPr>
              <w:jc w:val="center"/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-</w:t>
            </w:r>
          </w:p>
        </w:tc>
        <w:tc>
          <w:tcPr>
            <w:tcW w:w="516" w:type="dxa"/>
            <w:shd w:val="clear" w:color="auto" w:fill="F2F2F2"/>
            <w:noWrap/>
          </w:tcPr>
          <w:p w:rsidR="004429DB" w:rsidRPr="005C64AE" w:rsidRDefault="00FB309F" w:rsidP="005C64AE">
            <w:pPr>
              <w:jc w:val="center"/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-</w:t>
            </w:r>
          </w:p>
        </w:tc>
        <w:tc>
          <w:tcPr>
            <w:tcW w:w="1112" w:type="dxa"/>
            <w:shd w:val="clear" w:color="auto" w:fill="auto"/>
            <w:noWrap/>
          </w:tcPr>
          <w:p w:rsidR="004429DB" w:rsidRPr="005C64AE" w:rsidRDefault="00FB309F" w:rsidP="005C64AE">
            <w:pPr>
              <w:jc w:val="center"/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+</w:t>
            </w:r>
            <w:r w:rsidR="004429DB" w:rsidRPr="005C64AE">
              <w:rPr>
                <w:sz w:val="16"/>
                <w:szCs w:val="16"/>
              </w:rPr>
              <w:t>393 220,8</w:t>
            </w:r>
          </w:p>
        </w:tc>
        <w:tc>
          <w:tcPr>
            <w:tcW w:w="672" w:type="dxa"/>
            <w:shd w:val="clear" w:color="auto" w:fill="auto"/>
            <w:noWrap/>
          </w:tcPr>
          <w:p w:rsidR="004429DB" w:rsidRPr="005C64AE" w:rsidRDefault="00FB309F" w:rsidP="005C64AE">
            <w:pPr>
              <w:jc w:val="center"/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+</w:t>
            </w:r>
            <w:r w:rsidR="004429DB" w:rsidRPr="005C64AE">
              <w:rPr>
                <w:sz w:val="16"/>
                <w:szCs w:val="16"/>
              </w:rPr>
              <w:t>21,7</w:t>
            </w:r>
          </w:p>
        </w:tc>
      </w:tr>
      <w:tr w:rsidR="004429DB" w:rsidRPr="005C64AE" w:rsidTr="00B64872">
        <w:trPr>
          <w:trHeight w:val="227"/>
        </w:trPr>
        <w:tc>
          <w:tcPr>
            <w:tcW w:w="456" w:type="dxa"/>
            <w:shd w:val="clear" w:color="auto" w:fill="auto"/>
            <w:noWrap/>
          </w:tcPr>
          <w:p w:rsidR="004429DB" w:rsidRPr="005C64AE" w:rsidRDefault="004429DB" w:rsidP="005C64AE">
            <w:pPr>
              <w:jc w:val="center"/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8</w:t>
            </w:r>
          </w:p>
        </w:tc>
        <w:tc>
          <w:tcPr>
            <w:tcW w:w="3513" w:type="dxa"/>
            <w:shd w:val="clear" w:color="auto" w:fill="auto"/>
          </w:tcPr>
          <w:p w:rsidR="004429DB" w:rsidRPr="005C64AE" w:rsidRDefault="004429DB" w:rsidP="000A0C3F">
            <w:pPr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1184" w:type="dxa"/>
            <w:shd w:val="clear" w:color="auto" w:fill="auto"/>
            <w:noWrap/>
          </w:tcPr>
          <w:p w:rsidR="004429DB" w:rsidRPr="005C64AE" w:rsidRDefault="004429DB" w:rsidP="005C64AE">
            <w:pPr>
              <w:jc w:val="center"/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3 607 790,60</w:t>
            </w:r>
          </w:p>
        </w:tc>
        <w:tc>
          <w:tcPr>
            <w:tcW w:w="1134" w:type="dxa"/>
            <w:shd w:val="clear" w:color="auto" w:fill="F2F2F2"/>
            <w:noWrap/>
          </w:tcPr>
          <w:p w:rsidR="004429DB" w:rsidRPr="005C64AE" w:rsidRDefault="004429DB" w:rsidP="005C64AE">
            <w:pPr>
              <w:jc w:val="center"/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3 692 373,84</w:t>
            </w:r>
          </w:p>
        </w:tc>
        <w:tc>
          <w:tcPr>
            <w:tcW w:w="992" w:type="dxa"/>
            <w:shd w:val="clear" w:color="auto" w:fill="F2F2F2"/>
            <w:noWrap/>
          </w:tcPr>
          <w:p w:rsidR="004429DB" w:rsidRPr="005C64AE" w:rsidRDefault="000A0C3F" w:rsidP="005C64AE">
            <w:pPr>
              <w:jc w:val="center"/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+</w:t>
            </w:r>
            <w:r w:rsidR="004429DB" w:rsidRPr="005C64AE">
              <w:rPr>
                <w:sz w:val="16"/>
                <w:szCs w:val="16"/>
              </w:rPr>
              <w:t>84 583,2</w:t>
            </w:r>
          </w:p>
        </w:tc>
        <w:tc>
          <w:tcPr>
            <w:tcW w:w="636" w:type="dxa"/>
            <w:shd w:val="clear" w:color="auto" w:fill="F2F2F2"/>
            <w:noWrap/>
          </w:tcPr>
          <w:p w:rsidR="004429DB" w:rsidRPr="005C64AE" w:rsidRDefault="000A0C3F" w:rsidP="005C64AE">
            <w:pPr>
              <w:jc w:val="center"/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+</w:t>
            </w:r>
            <w:r w:rsidR="004429DB" w:rsidRPr="005C64AE">
              <w:rPr>
                <w:sz w:val="16"/>
                <w:szCs w:val="16"/>
              </w:rPr>
              <w:t>2,3</w:t>
            </w:r>
          </w:p>
        </w:tc>
        <w:tc>
          <w:tcPr>
            <w:tcW w:w="1065" w:type="dxa"/>
            <w:shd w:val="clear" w:color="auto" w:fill="auto"/>
            <w:noWrap/>
          </w:tcPr>
          <w:p w:rsidR="004429DB" w:rsidRPr="005C64AE" w:rsidRDefault="004429DB" w:rsidP="005C64AE">
            <w:pPr>
              <w:jc w:val="center"/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3 691 846,58</w:t>
            </w:r>
          </w:p>
        </w:tc>
        <w:tc>
          <w:tcPr>
            <w:tcW w:w="1050" w:type="dxa"/>
            <w:shd w:val="clear" w:color="auto" w:fill="auto"/>
            <w:noWrap/>
          </w:tcPr>
          <w:p w:rsidR="004429DB" w:rsidRPr="005C64AE" w:rsidRDefault="004429DB" w:rsidP="005C64AE">
            <w:pPr>
              <w:jc w:val="center"/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-527,3</w:t>
            </w:r>
          </w:p>
        </w:tc>
        <w:tc>
          <w:tcPr>
            <w:tcW w:w="566" w:type="dxa"/>
            <w:shd w:val="clear" w:color="auto" w:fill="auto"/>
            <w:noWrap/>
          </w:tcPr>
          <w:p w:rsidR="004429DB" w:rsidRPr="005C64AE" w:rsidRDefault="00FB309F" w:rsidP="005C64AE">
            <w:pPr>
              <w:jc w:val="center"/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-</w:t>
            </w:r>
            <w:r w:rsidR="004429DB" w:rsidRPr="005C64AE">
              <w:rPr>
                <w:sz w:val="16"/>
                <w:szCs w:val="16"/>
              </w:rPr>
              <w:t>0,0</w:t>
            </w:r>
            <w:r w:rsidRPr="005C64AE">
              <w:rPr>
                <w:sz w:val="16"/>
                <w:szCs w:val="16"/>
              </w:rPr>
              <w:t>1</w:t>
            </w:r>
          </w:p>
        </w:tc>
        <w:tc>
          <w:tcPr>
            <w:tcW w:w="1078" w:type="dxa"/>
            <w:shd w:val="clear" w:color="auto" w:fill="F2F2F2"/>
            <w:noWrap/>
          </w:tcPr>
          <w:p w:rsidR="004429DB" w:rsidRPr="005C64AE" w:rsidRDefault="004429DB" w:rsidP="005C64AE">
            <w:pPr>
              <w:jc w:val="center"/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3 724 021,28</w:t>
            </w:r>
          </w:p>
        </w:tc>
        <w:tc>
          <w:tcPr>
            <w:tcW w:w="924" w:type="dxa"/>
            <w:shd w:val="clear" w:color="auto" w:fill="F2F2F2"/>
            <w:noWrap/>
          </w:tcPr>
          <w:p w:rsidR="004429DB" w:rsidRPr="005C64AE" w:rsidRDefault="00FB309F" w:rsidP="005C64AE">
            <w:pPr>
              <w:jc w:val="center"/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+</w:t>
            </w:r>
            <w:r w:rsidR="004429DB" w:rsidRPr="005C64AE">
              <w:rPr>
                <w:sz w:val="16"/>
                <w:szCs w:val="16"/>
              </w:rPr>
              <w:t>32 174,7</w:t>
            </w:r>
          </w:p>
        </w:tc>
        <w:tc>
          <w:tcPr>
            <w:tcW w:w="516" w:type="dxa"/>
            <w:shd w:val="clear" w:color="auto" w:fill="F2F2F2"/>
            <w:noWrap/>
          </w:tcPr>
          <w:p w:rsidR="004429DB" w:rsidRPr="005C64AE" w:rsidRDefault="00FB309F" w:rsidP="005C64AE">
            <w:pPr>
              <w:jc w:val="center"/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+</w:t>
            </w:r>
            <w:r w:rsidR="004429DB" w:rsidRPr="005C64AE">
              <w:rPr>
                <w:sz w:val="16"/>
                <w:szCs w:val="16"/>
              </w:rPr>
              <w:t>0,9</w:t>
            </w:r>
          </w:p>
        </w:tc>
        <w:tc>
          <w:tcPr>
            <w:tcW w:w="1112" w:type="dxa"/>
            <w:shd w:val="clear" w:color="auto" w:fill="auto"/>
            <w:noWrap/>
          </w:tcPr>
          <w:p w:rsidR="004429DB" w:rsidRPr="005C64AE" w:rsidRDefault="00FB309F" w:rsidP="005C64AE">
            <w:pPr>
              <w:jc w:val="center"/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+</w:t>
            </w:r>
            <w:r w:rsidR="004429DB" w:rsidRPr="005C64AE">
              <w:rPr>
                <w:sz w:val="16"/>
                <w:szCs w:val="16"/>
              </w:rPr>
              <w:t>116 230,7</w:t>
            </w:r>
          </w:p>
        </w:tc>
        <w:tc>
          <w:tcPr>
            <w:tcW w:w="672" w:type="dxa"/>
            <w:shd w:val="clear" w:color="auto" w:fill="auto"/>
            <w:noWrap/>
          </w:tcPr>
          <w:p w:rsidR="004429DB" w:rsidRPr="005C64AE" w:rsidRDefault="00FB309F" w:rsidP="005C64AE">
            <w:pPr>
              <w:jc w:val="center"/>
              <w:rPr>
                <w:sz w:val="16"/>
                <w:szCs w:val="16"/>
              </w:rPr>
            </w:pPr>
            <w:r w:rsidRPr="005C64AE">
              <w:rPr>
                <w:sz w:val="16"/>
                <w:szCs w:val="16"/>
              </w:rPr>
              <w:t>+</w:t>
            </w:r>
            <w:r w:rsidR="004429DB" w:rsidRPr="005C64AE">
              <w:rPr>
                <w:sz w:val="16"/>
                <w:szCs w:val="16"/>
              </w:rPr>
              <w:t>3,2</w:t>
            </w:r>
          </w:p>
        </w:tc>
      </w:tr>
      <w:tr w:rsidR="004429DB" w:rsidRPr="005C64AE" w:rsidTr="00B64872">
        <w:trPr>
          <w:trHeight w:val="123"/>
        </w:trPr>
        <w:tc>
          <w:tcPr>
            <w:tcW w:w="456" w:type="dxa"/>
            <w:shd w:val="clear" w:color="auto" w:fill="auto"/>
            <w:noWrap/>
          </w:tcPr>
          <w:p w:rsidR="004429DB" w:rsidRPr="005C64AE" w:rsidRDefault="004429DB" w:rsidP="000A0C3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13" w:type="dxa"/>
            <w:shd w:val="clear" w:color="auto" w:fill="auto"/>
          </w:tcPr>
          <w:p w:rsidR="004429DB" w:rsidRPr="005C64AE" w:rsidRDefault="004429DB" w:rsidP="000A0C3F">
            <w:pPr>
              <w:rPr>
                <w:b/>
                <w:sz w:val="16"/>
                <w:szCs w:val="16"/>
              </w:rPr>
            </w:pPr>
            <w:r w:rsidRPr="005C64AE">
              <w:rPr>
                <w:b/>
                <w:sz w:val="16"/>
                <w:szCs w:val="16"/>
              </w:rPr>
              <w:t>ВСЕГО РАСХОДОВ</w:t>
            </w:r>
          </w:p>
        </w:tc>
        <w:tc>
          <w:tcPr>
            <w:tcW w:w="1184" w:type="dxa"/>
            <w:shd w:val="clear" w:color="auto" w:fill="auto"/>
            <w:noWrap/>
          </w:tcPr>
          <w:p w:rsidR="004429DB" w:rsidRPr="005C64AE" w:rsidRDefault="004429DB" w:rsidP="005C64AE">
            <w:pPr>
              <w:jc w:val="center"/>
              <w:rPr>
                <w:b/>
                <w:sz w:val="16"/>
                <w:szCs w:val="16"/>
              </w:rPr>
            </w:pPr>
            <w:r w:rsidRPr="005C64AE">
              <w:rPr>
                <w:b/>
                <w:sz w:val="16"/>
                <w:szCs w:val="16"/>
              </w:rPr>
              <w:t>11 983 990,3</w:t>
            </w:r>
          </w:p>
        </w:tc>
        <w:tc>
          <w:tcPr>
            <w:tcW w:w="1134" w:type="dxa"/>
            <w:shd w:val="clear" w:color="auto" w:fill="F2F2F2"/>
            <w:noWrap/>
          </w:tcPr>
          <w:p w:rsidR="004429DB" w:rsidRPr="005C64AE" w:rsidRDefault="004429DB" w:rsidP="005C64AE">
            <w:pPr>
              <w:jc w:val="center"/>
              <w:rPr>
                <w:b/>
                <w:sz w:val="16"/>
                <w:szCs w:val="16"/>
              </w:rPr>
            </w:pPr>
            <w:r w:rsidRPr="005C64AE">
              <w:rPr>
                <w:b/>
                <w:sz w:val="16"/>
                <w:szCs w:val="16"/>
              </w:rPr>
              <w:t>12 628 545,2</w:t>
            </w:r>
          </w:p>
        </w:tc>
        <w:tc>
          <w:tcPr>
            <w:tcW w:w="992" w:type="dxa"/>
            <w:shd w:val="clear" w:color="auto" w:fill="F2F2F2"/>
            <w:noWrap/>
          </w:tcPr>
          <w:p w:rsidR="004429DB" w:rsidRPr="005C64AE" w:rsidRDefault="000A0C3F" w:rsidP="005C64AE">
            <w:pPr>
              <w:jc w:val="center"/>
              <w:rPr>
                <w:b/>
                <w:sz w:val="16"/>
                <w:szCs w:val="16"/>
              </w:rPr>
            </w:pPr>
            <w:r w:rsidRPr="005C64AE">
              <w:rPr>
                <w:b/>
                <w:sz w:val="16"/>
                <w:szCs w:val="16"/>
              </w:rPr>
              <w:t>+</w:t>
            </w:r>
            <w:r w:rsidR="004429DB" w:rsidRPr="005C64AE">
              <w:rPr>
                <w:b/>
                <w:sz w:val="16"/>
                <w:szCs w:val="16"/>
              </w:rPr>
              <w:t>644 554,9</w:t>
            </w:r>
          </w:p>
        </w:tc>
        <w:tc>
          <w:tcPr>
            <w:tcW w:w="636" w:type="dxa"/>
            <w:shd w:val="clear" w:color="auto" w:fill="F2F2F2"/>
            <w:noWrap/>
          </w:tcPr>
          <w:p w:rsidR="004429DB" w:rsidRPr="005C64AE" w:rsidRDefault="000A0C3F" w:rsidP="005C64AE">
            <w:pPr>
              <w:jc w:val="center"/>
              <w:rPr>
                <w:b/>
                <w:sz w:val="16"/>
                <w:szCs w:val="16"/>
              </w:rPr>
            </w:pPr>
            <w:r w:rsidRPr="005C64AE">
              <w:rPr>
                <w:b/>
                <w:sz w:val="16"/>
                <w:szCs w:val="16"/>
              </w:rPr>
              <w:t>+</w:t>
            </w:r>
            <w:r w:rsidR="004429DB" w:rsidRPr="005C64AE">
              <w:rPr>
                <w:b/>
                <w:sz w:val="16"/>
                <w:szCs w:val="16"/>
              </w:rPr>
              <w:t>5,4</w:t>
            </w:r>
          </w:p>
        </w:tc>
        <w:tc>
          <w:tcPr>
            <w:tcW w:w="1065" w:type="dxa"/>
            <w:shd w:val="clear" w:color="auto" w:fill="auto"/>
            <w:noWrap/>
          </w:tcPr>
          <w:p w:rsidR="004429DB" w:rsidRPr="005C64AE" w:rsidRDefault="004429DB" w:rsidP="005C64AE">
            <w:pPr>
              <w:jc w:val="center"/>
              <w:rPr>
                <w:b/>
                <w:sz w:val="16"/>
                <w:szCs w:val="16"/>
              </w:rPr>
            </w:pPr>
            <w:r w:rsidRPr="005C64AE">
              <w:rPr>
                <w:b/>
                <w:sz w:val="16"/>
                <w:szCs w:val="16"/>
              </w:rPr>
              <w:t>12 736 855,5</w:t>
            </w:r>
          </w:p>
        </w:tc>
        <w:tc>
          <w:tcPr>
            <w:tcW w:w="1050" w:type="dxa"/>
            <w:shd w:val="clear" w:color="auto" w:fill="auto"/>
            <w:noWrap/>
          </w:tcPr>
          <w:p w:rsidR="004429DB" w:rsidRPr="005C64AE" w:rsidRDefault="000A0C3F" w:rsidP="005C64AE">
            <w:pPr>
              <w:jc w:val="center"/>
              <w:rPr>
                <w:b/>
                <w:sz w:val="16"/>
                <w:szCs w:val="16"/>
              </w:rPr>
            </w:pPr>
            <w:r w:rsidRPr="005C64AE">
              <w:rPr>
                <w:b/>
                <w:sz w:val="16"/>
                <w:szCs w:val="16"/>
              </w:rPr>
              <w:t>+</w:t>
            </w:r>
            <w:r w:rsidR="004429DB" w:rsidRPr="005C64AE">
              <w:rPr>
                <w:b/>
                <w:sz w:val="16"/>
                <w:szCs w:val="16"/>
              </w:rPr>
              <w:t>108 310,3</w:t>
            </w:r>
          </w:p>
        </w:tc>
        <w:tc>
          <w:tcPr>
            <w:tcW w:w="566" w:type="dxa"/>
            <w:shd w:val="clear" w:color="auto" w:fill="auto"/>
            <w:noWrap/>
          </w:tcPr>
          <w:p w:rsidR="004429DB" w:rsidRPr="005C64AE" w:rsidRDefault="000A0C3F" w:rsidP="005C64AE">
            <w:pPr>
              <w:jc w:val="center"/>
              <w:rPr>
                <w:b/>
                <w:sz w:val="16"/>
                <w:szCs w:val="16"/>
              </w:rPr>
            </w:pPr>
            <w:r w:rsidRPr="005C64AE">
              <w:rPr>
                <w:b/>
                <w:sz w:val="16"/>
                <w:szCs w:val="16"/>
              </w:rPr>
              <w:t>+</w:t>
            </w:r>
            <w:r w:rsidR="004429DB" w:rsidRPr="005C64AE">
              <w:rPr>
                <w:b/>
                <w:sz w:val="16"/>
                <w:szCs w:val="16"/>
              </w:rPr>
              <w:t>0,9</w:t>
            </w:r>
          </w:p>
        </w:tc>
        <w:tc>
          <w:tcPr>
            <w:tcW w:w="1078" w:type="dxa"/>
            <w:shd w:val="clear" w:color="auto" w:fill="F2F2F2"/>
            <w:noWrap/>
          </w:tcPr>
          <w:p w:rsidR="004429DB" w:rsidRPr="005C64AE" w:rsidRDefault="004429DB" w:rsidP="005C64AE">
            <w:pPr>
              <w:jc w:val="center"/>
              <w:rPr>
                <w:b/>
                <w:sz w:val="16"/>
                <w:szCs w:val="16"/>
              </w:rPr>
            </w:pPr>
            <w:r w:rsidRPr="005C64AE">
              <w:rPr>
                <w:b/>
                <w:sz w:val="16"/>
                <w:szCs w:val="16"/>
              </w:rPr>
              <w:t>12 775 105,1</w:t>
            </w:r>
          </w:p>
        </w:tc>
        <w:tc>
          <w:tcPr>
            <w:tcW w:w="924" w:type="dxa"/>
            <w:shd w:val="clear" w:color="auto" w:fill="F2F2F2"/>
            <w:noWrap/>
          </w:tcPr>
          <w:p w:rsidR="004429DB" w:rsidRPr="005C64AE" w:rsidRDefault="00FB309F" w:rsidP="005C64AE">
            <w:pPr>
              <w:jc w:val="center"/>
              <w:rPr>
                <w:b/>
                <w:sz w:val="16"/>
                <w:szCs w:val="16"/>
              </w:rPr>
            </w:pPr>
            <w:r w:rsidRPr="005C64AE">
              <w:rPr>
                <w:b/>
                <w:sz w:val="16"/>
                <w:szCs w:val="16"/>
              </w:rPr>
              <w:t>+</w:t>
            </w:r>
            <w:r w:rsidR="004429DB" w:rsidRPr="005C64AE">
              <w:rPr>
                <w:b/>
                <w:sz w:val="16"/>
                <w:szCs w:val="16"/>
              </w:rPr>
              <w:t>38 249,6</w:t>
            </w:r>
          </w:p>
        </w:tc>
        <w:tc>
          <w:tcPr>
            <w:tcW w:w="516" w:type="dxa"/>
            <w:shd w:val="clear" w:color="auto" w:fill="F2F2F2"/>
            <w:noWrap/>
          </w:tcPr>
          <w:p w:rsidR="004429DB" w:rsidRPr="005C64AE" w:rsidRDefault="00FB309F" w:rsidP="005C64AE">
            <w:pPr>
              <w:jc w:val="center"/>
              <w:rPr>
                <w:b/>
                <w:sz w:val="16"/>
                <w:szCs w:val="16"/>
              </w:rPr>
            </w:pPr>
            <w:r w:rsidRPr="005C64AE">
              <w:rPr>
                <w:b/>
                <w:sz w:val="16"/>
                <w:szCs w:val="16"/>
              </w:rPr>
              <w:t>+</w:t>
            </w:r>
            <w:r w:rsidR="004429DB" w:rsidRPr="005C64AE">
              <w:rPr>
                <w:b/>
                <w:sz w:val="16"/>
                <w:szCs w:val="16"/>
              </w:rPr>
              <w:t>0,3</w:t>
            </w:r>
          </w:p>
        </w:tc>
        <w:tc>
          <w:tcPr>
            <w:tcW w:w="1112" w:type="dxa"/>
            <w:shd w:val="clear" w:color="auto" w:fill="auto"/>
            <w:noWrap/>
          </w:tcPr>
          <w:p w:rsidR="004429DB" w:rsidRPr="005C64AE" w:rsidRDefault="00FB309F" w:rsidP="005C64AE">
            <w:pPr>
              <w:jc w:val="center"/>
              <w:rPr>
                <w:b/>
                <w:sz w:val="16"/>
                <w:szCs w:val="16"/>
              </w:rPr>
            </w:pPr>
            <w:r w:rsidRPr="005C64AE">
              <w:rPr>
                <w:b/>
                <w:sz w:val="16"/>
                <w:szCs w:val="16"/>
              </w:rPr>
              <w:t>+</w:t>
            </w:r>
            <w:r w:rsidR="004429DB" w:rsidRPr="005C64AE">
              <w:rPr>
                <w:b/>
                <w:sz w:val="16"/>
                <w:szCs w:val="16"/>
              </w:rPr>
              <w:t>791 114,8</w:t>
            </w:r>
          </w:p>
        </w:tc>
        <w:tc>
          <w:tcPr>
            <w:tcW w:w="672" w:type="dxa"/>
            <w:shd w:val="clear" w:color="auto" w:fill="auto"/>
            <w:noWrap/>
          </w:tcPr>
          <w:p w:rsidR="004429DB" w:rsidRPr="005C64AE" w:rsidRDefault="00FB309F" w:rsidP="005C64AE">
            <w:pPr>
              <w:jc w:val="center"/>
              <w:rPr>
                <w:b/>
                <w:sz w:val="16"/>
                <w:szCs w:val="16"/>
              </w:rPr>
            </w:pPr>
            <w:r w:rsidRPr="005C64AE">
              <w:rPr>
                <w:b/>
                <w:sz w:val="16"/>
                <w:szCs w:val="16"/>
              </w:rPr>
              <w:t>+</w:t>
            </w:r>
            <w:r w:rsidR="004429DB" w:rsidRPr="005C64AE">
              <w:rPr>
                <w:b/>
                <w:sz w:val="16"/>
                <w:szCs w:val="16"/>
              </w:rPr>
              <w:t>6,6</w:t>
            </w:r>
          </w:p>
        </w:tc>
      </w:tr>
    </w:tbl>
    <w:p w:rsidR="004429DB" w:rsidRDefault="004429DB" w:rsidP="00B04CD2">
      <w:pPr>
        <w:rPr>
          <w:sz w:val="24"/>
          <w:szCs w:val="24"/>
        </w:rPr>
      </w:pPr>
    </w:p>
    <w:p w:rsidR="00F01D83" w:rsidRPr="00FB309F" w:rsidRDefault="00F01D83" w:rsidP="00F01D83">
      <w:pPr>
        <w:jc w:val="right"/>
        <w:rPr>
          <w:sz w:val="22"/>
          <w:szCs w:val="24"/>
        </w:rPr>
      </w:pPr>
      <w:r w:rsidRPr="00FB309F">
        <w:rPr>
          <w:sz w:val="22"/>
          <w:szCs w:val="24"/>
        </w:rPr>
        <w:lastRenderedPageBreak/>
        <w:t>Приложение</w:t>
      </w:r>
      <w:r>
        <w:rPr>
          <w:sz w:val="22"/>
          <w:szCs w:val="24"/>
        </w:rPr>
        <w:t xml:space="preserve"> 3</w:t>
      </w:r>
    </w:p>
    <w:p w:rsidR="00F01D83" w:rsidRPr="00FB309F" w:rsidRDefault="00F01D83" w:rsidP="00F01D83">
      <w:pPr>
        <w:jc w:val="right"/>
        <w:rPr>
          <w:sz w:val="22"/>
          <w:szCs w:val="24"/>
        </w:rPr>
      </w:pPr>
      <w:r w:rsidRPr="00FB309F">
        <w:rPr>
          <w:sz w:val="22"/>
          <w:szCs w:val="24"/>
        </w:rPr>
        <w:t xml:space="preserve">к экспертному заключению Счетной палаты </w:t>
      </w:r>
    </w:p>
    <w:p w:rsidR="00F01D83" w:rsidRPr="005B29E1" w:rsidRDefault="00F01D83" w:rsidP="00F01D83">
      <w:pPr>
        <w:jc w:val="right"/>
        <w:rPr>
          <w:sz w:val="22"/>
          <w:szCs w:val="24"/>
          <w:lang w:val="en-US"/>
        </w:rPr>
      </w:pPr>
      <w:r w:rsidRPr="00FB309F">
        <w:rPr>
          <w:sz w:val="22"/>
          <w:szCs w:val="24"/>
        </w:rPr>
        <w:t xml:space="preserve">города Ханты-Мансийска </w:t>
      </w:r>
      <w:r w:rsidRPr="0005301C">
        <w:rPr>
          <w:sz w:val="22"/>
          <w:szCs w:val="24"/>
        </w:rPr>
        <w:t>№ 3</w:t>
      </w:r>
      <w:r w:rsidR="0005301C" w:rsidRPr="0005301C">
        <w:rPr>
          <w:sz w:val="22"/>
          <w:szCs w:val="24"/>
        </w:rPr>
        <w:t>8</w:t>
      </w:r>
      <w:r w:rsidRPr="0005301C">
        <w:rPr>
          <w:sz w:val="22"/>
          <w:szCs w:val="24"/>
        </w:rPr>
        <w:t xml:space="preserve"> от </w:t>
      </w:r>
      <w:r w:rsidR="0005301C" w:rsidRPr="0005301C">
        <w:rPr>
          <w:sz w:val="22"/>
          <w:szCs w:val="24"/>
        </w:rPr>
        <w:t>19</w:t>
      </w:r>
      <w:r w:rsidRPr="0005301C">
        <w:rPr>
          <w:sz w:val="22"/>
          <w:szCs w:val="24"/>
        </w:rPr>
        <w:t>.04.202</w:t>
      </w:r>
      <w:r w:rsidR="005B29E1" w:rsidRPr="0005301C">
        <w:rPr>
          <w:sz w:val="22"/>
          <w:szCs w:val="24"/>
          <w:lang w:val="en-US"/>
        </w:rPr>
        <w:t>1</w:t>
      </w:r>
    </w:p>
    <w:p w:rsidR="00F01D83" w:rsidRPr="004429DB" w:rsidRDefault="00F01D83" w:rsidP="00F01D83">
      <w:pPr>
        <w:jc w:val="right"/>
        <w:rPr>
          <w:sz w:val="24"/>
          <w:szCs w:val="24"/>
        </w:rPr>
      </w:pPr>
    </w:p>
    <w:p w:rsidR="00F01D83" w:rsidRPr="004429DB" w:rsidRDefault="00F01D83" w:rsidP="00F01D83">
      <w:pPr>
        <w:jc w:val="center"/>
        <w:rPr>
          <w:sz w:val="24"/>
          <w:szCs w:val="24"/>
        </w:rPr>
      </w:pPr>
      <w:r>
        <w:rPr>
          <w:sz w:val="24"/>
          <w:szCs w:val="24"/>
        </w:rPr>
        <w:t>Исполнение муниципальных программ и их основных мероприятий за 2020 год</w:t>
      </w:r>
    </w:p>
    <w:p w:rsidR="00F01D83" w:rsidRPr="004429DB" w:rsidRDefault="00F01D83" w:rsidP="00F01D83">
      <w:pPr>
        <w:jc w:val="right"/>
        <w:rPr>
          <w:szCs w:val="24"/>
        </w:rPr>
      </w:pPr>
      <w:r w:rsidRPr="004429DB">
        <w:rPr>
          <w:szCs w:val="24"/>
        </w:rPr>
        <w:t>(тыс. руб.)</w:t>
      </w:r>
    </w:p>
    <w:tbl>
      <w:tblPr>
        <w:tblW w:w="1488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"/>
        <w:gridCol w:w="9474"/>
        <w:gridCol w:w="1418"/>
        <w:gridCol w:w="1417"/>
        <w:gridCol w:w="1278"/>
        <w:gridCol w:w="853"/>
      </w:tblGrid>
      <w:tr w:rsidR="0020622F" w:rsidRPr="00A8617B" w:rsidTr="004A3BF2">
        <w:trPr>
          <w:trHeight w:val="720"/>
          <w:tblHeader/>
        </w:trPr>
        <w:tc>
          <w:tcPr>
            <w:tcW w:w="446" w:type="dxa"/>
            <w:shd w:val="clear" w:color="auto" w:fill="auto"/>
            <w:hideMark/>
          </w:tcPr>
          <w:p w:rsidR="0020622F" w:rsidRPr="00A8617B" w:rsidRDefault="0020622F" w:rsidP="000C7754">
            <w:pPr>
              <w:ind w:left="-108" w:right="-87"/>
              <w:jc w:val="center"/>
              <w:rPr>
                <w:bCs/>
              </w:rPr>
            </w:pPr>
            <w:r w:rsidRPr="00A8617B">
              <w:rPr>
                <w:bCs/>
              </w:rPr>
              <w:t>№ п/п</w:t>
            </w:r>
          </w:p>
        </w:tc>
        <w:tc>
          <w:tcPr>
            <w:tcW w:w="947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0622F" w:rsidRDefault="0020622F" w:rsidP="00E41F53">
            <w:pPr>
              <w:jc w:val="center"/>
            </w:pPr>
            <w:r w:rsidRPr="00A8617B">
              <w:t>Наименование муниципальной программы/</w:t>
            </w:r>
          </w:p>
          <w:p w:rsidR="0020622F" w:rsidRPr="00A8617B" w:rsidRDefault="0020622F" w:rsidP="000C7754">
            <w:pPr>
              <w:jc w:val="center"/>
            </w:pPr>
            <w:r w:rsidRPr="00A8617B">
              <w:rPr>
                <w:i/>
              </w:rPr>
              <w:t>основного мероприятия муниципальной программы</w:t>
            </w:r>
          </w:p>
        </w:tc>
        <w:tc>
          <w:tcPr>
            <w:tcW w:w="1418" w:type="dxa"/>
            <w:shd w:val="clear" w:color="auto" w:fill="auto"/>
            <w:hideMark/>
          </w:tcPr>
          <w:p w:rsidR="0020622F" w:rsidRPr="00A8617B" w:rsidRDefault="0020622F" w:rsidP="000C7754">
            <w:pPr>
              <w:pStyle w:val="a3"/>
              <w:ind w:left="-108" w:right="-108"/>
              <w:jc w:val="center"/>
              <w:rPr>
                <w:b w:val="0"/>
                <w:sz w:val="20"/>
              </w:rPr>
            </w:pPr>
            <w:r w:rsidRPr="00A8617B">
              <w:rPr>
                <w:b w:val="0"/>
                <w:sz w:val="20"/>
              </w:rPr>
              <w:t>Уточненный план  на</w:t>
            </w:r>
          </w:p>
          <w:p w:rsidR="0020622F" w:rsidRPr="00A8617B" w:rsidRDefault="0020622F" w:rsidP="000C7754">
            <w:pPr>
              <w:pStyle w:val="a3"/>
              <w:ind w:left="-108" w:right="-108"/>
              <w:jc w:val="center"/>
              <w:rPr>
                <w:b w:val="0"/>
                <w:sz w:val="20"/>
              </w:rPr>
            </w:pPr>
            <w:r w:rsidRPr="00A8617B">
              <w:rPr>
                <w:b w:val="0"/>
                <w:sz w:val="20"/>
              </w:rPr>
              <w:t>2020 год</w:t>
            </w:r>
          </w:p>
        </w:tc>
        <w:tc>
          <w:tcPr>
            <w:tcW w:w="1417" w:type="dxa"/>
            <w:shd w:val="clear" w:color="auto" w:fill="auto"/>
            <w:hideMark/>
          </w:tcPr>
          <w:p w:rsidR="0020622F" w:rsidRPr="00A8617B" w:rsidRDefault="0020622F" w:rsidP="00377792">
            <w:pPr>
              <w:pStyle w:val="a3"/>
              <w:ind w:left="-108" w:right="-109"/>
              <w:jc w:val="center"/>
              <w:rPr>
                <w:b w:val="0"/>
                <w:sz w:val="20"/>
              </w:rPr>
            </w:pPr>
            <w:r w:rsidRPr="00A8617B">
              <w:rPr>
                <w:b w:val="0"/>
                <w:sz w:val="20"/>
              </w:rPr>
              <w:t>Исполнено</w:t>
            </w:r>
          </w:p>
          <w:p w:rsidR="0020622F" w:rsidRPr="00A8617B" w:rsidRDefault="0020622F" w:rsidP="00E41F53">
            <w:pPr>
              <w:pStyle w:val="a3"/>
              <w:ind w:left="-108" w:right="-109"/>
              <w:jc w:val="center"/>
              <w:rPr>
                <w:b w:val="0"/>
                <w:sz w:val="20"/>
              </w:rPr>
            </w:pPr>
            <w:r w:rsidRPr="00A8617B">
              <w:rPr>
                <w:b w:val="0"/>
                <w:sz w:val="20"/>
              </w:rPr>
              <w:t>за 2020 год</w:t>
            </w:r>
          </w:p>
        </w:tc>
        <w:tc>
          <w:tcPr>
            <w:tcW w:w="1278" w:type="dxa"/>
            <w:shd w:val="clear" w:color="auto" w:fill="auto"/>
            <w:hideMark/>
          </w:tcPr>
          <w:p w:rsidR="0020622F" w:rsidRPr="00A8617B" w:rsidRDefault="0020622F" w:rsidP="0020622F">
            <w:pPr>
              <w:jc w:val="center"/>
            </w:pPr>
            <w:r>
              <w:t>Отклонение от плана, тыс. руб.</w:t>
            </w:r>
          </w:p>
        </w:tc>
        <w:tc>
          <w:tcPr>
            <w:tcW w:w="853" w:type="dxa"/>
            <w:shd w:val="clear" w:color="auto" w:fill="auto"/>
          </w:tcPr>
          <w:p w:rsidR="0020622F" w:rsidRPr="00A8617B" w:rsidRDefault="0020622F" w:rsidP="0020622F">
            <w:pPr>
              <w:jc w:val="center"/>
            </w:pPr>
            <w:r>
              <w:t>Исполнение, %</w:t>
            </w:r>
          </w:p>
        </w:tc>
      </w:tr>
      <w:tr w:rsidR="004A3BF2" w:rsidRPr="00A8617B" w:rsidTr="004A3BF2">
        <w:trPr>
          <w:trHeight w:val="284"/>
        </w:trPr>
        <w:tc>
          <w:tcPr>
            <w:tcW w:w="446" w:type="dxa"/>
            <w:vMerge w:val="restart"/>
            <w:shd w:val="clear" w:color="auto" w:fill="auto"/>
          </w:tcPr>
          <w:p w:rsidR="004A3BF2" w:rsidRPr="00A8617B" w:rsidRDefault="004A3BF2" w:rsidP="000C7754">
            <w:pPr>
              <w:ind w:left="-108" w:right="-87"/>
              <w:jc w:val="center"/>
              <w:rPr>
                <w:sz w:val="22"/>
                <w:szCs w:val="22"/>
              </w:rPr>
            </w:pPr>
            <w:r w:rsidRPr="00A8617B">
              <w:rPr>
                <w:sz w:val="22"/>
                <w:szCs w:val="22"/>
              </w:rPr>
              <w:t>1</w:t>
            </w:r>
          </w:p>
        </w:tc>
        <w:tc>
          <w:tcPr>
            <w:tcW w:w="9474" w:type="dxa"/>
            <w:shd w:val="clear" w:color="auto" w:fill="F2F2F2"/>
          </w:tcPr>
          <w:p w:rsidR="004A3BF2" w:rsidRPr="00377792" w:rsidRDefault="004A3BF2" w:rsidP="000C7754">
            <w:pPr>
              <w:rPr>
                <w:b/>
              </w:rPr>
            </w:pPr>
            <w:r w:rsidRPr="00377792">
              <w:rPr>
                <w:b/>
              </w:rPr>
              <w:t>Доступная среда в городе Ханты-Мансийске</w:t>
            </w:r>
          </w:p>
        </w:tc>
        <w:tc>
          <w:tcPr>
            <w:tcW w:w="1418" w:type="dxa"/>
            <w:shd w:val="clear" w:color="auto" w:fill="F2F2F2"/>
          </w:tcPr>
          <w:p w:rsidR="004A3BF2" w:rsidRPr="004A3BF2" w:rsidRDefault="004A3BF2" w:rsidP="004A3BF2">
            <w:pPr>
              <w:jc w:val="center"/>
              <w:rPr>
                <w:b/>
                <w:sz w:val="18"/>
              </w:rPr>
            </w:pPr>
            <w:r w:rsidRPr="004A3BF2">
              <w:rPr>
                <w:b/>
                <w:sz w:val="18"/>
              </w:rPr>
              <w:t>1 750,0</w:t>
            </w:r>
          </w:p>
        </w:tc>
        <w:tc>
          <w:tcPr>
            <w:tcW w:w="1417" w:type="dxa"/>
            <w:shd w:val="clear" w:color="auto" w:fill="F2F2F2"/>
          </w:tcPr>
          <w:p w:rsidR="004A3BF2" w:rsidRPr="004A3BF2" w:rsidRDefault="004A3BF2" w:rsidP="004A3BF2">
            <w:pPr>
              <w:jc w:val="center"/>
              <w:rPr>
                <w:b/>
                <w:sz w:val="18"/>
              </w:rPr>
            </w:pPr>
            <w:r w:rsidRPr="004A3BF2">
              <w:rPr>
                <w:b/>
                <w:sz w:val="18"/>
              </w:rPr>
              <w:t>1 750,0</w:t>
            </w:r>
          </w:p>
        </w:tc>
        <w:tc>
          <w:tcPr>
            <w:tcW w:w="1278" w:type="dxa"/>
            <w:shd w:val="clear" w:color="auto" w:fill="F2F2F2"/>
          </w:tcPr>
          <w:p w:rsidR="004A3BF2" w:rsidRPr="004A3BF2" w:rsidRDefault="004A3BF2" w:rsidP="004A3BF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853" w:type="dxa"/>
            <w:shd w:val="clear" w:color="auto" w:fill="F2F2F2"/>
          </w:tcPr>
          <w:p w:rsidR="004A3BF2" w:rsidRPr="006F6BBD" w:rsidRDefault="004A3BF2" w:rsidP="0020622F">
            <w:pPr>
              <w:jc w:val="center"/>
              <w:rPr>
                <w:b/>
                <w:sz w:val="18"/>
                <w:szCs w:val="18"/>
              </w:rPr>
            </w:pPr>
            <w:r w:rsidRPr="006F6BBD">
              <w:rPr>
                <w:b/>
                <w:sz w:val="18"/>
                <w:szCs w:val="18"/>
              </w:rPr>
              <w:t>100,0</w:t>
            </w:r>
          </w:p>
        </w:tc>
      </w:tr>
      <w:tr w:rsidR="004A3BF2" w:rsidRPr="00A8617B" w:rsidTr="004A3BF2">
        <w:trPr>
          <w:trHeight w:val="284"/>
        </w:trPr>
        <w:tc>
          <w:tcPr>
            <w:tcW w:w="446" w:type="dxa"/>
            <w:vMerge/>
            <w:shd w:val="clear" w:color="auto" w:fill="auto"/>
          </w:tcPr>
          <w:p w:rsidR="004A3BF2" w:rsidRPr="00A8617B" w:rsidRDefault="004A3BF2" w:rsidP="000C7754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9474" w:type="dxa"/>
            <w:shd w:val="clear" w:color="auto" w:fill="auto"/>
          </w:tcPr>
          <w:p w:rsidR="004A3BF2" w:rsidRPr="00476376" w:rsidRDefault="004A3BF2" w:rsidP="000A6BEB">
            <w:pPr>
              <w:ind w:left="155"/>
              <w:jc w:val="both"/>
              <w:rPr>
                <w:i/>
                <w:sz w:val="18"/>
                <w:szCs w:val="16"/>
              </w:rPr>
            </w:pPr>
            <w:r w:rsidRPr="00476376">
              <w:rPr>
                <w:i/>
                <w:sz w:val="18"/>
                <w:szCs w:val="16"/>
              </w:rPr>
              <w:t>Проведение комплекса мероприятий по дооборудованию, адаптации объектов социальной инфраструктуры города посредством сооружения, как внутри зданий, так и снаружи, пандусов, поручней, входных групп, лифтов, обустройства территорий, подъездных путей, санитарных узлов, ванных комнат, установки специализированного оборудования, вспомогательных средств и приспособлений дл</w:t>
            </w:r>
            <w:r w:rsidR="000A6BEB">
              <w:rPr>
                <w:i/>
                <w:sz w:val="18"/>
                <w:szCs w:val="16"/>
              </w:rPr>
              <w:t>я маломобильных групп населения</w:t>
            </w:r>
          </w:p>
        </w:tc>
        <w:tc>
          <w:tcPr>
            <w:tcW w:w="1418" w:type="dxa"/>
            <w:shd w:val="clear" w:color="auto" w:fill="auto"/>
          </w:tcPr>
          <w:p w:rsidR="004A3BF2" w:rsidRPr="004A3BF2" w:rsidRDefault="004A3BF2" w:rsidP="004A3BF2">
            <w:pPr>
              <w:jc w:val="center"/>
              <w:rPr>
                <w:i/>
                <w:sz w:val="18"/>
              </w:rPr>
            </w:pPr>
            <w:r w:rsidRPr="004A3BF2">
              <w:rPr>
                <w:i/>
                <w:sz w:val="18"/>
              </w:rPr>
              <w:t>953,5</w:t>
            </w:r>
          </w:p>
        </w:tc>
        <w:tc>
          <w:tcPr>
            <w:tcW w:w="1417" w:type="dxa"/>
            <w:shd w:val="clear" w:color="auto" w:fill="auto"/>
          </w:tcPr>
          <w:p w:rsidR="004A3BF2" w:rsidRPr="004A3BF2" w:rsidRDefault="004A3BF2" w:rsidP="004A3BF2">
            <w:pPr>
              <w:jc w:val="center"/>
              <w:rPr>
                <w:i/>
                <w:sz w:val="18"/>
              </w:rPr>
            </w:pPr>
            <w:r w:rsidRPr="004A3BF2">
              <w:rPr>
                <w:i/>
                <w:sz w:val="18"/>
              </w:rPr>
              <w:t>953,5</w:t>
            </w:r>
          </w:p>
        </w:tc>
        <w:tc>
          <w:tcPr>
            <w:tcW w:w="1278" w:type="dxa"/>
            <w:shd w:val="clear" w:color="auto" w:fill="auto"/>
          </w:tcPr>
          <w:p w:rsidR="004A3BF2" w:rsidRPr="004A3BF2" w:rsidRDefault="004A3BF2" w:rsidP="004A3BF2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4A3BF2" w:rsidRPr="006F6BBD" w:rsidRDefault="004A3BF2" w:rsidP="0020622F">
            <w:pPr>
              <w:jc w:val="center"/>
              <w:rPr>
                <w:i/>
                <w:sz w:val="18"/>
                <w:szCs w:val="18"/>
              </w:rPr>
            </w:pPr>
            <w:r w:rsidRPr="006F6BBD">
              <w:rPr>
                <w:i/>
                <w:sz w:val="18"/>
                <w:szCs w:val="18"/>
              </w:rPr>
              <w:t>100,0</w:t>
            </w:r>
          </w:p>
        </w:tc>
      </w:tr>
      <w:tr w:rsidR="004A3BF2" w:rsidRPr="00A8617B" w:rsidTr="004A3BF2">
        <w:trPr>
          <w:trHeight w:val="284"/>
        </w:trPr>
        <w:tc>
          <w:tcPr>
            <w:tcW w:w="446" w:type="dxa"/>
            <w:vMerge/>
            <w:shd w:val="clear" w:color="auto" w:fill="auto"/>
          </w:tcPr>
          <w:p w:rsidR="004A3BF2" w:rsidRPr="00A8617B" w:rsidRDefault="004A3BF2" w:rsidP="000C7754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9474" w:type="dxa"/>
            <w:shd w:val="clear" w:color="auto" w:fill="auto"/>
          </w:tcPr>
          <w:p w:rsidR="004A3BF2" w:rsidRPr="00476376" w:rsidRDefault="004A3BF2" w:rsidP="000A6BEB">
            <w:pPr>
              <w:tabs>
                <w:tab w:val="left" w:pos="1165"/>
              </w:tabs>
              <w:ind w:left="155"/>
              <w:rPr>
                <w:i/>
                <w:sz w:val="18"/>
                <w:szCs w:val="16"/>
              </w:rPr>
            </w:pPr>
            <w:r w:rsidRPr="00476376">
              <w:rPr>
                <w:i/>
                <w:sz w:val="18"/>
                <w:szCs w:val="16"/>
              </w:rPr>
              <w:t>Обеспечение дорожно-транспортной доступности дл</w:t>
            </w:r>
            <w:r w:rsidR="000A6BEB">
              <w:rPr>
                <w:i/>
                <w:sz w:val="18"/>
                <w:szCs w:val="16"/>
              </w:rPr>
              <w:t>я маломобильных групп населения</w:t>
            </w:r>
          </w:p>
        </w:tc>
        <w:tc>
          <w:tcPr>
            <w:tcW w:w="1418" w:type="dxa"/>
            <w:shd w:val="clear" w:color="auto" w:fill="auto"/>
          </w:tcPr>
          <w:p w:rsidR="004A3BF2" w:rsidRPr="004A3BF2" w:rsidRDefault="004A3BF2" w:rsidP="004A3BF2">
            <w:pPr>
              <w:jc w:val="center"/>
              <w:rPr>
                <w:i/>
                <w:sz w:val="18"/>
              </w:rPr>
            </w:pPr>
            <w:r w:rsidRPr="004A3BF2">
              <w:rPr>
                <w:i/>
                <w:sz w:val="18"/>
              </w:rPr>
              <w:t>796,5</w:t>
            </w:r>
          </w:p>
        </w:tc>
        <w:tc>
          <w:tcPr>
            <w:tcW w:w="1417" w:type="dxa"/>
            <w:shd w:val="clear" w:color="auto" w:fill="auto"/>
          </w:tcPr>
          <w:p w:rsidR="004A3BF2" w:rsidRPr="004A3BF2" w:rsidRDefault="004A3BF2" w:rsidP="004A3BF2">
            <w:pPr>
              <w:jc w:val="center"/>
              <w:rPr>
                <w:i/>
                <w:sz w:val="18"/>
              </w:rPr>
            </w:pPr>
            <w:r w:rsidRPr="004A3BF2">
              <w:rPr>
                <w:i/>
                <w:sz w:val="18"/>
              </w:rPr>
              <w:t>796,5</w:t>
            </w:r>
          </w:p>
        </w:tc>
        <w:tc>
          <w:tcPr>
            <w:tcW w:w="1278" w:type="dxa"/>
            <w:shd w:val="clear" w:color="auto" w:fill="auto"/>
          </w:tcPr>
          <w:p w:rsidR="004A3BF2" w:rsidRPr="004A3BF2" w:rsidRDefault="004A3BF2" w:rsidP="004A3BF2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4A3BF2" w:rsidRPr="006F6BBD" w:rsidRDefault="004A3BF2" w:rsidP="0020622F">
            <w:pPr>
              <w:jc w:val="center"/>
              <w:rPr>
                <w:i/>
                <w:sz w:val="18"/>
                <w:szCs w:val="18"/>
              </w:rPr>
            </w:pPr>
            <w:r w:rsidRPr="006F6BBD">
              <w:rPr>
                <w:i/>
                <w:sz w:val="18"/>
                <w:szCs w:val="18"/>
              </w:rPr>
              <w:t>100,0</w:t>
            </w:r>
          </w:p>
        </w:tc>
      </w:tr>
      <w:tr w:rsidR="004A3BF2" w:rsidRPr="00A8617B" w:rsidTr="004A3BF2">
        <w:trPr>
          <w:trHeight w:val="284"/>
        </w:trPr>
        <w:tc>
          <w:tcPr>
            <w:tcW w:w="446" w:type="dxa"/>
            <w:vMerge w:val="restart"/>
            <w:shd w:val="clear" w:color="auto" w:fill="auto"/>
            <w:hideMark/>
          </w:tcPr>
          <w:p w:rsidR="004A3BF2" w:rsidRPr="00A8617B" w:rsidRDefault="004A3BF2" w:rsidP="000C7754">
            <w:pPr>
              <w:ind w:left="-108" w:right="-87"/>
              <w:jc w:val="center"/>
              <w:rPr>
                <w:sz w:val="22"/>
                <w:szCs w:val="22"/>
              </w:rPr>
            </w:pPr>
            <w:r w:rsidRPr="00A8617B">
              <w:rPr>
                <w:sz w:val="22"/>
                <w:szCs w:val="22"/>
              </w:rPr>
              <w:t>2</w:t>
            </w:r>
          </w:p>
        </w:tc>
        <w:tc>
          <w:tcPr>
            <w:tcW w:w="9474" w:type="dxa"/>
            <w:shd w:val="clear" w:color="auto" w:fill="F2F2F2"/>
          </w:tcPr>
          <w:p w:rsidR="004A3BF2" w:rsidRPr="00377792" w:rsidRDefault="004A3BF2" w:rsidP="000C7754">
            <w:pPr>
              <w:rPr>
                <w:b/>
              </w:rPr>
            </w:pPr>
            <w:r w:rsidRPr="00377792">
              <w:rPr>
                <w:b/>
              </w:rPr>
              <w:t>Профилактика правонарушений в сфере обеспечения общественной безопасности и правопорядка в городе Ханты-Мансийске</w:t>
            </w:r>
          </w:p>
        </w:tc>
        <w:tc>
          <w:tcPr>
            <w:tcW w:w="1418" w:type="dxa"/>
            <w:shd w:val="clear" w:color="auto" w:fill="F2F2F2"/>
          </w:tcPr>
          <w:p w:rsidR="004A3BF2" w:rsidRPr="004A3BF2" w:rsidRDefault="004A3BF2" w:rsidP="004A3BF2">
            <w:pPr>
              <w:jc w:val="center"/>
              <w:rPr>
                <w:b/>
                <w:sz w:val="18"/>
              </w:rPr>
            </w:pPr>
            <w:r w:rsidRPr="004A3BF2">
              <w:rPr>
                <w:b/>
                <w:sz w:val="18"/>
              </w:rPr>
              <w:t>10 776,3</w:t>
            </w:r>
          </w:p>
        </w:tc>
        <w:tc>
          <w:tcPr>
            <w:tcW w:w="1417" w:type="dxa"/>
            <w:shd w:val="clear" w:color="auto" w:fill="F2F2F2"/>
          </w:tcPr>
          <w:p w:rsidR="004A3BF2" w:rsidRPr="004A3BF2" w:rsidRDefault="004A3BF2" w:rsidP="004A3BF2">
            <w:pPr>
              <w:jc w:val="center"/>
              <w:rPr>
                <w:b/>
                <w:sz w:val="18"/>
              </w:rPr>
            </w:pPr>
            <w:r w:rsidRPr="004A3BF2">
              <w:rPr>
                <w:b/>
                <w:sz w:val="18"/>
              </w:rPr>
              <w:t>10 776,0</w:t>
            </w:r>
          </w:p>
        </w:tc>
        <w:tc>
          <w:tcPr>
            <w:tcW w:w="1278" w:type="dxa"/>
            <w:shd w:val="clear" w:color="auto" w:fill="F2F2F2"/>
          </w:tcPr>
          <w:p w:rsidR="004A3BF2" w:rsidRPr="004A3BF2" w:rsidRDefault="004A3BF2" w:rsidP="004A3BF2">
            <w:pPr>
              <w:jc w:val="center"/>
              <w:rPr>
                <w:b/>
                <w:sz w:val="18"/>
              </w:rPr>
            </w:pPr>
            <w:r w:rsidRPr="004A3BF2">
              <w:rPr>
                <w:b/>
                <w:sz w:val="18"/>
              </w:rPr>
              <w:t>-0,3</w:t>
            </w:r>
          </w:p>
        </w:tc>
        <w:tc>
          <w:tcPr>
            <w:tcW w:w="853" w:type="dxa"/>
            <w:shd w:val="clear" w:color="auto" w:fill="F2F2F2"/>
          </w:tcPr>
          <w:p w:rsidR="004A3BF2" w:rsidRPr="006F6BBD" w:rsidRDefault="004A3BF2" w:rsidP="0020622F">
            <w:pPr>
              <w:jc w:val="center"/>
              <w:rPr>
                <w:b/>
                <w:sz w:val="18"/>
                <w:szCs w:val="18"/>
              </w:rPr>
            </w:pPr>
            <w:r w:rsidRPr="006F6BBD">
              <w:rPr>
                <w:b/>
                <w:sz w:val="18"/>
                <w:szCs w:val="18"/>
              </w:rPr>
              <w:t>100,0</w:t>
            </w:r>
          </w:p>
        </w:tc>
      </w:tr>
      <w:tr w:rsidR="004A3BF2" w:rsidRPr="00A8617B" w:rsidTr="004A3BF2">
        <w:trPr>
          <w:trHeight w:val="284"/>
        </w:trPr>
        <w:tc>
          <w:tcPr>
            <w:tcW w:w="446" w:type="dxa"/>
            <w:vMerge/>
            <w:shd w:val="clear" w:color="auto" w:fill="auto"/>
          </w:tcPr>
          <w:p w:rsidR="004A3BF2" w:rsidRPr="00A8617B" w:rsidRDefault="004A3BF2" w:rsidP="000C7754">
            <w:pPr>
              <w:ind w:left="-108" w:right="-87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474" w:type="dxa"/>
            <w:shd w:val="clear" w:color="auto" w:fill="auto"/>
          </w:tcPr>
          <w:p w:rsidR="004A3BF2" w:rsidRPr="00476376" w:rsidRDefault="004A3BF2" w:rsidP="000A6BEB">
            <w:pPr>
              <w:ind w:left="155"/>
              <w:jc w:val="both"/>
              <w:rPr>
                <w:i/>
                <w:sz w:val="18"/>
                <w:szCs w:val="16"/>
              </w:rPr>
            </w:pPr>
            <w:r w:rsidRPr="00476376">
              <w:rPr>
                <w:i/>
                <w:sz w:val="18"/>
                <w:szCs w:val="16"/>
              </w:rPr>
              <w:t>Обеспечение функционирования и развития систем видеонаблюдения в сфере обеспечения обществен</w:t>
            </w:r>
            <w:r w:rsidR="000A6BEB">
              <w:rPr>
                <w:i/>
                <w:sz w:val="18"/>
                <w:szCs w:val="16"/>
              </w:rPr>
              <w:t>ной безопасности и правопорядка</w:t>
            </w:r>
          </w:p>
        </w:tc>
        <w:tc>
          <w:tcPr>
            <w:tcW w:w="1418" w:type="dxa"/>
            <w:shd w:val="clear" w:color="auto" w:fill="auto"/>
          </w:tcPr>
          <w:p w:rsidR="004A3BF2" w:rsidRPr="004A3BF2" w:rsidRDefault="004A3BF2" w:rsidP="004A3BF2">
            <w:pPr>
              <w:jc w:val="center"/>
              <w:rPr>
                <w:i/>
                <w:sz w:val="18"/>
              </w:rPr>
            </w:pPr>
            <w:r w:rsidRPr="004A3BF2">
              <w:rPr>
                <w:i/>
                <w:sz w:val="18"/>
              </w:rPr>
              <w:t>5 674,8</w:t>
            </w:r>
          </w:p>
        </w:tc>
        <w:tc>
          <w:tcPr>
            <w:tcW w:w="1417" w:type="dxa"/>
            <w:shd w:val="clear" w:color="auto" w:fill="auto"/>
          </w:tcPr>
          <w:p w:rsidR="004A3BF2" w:rsidRPr="004A3BF2" w:rsidRDefault="004A3BF2" w:rsidP="004A3BF2">
            <w:pPr>
              <w:jc w:val="center"/>
              <w:rPr>
                <w:i/>
                <w:sz w:val="18"/>
              </w:rPr>
            </w:pPr>
            <w:r w:rsidRPr="004A3BF2">
              <w:rPr>
                <w:i/>
                <w:sz w:val="18"/>
              </w:rPr>
              <w:t>5 674,7</w:t>
            </w:r>
          </w:p>
        </w:tc>
        <w:tc>
          <w:tcPr>
            <w:tcW w:w="1278" w:type="dxa"/>
            <w:shd w:val="clear" w:color="auto" w:fill="auto"/>
          </w:tcPr>
          <w:p w:rsidR="004A3BF2" w:rsidRPr="004A3BF2" w:rsidRDefault="004A3BF2" w:rsidP="004A3BF2">
            <w:pPr>
              <w:jc w:val="center"/>
              <w:rPr>
                <w:i/>
                <w:sz w:val="18"/>
              </w:rPr>
            </w:pPr>
            <w:r w:rsidRPr="004A3BF2">
              <w:rPr>
                <w:i/>
                <w:sz w:val="18"/>
              </w:rPr>
              <w:t>-0,1</w:t>
            </w:r>
          </w:p>
        </w:tc>
        <w:tc>
          <w:tcPr>
            <w:tcW w:w="853" w:type="dxa"/>
            <w:shd w:val="clear" w:color="auto" w:fill="auto"/>
          </w:tcPr>
          <w:p w:rsidR="004A3BF2" w:rsidRPr="006F6BBD" w:rsidRDefault="004A3BF2" w:rsidP="0020622F">
            <w:pPr>
              <w:jc w:val="center"/>
              <w:rPr>
                <w:i/>
                <w:sz w:val="18"/>
                <w:szCs w:val="18"/>
              </w:rPr>
            </w:pPr>
            <w:r w:rsidRPr="006F6BBD">
              <w:rPr>
                <w:i/>
                <w:sz w:val="18"/>
                <w:szCs w:val="18"/>
              </w:rPr>
              <w:t>100,0</w:t>
            </w:r>
          </w:p>
        </w:tc>
      </w:tr>
      <w:tr w:rsidR="004A3BF2" w:rsidRPr="00A8617B" w:rsidTr="004A3BF2">
        <w:trPr>
          <w:trHeight w:val="284"/>
        </w:trPr>
        <w:tc>
          <w:tcPr>
            <w:tcW w:w="446" w:type="dxa"/>
            <w:vMerge/>
            <w:shd w:val="clear" w:color="auto" w:fill="auto"/>
          </w:tcPr>
          <w:p w:rsidR="004A3BF2" w:rsidRPr="00A8617B" w:rsidRDefault="004A3BF2" w:rsidP="000C7754">
            <w:pPr>
              <w:ind w:left="-108" w:right="-87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474" w:type="dxa"/>
            <w:shd w:val="clear" w:color="auto" w:fill="auto"/>
          </w:tcPr>
          <w:p w:rsidR="004A3BF2" w:rsidRPr="00476376" w:rsidRDefault="004A3BF2" w:rsidP="000A6BEB">
            <w:pPr>
              <w:ind w:left="155"/>
              <w:jc w:val="both"/>
              <w:rPr>
                <w:i/>
                <w:sz w:val="18"/>
                <w:szCs w:val="16"/>
              </w:rPr>
            </w:pPr>
            <w:r w:rsidRPr="00476376">
              <w:rPr>
                <w:i/>
                <w:sz w:val="18"/>
                <w:szCs w:val="16"/>
              </w:rPr>
              <w:t>Осуществление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- Югры от 11 июня 2010 года N 102-оз "Об админист</w:t>
            </w:r>
            <w:r w:rsidR="000A6BEB">
              <w:rPr>
                <w:i/>
                <w:sz w:val="18"/>
                <w:szCs w:val="16"/>
              </w:rPr>
              <w:t>ративных правонарушениях</w:t>
            </w:r>
          </w:p>
        </w:tc>
        <w:tc>
          <w:tcPr>
            <w:tcW w:w="1418" w:type="dxa"/>
            <w:shd w:val="clear" w:color="auto" w:fill="auto"/>
          </w:tcPr>
          <w:p w:rsidR="004A3BF2" w:rsidRPr="004A3BF2" w:rsidRDefault="004A3BF2" w:rsidP="004A3BF2">
            <w:pPr>
              <w:jc w:val="center"/>
              <w:rPr>
                <w:i/>
                <w:sz w:val="18"/>
              </w:rPr>
            </w:pPr>
            <w:r w:rsidRPr="004A3BF2">
              <w:rPr>
                <w:i/>
                <w:sz w:val="18"/>
              </w:rPr>
              <w:t>3 714,3</w:t>
            </w:r>
          </w:p>
        </w:tc>
        <w:tc>
          <w:tcPr>
            <w:tcW w:w="1417" w:type="dxa"/>
            <w:shd w:val="clear" w:color="auto" w:fill="auto"/>
          </w:tcPr>
          <w:p w:rsidR="004A3BF2" w:rsidRPr="004A3BF2" w:rsidRDefault="004A3BF2" w:rsidP="004A3BF2">
            <w:pPr>
              <w:jc w:val="center"/>
              <w:rPr>
                <w:i/>
                <w:sz w:val="18"/>
              </w:rPr>
            </w:pPr>
            <w:r w:rsidRPr="004A3BF2">
              <w:rPr>
                <w:i/>
                <w:sz w:val="18"/>
              </w:rPr>
              <w:t>3 714,1</w:t>
            </w:r>
          </w:p>
        </w:tc>
        <w:tc>
          <w:tcPr>
            <w:tcW w:w="1278" w:type="dxa"/>
            <w:shd w:val="clear" w:color="auto" w:fill="auto"/>
          </w:tcPr>
          <w:p w:rsidR="004A3BF2" w:rsidRPr="004A3BF2" w:rsidRDefault="004A3BF2" w:rsidP="004A3BF2">
            <w:pPr>
              <w:jc w:val="center"/>
              <w:rPr>
                <w:i/>
                <w:sz w:val="18"/>
              </w:rPr>
            </w:pPr>
            <w:r w:rsidRPr="004A3BF2">
              <w:rPr>
                <w:i/>
                <w:sz w:val="18"/>
              </w:rPr>
              <w:t>-0,2</w:t>
            </w:r>
          </w:p>
        </w:tc>
        <w:tc>
          <w:tcPr>
            <w:tcW w:w="853" w:type="dxa"/>
            <w:shd w:val="clear" w:color="auto" w:fill="auto"/>
          </w:tcPr>
          <w:p w:rsidR="004A3BF2" w:rsidRPr="006F6BBD" w:rsidRDefault="004A3BF2" w:rsidP="0020622F">
            <w:pPr>
              <w:jc w:val="center"/>
              <w:rPr>
                <w:i/>
                <w:sz w:val="18"/>
                <w:szCs w:val="18"/>
              </w:rPr>
            </w:pPr>
            <w:r w:rsidRPr="006F6BBD">
              <w:rPr>
                <w:i/>
                <w:sz w:val="18"/>
                <w:szCs w:val="18"/>
              </w:rPr>
              <w:t>100,0</w:t>
            </w:r>
          </w:p>
        </w:tc>
      </w:tr>
      <w:tr w:rsidR="004A3BF2" w:rsidRPr="00A8617B" w:rsidTr="004A3BF2">
        <w:trPr>
          <w:trHeight w:val="284"/>
        </w:trPr>
        <w:tc>
          <w:tcPr>
            <w:tcW w:w="446" w:type="dxa"/>
            <w:vMerge/>
            <w:shd w:val="clear" w:color="auto" w:fill="auto"/>
          </w:tcPr>
          <w:p w:rsidR="004A3BF2" w:rsidRPr="00A8617B" w:rsidRDefault="004A3BF2" w:rsidP="000C7754">
            <w:pPr>
              <w:ind w:left="-108" w:right="-87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474" w:type="dxa"/>
            <w:shd w:val="clear" w:color="auto" w:fill="auto"/>
          </w:tcPr>
          <w:p w:rsidR="004A3BF2" w:rsidRPr="00476376" w:rsidRDefault="004A3BF2" w:rsidP="000A6BEB">
            <w:pPr>
              <w:ind w:left="155"/>
              <w:jc w:val="both"/>
              <w:rPr>
                <w:i/>
                <w:sz w:val="18"/>
                <w:szCs w:val="16"/>
              </w:rPr>
            </w:pPr>
            <w:r w:rsidRPr="00476376">
              <w:rPr>
                <w:i/>
                <w:sz w:val="18"/>
                <w:szCs w:val="16"/>
              </w:rPr>
              <w:t>Создание условий д</w:t>
            </w:r>
            <w:r w:rsidR="000A6BEB">
              <w:rPr>
                <w:i/>
                <w:sz w:val="18"/>
                <w:szCs w:val="16"/>
              </w:rPr>
              <w:t>ля деятельности народных дружин</w:t>
            </w:r>
          </w:p>
        </w:tc>
        <w:tc>
          <w:tcPr>
            <w:tcW w:w="1418" w:type="dxa"/>
            <w:shd w:val="clear" w:color="auto" w:fill="auto"/>
          </w:tcPr>
          <w:p w:rsidR="004A3BF2" w:rsidRPr="004A3BF2" w:rsidRDefault="004A3BF2" w:rsidP="004A3BF2">
            <w:pPr>
              <w:jc w:val="center"/>
              <w:rPr>
                <w:i/>
                <w:sz w:val="18"/>
              </w:rPr>
            </w:pPr>
            <w:r w:rsidRPr="004A3BF2">
              <w:rPr>
                <w:i/>
                <w:sz w:val="18"/>
              </w:rPr>
              <w:t>151,0</w:t>
            </w:r>
          </w:p>
        </w:tc>
        <w:tc>
          <w:tcPr>
            <w:tcW w:w="1417" w:type="dxa"/>
            <w:shd w:val="clear" w:color="auto" w:fill="auto"/>
          </w:tcPr>
          <w:p w:rsidR="004A3BF2" w:rsidRPr="004A3BF2" w:rsidRDefault="004A3BF2" w:rsidP="004A3BF2">
            <w:pPr>
              <w:jc w:val="center"/>
              <w:rPr>
                <w:i/>
                <w:sz w:val="18"/>
              </w:rPr>
            </w:pPr>
            <w:r w:rsidRPr="004A3BF2">
              <w:rPr>
                <w:i/>
                <w:sz w:val="18"/>
              </w:rPr>
              <w:t>151,0</w:t>
            </w:r>
          </w:p>
        </w:tc>
        <w:tc>
          <w:tcPr>
            <w:tcW w:w="1278" w:type="dxa"/>
            <w:shd w:val="clear" w:color="auto" w:fill="auto"/>
          </w:tcPr>
          <w:p w:rsidR="004A3BF2" w:rsidRPr="004A3BF2" w:rsidRDefault="004A3BF2" w:rsidP="004A3BF2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4A3BF2" w:rsidRPr="006F6BBD" w:rsidRDefault="004A3BF2" w:rsidP="0020622F">
            <w:pPr>
              <w:jc w:val="center"/>
              <w:rPr>
                <w:i/>
                <w:sz w:val="18"/>
                <w:szCs w:val="18"/>
              </w:rPr>
            </w:pPr>
            <w:r w:rsidRPr="006F6BBD">
              <w:rPr>
                <w:i/>
                <w:sz w:val="18"/>
                <w:szCs w:val="18"/>
              </w:rPr>
              <w:t>100,0</w:t>
            </w:r>
          </w:p>
        </w:tc>
      </w:tr>
      <w:tr w:rsidR="004A3BF2" w:rsidRPr="00A8617B" w:rsidTr="004A3BF2">
        <w:trPr>
          <w:trHeight w:val="284"/>
        </w:trPr>
        <w:tc>
          <w:tcPr>
            <w:tcW w:w="446" w:type="dxa"/>
            <w:vMerge/>
            <w:shd w:val="clear" w:color="auto" w:fill="auto"/>
          </w:tcPr>
          <w:p w:rsidR="004A3BF2" w:rsidRPr="00A8617B" w:rsidRDefault="004A3BF2" w:rsidP="000C7754">
            <w:pPr>
              <w:ind w:left="-108" w:right="-87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474" w:type="dxa"/>
            <w:shd w:val="clear" w:color="auto" w:fill="auto"/>
          </w:tcPr>
          <w:p w:rsidR="004A3BF2" w:rsidRPr="00476376" w:rsidRDefault="004A3BF2" w:rsidP="000A6BEB">
            <w:pPr>
              <w:ind w:left="155"/>
              <w:jc w:val="both"/>
              <w:rPr>
                <w:i/>
                <w:sz w:val="18"/>
                <w:szCs w:val="16"/>
              </w:rPr>
            </w:pPr>
            <w:r w:rsidRPr="00476376">
              <w:rPr>
                <w:i/>
                <w:sz w:val="18"/>
                <w:szCs w:val="16"/>
              </w:rPr>
              <w:t>Организация и проведение мероприятий, направленных на профилактику пр</w:t>
            </w:r>
            <w:r w:rsidR="000A6BEB">
              <w:rPr>
                <w:i/>
                <w:sz w:val="18"/>
                <w:szCs w:val="16"/>
              </w:rPr>
              <w:t>авонарушений несовершеннолетних</w:t>
            </w:r>
          </w:p>
        </w:tc>
        <w:tc>
          <w:tcPr>
            <w:tcW w:w="1418" w:type="dxa"/>
            <w:shd w:val="clear" w:color="auto" w:fill="auto"/>
          </w:tcPr>
          <w:p w:rsidR="004A3BF2" w:rsidRPr="004A3BF2" w:rsidRDefault="004A3BF2" w:rsidP="004A3BF2">
            <w:pPr>
              <w:jc w:val="center"/>
              <w:rPr>
                <w:i/>
                <w:sz w:val="18"/>
              </w:rPr>
            </w:pPr>
            <w:r w:rsidRPr="004A3BF2">
              <w:rPr>
                <w:i/>
                <w:sz w:val="18"/>
              </w:rPr>
              <w:t>74,8</w:t>
            </w:r>
          </w:p>
        </w:tc>
        <w:tc>
          <w:tcPr>
            <w:tcW w:w="1417" w:type="dxa"/>
            <w:shd w:val="clear" w:color="auto" w:fill="auto"/>
          </w:tcPr>
          <w:p w:rsidR="004A3BF2" w:rsidRPr="004A3BF2" w:rsidRDefault="004A3BF2" w:rsidP="004A3BF2">
            <w:pPr>
              <w:jc w:val="center"/>
              <w:rPr>
                <w:i/>
                <w:sz w:val="18"/>
              </w:rPr>
            </w:pPr>
            <w:r w:rsidRPr="004A3BF2">
              <w:rPr>
                <w:i/>
                <w:sz w:val="18"/>
              </w:rPr>
              <w:t>74,8</w:t>
            </w:r>
          </w:p>
        </w:tc>
        <w:tc>
          <w:tcPr>
            <w:tcW w:w="1278" w:type="dxa"/>
            <w:shd w:val="clear" w:color="auto" w:fill="auto"/>
          </w:tcPr>
          <w:p w:rsidR="004A3BF2" w:rsidRPr="004A3BF2" w:rsidRDefault="004A3BF2" w:rsidP="004A3BF2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4A3BF2" w:rsidRPr="006F6BBD" w:rsidRDefault="004A3BF2" w:rsidP="0020622F">
            <w:pPr>
              <w:jc w:val="center"/>
              <w:rPr>
                <w:i/>
                <w:sz w:val="18"/>
                <w:szCs w:val="18"/>
              </w:rPr>
            </w:pPr>
            <w:r w:rsidRPr="006F6BBD">
              <w:rPr>
                <w:i/>
                <w:sz w:val="18"/>
                <w:szCs w:val="18"/>
              </w:rPr>
              <w:t>100,0</w:t>
            </w:r>
          </w:p>
        </w:tc>
      </w:tr>
      <w:tr w:rsidR="004A3BF2" w:rsidRPr="00A8617B" w:rsidTr="004A3BF2">
        <w:trPr>
          <w:trHeight w:val="284"/>
        </w:trPr>
        <w:tc>
          <w:tcPr>
            <w:tcW w:w="446" w:type="dxa"/>
            <w:vMerge/>
            <w:shd w:val="clear" w:color="auto" w:fill="auto"/>
          </w:tcPr>
          <w:p w:rsidR="004A3BF2" w:rsidRPr="00A8617B" w:rsidRDefault="004A3BF2" w:rsidP="000C7754">
            <w:pPr>
              <w:ind w:left="-108" w:right="-87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474" w:type="dxa"/>
            <w:shd w:val="clear" w:color="auto" w:fill="auto"/>
          </w:tcPr>
          <w:p w:rsidR="004A3BF2" w:rsidRPr="00476376" w:rsidRDefault="004A3BF2" w:rsidP="000A6BEB">
            <w:pPr>
              <w:ind w:left="155"/>
              <w:jc w:val="both"/>
              <w:rPr>
                <w:i/>
                <w:sz w:val="18"/>
                <w:szCs w:val="16"/>
              </w:rPr>
            </w:pPr>
            <w:r w:rsidRPr="00476376">
              <w:rPr>
                <w:i/>
                <w:sz w:val="18"/>
                <w:szCs w:val="16"/>
              </w:rPr>
              <w:t>Осуществление государственных полномочий по составлению (изменению и дополнению) списков кандидатов в присяжные заседатели фед</w:t>
            </w:r>
            <w:r w:rsidR="000A6BEB">
              <w:rPr>
                <w:i/>
                <w:sz w:val="18"/>
                <w:szCs w:val="16"/>
              </w:rPr>
              <w:t>еральных судов общей юрисдикции</w:t>
            </w:r>
          </w:p>
        </w:tc>
        <w:tc>
          <w:tcPr>
            <w:tcW w:w="1418" w:type="dxa"/>
            <w:shd w:val="clear" w:color="auto" w:fill="auto"/>
          </w:tcPr>
          <w:p w:rsidR="004A3BF2" w:rsidRPr="004A3BF2" w:rsidRDefault="004A3BF2" w:rsidP="004A3BF2">
            <w:pPr>
              <w:jc w:val="center"/>
              <w:rPr>
                <w:i/>
                <w:sz w:val="18"/>
              </w:rPr>
            </w:pPr>
            <w:r w:rsidRPr="004A3BF2">
              <w:rPr>
                <w:i/>
                <w:sz w:val="18"/>
              </w:rPr>
              <w:t>199,6</w:t>
            </w:r>
          </w:p>
        </w:tc>
        <w:tc>
          <w:tcPr>
            <w:tcW w:w="1417" w:type="dxa"/>
            <w:shd w:val="clear" w:color="auto" w:fill="auto"/>
          </w:tcPr>
          <w:p w:rsidR="004A3BF2" w:rsidRPr="004A3BF2" w:rsidRDefault="004A3BF2" w:rsidP="004A3BF2">
            <w:pPr>
              <w:jc w:val="center"/>
              <w:rPr>
                <w:i/>
                <w:sz w:val="18"/>
              </w:rPr>
            </w:pPr>
            <w:r w:rsidRPr="004A3BF2">
              <w:rPr>
                <w:i/>
                <w:sz w:val="18"/>
              </w:rPr>
              <w:t>199,6</w:t>
            </w:r>
          </w:p>
        </w:tc>
        <w:tc>
          <w:tcPr>
            <w:tcW w:w="1278" w:type="dxa"/>
            <w:shd w:val="clear" w:color="auto" w:fill="auto"/>
          </w:tcPr>
          <w:p w:rsidR="004A3BF2" w:rsidRPr="004A3BF2" w:rsidRDefault="004A3BF2" w:rsidP="004A3BF2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4A3BF2" w:rsidRPr="006F6BBD" w:rsidRDefault="004A3BF2" w:rsidP="0020622F">
            <w:pPr>
              <w:jc w:val="center"/>
              <w:rPr>
                <w:i/>
                <w:sz w:val="18"/>
                <w:szCs w:val="18"/>
              </w:rPr>
            </w:pPr>
            <w:r w:rsidRPr="006F6BBD">
              <w:rPr>
                <w:i/>
                <w:sz w:val="18"/>
                <w:szCs w:val="18"/>
              </w:rPr>
              <w:t>100,0</w:t>
            </w:r>
          </w:p>
        </w:tc>
      </w:tr>
      <w:tr w:rsidR="004A3BF2" w:rsidRPr="00A8617B" w:rsidTr="004A3BF2">
        <w:trPr>
          <w:trHeight w:val="284"/>
        </w:trPr>
        <w:tc>
          <w:tcPr>
            <w:tcW w:w="446" w:type="dxa"/>
            <w:vMerge/>
            <w:shd w:val="clear" w:color="auto" w:fill="auto"/>
          </w:tcPr>
          <w:p w:rsidR="004A3BF2" w:rsidRPr="00A8617B" w:rsidRDefault="004A3BF2" w:rsidP="000C7754">
            <w:pPr>
              <w:ind w:left="-108" w:right="-87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474" w:type="dxa"/>
            <w:shd w:val="clear" w:color="auto" w:fill="auto"/>
          </w:tcPr>
          <w:p w:rsidR="004A3BF2" w:rsidRPr="00476376" w:rsidRDefault="004A3BF2" w:rsidP="000A6BEB">
            <w:pPr>
              <w:ind w:left="155"/>
              <w:jc w:val="both"/>
              <w:rPr>
                <w:i/>
                <w:sz w:val="18"/>
                <w:szCs w:val="16"/>
              </w:rPr>
            </w:pPr>
            <w:r w:rsidRPr="00476376">
              <w:rPr>
                <w:i/>
                <w:sz w:val="18"/>
                <w:szCs w:val="16"/>
              </w:rPr>
              <w:t>Реализация мероприятий по информационной антинаркотической, антиалкогольной и</w:t>
            </w:r>
            <w:r w:rsidR="000A6BEB">
              <w:rPr>
                <w:i/>
                <w:sz w:val="18"/>
                <w:szCs w:val="16"/>
              </w:rPr>
              <w:t xml:space="preserve"> антитабачной пропаганде</w:t>
            </w:r>
          </w:p>
        </w:tc>
        <w:tc>
          <w:tcPr>
            <w:tcW w:w="1418" w:type="dxa"/>
            <w:shd w:val="clear" w:color="auto" w:fill="auto"/>
          </w:tcPr>
          <w:p w:rsidR="004A3BF2" w:rsidRPr="004A3BF2" w:rsidRDefault="004A3BF2" w:rsidP="004A3BF2">
            <w:pPr>
              <w:jc w:val="center"/>
              <w:rPr>
                <w:i/>
                <w:sz w:val="18"/>
              </w:rPr>
            </w:pPr>
            <w:r w:rsidRPr="004A3BF2">
              <w:rPr>
                <w:i/>
                <w:sz w:val="18"/>
              </w:rPr>
              <w:t>25,0</w:t>
            </w:r>
          </w:p>
        </w:tc>
        <w:tc>
          <w:tcPr>
            <w:tcW w:w="1417" w:type="dxa"/>
            <w:shd w:val="clear" w:color="auto" w:fill="auto"/>
          </w:tcPr>
          <w:p w:rsidR="004A3BF2" w:rsidRPr="004A3BF2" w:rsidRDefault="004A3BF2" w:rsidP="004A3BF2">
            <w:pPr>
              <w:jc w:val="center"/>
              <w:rPr>
                <w:i/>
                <w:sz w:val="18"/>
              </w:rPr>
            </w:pPr>
            <w:r w:rsidRPr="004A3BF2">
              <w:rPr>
                <w:i/>
                <w:sz w:val="18"/>
              </w:rPr>
              <w:t>25,0</w:t>
            </w:r>
          </w:p>
        </w:tc>
        <w:tc>
          <w:tcPr>
            <w:tcW w:w="1278" w:type="dxa"/>
            <w:shd w:val="clear" w:color="auto" w:fill="auto"/>
          </w:tcPr>
          <w:p w:rsidR="004A3BF2" w:rsidRPr="004A3BF2" w:rsidRDefault="004A3BF2" w:rsidP="004A3BF2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4A3BF2" w:rsidRPr="006F6BBD" w:rsidRDefault="004A3BF2" w:rsidP="0020622F">
            <w:pPr>
              <w:jc w:val="center"/>
              <w:rPr>
                <w:i/>
                <w:sz w:val="18"/>
                <w:szCs w:val="18"/>
              </w:rPr>
            </w:pPr>
            <w:r w:rsidRPr="006F6BBD">
              <w:rPr>
                <w:i/>
                <w:sz w:val="18"/>
                <w:szCs w:val="18"/>
              </w:rPr>
              <w:t>100,0</w:t>
            </w:r>
          </w:p>
        </w:tc>
      </w:tr>
      <w:tr w:rsidR="004A3BF2" w:rsidRPr="00A8617B" w:rsidTr="004A3BF2">
        <w:trPr>
          <w:trHeight w:val="284"/>
        </w:trPr>
        <w:tc>
          <w:tcPr>
            <w:tcW w:w="446" w:type="dxa"/>
            <w:vMerge/>
            <w:shd w:val="clear" w:color="auto" w:fill="auto"/>
          </w:tcPr>
          <w:p w:rsidR="004A3BF2" w:rsidRPr="00A8617B" w:rsidRDefault="004A3BF2" w:rsidP="000C7754">
            <w:pPr>
              <w:ind w:left="-108" w:right="-87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474" w:type="dxa"/>
            <w:shd w:val="clear" w:color="auto" w:fill="auto"/>
          </w:tcPr>
          <w:p w:rsidR="004A3BF2" w:rsidRPr="00476376" w:rsidRDefault="004A3BF2" w:rsidP="000A6BEB">
            <w:pPr>
              <w:ind w:left="155"/>
              <w:jc w:val="both"/>
              <w:rPr>
                <w:i/>
                <w:sz w:val="18"/>
                <w:szCs w:val="16"/>
              </w:rPr>
            </w:pPr>
            <w:r w:rsidRPr="00476376">
              <w:rPr>
                <w:i/>
                <w:sz w:val="18"/>
                <w:szCs w:val="16"/>
              </w:rPr>
              <w:t>Организация и проведен</w:t>
            </w:r>
            <w:r w:rsidR="000A6BEB">
              <w:rPr>
                <w:i/>
                <w:sz w:val="18"/>
                <w:szCs w:val="16"/>
              </w:rPr>
              <w:t>ие профилактических мероприятий</w:t>
            </w:r>
          </w:p>
        </w:tc>
        <w:tc>
          <w:tcPr>
            <w:tcW w:w="1418" w:type="dxa"/>
            <w:shd w:val="clear" w:color="auto" w:fill="auto"/>
          </w:tcPr>
          <w:p w:rsidR="004A3BF2" w:rsidRPr="004A3BF2" w:rsidRDefault="004A3BF2" w:rsidP="004A3BF2">
            <w:pPr>
              <w:jc w:val="center"/>
              <w:rPr>
                <w:i/>
                <w:sz w:val="18"/>
              </w:rPr>
            </w:pPr>
            <w:r w:rsidRPr="004A3BF2">
              <w:rPr>
                <w:i/>
                <w:sz w:val="18"/>
              </w:rPr>
              <w:t>239,0</w:t>
            </w:r>
          </w:p>
        </w:tc>
        <w:tc>
          <w:tcPr>
            <w:tcW w:w="1417" w:type="dxa"/>
            <w:shd w:val="clear" w:color="auto" w:fill="auto"/>
          </w:tcPr>
          <w:p w:rsidR="004A3BF2" w:rsidRPr="004A3BF2" w:rsidRDefault="004A3BF2" w:rsidP="004A3BF2">
            <w:pPr>
              <w:jc w:val="center"/>
              <w:rPr>
                <w:i/>
                <w:sz w:val="18"/>
              </w:rPr>
            </w:pPr>
            <w:r w:rsidRPr="004A3BF2">
              <w:rPr>
                <w:i/>
                <w:sz w:val="18"/>
              </w:rPr>
              <w:t>239,0</w:t>
            </w:r>
          </w:p>
        </w:tc>
        <w:tc>
          <w:tcPr>
            <w:tcW w:w="1278" w:type="dxa"/>
            <w:shd w:val="clear" w:color="auto" w:fill="auto"/>
          </w:tcPr>
          <w:p w:rsidR="004A3BF2" w:rsidRPr="004A3BF2" w:rsidRDefault="004A3BF2" w:rsidP="004A3BF2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4A3BF2" w:rsidRPr="006F6BBD" w:rsidRDefault="004A3BF2" w:rsidP="0020622F">
            <w:pPr>
              <w:jc w:val="center"/>
              <w:rPr>
                <w:i/>
                <w:sz w:val="18"/>
                <w:szCs w:val="18"/>
              </w:rPr>
            </w:pPr>
            <w:r w:rsidRPr="006F6BBD">
              <w:rPr>
                <w:i/>
                <w:sz w:val="18"/>
                <w:szCs w:val="18"/>
              </w:rPr>
              <w:t>100,0</w:t>
            </w:r>
          </w:p>
        </w:tc>
      </w:tr>
      <w:tr w:rsidR="004A3BF2" w:rsidRPr="00A8617B" w:rsidTr="004A3BF2">
        <w:trPr>
          <w:trHeight w:val="284"/>
        </w:trPr>
        <w:tc>
          <w:tcPr>
            <w:tcW w:w="446" w:type="dxa"/>
            <w:vMerge/>
            <w:shd w:val="clear" w:color="auto" w:fill="auto"/>
          </w:tcPr>
          <w:p w:rsidR="004A3BF2" w:rsidRPr="00A8617B" w:rsidRDefault="004A3BF2" w:rsidP="000C7754">
            <w:pPr>
              <w:ind w:left="-108" w:right="-87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474" w:type="dxa"/>
            <w:shd w:val="clear" w:color="auto" w:fill="auto"/>
          </w:tcPr>
          <w:p w:rsidR="004A3BF2" w:rsidRPr="00476376" w:rsidRDefault="004A3BF2" w:rsidP="000A6BEB">
            <w:pPr>
              <w:ind w:left="155"/>
              <w:jc w:val="both"/>
              <w:rPr>
                <w:i/>
                <w:sz w:val="18"/>
                <w:szCs w:val="16"/>
              </w:rPr>
            </w:pPr>
            <w:r w:rsidRPr="00476376">
              <w:rPr>
                <w:i/>
                <w:sz w:val="18"/>
                <w:szCs w:val="16"/>
              </w:rPr>
              <w:t>Проведение мероприятий по профилактике экстремизма и укреплению межнационального и межко</w:t>
            </w:r>
            <w:r w:rsidR="000A6BEB">
              <w:rPr>
                <w:i/>
                <w:sz w:val="18"/>
                <w:szCs w:val="16"/>
              </w:rPr>
              <w:t>нфессионального мира и согласия</w:t>
            </w:r>
          </w:p>
        </w:tc>
        <w:tc>
          <w:tcPr>
            <w:tcW w:w="1418" w:type="dxa"/>
            <w:shd w:val="clear" w:color="auto" w:fill="auto"/>
          </w:tcPr>
          <w:p w:rsidR="004A3BF2" w:rsidRPr="004A3BF2" w:rsidRDefault="004A3BF2" w:rsidP="004A3BF2">
            <w:pPr>
              <w:jc w:val="center"/>
              <w:rPr>
                <w:i/>
                <w:sz w:val="18"/>
              </w:rPr>
            </w:pPr>
            <w:r w:rsidRPr="004A3BF2">
              <w:rPr>
                <w:i/>
                <w:sz w:val="18"/>
              </w:rPr>
              <w:t>645,7</w:t>
            </w:r>
          </w:p>
        </w:tc>
        <w:tc>
          <w:tcPr>
            <w:tcW w:w="1417" w:type="dxa"/>
            <w:shd w:val="clear" w:color="auto" w:fill="auto"/>
          </w:tcPr>
          <w:p w:rsidR="004A3BF2" w:rsidRPr="004A3BF2" w:rsidRDefault="004A3BF2" w:rsidP="004A3BF2">
            <w:pPr>
              <w:jc w:val="center"/>
              <w:rPr>
                <w:i/>
                <w:sz w:val="18"/>
              </w:rPr>
            </w:pPr>
            <w:r w:rsidRPr="004A3BF2">
              <w:rPr>
                <w:i/>
                <w:sz w:val="18"/>
              </w:rPr>
              <w:t>645,7</w:t>
            </w:r>
          </w:p>
        </w:tc>
        <w:tc>
          <w:tcPr>
            <w:tcW w:w="1278" w:type="dxa"/>
            <w:shd w:val="clear" w:color="auto" w:fill="auto"/>
          </w:tcPr>
          <w:p w:rsidR="004A3BF2" w:rsidRPr="004A3BF2" w:rsidRDefault="004A3BF2" w:rsidP="004A3BF2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4A3BF2" w:rsidRPr="006F6BBD" w:rsidRDefault="004A3BF2" w:rsidP="0020622F">
            <w:pPr>
              <w:jc w:val="center"/>
              <w:rPr>
                <w:i/>
                <w:sz w:val="18"/>
                <w:szCs w:val="18"/>
              </w:rPr>
            </w:pPr>
            <w:r w:rsidRPr="006F6BBD">
              <w:rPr>
                <w:i/>
                <w:sz w:val="18"/>
                <w:szCs w:val="18"/>
              </w:rPr>
              <w:t>100,0</w:t>
            </w:r>
          </w:p>
        </w:tc>
      </w:tr>
      <w:tr w:rsidR="004A3BF2" w:rsidRPr="00A8617B" w:rsidTr="004A3BF2">
        <w:trPr>
          <w:trHeight w:val="284"/>
        </w:trPr>
        <w:tc>
          <w:tcPr>
            <w:tcW w:w="446" w:type="dxa"/>
            <w:vMerge/>
            <w:shd w:val="clear" w:color="auto" w:fill="auto"/>
          </w:tcPr>
          <w:p w:rsidR="004A3BF2" w:rsidRPr="00A8617B" w:rsidRDefault="004A3BF2" w:rsidP="000C7754">
            <w:pPr>
              <w:ind w:left="-108" w:right="-87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474" w:type="dxa"/>
            <w:shd w:val="clear" w:color="auto" w:fill="auto"/>
          </w:tcPr>
          <w:p w:rsidR="004A3BF2" w:rsidRPr="00476376" w:rsidRDefault="004A3BF2" w:rsidP="000A6BEB">
            <w:pPr>
              <w:ind w:left="155"/>
              <w:jc w:val="both"/>
              <w:rPr>
                <w:i/>
                <w:sz w:val="18"/>
                <w:szCs w:val="16"/>
              </w:rPr>
            </w:pPr>
            <w:r w:rsidRPr="00476376">
              <w:rPr>
                <w:i/>
                <w:sz w:val="18"/>
                <w:szCs w:val="16"/>
              </w:rPr>
              <w:t>Осуществление мер информационного противодействия распрост</w:t>
            </w:r>
            <w:r w:rsidR="000A6BEB">
              <w:rPr>
                <w:i/>
                <w:sz w:val="18"/>
                <w:szCs w:val="16"/>
              </w:rPr>
              <w:t>ранению экстремисткой идеологии</w:t>
            </w:r>
          </w:p>
        </w:tc>
        <w:tc>
          <w:tcPr>
            <w:tcW w:w="1418" w:type="dxa"/>
            <w:shd w:val="clear" w:color="auto" w:fill="auto"/>
          </w:tcPr>
          <w:p w:rsidR="004A3BF2" w:rsidRPr="004A3BF2" w:rsidRDefault="004A3BF2" w:rsidP="004A3BF2">
            <w:pPr>
              <w:jc w:val="center"/>
              <w:rPr>
                <w:i/>
                <w:sz w:val="18"/>
              </w:rPr>
            </w:pPr>
            <w:r w:rsidRPr="004A3BF2">
              <w:rPr>
                <w:i/>
                <w:sz w:val="18"/>
              </w:rPr>
              <w:t>52,0</w:t>
            </w:r>
          </w:p>
        </w:tc>
        <w:tc>
          <w:tcPr>
            <w:tcW w:w="1417" w:type="dxa"/>
            <w:shd w:val="clear" w:color="auto" w:fill="auto"/>
          </w:tcPr>
          <w:p w:rsidR="004A3BF2" w:rsidRPr="004A3BF2" w:rsidRDefault="004A3BF2" w:rsidP="004A3BF2">
            <w:pPr>
              <w:jc w:val="center"/>
              <w:rPr>
                <w:i/>
                <w:sz w:val="18"/>
              </w:rPr>
            </w:pPr>
            <w:r w:rsidRPr="004A3BF2">
              <w:rPr>
                <w:i/>
                <w:sz w:val="18"/>
              </w:rPr>
              <w:t>52,0</w:t>
            </w:r>
          </w:p>
        </w:tc>
        <w:tc>
          <w:tcPr>
            <w:tcW w:w="1278" w:type="dxa"/>
            <w:shd w:val="clear" w:color="auto" w:fill="auto"/>
          </w:tcPr>
          <w:p w:rsidR="004A3BF2" w:rsidRPr="004A3BF2" w:rsidRDefault="004A3BF2" w:rsidP="004A3BF2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4A3BF2" w:rsidRPr="006F6BBD" w:rsidRDefault="004A3BF2" w:rsidP="0020622F">
            <w:pPr>
              <w:jc w:val="center"/>
              <w:rPr>
                <w:i/>
                <w:sz w:val="18"/>
                <w:szCs w:val="18"/>
              </w:rPr>
            </w:pPr>
            <w:r w:rsidRPr="006F6BBD">
              <w:rPr>
                <w:i/>
                <w:sz w:val="18"/>
                <w:szCs w:val="18"/>
              </w:rPr>
              <w:t>100,0</w:t>
            </w:r>
          </w:p>
        </w:tc>
      </w:tr>
      <w:tr w:rsidR="004A3BF2" w:rsidRPr="00A8617B" w:rsidTr="004A3BF2">
        <w:trPr>
          <w:trHeight w:val="284"/>
        </w:trPr>
        <w:tc>
          <w:tcPr>
            <w:tcW w:w="446" w:type="dxa"/>
            <w:vMerge w:val="restart"/>
            <w:shd w:val="clear" w:color="auto" w:fill="auto"/>
            <w:hideMark/>
          </w:tcPr>
          <w:p w:rsidR="004A3BF2" w:rsidRPr="00A8617B" w:rsidRDefault="004A3BF2" w:rsidP="000C7754">
            <w:pPr>
              <w:ind w:left="-108" w:right="-87"/>
              <w:jc w:val="center"/>
              <w:rPr>
                <w:sz w:val="22"/>
                <w:szCs w:val="22"/>
              </w:rPr>
            </w:pPr>
            <w:r w:rsidRPr="00A8617B">
              <w:rPr>
                <w:sz w:val="22"/>
                <w:szCs w:val="22"/>
              </w:rPr>
              <w:t>3</w:t>
            </w:r>
          </w:p>
        </w:tc>
        <w:tc>
          <w:tcPr>
            <w:tcW w:w="9474" w:type="dxa"/>
            <w:shd w:val="clear" w:color="auto" w:fill="F2F2F2"/>
          </w:tcPr>
          <w:p w:rsidR="004A3BF2" w:rsidRPr="00377792" w:rsidRDefault="004A3BF2" w:rsidP="000C7754">
            <w:pPr>
              <w:rPr>
                <w:b/>
              </w:rPr>
            </w:pPr>
            <w:r w:rsidRPr="00377792">
              <w:rPr>
                <w:b/>
              </w:rPr>
              <w:t>Развитие физической культуры и спорта в городе Ханты-Мансийске</w:t>
            </w:r>
          </w:p>
        </w:tc>
        <w:tc>
          <w:tcPr>
            <w:tcW w:w="1418" w:type="dxa"/>
            <w:shd w:val="clear" w:color="auto" w:fill="F2F2F2"/>
          </w:tcPr>
          <w:p w:rsidR="004A3BF2" w:rsidRPr="004A3BF2" w:rsidRDefault="004A3BF2" w:rsidP="004A3BF2">
            <w:pPr>
              <w:jc w:val="center"/>
              <w:rPr>
                <w:b/>
                <w:sz w:val="18"/>
              </w:rPr>
            </w:pPr>
            <w:r w:rsidRPr="004A3BF2">
              <w:rPr>
                <w:b/>
                <w:sz w:val="18"/>
              </w:rPr>
              <w:t>200 517,3</w:t>
            </w:r>
          </w:p>
        </w:tc>
        <w:tc>
          <w:tcPr>
            <w:tcW w:w="1417" w:type="dxa"/>
            <w:shd w:val="clear" w:color="auto" w:fill="F2F2F2"/>
          </w:tcPr>
          <w:p w:rsidR="004A3BF2" w:rsidRPr="004A3BF2" w:rsidRDefault="004A3BF2" w:rsidP="004A3BF2">
            <w:pPr>
              <w:jc w:val="center"/>
              <w:rPr>
                <w:b/>
                <w:sz w:val="18"/>
              </w:rPr>
            </w:pPr>
            <w:r w:rsidRPr="004A3BF2">
              <w:rPr>
                <w:b/>
                <w:sz w:val="18"/>
              </w:rPr>
              <w:t>200 461,8</w:t>
            </w:r>
          </w:p>
        </w:tc>
        <w:tc>
          <w:tcPr>
            <w:tcW w:w="1278" w:type="dxa"/>
            <w:shd w:val="clear" w:color="auto" w:fill="F2F2F2"/>
          </w:tcPr>
          <w:p w:rsidR="004A3BF2" w:rsidRPr="004A3BF2" w:rsidRDefault="004A3BF2" w:rsidP="004A3BF2">
            <w:pPr>
              <w:jc w:val="center"/>
              <w:rPr>
                <w:b/>
                <w:sz w:val="18"/>
              </w:rPr>
            </w:pPr>
            <w:r w:rsidRPr="004A3BF2">
              <w:rPr>
                <w:b/>
                <w:sz w:val="18"/>
              </w:rPr>
              <w:t>-55,5</w:t>
            </w:r>
          </w:p>
        </w:tc>
        <w:tc>
          <w:tcPr>
            <w:tcW w:w="853" w:type="dxa"/>
            <w:shd w:val="clear" w:color="auto" w:fill="F2F2F2"/>
          </w:tcPr>
          <w:p w:rsidR="004A3BF2" w:rsidRPr="006F6BBD" w:rsidRDefault="004A3BF2" w:rsidP="0020622F">
            <w:pPr>
              <w:jc w:val="center"/>
              <w:rPr>
                <w:b/>
                <w:sz w:val="18"/>
                <w:szCs w:val="18"/>
              </w:rPr>
            </w:pPr>
            <w:r w:rsidRPr="006F6BBD">
              <w:rPr>
                <w:b/>
                <w:sz w:val="18"/>
                <w:szCs w:val="18"/>
              </w:rPr>
              <w:t>100,0</w:t>
            </w:r>
          </w:p>
        </w:tc>
      </w:tr>
      <w:tr w:rsidR="004A3BF2" w:rsidRPr="00A8617B" w:rsidTr="004A3BF2">
        <w:trPr>
          <w:trHeight w:val="284"/>
        </w:trPr>
        <w:tc>
          <w:tcPr>
            <w:tcW w:w="446" w:type="dxa"/>
            <w:vMerge/>
            <w:shd w:val="clear" w:color="auto" w:fill="auto"/>
          </w:tcPr>
          <w:p w:rsidR="004A3BF2" w:rsidRPr="00A8617B" w:rsidRDefault="004A3BF2" w:rsidP="000C7754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9474" w:type="dxa"/>
            <w:shd w:val="clear" w:color="auto" w:fill="auto"/>
          </w:tcPr>
          <w:p w:rsidR="004A3BF2" w:rsidRPr="00476376" w:rsidRDefault="004A3BF2" w:rsidP="000A6BEB">
            <w:pPr>
              <w:ind w:left="155"/>
              <w:jc w:val="both"/>
              <w:rPr>
                <w:i/>
                <w:sz w:val="18"/>
                <w:szCs w:val="16"/>
              </w:rPr>
            </w:pPr>
            <w:r w:rsidRPr="00476376">
              <w:rPr>
                <w:i/>
                <w:sz w:val="18"/>
                <w:szCs w:val="16"/>
              </w:rPr>
              <w:t>Проведение городских спортивных соревнований по видам спорта и физкультурных мероприятий, обеспечение участия сборных команд города в окружных, всероссийских соревнованиях, тренир</w:t>
            </w:r>
            <w:r w:rsidR="000A6BEB">
              <w:rPr>
                <w:i/>
                <w:sz w:val="18"/>
                <w:szCs w:val="16"/>
              </w:rPr>
              <w:t>овочных мероприятиях, семинарах</w:t>
            </w:r>
          </w:p>
        </w:tc>
        <w:tc>
          <w:tcPr>
            <w:tcW w:w="1418" w:type="dxa"/>
            <w:shd w:val="clear" w:color="auto" w:fill="auto"/>
          </w:tcPr>
          <w:p w:rsidR="004A3BF2" w:rsidRPr="004A3BF2" w:rsidRDefault="004A3BF2" w:rsidP="004A3BF2">
            <w:pPr>
              <w:jc w:val="center"/>
              <w:rPr>
                <w:i/>
                <w:sz w:val="18"/>
              </w:rPr>
            </w:pPr>
            <w:r w:rsidRPr="004A3BF2">
              <w:rPr>
                <w:i/>
                <w:sz w:val="18"/>
              </w:rPr>
              <w:t>5 262,6</w:t>
            </w:r>
          </w:p>
        </w:tc>
        <w:tc>
          <w:tcPr>
            <w:tcW w:w="1417" w:type="dxa"/>
            <w:shd w:val="clear" w:color="auto" w:fill="auto"/>
          </w:tcPr>
          <w:p w:rsidR="004A3BF2" w:rsidRPr="004A3BF2" w:rsidRDefault="004A3BF2" w:rsidP="004A3BF2">
            <w:pPr>
              <w:jc w:val="center"/>
              <w:rPr>
                <w:i/>
                <w:sz w:val="18"/>
              </w:rPr>
            </w:pPr>
            <w:r w:rsidRPr="004A3BF2">
              <w:rPr>
                <w:i/>
                <w:sz w:val="18"/>
              </w:rPr>
              <w:t>5 246,0</w:t>
            </w:r>
          </w:p>
        </w:tc>
        <w:tc>
          <w:tcPr>
            <w:tcW w:w="1278" w:type="dxa"/>
            <w:shd w:val="clear" w:color="auto" w:fill="auto"/>
          </w:tcPr>
          <w:p w:rsidR="004A3BF2" w:rsidRPr="004A3BF2" w:rsidRDefault="004A3BF2" w:rsidP="004A3BF2">
            <w:pPr>
              <w:jc w:val="center"/>
              <w:rPr>
                <w:i/>
                <w:sz w:val="18"/>
              </w:rPr>
            </w:pPr>
            <w:r w:rsidRPr="004A3BF2">
              <w:rPr>
                <w:i/>
                <w:sz w:val="18"/>
              </w:rPr>
              <w:t>-16,6</w:t>
            </w:r>
          </w:p>
        </w:tc>
        <w:tc>
          <w:tcPr>
            <w:tcW w:w="853" w:type="dxa"/>
            <w:shd w:val="clear" w:color="auto" w:fill="auto"/>
          </w:tcPr>
          <w:p w:rsidR="004A3BF2" w:rsidRPr="006F6BBD" w:rsidRDefault="004A3BF2" w:rsidP="0020622F">
            <w:pPr>
              <w:jc w:val="center"/>
              <w:rPr>
                <w:i/>
                <w:sz w:val="18"/>
                <w:szCs w:val="18"/>
              </w:rPr>
            </w:pPr>
            <w:r w:rsidRPr="006F6BBD">
              <w:rPr>
                <w:i/>
                <w:sz w:val="18"/>
                <w:szCs w:val="18"/>
              </w:rPr>
              <w:t>99,7</w:t>
            </w:r>
          </w:p>
        </w:tc>
      </w:tr>
      <w:tr w:rsidR="004A3BF2" w:rsidRPr="00A8617B" w:rsidTr="004A3BF2">
        <w:trPr>
          <w:trHeight w:val="284"/>
        </w:trPr>
        <w:tc>
          <w:tcPr>
            <w:tcW w:w="446" w:type="dxa"/>
            <w:vMerge/>
            <w:shd w:val="clear" w:color="auto" w:fill="auto"/>
          </w:tcPr>
          <w:p w:rsidR="004A3BF2" w:rsidRPr="00A8617B" w:rsidRDefault="004A3BF2" w:rsidP="000C7754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9474" w:type="dxa"/>
            <w:shd w:val="clear" w:color="auto" w:fill="auto"/>
          </w:tcPr>
          <w:p w:rsidR="004A3BF2" w:rsidRPr="00476376" w:rsidRDefault="004A3BF2" w:rsidP="000A6BEB">
            <w:pPr>
              <w:ind w:left="155"/>
              <w:jc w:val="both"/>
              <w:rPr>
                <w:i/>
                <w:sz w:val="18"/>
                <w:szCs w:val="16"/>
              </w:rPr>
            </w:pPr>
            <w:r w:rsidRPr="00476376">
              <w:rPr>
                <w:i/>
                <w:sz w:val="18"/>
                <w:szCs w:val="16"/>
              </w:rPr>
              <w:t>Проведение мероприятий по организации отдыха и оздоровления детей в каникулярный период и внеурочное время на спортивных дворов</w:t>
            </w:r>
            <w:r w:rsidR="000A6BEB">
              <w:rPr>
                <w:i/>
                <w:sz w:val="18"/>
                <w:szCs w:val="16"/>
              </w:rPr>
              <w:t>ых площадках и хоккейных кортах</w:t>
            </w:r>
          </w:p>
        </w:tc>
        <w:tc>
          <w:tcPr>
            <w:tcW w:w="1418" w:type="dxa"/>
            <w:shd w:val="clear" w:color="auto" w:fill="auto"/>
          </w:tcPr>
          <w:p w:rsidR="004A3BF2" w:rsidRPr="004A3BF2" w:rsidRDefault="004A3BF2" w:rsidP="004A3BF2">
            <w:pPr>
              <w:jc w:val="center"/>
              <w:rPr>
                <w:i/>
                <w:sz w:val="18"/>
              </w:rPr>
            </w:pPr>
            <w:r w:rsidRPr="004A3BF2">
              <w:rPr>
                <w:i/>
                <w:sz w:val="18"/>
              </w:rPr>
              <w:t>530,0</w:t>
            </w:r>
          </w:p>
        </w:tc>
        <w:tc>
          <w:tcPr>
            <w:tcW w:w="1417" w:type="dxa"/>
            <w:shd w:val="clear" w:color="auto" w:fill="auto"/>
          </w:tcPr>
          <w:p w:rsidR="004A3BF2" w:rsidRPr="004A3BF2" w:rsidRDefault="004A3BF2" w:rsidP="004A3BF2">
            <w:pPr>
              <w:jc w:val="center"/>
              <w:rPr>
                <w:i/>
                <w:sz w:val="18"/>
              </w:rPr>
            </w:pPr>
            <w:r w:rsidRPr="004A3BF2">
              <w:rPr>
                <w:i/>
                <w:sz w:val="18"/>
              </w:rPr>
              <w:t>530,0</w:t>
            </w:r>
          </w:p>
        </w:tc>
        <w:tc>
          <w:tcPr>
            <w:tcW w:w="1278" w:type="dxa"/>
            <w:shd w:val="clear" w:color="auto" w:fill="auto"/>
          </w:tcPr>
          <w:p w:rsidR="004A3BF2" w:rsidRPr="004A3BF2" w:rsidRDefault="004A3BF2" w:rsidP="004A3BF2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4A3BF2" w:rsidRPr="006F6BBD" w:rsidRDefault="004A3BF2" w:rsidP="0020622F">
            <w:pPr>
              <w:jc w:val="center"/>
              <w:rPr>
                <w:i/>
                <w:sz w:val="18"/>
                <w:szCs w:val="18"/>
              </w:rPr>
            </w:pPr>
            <w:r w:rsidRPr="006F6BBD">
              <w:rPr>
                <w:i/>
                <w:sz w:val="18"/>
                <w:szCs w:val="18"/>
              </w:rPr>
              <w:t>100,0</w:t>
            </w:r>
          </w:p>
        </w:tc>
      </w:tr>
      <w:tr w:rsidR="004A3BF2" w:rsidRPr="00A8617B" w:rsidTr="004A3BF2">
        <w:trPr>
          <w:trHeight w:val="284"/>
        </w:trPr>
        <w:tc>
          <w:tcPr>
            <w:tcW w:w="446" w:type="dxa"/>
            <w:vMerge/>
            <w:shd w:val="clear" w:color="auto" w:fill="auto"/>
          </w:tcPr>
          <w:p w:rsidR="004A3BF2" w:rsidRPr="00A8617B" w:rsidRDefault="004A3BF2" w:rsidP="000C7754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9474" w:type="dxa"/>
            <w:shd w:val="clear" w:color="auto" w:fill="auto"/>
          </w:tcPr>
          <w:p w:rsidR="004A3BF2" w:rsidRPr="00476376" w:rsidRDefault="004A3BF2" w:rsidP="000A6BEB">
            <w:pPr>
              <w:ind w:left="155"/>
              <w:jc w:val="both"/>
              <w:rPr>
                <w:i/>
                <w:sz w:val="18"/>
                <w:szCs w:val="16"/>
              </w:rPr>
            </w:pPr>
            <w:r w:rsidRPr="00476376">
              <w:rPr>
                <w:i/>
                <w:sz w:val="18"/>
                <w:szCs w:val="16"/>
              </w:rPr>
              <w:t>Развитие материально-технической базы учрежден</w:t>
            </w:r>
            <w:r w:rsidR="000A6BEB">
              <w:rPr>
                <w:i/>
                <w:sz w:val="18"/>
                <w:szCs w:val="16"/>
              </w:rPr>
              <w:t>ий спорта и спортивных объектов</w:t>
            </w:r>
          </w:p>
        </w:tc>
        <w:tc>
          <w:tcPr>
            <w:tcW w:w="1418" w:type="dxa"/>
            <w:shd w:val="clear" w:color="auto" w:fill="auto"/>
          </w:tcPr>
          <w:p w:rsidR="004A3BF2" w:rsidRPr="004A3BF2" w:rsidRDefault="004A3BF2" w:rsidP="004A3BF2">
            <w:pPr>
              <w:jc w:val="center"/>
              <w:rPr>
                <w:i/>
                <w:sz w:val="18"/>
              </w:rPr>
            </w:pPr>
            <w:r w:rsidRPr="004A3BF2">
              <w:rPr>
                <w:i/>
                <w:sz w:val="18"/>
              </w:rPr>
              <w:t>12 637,9</w:t>
            </w:r>
          </w:p>
        </w:tc>
        <w:tc>
          <w:tcPr>
            <w:tcW w:w="1417" w:type="dxa"/>
            <w:shd w:val="clear" w:color="auto" w:fill="auto"/>
          </w:tcPr>
          <w:p w:rsidR="004A3BF2" w:rsidRPr="004A3BF2" w:rsidRDefault="004A3BF2" w:rsidP="004A3BF2">
            <w:pPr>
              <w:jc w:val="center"/>
              <w:rPr>
                <w:i/>
                <w:sz w:val="18"/>
              </w:rPr>
            </w:pPr>
            <w:r w:rsidRPr="004A3BF2">
              <w:rPr>
                <w:i/>
                <w:sz w:val="18"/>
              </w:rPr>
              <w:t>12 637,9</w:t>
            </w:r>
          </w:p>
        </w:tc>
        <w:tc>
          <w:tcPr>
            <w:tcW w:w="1278" w:type="dxa"/>
            <w:shd w:val="clear" w:color="auto" w:fill="auto"/>
          </w:tcPr>
          <w:p w:rsidR="004A3BF2" w:rsidRPr="004A3BF2" w:rsidRDefault="004A3BF2" w:rsidP="004A3BF2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4A3BF2" w:rsidRPr="006F6BBD" w:rsidRDefault="004A3BF2" w:rsidP="0020622F">
            <w:pPr>
              <w:jc w:val="center"/>
              <w:rPr>
                <w:i/>
                <w:sz w:val="18"/>
                <w:szCs w:val="18"/>
              </w:rPr>
            </w:pPr>
            <w:r w:rsidRPr="006F6BBD">
              <w:rPr>
                <w:i/>
                <w:sz w:val="18"/>
                <w:szCs w:val="18"/>
              </w:rPr>
              <w:t>100,0</w:t>
            </w:r>
          </w:p>
        </w:tc>
      </w:tr>
      <w:tr w:rsidR="004A3BF2" w:rsidRPr="00A8617B" w:rsidTr="004A3BF2">
        <w:trPr>
          <w:trHeight w:val="284"/>
        </w:trPr>
        <w:tc>
          <w:tcPr>
            <w:tcW w:w="446" w:type="dxa"/>
            <w:vMerge/>
            <w:shd w:val="clear" w:color="auto" w:fill="auto"/>
          </w:tcPr>
          <w:p w:rsidR="004A3BF2" w:rsidRPr="00A8617B" w:rsidRDefault="004A3BF2" w:rsidP="000C7754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9474" w:type="dxa"/>
            <w:shd w:val="clear" w:color="auto" w:fill="auto"/>
          </w:tcPr>
          <w:p w:rsidR="004A3BF2" w:rsidRPr="00476376" w:rsidRDefault="004A3BF2" w:rsidP="000A6BEB">
            <w:pPr>
              <w:ind w:left="155"/>
              <w:jc w:val="both"/>
              <w:rPr>
                <w:i/>
                <w:sz w:val="18"/>
                <w:szCs w:val="16"/>
              </w:rPr>
            </w:pPr>
            <w:r w:rsidRPr="00476376">
              <w:rPr>
                <w:i/>
                <w:sz w:val="18"/>
                <w:szCs w:val="16"/>
              </w:rPr>
              <w:t>Проведение мероприятий по организации и обеспечению отдыха и оздоровления детей, имеющих место жительства на те</w:t>
            </w:r>
            <w:r w:rsidR="000A6BEB">
              <w:rPr>
                <w:i/>
                <w:sz w:val="18"/>
                <w:szCs w:val="16"/>
              </w:rPr>
              <w:t>рритории города Ханты-Мансийска</w:t>
            </w:r>
          </w:p>
        </w:tc>
        <w:tc>
          <w:tcPr>
            <w:tcW w:w="1418" w:type="dxa"/>
            <w:shd w:val="clear" w:color="auto" w:fill="auto"/>
          </w:tcPr>
          <w:p w:rsidR="004A3BF2" w:rsidRPr="004A3BF2" w:rsidRDefault="004A3BF2" w:rsidP="004A3BF2">
            <w:pPr>
              <w:jc w:val="center"/>
              <w:rPr>
                <w:i/>
                <w:sz w:val="18"/>
              </w:rPr>
            </w:pPr>
            <w:r w:rsidRPr="004A3BF2">
              <w:rPr>
                <w:i/>
                <w:sz w:val="18"/>
              </w:rPr>
              <w:t>111,8</w:t>
            </w:r>
          </w:p>
        </w:tc>
        <w:tc>
          <w:tcPr>
            <w:tcW w:w="1417" w:type="dxa"/>
            <w:shd w:val="clear" w:color="auto" w:fill="auto"/>
          </w:tcPr>
          <w:p w:rsidR="004A3BF2" w:rsidRPr="004A3BF2" w:rsidRDefault="004A3BF2" w:rsidP="004A3BF2">
            <w:pPr>
              <w:jc w:val="center"/>
              <w:rPr>
                <w:i/>
                <w:sz w:val="18"/>
              </w:rPr>
            </w:pPr>
            <w:r w:rsidRPr="004A3BF2">
              <w:rPr>
                <w:i/>
                <w:sz w:val="18"/>
              </w:rPr>
              <w:t>111,8</w:t>
            </w:r>
          </w:p>
        </w:tc>
        <w:tc>
          <w:tcPr>
            <w:tcW w:w="1278" w:type="dxa"/>
            <w:shd w:val="clear" w:color="auto" w:fill="auto"/>
          </w:tcPr>
          <w:p w:rsidR="004A3BF2" w:rsidRPr="004A3BF2" w:rsidRDefault="004A3BF2" w:rsidP="004A3BF2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4A3BF2" w:rsidRPr="006F6BBD" w:rsidRDefault="004A3BF2" w:rsidP="0020622F">
            <w:pPr>
              <w:jc w:val="center"/>
              <w:rPr>
                <w:i/>
                <w:sz w:val="18"/>
                <w:szCs w:val="18"/>
              </w:rPr>
            </w:pPr>
            <w:r w:rsidRPr="006F6BBD">
              <w:rPr>
                <w:i/>
                <w:sz w:val="18"/>
                <w:szCs w:val="18"/>
              </w:rPr>
              <w:t>100,0</w:t>
            </w:r>
          </w:p>
        </w:tc>
      </w:tr>
      <w:tr w:rsidR="004A3BF2" w:rsidRPr="00A8617B" w:rsidTr="004A3BF2">
        <w:trPr>
          <w:trHeight w:val="284"/>
        </w:trPr>
        <w:tc>
          <w:tcPr>
            <w:tcW w:w="446" w:type="dxa"/>
            <w:vMerge/>
            <w:shd w:val="clear" w:color="auto" w:fill="auto"/>
          </w:tcPr>
          <w:p w:rsidR="004A3BF2" w:rsidRPr="00A8617B" w:rsidRDefault="004A3BF2" w:rsidP="000C7754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9474" w:type="dxa"/>
            <w:shd w:val="clear" w:color="auto" w:fill="auto"/>
          </w:tcPr>
          <w:p w:rsidR="004A3BF2" w:rsidRPr="00476376" w:rsidRDefault="004A3BF2" w:rsidP="000A6BEB">
            <w:pPr>
              <w:ind w:left="155"/>
              <w:jc w:val="both"/>
              <w:rPr>
                <w:b/>
                <w:i/>
                <w:sz w:val="18"/>
                <w:szCs w:val="16"/>
              </w:rPr>
            </w:pPr>
            <w:r w:rsidRPr="00476376">
              <w:rPr>
                <w:b/>
                <w:i/>
                <w:sz w:val="18"/>
                <w:szCs w:val="16"/>
              </w:rPr>
              <w:t>Региональ</w:t>
            </w:r>
            <w:r w:rsidR="000A6BEB">
              <w:rPr>
                <w:b/>
                <w:i/>
                <w:sz w:val="18"/>
                <w:szCs w:val="16"/>
              </w:rPr>
              <w:t>ный проект "Спорт - норма жизни</w:t>
            </w:r>
          </w:p>
        </w:tc>
        <w:tc>
          <w:tcPr>
            <w:tcW w:w="1418" w:type="dxa"/>
            <w:shd w:val="clear" w:color="auto" w:fill="auto"/>
          </w:tcPr>
          <w:p w:rsidR="004A3BF2" w:rsidRPr="009F49BD" w:rsidRDefault="004A3BF2" w:rsidP="004A3BF2">
            <w:pPr>
              <w:jc w:val="center"/>
              <w:rPr>
                <w:b/>
                <w:i/>
                <w:sz w:val="18"/>
              </w:rPr>
            </w:pPr>
            <w:r w:rsidRPr="009F49BD">
              <w:rPr>
                <w:b/>
                <w:i/>
                <w:sz w:val="18"/>
              </w:rPr>
              <w:t>714,4</w:t>
            </w:r>
          </w:p>
        </w:tc>
        <w:tc>
          <w:tcPr>
            <w:tcW w:w="1417" w:type="dxa"/>
            <w:shd w:val="clear" w:color="auto" w:fill="auto"/>
          </w:tcPr>
          <w:p w:rsidR="004A3BF2" w:rsidRPr="009F49BD" w:rsidRDefault="004A3BF2" w:rsidP="004A3BF2">
            <w:pPr>
              <w:jc w:val="center"/>
              <w:rPr>
                <w:b/>
                <w:i/>
                <w:sz w:val="18"/>
              </w:rPr>
            </w:pPr>
            <w:r w:rsidRPr="009F49BD">
              <w:rPr>
                <w:b/>
                <w:i/>
                <w:sz w:val="18"/>
              </w:rPr>
              <w:t>714,4</w:t>
            </w:r>
          </w:p>
        </w:tc>
        <w:tc>
          <w:tcPr>
            <w:tcW w:w="1278" w:type="dxa"/>
            <w:shd w:val="clear" w:color="auto" w:fill="auto"/>
          </w:tcPr>
          <w:p w:rsidR="004A3BF2" w:rsidRPr="009F49BD" w:rsidRDefault="004A3BF2" w:rsidP="004A3BF2">
            <w:pPr>
              <w:jc w:val="center"/>
              <w:rPr>
                <w:b/>
                <w:i/>
                <w:sz w:val="18"/>
              </w:rPr>
            </w:pPr>
            <w:r w:rsidRPr="009F49BD">
              <w:rPr>
                <w:b/>
                <w:i/>
                <w:sz w:val="18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4A3BF2" w:rsidRPr="009F49BD" w:rsidRDefault="004A3BF2" w:rsidP="0020622F">
            <w:pPr>
              <w:jc w:val="center"/>
              <w:rPr>
                <w:b/>
                <w:i/>
                <w:sz w:val="18"/>
                <w:szCs w:val="18"/>
              </w:rPr>
            </w:pPr>
            <w:r w:rsidRPr="009F49BD">
              <w:rPr>
                <w:b/>
                <w:i/>
                <w:sz w:val="18"/>
                <w:szCs w:val="18"/>
              </w:rPr>
              <w:t>100,0</w:t>
            </w:r>
          </w:p>
        </w:tc>
      </w:tr>
      <w:tr w:rsidR="004A3BF2" w:rsidRPr="00A8617B" w:rsidTr="004A3BF2">
        <w:trPr>
          <w:trHeight w:val="284"/>
        </w:trPr>
        <w:tc>
          <w:tcPr>
            <w:tcW w:w="446" w:type="dxa"/>
            <w:vMerge/>
            <w:shd w:val="clear" w:color="auto" w:fill="auto"/>
          </w:tcPr>
          <w:p w:rsidR="004A3BF2" w:rsidRPr="00A8617B" w:rsidRDefault="004A3BF2" w:rsidP="000C7754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9474" w:type="dxa"/>
            <w:shd w:val="clear" w:color="auto" w:fill="auto"/>
          </w:tcPr>
          <w:p w:rsidR="004A3BF2" w:rsidRPr="00476376" w:rsidRDefault="004A3BF2" w:rsidP="000A6BEB">
            <w:pPr>
              <w:ind w:left="155"/>
              <w:jc w:val="both"/>
              <w:rPr>
                <w:i/>
                <w:sz w:val="18"/>
                <w:szCs w:val="16"/>
              </w:rPr>
            </w:pPr>
            <w:r w:rsidRPr="00476376">
              <w:rPr>
                <w:i/>
                <w:sz w:val="18"/>
                <w:szCs w:val="16"/>
              </w:rPr>
              <w:t xml:space="preserve">Обеспечение деятельности Управления физической культуры, спорта и молодежной политики Администрации города Ханты-Мансийска и </w:t>
            </w:r>
            <w:r w:rsidR="000A6BEB">
              <w:rPr>
                <w:i/>
                <w:sz w:val="18"/>
                <w:szCs w:val="16"/>
              </w:rPr>
              <w:t>подведомственных ему учреждений</w:t>
            </w:r>
          </w:p>
        </w:tc>
        <w:tc>
          <w:tcPr>
            <w:tcW w:w="1418" w:type="dxa"/>
            <w:shd w:val="clear" w:color="auto" w:fill="auto"/>
          </w:tcPr>
          <w:p w:rsidR="004A3BF2" w:rsidRPr="004A3BF2" w:rsidRDefault="004A3BF2" w:rsidP="004A3BF2">
            <w:pPr>
              <w:jc w:val="center"/>
              <w:rPr>
                <w:i/>
                <w:sz w:val="18"/>
              </w:rPr>
            </w:pPr>
            <w:r w:rsidRPr="004A3BF2">
              <w:rPr>
                <w:i/>
                <w:sz w:val="18"/>
              </w:rPr>
              <w:t>181 260,6</w:t>
            </w:r>
          </w:p>
        </w:tc>
        <w:tc>
          <w:tcPr>
            <w:tcW w:w="1417" w:type="dxa"/>
            <w:shd w:val="clear" w:color="auto" w:fill="auto"/>
          </w:tcPr>
          <w:p w:rsidR="004A3BF2" w:rsidRPr="004A3BF2" w:rsidRDefault="004A3BF2" w:rsidP="004A3BF2">
            <w:pPr>
              <w:jc w:val="center"/>
              <w:rPr>
                <w:i/>
                <w:sz w:val="18"/>
              </w:rPr>
            </w:pPr>
            <w:r w:rsidRPr="004A3BF2">
              <w:rPr>
                <w:i/>
                <w:sz w:val="18"/>
              </w:rPr>
              <w:t>181 221,7</w:t>
            </w:r>
          </w:p>
        </w:tc>
        <w:tc>
          <w:tcPr>
            <w:tcW w:w="1278" w:type="dxa"/>
            <w:shd w:val="clear" w:color="auto" w:fill="auto"/>
          </w:tcPr>
          <w:p w:rsidR="004A3BF2" w:rsidRPr="004A3BF2" w:rsidRDefault="004A3BF2" w:rsidP="004A3BF2">
            <w:pPr>
              <w:jc w:val="center"/>
              <w:rPr>
                <w:i/>
                <w:sz w:val="18"/>
              </w:rPr>
            </w:pPr>
            <w:r w:rsidRPr="004A3BF2">
              <w:rPr>
                <w:i/>
                <w:sz w:val="18"/>
              </w:rPr>
              <w:t>-38,9</w:t>
            </w:r>
          </w:p>
        </w:tc>
        <w:tc>
          <w:tcPr>
            <w:tcW w:w="853" w:type="dxa"/>
            <w:shd w:val="clear" w:color="auto" w:fill="auto"/>
          </w:tcPr>
          <w:p w:rsidR="004A3BF2" w:rsidRPr="006F6BBD" w:rsidRDefault="004A3BF2" w:rsidP="0020622F">
            <w:pPr>
              <w:jc w:val="center"/>
              <w:rPr>
                <w:i/>
                <w:sz w:val="18"/>
                <w:szCs w:val="18"/>
              </w:rPr>
            </w:pPr>
            <w:r w:rsidRPr="006F6BBD">
              <w:rPr>
                <w:i/>
                <w:sz w:val="18"/>
                <w:szCs w:val="18"/>
              </w:rPr>
              <w:t>100,0</w:t>
            </w:r>
          </w:p>
        </w:tc>
      </w:tr>
      <w:tr w:rsidR="004A3BF2" w:rsidRPr="00A8617B" w:rsidTr="004A3BF2">
        <w:trPr>
          <w:trHeight w:val="284"/>
        </w:trPr>
        <w:tc>
          <w:tcPr>
            <w:tcW w:w="446" w:type="dxa"/>
            <w:vMerge w:val="restart"/>
            <w:shd w:val="clear" w:color="auto" w:fill="auto"/>
            <w:hideMark/>
          </w:tcPr>
          <w:p w:rsidR="004A3BF2" w:rsidRPr="00A8617B" w:rsidRDefault="004A3BF2" w:rsidP="000C7754">
            <w:pPr>
              <w:ind w:left="-108" w:right="-87"/>
              <w:jc w:val="center"/>
              <w:rPr>
                <w:sz w:val="22"/>
                <w:szCs w:val="22"/>
              </w:rPr>
            </w:pPr>
            <w:r w:rsidRPr="00A8617B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9474" w:type="dxa"/>
            <w:shd w:val="clear" w:color="auto" w:fill="F2F2F2"/>
          </w:tcPr>
          <w:p w:rsidR="004A3BF2" w:rsidRPr="00377792" w:rsidRDefault="004A3BF2" w:rsidP="000C7754">
            <w:pPr>
              <w:rPr>
                <w:b/>
              </w:rPr>
            </w:pPr>
            <w:r w:rsidRPr="00377792">
              <w:rPr>
                <w:b/>
              </w:rPr>
              <w:t>Развитие культуры в городе Ханты-Мансийске</w:t>
            </w:r>
          </w:p>
        </w:tc>
        <w:tc>
          <w:tcPr>
            <w:tcW w:w="1418" w:type="dxa"/>
            <w:shd w:val="clear" w:color="auto" w:fill="F2F2F2"/>
          </w:tcPr>
          <w:p w:rsidR="004A3BF2" w:rsidRPr="00863886" w:rsidRDefault="004A3BF2" w:rsidP="004A3BF2">
            <w:pPr>
              <w:jc w:val="center"/>
              <w:rPr>
                <w:b/>
                <w:sz w:val="18"/>
              </w:rPr>
            </w:pPr>
            <w:r w:rsidRPr="00863886">
              <w:rPr>
                <w:b/>
                <w:sz w:val="18"/>
              </w:rPr>
              <w:t>196 805,2</w:t>
            </w:r>
          </w:p>
        </w:tc>
        <w:tc>
          <w:tcPr>
            <w:tcW w:w="1417" w:type="dxa"/>
            <w:shd w:val="clear" w:color="auto" w:fill="F2F2F2"/>
          </w:tcPr>
          <w:p w:rsidR="004A3BF2" w:rsidRPr="00863886" w:rsidRDefault="004A3BF2" w:rsidP="004A3BF2">
            <w:pPr>
              <w:jc w:val="center"/>
              <w:rPr>
                <w:b/>
                <w:sz w:val="18"/>
              </w:rPr>
            </w:pPr>
            <w:r w:rsidRPr="00863886">
              <w:rPr>
                <w:b/>
                <w:sz w:val="18"/>
              </w:rPr>
              <w:t>196 698,7</w:t>
            </w:r>
          </w:p>
        </w:tc>
        <w:tc>
          <w:tcPr>
            <w:tcW w:w="1278" w:type="dxa"/>
            <w:shd w:val="clear" w:color="auto" w:fill="F2F2F2"/>
          </w:tcPr>
          <w:p w:rsidR="004A3BF2" w:rsidRPr="00863886" w:rsidRDefault="004A3BF2" w:rsidP="004A3BF2">
            <w:pPr>
              <w:jc w:val="center"/>
              <w:rPr>
                <w:b/>
                <w:sz w:val="18"/>
              </w:rPr>
            </w:pPr>
            <w:r w:rsidRPr="00863886">
              <w:rPr>
                <w:b/>
                <w:sz w:val="18"/>
              </w:rPr>
              <w:t>-106,5</w:t>
            </w:r>
          </w:p>
        </w:tc>
        <w:tc>
          <w:tcPr>
            <w:tcW w:w="853" w:type="dxa"/>
            <w:shd w:val="clear" w:color="auto" w:fill="F2F2F2"/>
          </w:tcPr>
          <w:p w:rsidR="004A3BF2" w:rsidRPr="006F6BBD" w:rsidRDefault="004A3BF2" w:rsidP="0020622F">
            <w:pPr>
              <w:jc w:val="center"/>
              <w:rPr>
                <w:b/>
                <w:sz w:val="18"/>
                <w:szCs w:val="18"/>
              </w:rPr>
            </w:pPr>
            <w:r w:rsidRPr="006F6BBD">
              <w:rPr>
                <w:b/>
                <w:sz w:val="18"/>
                <w:szCs w:val="18"/>
              </w:rPr>
              <w:t>99,9</w:t>
            </w:r>
          </w:p>
        </w:tc>
      </w:tr>
      <w:tr w:rsidR="004A3BF2" w:rsidRPr="00A8617B" w:rsidTr="004A3BF2">
        <w:trPr>
          <w:trHeight w:val="284"/>
        </w:trPr>
        <w:tc>
          <w:tcPr>
            <w:tcW w:w="446" w:type="dxa"/>
            <w:vMerge/>
            <w:shd w:val="clear" w:color="auto" w:fill="auto"/>
          </w:tcPr>
          <w:p w:rsidR="004A3BF2" w:rsidRPr="00A8617B" w:rsidRDefault="004A3BF2" w:rsidP="000C7754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9474" w:type="dxa"/>
            <w:shd w:val="clear" w:color="auto" w:fill="auto"/>
          </w:tcPr>
          <w:p w:rsidR="004A3BF2" w:rsidRPr="00476376" w:rsidRDefault="004A3BF2" w:rsidP="000A6BEB">
            <w:pPr>
              <w:ind w:left="155"/>
              <w:rPr>
                <w:i/>
                <w:sz w:val="18"/>
                <w:szCs w:val="16"/>
              </w:rPr>
            </w:pPr>
            <w:r w:rsidRPr="00476376">
              <w:rPr>
                <w:i/>
                <w:sz w:val="18"/>
                <w:szCs w:val="16"/>
              </w:rPr>
              <w:t>Развитие библиотечного</w:t>
            </w:r>
            <w:r w:rsidR="000A6BEB">
              <w:rPr>
                <w:i/>
                <w:sz w:val="18"/>
                <w:szCs w:val="16"/>
              </w:rPr>
              <w:t xml:space="preserve"> дела</w:t>
            </w:r>
          </w:p>
        </w:tc>
        <w:tc>
          <w:tcPr>
            <w:tcW w:w="1418" w:type="dxa"/>
            <w:shd w:val="clear" w:color="auto" w:fill="auto"/>
          </w:tcPr>
          <w:p w:rsidR="004A3BF2" w:rsidRPr="004A3BF2" w:rsidRDefault="004A3BF2" w:rsidP="004A3BF2">
            <w:pPr>
              <w:jc w:val="center"/>
              <w:rPr>
                <w:i/>
                <w:sz w:val="18"/>
              </w:rPr>
            </w:pPr>
            <w:r w:rsidRPr="004A3BF2">
              <w:rPr>
                <w:i/>
                <w:sz w:val="18"/>
              </w:rPr>
              <w:t>77 489,0</w:t>
            </w:r>
          </w:p>
        </w:tc>
        <w:tc>
          <w:tcPr>
            <w:tcW w:w="1417" w:type="dxa"/>
            <w:shd w:val="clear" w:color="auto" w:fill="auto"/>
          </w:tcPr>
          <w:p w:rsidR="004A3BF2" w:rsidRPr="004A3BF2" w:rsidRDefault="004A3BF2" w:rsidP="004A3BF2">
            <w:pPr>
              <w:jc w:val="center"/>
              <w:rPr>
                <w:i/>
                <w:sz w:val="18"/>
              </w:rPr>
            </w:pPr>
            <w:r w:rsidRPr="004A3BF2">
              <w:rPr>
                <w:i/>
                <w:sz w:val="18"/>
              </w:rPr>
              <w:t>77 382,5</w:t>
            </w:r>
          </w:p>
        </w:tc>
        <w:tc>
          <w:tcPr>
            <w:tcW w:w="1278" w:type="dxa"/>
            <w:shd w:val="clear" w:color="auto" w:fill="auto"/>
          </w:tcPr>
          <w:p w:rsidR="004A3BF2" w:rsidRPr="004A3BF2" w:rsidRDefault="004A3BF2" w:rsidP="004A3BF2">
            <w:pPr>
              <w:jc w:val="center"/>
              <w:rPr>
                <w:i/>
                <w:sz w:val="18"/>
              </w:rPr>
            </w:pPr>
            <w:r w:rsidRPr="004A3BF2">
              <w:rPr>
                <w:i/>
                <w:sz w:val="18"/>
              </w:rPr>
              <w:t>-106,5</w:t>
            </w:r>
          </w:p>
        </w:tc>
        <w:tc>
          <w:tcPr>
            <w:tcW w:w="853" w:type="dxa"/>
            <w:shd w:val="clear" w:color="auto" w:fill="auto"/>
          </w:tcPr>
          <w:p w:rsidR="004A3BF2" w:rsidRPr="006F6BBD" w:rsidRDefault="004A3BF2" w:rsidP="0020622F">
            <w:pPr>
              <w:jc w:val="center"/>
              <w:rPr>
                <w:i/>
                <w:sz w:val="18"/>
                <w:szCs w:val="18"/>
              </w:rPr>
            </w:pPr>
            <w:r w:rsidRPr="006F6BBD">
              <w:rPr>
                <w:i/>
                <w:sz w:val="18"/>
                <w:szCs w:val="18"/>
              </w:rPr>
              <w:t>99,9</w:t>
            </w:r>
          </w:p>
        </w:tc>
      </w:tr>
      <w:tr w:rsidR="004A3BF2" w:rsidRPr="00A8617B" w:rsidTr="004A3BF2">
        <w:trPr>
          <w:trHeight w:val="284"/>
        </w:trPr>
        <w:tc>
          <w:tcPr>
            <w:tcW w:w="446" w:type="dxa"/>
            <w:vMerge/>
            <w:shd w:val="clear" w:color="auto" w:fill="auto"/>
          </w:tcPr>
          <w:p w:rsidR="004A3BF2" w:rsidRPr="00A8617B" w:rsidRDefault="004A3BF2" w:rsidP="000C7754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9474" w:type="dxa"/>
            <w:shd w:val="clear" w:color="auto" w:fill="auto"/>
          </w:tcPr>
          <w:p w:rsidR="004A3BF2" w:rsidRPr="00476376" w:rsidRDefault="004A3BF2" w:rsidP="000A6BEB">
            <w:pPr>
              <w:ind w:left="155"/>
              <w:rPr>
                <w:i/>
                <w:sz w:val="18"/>
                <w:szCs w:val="16"/>
              </w:rPr>
            </w:pPr>
            <w:r w:rsidRPr="00476376">
              <w:rPr>
                <w:i/>
                <w:sz w:val="18"/>
                <w:szCs w:val="16"/>
              </w:rPr>
              <w:t>Выполнение отдельных государственных полномочий автономного</w:t>
            </w:r>
            <w:r w:rsidR="000A6BEB">
              <w:rPr>
                <w:i/>
                <w:sz w:val="18"/>
                <w:szCs w:val="16"/>
              </w:rPr>
              <w:t xml:space="preserve"> округа в сфере архивного дела</w:t>
            </w:r>
          </w:p>
        </w:tc>
        <w:tc>
          <w:tcPr>
            <w:tcW w:w="1418" w:type="dxa"/>
            <w:shd w:val="clear" w:color="auto" w:fill="auto"/>
          </w:tcPr>
          <w:p w:rsidR="004A3BF2" w:rsidRPr="004A3BF2" w:rsidRDefault="004A3BF2" w:rsidP="004A3BF2">
            <w:pPr>
              <w:jc w:val="center"/>
              <w:rPr>
                <w:i/>
                <w:sz w:val="18"/>
              </w:rPr>
            </w:pPr>
            <w:r w:rsidRPr="004A3BF2">
              <w:rPr>
                <w:i/>
                <w:sz w:val="18"/>
              </w:rPr>
              <w:t>103,8</w:t>
            </w:r>
          </w:p>
        </w:tc>
        <w:tc>
          <w:tcPr>
            <w:tcW w:w="1417" w:type="dxa"/>
            <w:shd w:val="clear" w:color="auto" w:fill="auto"/>
          </w:tcPr>
          <w:p w:rsidR="004A3BF2" w:rsidRPr="004A3BF2" w:rsidRDefault="004A3BF2" w:rsidP="004A3BF2">
            <w:pPr>
              <w:jc w:val="center"/>
              <w:rPr>
                <w:i/>
                <w:sz w:val="18"/>
              </w:rPr>
            </w:pPr>
            <w:r w:rsidRPr="004A3BF2">
              <w:rPr>
                <w:i/>
                <w:sz w:val="18"/>
              </w:rPr>
              <w:t>103,8</w:t>
            </w:r>
          </w:p>
        </w:tc>
        <w:tc>
          <w:tcPr>
            <w:tcW w:w="1278" w:type="dxa"/>
            <w:shd w:val="clear" w:color="auto" w:fill="auto"/>
          </w:tcPr>
          <w:p w:rsidR="004A3BF2" w:rsidRPr="004A3BF2" w:rsidRDefault="004A3BF2" w:rsidP="004A3BF2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4A3BF2" w:rsidRPr="006F6BBD" w:rsidRDefault="004A3BF2" w:rsidP="0020622F">
            <w:pPr>
              <w:jc w:val="center"/>
              <w:rPr>
                <w:i/>
                <w:sz w:val="18"/>
                <w:szCs w:val="18"/>
              </w:rPr>
            </w:pPr>
            <w:r w:rsidRPr="006F6BBD">
              <w:rPr>
                <w:i/>
                <w:sz w:val="18"/>
                <w:szCs w:val="18"/>
              </w:rPr>
              <w:t>100,0</w:t>
            </w:r>
          </w:p>
        </w:tc>
      </w:tr>
      <w:tr w:rsidR="004A3BF2" w:rsidRPr="00A8617B" w:rsidTr="004A3BF2">
        <w:trPr>
          <w:trHeight w:val="284"/>
        </w:trPr>
        <w:tc>
          <w:tcPr>
            <w:tcW w:w="446" w:type="dxa"/>
            <w:vMerge/>
            <w:shd w:val="clear" w:color="auto" w:fill="auto"/>
          </w:tcPr>
          <w:p w:rsidR="004A3BF2" w:rsidRPr="00A8617B" w:rsidRDefault="004A3BF2" w:rsidP="000C7754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9474" w:type="dxa"/>
            <w:shd w:val="clear" w:color="auto" w:fill="auto"/>
          </w:tcPr>
          <w:p w:rsidR="004A3BF2" w:rsidRPr="00476376" w:rsidRDefault="004A3BF2" w:rsidP="000A6BEB">
            <w:pPr>
              <w:ind w:left="155"/>
              <w:rPr>
                <w:i/>
                <w:sz w:val="18"/>
                <w:szCs w:val="16"/>
              </w:rPr>
            </w:pPr>
            <w:r w:rsidRPr="00476376">
              <w:rPr>
                <w:i/>
                <w:sz w:val="18"/>
                <w:szCs w:val="16"/>
              </w:rPr>
              <w:t>Реализация творческого потенциала</w:t>
            </w:r>
            <w:r w:rsidR="000A6BEB">
              <w:rPr>
                <w:i/>
                <w:sz w:val="18"/>
                <w:szCs w:val="16"/>
              </w:rPr>
              <w:t xml:space="preserve"> жителей города Ханты-Мансийска</w:t>
            </w:r>
          </w:p>
        </w:tc>
        <w:tc>
          <w:tcPr>
            <w:tcW w:w="1418" w:type="dxa"/>
            <w:shd w:val="clear" w:color="auto" w:fill="auto"/>
          </w:tcPr>
          <w:p w:rsidR="004A3BF2" w:rsidRPr="004A3BF2" w:rsidRDefault="004A3BF2" w:rsidP="004A3BF2">
            <w:pPr>
              <w:jc w:val="center"/>
              <w:rPr>
                <w:i/>
                <w:sz w:val="18"/>
              </w:rPr>
            </w:pPr>
            <w:r w:rsidRPr="004A3BF2">
              <w:rPr>
                <w:i/>
                <w:sz w:val="18"/>
              </w:rPr>
              <w:t>119 212,4</w:t>
            </w:r>
          </w:p>
        </w:tc>
        <w:tc>
          <w:tcPr>
            <w:tcW w:w="1417" w:type="dxa"/>
            <w:shd w:val="clear" w:color="auto" w:fill="auto"/>
          </w:tcPr>
          <w:p w:rsidR="004A3BF2" w:rsidRPr="004A3BF2" w:rsidRDefault="004A3BF2" w:rsidP="004A3BF2">
            <w:pPr>
              <w:jc w:val="center"/>
              <w:rPr>
                <w:i/>
                <w:sz w:val="18"/>
              </w:rPr>
            </w:pPr>
            <w:r w:rsidRPr="004A3BF2">
              <w:rPr>
                <w:i/>
                <w:sz w:val="18"/>
              </w:rPr>
              <w:t>119 212,4</w:t>
            </w:r>
          </w:p>
        </w:tc>
        <w:tc>
          <w:tcPr>
            <w:tcW w:w="1278" w:type="dxa"/>
            <w:shd w:val="clear" w:color="auto" w:fill="auto"/>
          </w:tcPr>
          <w:p w:rsidR="004A3BF2" w:rsidRPr="004A3BF2" w:rsidRDefault="004A3BF2" w:rsidP="004A3BF2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4A3BF2" w:rsidRPr="006F6BBD" w:rsidRDefault="004A3BF2" w:rsidP="0020622F">
            <w:pPr>
              <w:jc w:val="center"/>
              <w:rPr>
                <w:i/>
                <w:sz w:val="18"/>
                <w:szCs w:val="18"/>
              </w:rPr>
            </w:pPr>
            <w:r w:rsidRPr="006F6BBD">
              <w:rPr>
                <w:i/>
                <w:sz w:val="18"/>
                <w:szCs w:val="18"/>
              </w:rPr>
              <w:t>100,0</w:t>
            </w:r>
          </w:p>
        </w:tc>
      </w:tr>
      <w:tr w:rsidR="004A3BF2" w:rsidRPr="00A32F89" w:rsidTr="004A3BF2">
        <w:trPr>
          <w:trHeight w:val="284"/>
        </w:trPr>
        <w:tc>
          <w:tcPr>
            <w:tcW w:w="446" w:type="dxa"/>
            <w:vMerge w:val="restart"/>
            <w:shd w:val="clear" w:color="auto" w:fill="auto"/>
            <w:hideMark/>
          </w:tcPr>
          <w:p w:rsidR="004A3BF2" w:rsidRPr="00A32F89" w:rsidRDefault="004A3BF2" w:rsidP="000C7754">
            <w:pPr>
              <w:ind w:left="-108" w:right="-87"/>
              <w:jc w:val="center"/>
              <w:rPr>
                <w:sz w:val="22"/>
                <w:szCs w:val="22"/>
              </w:rPr>
            </w:pPr>
            <w:r w:rsidRPr="00A32F89">
              <w:rPr>
                <w:sz w:val="22"/>
                <w:szCs w:val="22"/>
              </w:rPr>
              <w:t>5</w:t>
            </w:r>
          </w:p>
        </w:tc>
        <w:tc>
          <w:tcPr>
            <w:tcW w:w="9474" w:type="dxa"/>
            <w:shd w:val="clear" w:color="auto" w:fill="F2F2F2"/>
          </w:tcPr>
          <w:p w:rsidR="004A3BF2" w:rsidRPr="00377792" w:rsidRDefault="004A3BF2" w:rsidP="000C7754">
            <w:pPr>
              <w:rPr>
                <w:b/>
              </w:rPr>
            </w:pPr>
            <w:r w:rsidRPr="00377792">
              <w:rPr>
                <w:b/>
              </w:rPr>
              <w:t>Развитие образования в городе Ханты-Мансийске</w:t>
            </w:r>
          </w:p>
        </w:tc>
        <w:tc>
          <w:tcPr>
            <w:tcW w:w="1418" w:type="dxa"/>
            <w:shd w:val="clear" w:color="auto" w:fill="F2F2F2"/>
          </w:tcPr>
          <w:p w:rsidR="004A3BF2" w:rsidRPr="004A3BF2" w:rsidRDefault="004A3BF2" w:rsidP="004A3BF2">
            <w:pPr>
              <w:jc w:val="center"/>
              <w:rPr>
                <w:b/>
                <w:sz w:val="18"/>
              </w:rPr>
            </w:pPr>
            <w:r w:rsidRPr="004A3BF2">
              <w:rPr>
                <w:b/>
                <w:sz w:val="18"/>
              </w:rPr>
              <w:t>5 671 455,7</w:t>
            </w:r>
          </w:p>
        </w:tc>
        <w:tc>
          <w:tcPr>
            <w:tcW w:w="1417" w:type="dxa"/>
            <w:shd w:val="clear" w:color="auto" w:fill="F2F2F2"/>
          </w:tcPr>
          <w:p w:rsidR="004A3BF2" w:rsidRPr="004A3BF2" w:rsidRDefault="004A3BF2" w:rsidP="004A3BF2">
            <w:pPr>
              <w:jc w:val="center"/>
              <w:rPr>
                <w:b/>
                <w:sz w:val="18"/>
              </w:rPr>
            </w:pPr>
            <w:r w:rsidRPr="004A3BF2">
              <w:rPr>
                <w:b/>
                <w:sz w:val="18"/>
              </w:rPr>
              <w:t>5 402 330,3</w:t>
            </w:r>
          </w:p>
        </w:tc>
        <w:tc>
          <w:tcPr>
            <w:tcW w:w="1278" w:type="dxa"/>
            <w:shd w:val="clear" w:color="auto" w:fill="F2F2F2"/>
          </w:tcPr>
          <w:p w:rsidR="004A3BF2" w:rsidRPr="004A3BF2" w:rsidRDefault="004A3BF2" w:rsidP="004A3BF2">
            <w:pPr>
              <w:jc w:val="center"/>
              <w:rPr>
                <w:b/>
                <w:sz w:val="18"/>
              </w:rPr>
            </w:pPr>
            <w:r w:rsidRPr="004A3BF2">
              <w:rPr>
                <w:b/>
                <w:sz w:val="18"/>
              </w:rPr>
              <w:t>-269 125,4</w:t>
            </w:r>
          </w:p>
        </w:tc>
        <w:tc>
          <w:tcPr>
            <w:tcW w:w="853" w:type="dxa"/>
            <w:shd w:val="clear" w:color="auto" w:fill="F2F2F2"/>
          </w:tcPr>
          <w:p w:rsidR="004A3BF2" w:rsidRPr="006F6BBD" w:rsidRDefault="004A3BF2" w:rsidP="0020622F">
            <w:pPr>
              <w:jc w:val="center"/>
              <w:rPr>
                <w:b/>
                <w:sz w:val="18"/>
                <w:szCs w:val="18"/>
              </w:rPr>
            </w:pPr>
            <w:r w:rsidRPr="006F6BBD">
              <w:rPr>
                <w:b/>
                <w:sz w:val="18"/>
                <w:szCs w:val="18"/>
              </w:rPr>
              <w:t>95,3</w:t>
            </w:r>
          </w:p>
        </w:tc>
      </w:tr>
      <w:tr w:rsidR="00F51C98" w:rsidRPr="00A32F89" w:rsidTr="004A3BF2">
        <w:trPr>
          <w:trHeight w:val="284"/>
        </w:trPr>
        <w:tc>
          <w:tcPr>
            <w:tcW w:w="446" w:type="dxa"/>
            <w:vMerge/>
            <w:shd w:val="clear" w:color="auto" w:fill="auto"/>
          </w:tcPr>
          <w:p w:rsidR="00F51C98" w:rsidRPr="00A32F89" w:rsidRDefault="00F51C98" w:rsidP="000C7754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9474" w:type="dxa"/>
            <w:shd w:val="clear" w:color="auto" w:fill="auto"/>
          </w:tcPr>
          <w:p w:rsidR="00F51C98" w:rsidRPr="00476376" w:rsidRDefault="00F51C98" w:rsidP="000A6BEB">
            <w:pPr>
              <w:ind w:left="155"/>
              <w:jc w:val="both"/>
              <w:rPr>
                <w:i/>
                <w:sz w:val="18"/>
                <w:szCs w:val="16"/>
              </w:rPr>
            </w:pPr>
            <w:r w:rsidRPr="00476376">
              <w:rPr>
                <w:i/>
                <w:sz w:val="18"/>
                <w:szCs w:val="16"/>
              </w:rPr>
              <w:t>Развитие системы д</w:t>
            </w:r>
            <w:r w:rsidR="000A6BEB">
              <w:rPr>
                <w:i/>
                <w:sz w:val="18"/>
                <w:szCs w:val="16"/>
              </w:rPr>
              <w:t>ошкольного и общего образования</w:t>
            </w:r>
          </w:p>
        </w:tc>
        <w:tc>
          <w:tcPr>
            <w:tcW w:w="1418" w:type="dxa"/>
            <w:shd w:val="clear" w:color="auto" w:fill="auto"/>
          </w:tcPr>
          <w:p w:rsidR="00F51C98" w:rsidRPr="00F51C98" w:rsidRDefault="00F51C98" w:rsidP="00F51C98">
            <w:pPr>
              <w:jc w:val="center"/>
              <w:rPr>
                <w:i/>
                <w:sz w:val="18"/>
              </w:rPr>
            </w:pPr>
            <w:r w:rsidRPr="00F51C98">
              <w:rPr>
                <w:i/>
                <w:sz w:val="18"/>
              </w:rPr>
              <w:t>1 756,4</w:t>
            </w:r>
          </w:p>
        </w:tc>
        <w:tc>
          <w:tcPr>
            <w:tcW w:w="1417" w:type="dxa"/>
            <w:shd w:val="clear" w:color="auto" w:fill="auto"/>
          </w:tcPr>
          <w:p w:rsidR="00F51C98" w:rsidRPr="00F51C98" w:rsidRDefault="00F51C98" w:rsidP="00F51C98">
            <w:pPr>
              <w:jc w:val="center"/>
              <w:rPr>
                <w:i/>
                <w:sz w:val="18"/>
              </w:rPr>
            </w:pPr>
            <w:r w:rsidRPr="00F51C98">
              <w:rPr>
                <w:i/>
                <w:sz w:val="18"/>
              </w:rPr>
              <w:t>1 707,1</w:t>
            </w:r>
          </w:p>
        </w:tc>
        <w:tc>
          <w:tcPr>
            <w:tcW w:w="1278" w:type="dxa"/>
            <w:shd w:val="clear" w:color="auto" w:fill="auto"/>
          </w:tcPr>
          <w:p w:rsidR="00F51C98" w:rsidRPr="004A3BF2" w:rsidRDefault="00F51C98" w:rsidP="004A3BF2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-49,3</w:t>
            </w:r>
          </w:p>
        </w:tc>
        <w:tc>
          <w:tcPr>
            <w:tcW w:w="853" w:type="dxa"/>
            <w:shd w:val="clear" w:color="auto" w:fill="auto"/>
          </w:tcPr>
          <w:p w:rsidR="00F51C98" w:rsidRPr="006F6BBD" w:rsidRDefault="00F51C98" w:rsidP="0020622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97,2</w:t>
            </w:r>
          </w:p>
        </w:tc>
      </w:tr>
      <w:tr w:rsidR="004A3BF2" w:rsidRPr="00A32F89" w:rsidTr="004A3BF2">
        <w:trPr>
          <w:trHeight w:val="284"/>
        </w:trPr>
        <w:tc>
          <w:tcPr>
            <w:tcW w:w="446" w:type="dxa"/>
            <w:vMerge/>
            <w:shd w:val="clear" w:color="auto" w:fill="auto"/>
          </w:tcPr>
          <w:p w:rsidR="004A3BF2" w:rsidRPr="00A32F89" w:rsidRDefault="004A3BF2" w:rsidP="000C7754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9474" w:type="dxa"/>
            <w:shd w:val="clear" w:color="auto" w:fill="auto"/>
          </w:tcPr>
          <w:p w:rsidR="004A3BF2" w:rsidRPr="00476376" w:rsidRDefault="004A3BF2" w:rsidP="000A6BEB">
            <w:pPr>
              <w:ind w:left="155"/>
              <w:jc w:val="both"/>
              <w:rPr>
                <w:i/>
                <w:sz w:val="18"/>
                <w:szCs w:val="16"/>
              </w:rPr>
            </w:pPr>
            <w:r w:rsidRPr="00476376">
              <w:rPr>
                <w:i/>
                <w:sz w:val="18"/>
                <w:szCs w:val="16"/>
              </w:rPr>
              <w:t>Развитие системы дополнительного образования детей. Организация отдыха и оздоровления дет</w:t>
            </w:r>
            <w:r w:rsidR="000A6BEB">
              <w:rPr>
                <w:i/>
                <w:sz w:val="18"/>
                <w:szCs w:val="16"/>
              </w:rPr>
              <w:t>ей</w:t>
            </w:r>
          </w:p>
        </w:tc>
        <w:tc>
          <w:tcPr>
            <w:tcW w:w="1418" w:type="dxa"/>
            <w:shd w:val="clear" w:color="auto" w:fill="auto"/>
          </w:tcPr>
          <w:p w:rsidR="004A3BF2" w:rsidRPr="004A3BF2" w:rsidRDefault="004A3BF2" w:rsidP="004A3BF2">
            <w:pPr>
              <w:jc w:val="center"/>
              <w:rPr>
                <w:i/>
                <w:sz w:val="18"/>
              </w:rPr>
            </w:pPr>
            <w:r w:rsidRPr="004A3BF2">
              <w:rPr>
                <w:i/>
                <w:sz w:val="18"/>
              </w:rPr>
              <w:t>30 107,7</w:t>
            </w:r>
          </w:p>
        </w:tc>
        <w:tc>
          <w:tcPr>
            <w:tcW w:w="1417" w:type="dxa"/>
            <w:shd w:val="clear" w:color="auto" w:fill="auto"/>
          </w:tcPr>
          <w:p w:rsidR="004A3BF2" w:rsidRPr="004A3BF2" w:rsidRDefault="004A3BF2" w:rsidP="004A3BF2">
            <w:pPr>
              <w:jc w:val="center"/>
              <w:rPr>
                <w:i/>
                <w:sz w:val="18"/>
              </w:rPr>
            </w:pPr>
            <w:r w:rsidRPr="004A3BF2">
              <w:rPr>
                <w:i/>
                <w:sz w:val="18"/>
              </w:rPr>
              <w:t>30 105,2</w:t>
            </w:r>
          </w:p>
        </w:tc>
        <w:tc>
          <w:tcPr>
            <w:tcW w:w="1278" w:type="dxa"/>
            <w:shd w:val="clear" w:color="auto" w:fill="auto"/>
          </w:tcPr>
          <w:p w:rsidR="004A3BF2" w:rsidRPr="004A3BF2" w:rsidRDefault="004A3BF2" w:rsidP="004A3BF2">
            <w:pPr>
              <w:jc w:val="center"/>
              <w:rPr>
                <w:i/>
                <w:sz w:val="18"/>
              </w:rPr>
            </w:pPr>
            <w:r w:rsidRPr="004A3BF2">
              <w:rPr>
                <w:i/>
                <w:sz w:val="18"/>
              </w:rPr>
              <w:t>-2,5</w:t>
            </w:r>
          </w:p>
        </w:tc>
        <w:tc>
          <w:tcPr>
            <w:tcW w:w="853" w:type="dxa"/>
            <w:shd w:val="clear" w:color="auto" w:fill="auto"/>
          </w:tcPr>
          <w:p w:rsidR="004A3BF2" w:rsidRPr="006F6BBD" w:rsidRDefault="004A3BF2" w:rsidP="0020622F">
            <w:pPr>
              <w:jc w:val="center"/>
              <w:rPr>
                <w:i/>
                <w:sz w:val="18"/>
                <w:szCs w:val="18"/>
              </w:rPr>
            </w:pPr>
            <w:r w:rsidRPr="006F6BBD">
              <w:rPr>
                <w:i/>
                <w:sz w:val="18"/>
                <w:szCs w:val="18"/>
              </w:rPr>
              <w:t>100,0</w:t>
            </w:r>
          </w:p>
        </w:tc>
      </w:tr>
      <w:tr w:rsidR="00F51C98" w:rsidRPr="00A32F89" w:rsidTr="004A3BF2">
        <w:trPr>
          <w:trHeight w:val="284"/>
        </w:trPr>
        <w:tc>
          <w:tcPr>
            <w:tcW w:w="446" w:type="dxa"/>
            <w:vMerge/>
            <w:shd w:val="clear" w:color="auto" w:fill="auto"/>
          </w:tcPr>
          <w:p w:rsidR="00F51C98" w:rsidRPr="00A32F89" w:rsidRDefault="00F51C98" w:rsidP="000C7754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9474" w:type="dxa"/>
            <w:shd w:val="clear" w:color="auto" w:fill="auto"/>
          </w:tcPr>
          <w:p w:rsidR="00F51C98" w:rsidRPr="00476376" w:rsidRDefault="00F51C98" w:rsidP="000A6BEB">
            <w:pPr>
              <w:ind w:left="155"/>
              <w:jc w:val="both"/>
              <w:rPr>
                <w:i/>
                <w:sz w:val="18"/>
                <w:szCs w:val="16"/>
              </w:rPr>
            </w:pPr>
            <w:r w:rsidRPr="00476376">
              <w:rPr>
                <w:i/>
                <w:sz w:val="18"/>
                <w:szCs w:val="16"/>
              </w:rPr>
              <w:t>Обеспечение реализации основных общеобразовательных программ и программ дополнительного образования в образовательных организациях, расположенных на те</w:t>
            </w:r>
            <w:r w:rsidR="000A6BEB">
              <w:rPr>
                <w:i/>
                <w:sz w:val="18"/>
                <w:szCs w:val="16"/>
              </w:rPr>
              <w:t>рритории города Ханты-Мансийска</w:t>
            </w:r>
          </w:p>
        </w:tc>
        <w:tc>
          <w:tcPr>
            <w:tcW w:w="1418" w:type="dxa"/>
            <w:shd w:val="clear" w:color="auto" w:fill="auto"/>
          </w:tcPr>
          <w:p w:rsidR="00F51C98" w:rsidRPr="00F51C98" w:rsidRDefault="00F51C98" w:rsidP="00F51C98">
            <w:pPr>
              <w:jc w:val="center"/>
              <w:rPr>
                <w:i/>
                <w:sz w:val="18"/>
              </w:rPr>
            </w:pPr>
            <w:r w:rsidRPr="00F51C98">
              <w:rPr>
                <w:i/>
                <w:sz w:val="18"/>
              </w:rPr>
              <w:t>4 255 762,5</w:t>
            </w:r>
          </w:p>
        </w:tc>
        <w:tc>
          <w:tcPr>
            <w:tcW w:w="1417" w:type="dxa"/>
            <w:shd w:val="clear" w:color="auto" w:fill="auto"/>
          </w:tcPr>
          <w:p w:rsidR="00F51C98" w:rsidRPr="00F51C98" w:rsidRDefault="00F51C98" w:rsidP="00F51C98">
            <w:pPr>
              <w:jc w:val="center"/>
              <w:rPr>
                <w:i/>
                <w:sz w:val="18"/>
              </w:rPr>
            </w:pPr>
            <w:r w:rsidRPr="00F51C98">
              <w:rPr>
                <w:i/>
                <w:sz w:val="18"/>
              </w:rPr>
              <w:t>4 243 704,9</w:t>
            </w:r>
          </w:p>
        </w:tc>
        <w:tc>
          <w:tcPr>
            <w:tcW w:w="1278" w:type="dxa"/>
            <w:shd w:val="clear" w:color="auto" w:fill="auto"/>
          </w:tcPr>
          <w:p w:rsidR="00F51C98" w:rsidRPr="004A3BF2" w:rsidRDefault="00F51C98" w:rsidP="00F51C98">
            <w:pPr>
              <w:jc w:val="center"/>
              <w:rPr>
                <w:i/>
                <w:sz w:val="18"/>
              </w:rPr>
            </w:pPr>
            <w:r w:rsidRPr="004A3BF2">
              <w:rPr>
                <w:i/>
                <w:sz w:val="18"/>
              </w:rPr>
              <w:t>-12</w:t>
            </w:r>
            <w:r>
              <w:rPr>
                <w:i/>
                <w:sz w:val="18"/>
              </w:rPr>
              <w:t> 057,6</w:t>
            </w:r>
          </w:p>
        </w:tc>
        <w:tc>
          <w:tcPr>
            <w:tcW w:w="853" w:type="dxa"/>
            <w:shd w:val="clear" w:color="auto" w:fill="auto"/>
          </w:tcPr>
          <w:p w:rsidR="00F51C98" w:rsidRPr="006F6BBD" w:rsidRDefault="00F51C98" w:rsidP="0020622F">
            <w:pPr>
              <w:jc w:val="center"/>
              <w:rPr>
                <w:i/>
                <w:sz w:val="18"/>
                <w:szCs w:val="18"/>
              </w:rPr>
            </w:pPr>
            <w:r w:rsidRPr="006F6BBD">
              <w:rPr>
                <w:i/>
                <w:sz w:val="18"/>
                <w:szCs w:val="18"/>
              </w:rPr>
              <w:t>99,7</w:t>
            </w:r>
          </w:p>
        </w:tc>
      </w:tr>
      <w:tr w:rsidR="004A3BF2" w:rsidRPr="00A32F89" w:rsidTr="004A3BF2">
        <w:trPr>
          <w:trHeight w:val="284"/>
        </w:trPr>
        <w:tc>
          <w:tcPr>
            <w:tcW w:w="446" w:type="dxa"/>
            <w:vMerge/>
            <w:shd w:val="clear" w:color="auto" w:fill="auto"/>
          </w:tcPr>
          <w:p w:rsidR="004A3BF2" w:rsidRPr="00A32F89" w:rsidRDefault="004A3BF2" w:rsidP="000C7754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9474" w:type="dxa"/>
            <w:shd w:val="clear" w:color="auto" w:fill="auto"/>
          </w:tcPr>
          <w:p w:rsidR="004A3BF2" w:rsidRPr="00476376" w:rsidRDefault="004A3BF2" w:rsidP="000A6BEB">
            <w:pPr>
              <w:ind w:left="155"/>
              <w:jc w:val="both"/>
              <w:rPr>
                <w:i/>
                <w:sz w:val="18"/>
                <w:szCs w:val="16"/>
              </w:rPr>
            </w:pPr>
            <w:r w:rsidRPr="00476376">
              <w:rPr>
                <w:i/>
                <w:sz w:val="18"/>
                <w:szCs w:val="16"/>
              </w:rPr>
              <w:t>Создание условий для функционирования и обеспечение системы персонифицированного финансирования до</w:t>
            </w:r>
            <w:r w:rsidR="000A6BEB">
              <w:rPr>
                <w:i/>
                <w:sz w:val="18"/>
                <w:szCs w:val="16"/>
              </w:rPr>
              <w:t>полнительного образования детей</w:t>
            </w:r>
          </w:p>
        </w:tc>
        <w:tc>
          <w:tcPr>
            <w:tcW w:w="1418" w:type="dxa"/>
            <w:shd w:val="clear" w:color="auto" w:fill="auto"/>
          </w:tcPr>
          <w:p w:rsidR="004A3BF2" w:rsidRPr="004A3BF2" w:rsidRDefault="004A3BF2" w:rsidP="004A3BF2">
            <w:pPr>
              <w:jc w:val="center"/>
              <w:rPr>
                <w:i/>
                <w:sz w:val="18"/>
              </w:rPr>
            </w:pPr>
            <w:r w:rsidRPr="004A3BF2">
              <w:rPr>
                <w:i/>
                <w:sz w:val="18"/>
              </w:rPr>
              <w:t>49 724,2</w:t>
            </w:r>
          </w:p>
        </w:tc>
        <w:tc>
          <w:tcPr>
            <w:tcW w:w="1417" w:type="dxa"/>
            <w:shd w:val="clear" w:color="auto" w:fill="auto"/>
          </w:tcPr>
          <w:p w:rsidR="004A3BF2" w:rsidRPr="004A3BF2" w:rsidRDefault="004A3BF2" w:rsidP="004A3BF2">
            <w:pPr>
              <w:jc w:val="center"/>
              <w:rPr>
                <w:i/>
                <w:sz w:val="18"/>
              </w:rPr>
            </w:pPr>
            <w:r w:rsidRPr="004A3BF2">
              <w:rPr>
                <w:i/>
                <w:sz w:val="18"/>
              </w:rPr>
              <w:t>49 724,2</w:t>
            </w:r>
          </w:p>
        </w:tc>
        <w:tc>
          <w:tcPr>
            <w:tcW w:w="1278" w:type="dxa"/>
            <w:shd w:val="clear" w:color="auto" w:fill="auto"/>
          </w:tcPr>
          <w:p w:rsidR="004A3BF2" w:rsidRPr="004A3BF2" w:rsidRDefault="004A3BF2" w:rsidP="004A3BF2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4A3BF2" w:rsidRPr="006F6BBD" w:rsidRDefault="004A3BF2" w:rsidP="0020622F">
            <w:pPr>
              <w:jc w:val="center"/>
              <w:rPr>
                <w:i/>
                <w:sz w:val="18"/>
                <w:szCs w:val="18"/>
              </w:rPr>
            </w:pPr>
            <w:r w:rsidRPr="006F6BBD">
              <w:rPr>
                <w:i/>
                <w:sz w:val="18"/>
                <w:szCs w:val="18"/>
              </w:rPr>
              <w:t>100,0</w:t>
            </w:r>
          </w:p>
        </w:tc>
      </w:tr>
      <w:tr w:rsidR="004A3BF2" w:rsidRPr="00A32F89" w:rsidTr="004A3BF2">
        <w:trPr>
          <w:trHeight w:val="284"/>
        </w:trPr>
        <w:tc>
          <w:tcPr>
            <w:tcW w:w="446" w:type="dxa"/>
            <w:vMerge/>
            <w:shd w:val="clear" w:color="auto" w:fill="auto"/>
          </w:tcPr>
          <w:p w:rsidR="004A3BF2" w:rsidRPr="00A32F89" w:rsidRDefault="004A3BF2" w:rsidP="000C7754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9474" w:type="dxa"/>
            <w:shd w:val="clear" w:color="auto" w:fill="auto"/>
          </w:tcPr>
          <w:p w:rsidR="004A3BF2" w:rsidRPr="00476376" w:rsidRDefault="004A3BF2" w:rsidP="000A6BEB">
            <w:pPr>
              <w:ind w:left="155"/>
              <w:jc w:val="both"/>
              <w:rPr>
                <w:i/>
                <w:sz w:val="18"/>
                <w:szCs w:val="16"/>
              </w:rPr>
            </w:pPr>
            <w:r w:rsidRPr="00476376">
              <w:rPr>
                <w:i/>
                <w:sz w:val="18"/>
                <w:szCs w:val="16"/>
              </w:rPr>
              <w:t xml:space="preserve">Развитие муниципальной системы оценки качества образования, включающей оценку результатов деятельности по реализации федерального государственного образовательного стандарта и учет динамики </w:t>
            </w:r>
            <w:r w:rsidR="000A6BEB">
              <w:rPr>
                <w:i/>
                <w:sz w:val="18"/>
                <w:szCs w:val="16"/>
              </w:rPr>
              <w:t>достижений каждого обучающегося</w:t>
            </w:r>
          </w:p>
        </w:tc>
        <w:tc>
          <w:tcPr>
            <w:tcW w:w="1418" w:type="dxa"/>
            <w:shd w:val="clear" w:color="auto" w:fill="auto"/>
          </w:tcPr>
          <w:p w:rsidR="004A3BF2" w:rsidRPr="004A3BF2" w:rsidRDefault="004A3BF2" w:rsidP="004A3BF2">
            <w:pPr>
              <w:jc w:val="center"/>
              <w:rPr>
                <w:i/>
                <w:sz w:val="18"/>
              </w:rPr>
            </w:pPr>
            <w:r w:rsidRPr="004A3BF2">
              <w:rPr>
                <w:i/>
                <w:sz w:val="18"/>
              </w:rPr>
              <w:t>489,0</w:t>
            </w:r>
          </w:p>
        </w:tc>
        <w:tc>
          <w:tcPr>
            <w:tcW w:w="1417" w:type="dxa"/>
            <w:shd w:val="clear" w:color="auto" w:fill="auto"/>
          </w:tcPr>
          <w:p w:rsidR="004A3BF2" w:rsidRPr="004A3BF2" w:rsidRDefault="004A3BF2" w:rsidP="004A3BF2">
            <w:pPr>
              <w:jc w:val="center"/>
              <w:rPr>
                <w:i/>
                <w:sz w:val="18"/>
              </w:rPr>
            </w:pPr>
            <w:r w:rsidRPr="004A3BF2">
              <w:rPr>
                <w:i/>
                <w:sz w:val="18"/>
              </w:rPr>
              <w:t>489,0</w:t>
            </w:r>
          </w:p>
        </w:tc>
        <w:tc>
          <w:tcPr>
            <w:tcW w:w="1278" w:type="dxa"/>
            <w:shd w:val="clear" w:color="auto" w:fill="auto"/>
          </w:tcPr>
          <w:p w:rsidR="004A3BF2" w:rsidRPr="004A3BF2" w:rsidRDefault="004A3BF2" w:rsidP="004A3BF2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4A3BF2" w:rsidRPr="006F6BBD" w:rsidRDefault="004A3BF2" w:rsidP="0020622F">
            <w:pPr>
              <w:jc w:val="center"/>
              <w:rPr>
                <w:i/>
                <w:sz w:val="18"/>
                <w:szCs w:val="18"/>
              </w:rPr>
            </w:pPr>
            <w:r w:rsidRPr="006F6BBD">
              <w:rPr>
                <w:i/>
                <w:sz w:val="18"/>
                <w:szCs w:val="18"/>
              </w:rPr>
              <w:t>100,0</w:t>
            </w:r>
          </w:p>
        </w:tc>
      </w:tr>
      <w:tr w:rsidR="004A3BF2" w:rsidRPr="00A32F89" w:rsidTr="004A3BF2">
        <w:trPr>
          <w:trHeight w:val="284"/>
        </w:trPr>
        <w:tc>
          <w:tcPr>
            <w:tcW w:w="446" w:type="dxa"/>
            <w:vMerge/>
            <w:shd w:val="clear" w:color="auto" w:fill="auto"/>
          </w:tcPr>
          <w:p w:rsidR="004A3BF2" w:rsidRPr="00A32F89" w:rsidRDefault="004A3BF2" w:rsidP="000C7754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9474" w:type="dxa"/>
            <w:shd w:val="clear" w:color="auto" w:fill="auto"/>
          </w:tcPr>
          <w:p w:rsidR="004A3BF2" w:rsidRPr="00476376" w:rsidRDefault="004A3BF2" w:rsidP="000A6BEB">
            <w:pPr>
              <w:ind w:left="155"/>
              <w:jc w:val="both"/>
              <w:rPr>
                <w:i/>
                <w:sz w:val="18"/>
                <w:szCs w:val="16"/>
              </w:rPr>
            </w:pPr>
            <w:r w:rsidRPr="00476376">
              <w:rPr>
                <w:i/>
                <w:sz w:val="18"/>
                <w:szCs w:val="16"/>
              </w:rPr>
              <w:t>Поддержка детских и юношеских обществ</w:t>
            </w:r>
            <w:r w:rsidR="000A6BEB">
              <w:rPr>
                <w:i/>
                <w:sz w:val="18"/>
                <w:szCs w:val="16"/>
              </w:rPr>
              <w:t>енных организаций и объединений</w:t>
            </w:r>
          </w:p>
        </w:tc>
        <w:tc>
          <w:tcPr>
            <w:tcW w:w="1418" w:type="dxa"/>
            <w:shd w:val="clear" w:color="auto" w:fill="auto"/>
          </w:tcPr>
          <w:p w:rsidR="004A3BF2" w:rsidRPr="004A3BF2" w:rsidRDefault="004A3BF2" w:rsidP="004A3BF2">
            <w:pPr>
              <w:jc w:val="center"/>
              <w:rPr>
                <w:i/>
                <w:sz w:val="18"/>
              </w:rPr>
            </w:pPr>
            <w:r w:rsidRPr="004A3BF2">
              <w:rPr>
                <w:i/>
                <w:sz w:val="18"/>
              </w:rPr>
              <w:t>2 212,9</w:t>
            </w:r>
          </w:p>
        </w:tc>
        <w:tc>
          <w:tcPr>
            <w:tcW w:w="1417" w:type="dxa"/>
            <w:shd w:val="clear" w:color="auto" w:fill="auto"/>
          </w:tcPr>
          <w:p w:rsidR="004A3BF2" w:rsidRPr="004A3BF2" w:rsidRDefault="004A3BF2" w:rsidP="004A3BF2">
            <w:pPr>
              <w:jc w:val="center"/>
              <w:rPr>
                <w:i/>
                <w:sz w:val="18"/>
              </w:rPr>
            </w:pPr>
            <w:r w:rsidRPr="004A3BF2">
              <w:rPr>
                <w:i/>
                <w:sz w:val="18"/>
              </w:rPr>
              <w:t>2 099,9</w:t>
            </w:r>
          </w:p>
        </w:tc>
        <w:tc>
          <w:tcPr>
            <w:tcW w:w="1278" w:type="dxa"/>
            <w:shd w:val="clear" w:color="auto" w:fill="auto"/>
          </w:tcPr>
          <w:p w:rsidR="004A3BF2" w:rsidRPr="004A3BF2" w:rsidRDefault="004A3BF2" w:rsidP="004A3BF2">
            <w:pPr>
              <w:jc w:val="center"/>
              <w:rPr>
                <w:i/>
                <w:sz w:val="18"/>
              </w:rPr>
            </w:pPr>
            <w:r w:rsidRPr="004A3BF2">
              <w:rPr>
                <w:i/>
                <w:sz w:val="18"/>
              </w:rPr>
              <w:t>-113,1</w:t>
            </w:r>
          </w:p>
        </w:tc>
        <w:tc>
          <w:tcPr>
            <w:tcW w:w="853" w:type="dxa"/>
            <w:shd w:val="clear" w:color="auto" w:fill="auto"/>
          </w:tcPr>
          <w:p w:rsidR="004A3BF2" w:rsidRPr="006F6BBD" w:rsidRDefault="004A3BF2" w:rsidP="0020622F">
            <w:pPr>
              <w:jc w:val="center"/>
              <w:rPr>
                <w:i/>
                <w:sz w:val="18"/>
                <w:szCs w:val="18"/>
              </w:rPr>
            </w:pPr>
            <w:r w:rsidRPr="006F6BBD">
              <w:rPr>
                <w:i/>
                <w:sz w:val="18"/>
                <w:szCs w:val="18"/>
              </w:rPr>
              <w:t>94,9</w:t>
            </w:r>
          </w:p>
        </w:tc>
      </w:tr>
      <w:tr w:rsidR="004A3BF2" w:rsidRPr="00A32F89" w:rsidTr="004A3BF2">
        <w:trPr>
          <w:trHeight w:val="284"/>
        </w:trPr>
        <w:tc>
          <w:tcPr>
            <w:tcW w:w="446" w:type="dxa"/>
            <w:vMerge/>
            <w:shd w:val="clear" w:color="auto" w:fill="auto"/>
          </w:tcPr>
          <w:p w:rsidR="004A3BF2" w:rsidRPr="00A32F89" w:rsidRDefault="004A3BF2" w:rsidP="000C7754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9474" w:type="dxa"/>
            <w:shd w:val="clear" w:color="auto" w:fill="auto"/>
          </w:tcPr>
          <w:p w:rsidR="004A3BF2" w:rsidRPr="00476376" w:rsidRDefault="004A3BF2" w:rsidP="000A6BEB">
            <w:pPr>
              <w:ind w:left="155"/>
              <w:jc w:val="both"/>
              <w:rPr>
                <w:i/>
                <w:sz w:val="18"/>
                <w:szCs w:val="16"/>
              </w:rPr>
            </w:pPr>
            <w:r w:rsidRPr="00476376">
              <w:rPr>
                <w:i/>
                <w:sz w:val="18"/>
                <w:szCs w:val="16"/>
              </w:rPr>
              <w:t>Создание условий для развития гражданско-, военно-пат</w:t>
            </w:r>
            <w:r w:rsidR="000A6BEB">
              <w:rPr>
                <w:i/>
                <w:sz w:val="18"/>
                <w:szCs w:val="16"/>
              </w:rPr>
              <w:t>риотических качеств обучающихся</w:t>
            </w:r>
          </w:p>
        </w:tc>
        <w:tc>
          <w:tcPr>
            <w:tcW w:w="1418" w:type="dxa"/>
            <w:shd w:val="clear" w:color="auto" w:fill="auto"/>
          </w:tcPr>
          <w:p w:rsidR="004A3BF2" w:rsidRPr="004A3BF2" w:rsidRDefault="004A3BF2" w:rsidP="004A3BF2">
            <w:pPr>
              <w:jc w:val="center"/>
              <w:rPr>
                <w:i/>
                <w:sz w:val="18"/>
              </w:rPr>
            </w:pPr>
            <w:r w:rsidRPr="004A3BF2">
              <w:rPr>
                <w:i/>
                <w:sz w:val="18"/>
              </w:rPr>
              <w:t>3 049,7</w:t>
            </w:r>
          </w:p>
        </w:tc>
        <w:tc>
          <w:tcPr>
            <w:tcW w:w="1417" w:type="dxa"/>
            <w:shd w:val="clear" w:color="auto" w:fill="auto"/>
          </w:tcPr>
          <w:p w:rsidR="004A3BF2" w:rsidRPr="004A3BF2" w:rsidRDefault="004A3BF2" w:rsidP="004A3BF2">
            <w:pPr>
              <w:jc w:val="center"/>
              <w:rPr>
                <w:i/>
                <w:sz w:val="18"/>
              </w:rPr>
            </w:pPr>
            <w:r w:rsidRPr="004A3BF2">
              <w:rPr>
                <w:i/>
                <w:sz w:val="18"/>
              </w:rPr>
              <w:t>3 049,7</w:t>
            </w:r>
          </w:p>
        </w:tc>
        <w:tc>
          <w:tcPr>
            <w:tcW w:w="1278" w:type="dxa"/>
            <w:shd w:val="clear" w:color="auto" w:fill="auto"/>
          </w:tcPr>
          <w:p w:rsidR="004A3BF2" w:rsidRPr="004A3BF2" w:rsidRDefault="004A3BF2" w:rsidP="004A3BF2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4A3BF2" w:rsidRPr="006F6BBD" w:rsidRDefault="004A3BF2" w:rsidP="0020622F">
            <w:pPr>
              <w:jc w:val="center"/>
              <w:rPr>
                <w:i/>
                <w:sz w:val="18"/>
                <w:szCs w:val="18"/>
              </w:rPr>
            </w:pPr>
            <w:r w:rsidRPr="006F6BBD">
              <w:rPr>
                <w:i/>
                <w:sz w:val="18"/>
                <w:szCs w:val="18"/>
              </w:rPr>
              <w:t>100,0</w:t>
            </w:r>
          </w:p>
        </w:tc>
      </w:tr>
      <w:tr w:rsidR="004A3BF2" w:rsidRPr="00A32F89" w:rsidTr="004A3BF2">
        <w:trPr>
          <w:trHeight w:val="284"/>
        </w:trPr>
        <w:tc>
          <w:tcPr>
            <w:tcW w:w="446" w:type="dxa"/>
            <w:vMerge/>
            <w:shd w:val="clear" w:color="auto" w:fill="auto"/>
          </w:tcPr>
          <w:p w:rsidR="004A3BF2" w:rsidRPr="00A32F89" w:rsidRDefault="004A3BF2" w:rsidP="000C7754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9474" w:type="dxa"/>
            <w:shd w:val="clear" w:color="auto" w:fill="auto"/>
          </w:tcPr>
          <w:p w:rsidR="004A3BF2" w:rsidRPr="00476376" w:rsidRDefault="004A3BF2" w:rsidP="000A6BEB">
            <w:pPr>
              <w:ind w:left="155"/>
              <w:jc w:val="both"/>
              <w:rPr>
                <w:i/>
                <w:sz w:val="18"/>
                <w:szCs w:val="16"/>
              </w:rPr>
            </w:pPr>
            <w:r w:rsidRPr="00476376">
              <w:rPr>
                <w:i/>
                <w:sz w:val="18"/>
                <w:szCs w:val="16"/>
              </w:rPr>
              <w:t>Обеспечение функций управления</w:t>
            </w:r>
            <w:r w:rsidR="000A6BEB">
              <w:rPr>
                <w:i/>
                <w:sz w:val="18"/>
                <w:szCs w:val="16"/>
              </w:rPr>
              <w:t xml:space="preserve"> и контроля в сфере образования</w:t>
            </w:r>
          </w:p>
        </w:tc>
        <w:tc>
          <w:tcPr>
            <w:tcW w:w="1418" w:type="dxa"/>
            <w:shd w:val="clear" w:color="auto" w:fill="auto"/>
          </w:tcPr>
          <w:p w:rsidR="004A3BF2" w:rsidRPr="004A3BF2" w:rsidRDefault="004A3BF2" w:rsidP="004A3BF2">
            <w:pPr>
              <w:jc w:val="center"/>
              <w:rPr>
                <w:i/>
                <w:sz w:val="18"/>
              </w:rPr>
            </w:pPr>
            <w:r w:rsidRPr="004A3BF2">
              <w:rPr>
                <w:i/>
                <w:sz w:val="18"/>
              </w:rPr>
              <w:t>26 456,7</w:t>
            </w:r>
          </w:p>
        </w:tc>
        <w:tc>
          <w:tcPr>
            <w:tcW w:w="1417" w:type="dxa"/>
            <w:shd w:val="clear" w:color="auto" w:fill="auto"/>
          </w:tcPr>
          <w:p w:rsidR="004A3BF2" w:rsidRPr="004A3BF2" w:rsidRDefault="004A3BF2" w:rsidP="004A3BF2">
            <w:pPr>
              <w:jc w:val="center"/>
              <w:rPr>
                <w:i/>
                <w:sz w:val="18"/>
              </w:rPr>
            </w:pPr>
            <w:r w:rsidRPr="004A3BF2">
              <w:rPr>
                <w:i/>
                <w:sz w:val="18"/>
              </w:rPr>
              <w:t>26 358,5</w:t>
            </w:r>
          </w:p>
        </w:tc>
        <w:tc>
          <w:tcPr>
            <w:tcW w:w="1278" w:type="dxa"/>
            <w:shd w:val="clear" w:color="auto" w:fill="auto"/>
          </w:tcPr>
          <w:p w:rsidR="004A3BF2" w:rsidRPr="004A3BF2" w:rsidRDefault="004A3BF2" w:rsidP="004A3BF2">
            <w:pPr>
              <w:jc w:val="center"/>
              <w:rPr>
                <w:i/>
                <w:sz w:val="18"/>
              </w:rPr>
            </w:pPr>
            <w:r w:rsidRPr="004A3BF2">
              <w:rPr>
                <w:i/>
                <w:sz w:val="18"/>
              </w:rPr>
              <w:t>-98,3</w:t>
            </w:r>
          </w:p>
        </w:tc>
        <w:tc>
          <w:tcPr>
            <w:tcW w:w="853" w:type="dxa"/>
            <w:shd w:val="clear" w:color="auto" w:fill="auto"/>
          </w:tcPr>
          <w:p w:rsidR="004A3BF2" w:rsidRPr="006F6BBD" w:rsidRDefault="004A3BF2" w:rsidP="0020622F">
            <w:pPr>
              <w:jc w:val="center"/>
              <w:rPr>
                <w:i/>
                <w:sz w:val="18"/>
                <w:szCs w:val="18"/>
              </w:rPr>
            </w:pPr>
            <w:r w:rsidRPr="006F6BBD">
              <w:rPr>
                <w:i/>
                <w:sz w:val="18"/>
                <w:szCs w:val="18"/>
              </w:rPr>
              <w:t>99,6</w:t>
            </w:r>
          </w:p>
        </w:tc>
      </w:tr>
      <w:tr w:rsidR="004A3BF2" w:rsidRPr="00A32F89" w:rsidTr="004A3BF2">
        <w:trPr>
          <w:trHeight w:val="284"/>
        </w:trPr>
        <w:tc>
          <w:tcPr>
            <w:tcW w:w="446" w:type="dxa"/>
            <w:vMerge/>
            <w:shd w:val="clear" w:color="auto" w:fill="auto"/>
          </w:tcPr>
          <w:p w:rsidR="004A3BF2" w:rsidRPr="00A32F89" w:rsidRDefault="004A3BF2" w:rsidP="000C7754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9474" w:type="dxa"/>
            <w:shd w:val="clear" w:color="auto" w:fill="auto"/>
          </w:tcPr>
          <w:p w:rsidR="004A3BF2" w:rsidRPr="00476376" w:rsidRDefault="004A3BF2" w:rsidP="000A6BEB">
            <w:pPr>
              <w:ind w:left="155"/>
              <w:jc w:val="both"/>
              <w:rPr>
                <w:i/>
                <w:sz w:val="18"/>
                <w:szCs w:val="16"/>
              </w:rPr>
            </w:pPr>
            <w:r w:rsidRPr="00476376">
              <w:rPr>
                <w:i/>
                <w:sz w:val="18"/>
                <w:szCs w:val="16"/>
              </w:rPr>
              <w:t>Финансовое обеспечение полномочий органов местного самоуправления города Хант</w:t>
            </w:r>
            <w:r w:rsidR="000A6BEB">
              <w:rPr>
                <w:i/>
                <w:sz w:val="18"/>
                <w:szCs w:val="16"/>
              </w:rPr>
              <w:t>ы-Мансийска в сфере образования</w:t>
            </w:r>
          </w:p>
        </w:tc>
        <w:tc>
          <w:tcPr>
            <w:tcW w:w="1418" w:type="dxa"/>
            <w:shd w:val="clear" w:color="auto" w:fill="auto"/>
          </w:tcPr>
          <w:p w:rsidR="004A3BF2" w:rsidRPr="004A3BF2" w:rsidRDefault="004A3BF2" w:rsidP="004A3BF2">
            <w:pPr>
              <w:jc w:val="center"/>
              <w:rPr>
                <w:i/>
                <w:sz w:val="18"/>
              </w:rPr>
            </w:pPr>
            <w:r w:rsidRPr="004A3BF2">
              <w:rPr>
                <w:i/>
                <w:sz w:val="18"/>
              </w:rPr>
              <w:t>100 594,9</w:t>
            </w:r>
          </w:p>
        </w:tc>
        <w:tc>
          <w:tcPr>
            <w:tcW w:w="1417" w:type="dxa"/>
            <w:shd w:val="clear" w:color="auto" w:fill="auto"/>
          </w:tcPr>
          <w:p w:rsidR="004A3BF2" w:rsidRPr="004A3BF2" w:rsidRDefault="004A3BF2" w:rsidP="004A3BF2">
            <w:pPr>
              <w:jc w:val="center"/>
              <w:rPr>
                <w:i/>
                <w:sz w:val="18"/>
              </w:rPr>
            </w:pPr>
            <w:r w:rsidRPr="004A3BF2">
              <w:rPr>
                <w:i/>
                <w:sz w:val="18"/>
              </w:rPr>
              <w:t>99 972,5</w:t>
            </w:r>
          </w:p>
        </w:tc>
        <w:tc>
          <w:tcPr>
            <w:tcW w:w="1278" w:type="dxa"/>
            <w:shd w:val="clear" w:color="auto" w:fill="auto"/>
          </w:tcPr>
          <w:p w:rsidR="004A3BF2" w:rsidRPr="004A3BF2" w:rsidRDefault="004A3BF2" w:rsidP="004A3BF2">
            <w:pPr>
              <w:jc w:val="center"/>
              <w:rPr>
                <w:i/>
                <w:sz w:val="18"/>
              </w:rPr>
            </w:pPr>
            <w:r w:rsidRPr="004A3BF2">
              <w:rPr>
                <w:i/>
                <w:sz w:val="18"/>
              </w:rPr>
              <w:t>-622,4</w:t>
            </w:r>
          </w:p>
        </w:tc>
        <w:tc>
          <w:tcPr>
            <w:tcW w:w="853" w:type="dxa"/>
            <w:shd w:val="clear" w:color="auto" w:fill="auto"/>
          </w:tcPr>
          <w:p w:rsidR="004A3BF2" w:rsidRPr="006F6BBD" w:rsidRDefault="004A3BF2" w:rsidP="0020622F">
            <w:pPr>
              <w:jc w:val="center"/>
              <w:rPr>
                <w:i/>
                <w:sz w:val="18"/>
                <w:szCs w:val="18"/>
              </w:rPr>
            </w:pPr>
            <w:r w:rsidRPr="006F6BBD">
              <w:rPr>
                <w:i/>
                <w:sz w:val="18"/>
                <w:szCs w:val="18"/>
              </w:rPr>
              <w:t>99,4</w:t>
            </w:r>
          </w:p>
        </w:tc>
      </w:tr>
      <w:tr w:rsidR="004A3BF2" w:rsidRPr="00A32F89" w:rsidTr="004A3BF2">
        <w:trPr>
          <w:trHeight w:val="284"/>
        </w:trPr>
        <w:tc>
          <w:tcPr>
            <w:tcW w:w="446" w:type="dxa"/>
            <w:vMerge/>
            <w:shd w:val="clear" w:color="auto" w:fill="auto"/>
          </w:tcPr>
          <w:p w:rsidR="004A3BF2" w:rsidRPr="00A32F89" w:rsidRDefault="004A3BF2" w:rsidP="000C7754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9474" w:type="dxa"/>
            <w:shd w:val="clear" w:color="auto" w:fill="auto"/>
          </w:tcPr>
          <w:p w:rsidR="004A3BF2" w:rsidRPr="00476376" w:rsidRDefault="004A3BF2" w:rsidP="000A6BEB">
            <w:pPr>
              <w:ind w:left="155"/>
              <w:jc w:val="both"/>
              <w:rPr>
                <w:i/>
                <w:sz w:val="18"/>
                <w:szCs w:val="16"/>
              </w:rPr>
            </w:pPr>
            <w:r w:rsidRPr="00476376">
              <w:rPr>
                <w:i/>
                <w:sz w:val="18"/>
                <w:szCs w:val="16"/>
              </w:rPr>
              <w:t>Обеспечение комплексной безопасно</w:t>
            </w:r>
            <w:r w:rsidR="000A6BEB">
              <w:rPr>
                <w:i/>
                <w:sz w:val="18"/>
                <w:szCs w:val="16"/>
              </w:rPr>
              <w:t>сти образовательных организаций</w:t>
            </w:r>
          </w:p>
        </w:tc>
        <w:tc>
          <w:tcPr>
            <w:tcW w:w="1418" w:type="dxa"/>
            <w:shd w:val="clear" w:color="auto" w:fill="auto"/>
          </w:tcPr>
          <w:p w:rsidR="004A3BF2" w:rsidRPr="004A3BF2" w:rsidRDefault="004A3BF2" w:rsidP="004A3BF2">
            <w:pPr>
              <w:jc w:val="center"/>
              <w:rPr>
                <w:i/>
                <w:sz w:val="18"/>
              </w:rPr>
            </w:pPr>
            <w:r w:rsidRPr="004A3BF2">
              <w:rPr>
                <w:i/>
                <w:sz w:val="18"/>
              </w:rPr>
              <w:t>145 861,6</w:t>
            </w:r>
          </w:p>
        </w:tc>
        <w:tc>
          <w:tcPr>
            <w:tcW w:w="1417" w:type="dxa"/>
            <w:shd w:val="clear" w:color="auto" w:fill="auto"/>
          </w:tcPr>
          <w:p w:rsidR="004A3BF2" w:rsidRPr="004A3BF2" w:rsidRDefault="004A3BF2" w:rsidP="004A3BF2">
            <w:pPr>
              <w:jc w:val="center"/>
              <w:rPr>
                <w:i/>
                <w:sz w:val="18"/>
              </w:rPr>
            </w:pPr>
            <w:r w:rsidRPr="004A3BF2">
              <w:rPr>
                <w:i/>
                <w:sz w:val="18"/>
              </w:rPr>
              <w:t>133 923,0</w:t>
            </w:r>
          </w:p>
        </w:tc>
        <w:tc>
          <w:tcPr>
            <w:tcW w:w="1278" w:type="dxa"/>
            <w:shd w:val="clear" w:color="auto" w:fill="auto"/>
          </w:tcPr>
          <w:p w:rsidR="004A3BF2" w:rsidRPr="004A3BF2" w:rsidRDefault="004A3BF2" w:rsidP="004A3BF2">
            <w:pPr>
              <w:jc w:val="center"/>
              <w:rPr>
                <w:i/>
                <w:sz w:val="18"/>
              </w:rPr>
            </w:pPr>
            <w:r w:rsidRPr="004A3BF2">
              <w:rPr>
                <w:i/>
                <w:sz w:val="18"/>
              </w:rPr>
              <w:t>-11 938,6</w:t>
            </w:r>
          </w:p>
        </w:tc>
        <w:tc>
          <w:tcPr>
            <w:tcW w:w="853" w:type="dxa"/>
            <w:shd w:val="clear" w:color="auto" w:fill="auto"/>
          </w:tcPr>
          <w:p w:rsidR="004A3BF2" w:rsidRPr="006F6BBD" w:rsidRDefault="004A3BF2" w:rsidP="0020622F">
            <w:pPr>
              <w:jc w:val="center"/>
              <w:rPr>
                <w:i/>
                <w:sz w:val="18"/>
                <w:szCs w:val="18"/>
              </w:rPr>
            </w:pPr>
            <w:r w:rsidRPr="006F6BBD">
              <w:rPr>
                <w:i/>
                <w:sz w:val="18"/>
                <w:szCs w:val="18"/>
              </w:rPr>
              <w:t>91,8</w:t>
            </w:r>
          </w:p>
        </w:tc>
      </w:tr>
      <w:tr w:rsidR="004A3BF2" w:rsidRPr="00A32F89" w:rsidTr="004A3BF2">
        <w:trPr>
          <w:trHeight w:val="284"/>
        </w:trPr>
        <w:tc>
          <w:tcPr>
            <w:tcW w:w="446" w:type="dxa"/>
            <w:vMerge/>
            <w:shd w:val="clear" w:color="auto" w:fill="auto"/>
          </w:tcPr>
          <w:p w:rsidR="004A3BF2" w:rsidRPr="00A32F89" w:rsidRDefault="004A3BF2" w:rsidP="000C7754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9474" w:type="dxa"/>
            <w:shd w:val="clear" w:color="auto" w:fill="auto"/>
          </w:tcPr>
          <w:p w:rsidR="004A3BF2" w:rsidRPr="00476376" w:rsidRDefault="004A3BF2" w:rsidP="000A6BEB">
            <w:pPr>
              <w:ind w:left="155"/>
              <w:jc w:val="both"/>
              <w:rPr>
                <w:i/>
                <w:sz w:val="18"/>
                <w:szCs w:val="16"/>
              </w:rPr>
            </w:pPr>
            <w:r w:rsidRPr="00476376">
              <w:rPr>
                <w:i/>
                <w:sz w:val="18"/>
                <w:szCs w:val="16"/>
              </w:rPr>
              <w:t>Развитие материально-технической базы образовательных о</w:t>
            </w:r>
            <w:r w:rsidR="000A6BEB">
              <w:rPr>
                <w:i/>
                <w:sz w:val="18"/>
                <w:szCs w:val="16"/>
              </w:rPr>
              <w:t>рганизаций</w:t>
            </w:r>
          </w:p>
        </w:tc>
        <w:tc>
          <w:tcPr>
            <w:tcW w:w="1418" w:type="dxa"/>
            <w:shd w:val="clear" w:color="auto" w:fill="auto"/>
          </w:tcPr>
          <w:p w:rsidR="004A3BF2" w:rsidRPr="004A3BF2" w:rsidRDefault="004A3BF2" w:rsidP="004A3BF2">
            <w:pPr>
              <w:jc w:val="center"/>
              <w:rPr>
                <w:i/>
                <w:sz w:val="18"/>
              </w:rPr>
            </w:pPr>
            <w:r w:rsidRPr="004A3BF2">
              <w:rPr>
                <w:i/>
                <w:sz w:val="18"/>
              </w:rPr>
              <w:t>8 410,9</w:t>
            </w:r>
          </w:p>
        </w:tc>
        <w:tc>
          <w:tcPr>
            <w:tcW w:w="1417" w:type="dxa"/>
            <w:shd w:val="clear" w:color="auto" w:fill="auto"/>
          </w:tcPr>
          <w:p w:rsidR="004A3BF2" w:rsidRPr="004A3BF2" w:rsidRDefault="004A3BF2" w:rsidP="004A3BF2">
            <w:pPr>
              <w:jc w:val="center"/>
              <w:rPr>
                <w:i/>
                <w:sz w:val="18"/>
              </w:rPr>
            </w:pPr>
            <w:r w:rsidRPr="004A3BF2">
              <w:rPr>
                <w:i/>
                <w:sz w:val="18"/>
              </w:rPr>
              <w:t>8 410,9</w:t>
            </w:r>
          </w:p>
        </w:tc>
        <w:tc>
          <w:tcPr>
            <w:tcW w:w="1278" w:type="dxa"/>
            <w:shd w:val="clear" w:color="auto" w:fill="auto"/>
          </w:tcPr>
          <w:p w:rsidR="004A3BF2" w:rsidRPr="004A3BF2" w:rsidRDefault="004A3BF2" w:rsidP="004A3BF2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4A3BF2" w:rsidRPr="006F6BBD" w:rsidRDefault="004A3BF2" w:rsidP="0020622F">
            <w:pPr>
              <w:jc w:val="center"/>
              <w:rPr>
                <w:i/>
                <w:sz w:val="18"/>
                <w:szCs w:val="18"/>
              </w:rPr>
            </w:pPr>
            <w:r w:rsidRPr="006F6BBD">
              <w:rPr>
                <w:i/>
                <w:sz w:val="18"/>
                <w:szCs w:val="18"/>
              </w:rPr>
              <w:t>100,0</w:t>
            </w:r>
          </w:p>
        </w:tc>
      </w:tr>
      <w:tr w:rsidR="004A3BF2" w:rsidRPr="00A32F89" w:rsidTr="004A3BF2">
        <w:trPr>
          <w:trHeight w:val="284"/>
        </w:trPr>
        <w:tc>
          <w:tcPr>
            <w:tcW w:w="446" w:type="dxa"/>
            <w:vMerge/>
            <w:shd w:val="clear" w:color="auto" w:fill="auto"/>
          </w:tcPr>
          <w:p w:rsidR="004A3BF2" w:rsidRPr="00A32F89" w:rsidRDefault="004A3BF2" w:rsidP="000C7754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9474" w:type="dxa"/>
            <w:shd w:val="clear" w:color="auto" w:fill="auto"/>
          </w:tcPr>
          <w:p w:rsidR="004A3BF2" w:rsidRPr="00833D17" w:rsidRDefault="004A3BF2" w:rsidP="00833D17">
            <w:pPr>
              <w:ind w:left="155"/>
              <w:jc w:val="both"/>
              <w:rPr>
                <w:b/>
                <w:i/>
                <w:sz w:val="18"/>
                <w:szCs w:val="16"/>
              </w:rPr>
            </w:pPr>
            <w:r w:rsidRPr="00476376">
              <w:rPr>
                <w:b/>
                <w:i/>
                <w:sz w:val="18"/>
                <w:szCs w:val="16"/>
              </w:rPr>
              <w:t>Региона</w:t>
            </w:r>
            <w:r w:rsidR="000A6BEB">
              <w:rPr>
                <w:b/>
                <w:i/>
                <w:sz w:val="18"/>
                <w:szCs w:val="16"/>
              </w:rPr>
              <w:t xml:space="preserve">льный проект </w:t>
            </w:r>
            <w:r w:rsidR="00833D17">
              <w:rPr>
                <w:b/>
                <w:i/>
                <w:sz w:val="18"/>
                <w:szCs w:val="16"/>
              </w:rPr>
              <w:t>«</w:t>
            </w:r>
            <w:r w:rsidR="000A6BEB">
              <w:rPr>
                <w:b/>
                <w:i/>
                <w:sz w:val="18"/>
                <w:szCs w:val="16"/>
              </w:rPr>
              <w:t>Современная школа</w:t>
            </w:r>
            <w:r w:rsidR="00833D17">
              <w:rPr>
                <w:b/>
                <w:i/>
                <w:sz w:val="18"/>
                <w:szCs w:val="16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4A3BF2" w:rsidRPr="009F49BD" w:rsidRDefault="004A3BF2" w:rsidP="004A3BF2">
            <w:pPr>
              <w:jc w:val="center"/>
              <w:rPr>
                <w:b/>
                <w:i/>
                <w:sz w:val="18"/>
              </w:rPr>
            </w:pPr>
            <w:r w:rsidRPr="009F49BD">
              <w:rPr>
                <w:b/>
                <w:i/>
                <w:sz w:val="18"/>
              </w:rPr>
              <w:t>1 046 937,2</w:t>
            </w:r>
          </w:p>
        </w:tc>
        <w:tc>
          <w:tcPr>
            <w:tcW w:w="1417" w:type="dxa"/>
            <w:shd w:val="clear" w:color="auto" w:fill="auto"/>
          </w:tcPr>
          <w:p w:rsidR="004A3BF2" w:rsidRPr="009F49BD" w:rsidRDefault="004A3BF2" w:rsidP="004A3BF2">
            <w:pPr>
              <w:jc w:val="center"/>
              <w:rPr>
                <w:b/>
                <w:i/>
                <w:sz w:val="18"/>
              </w:rPr>
            </w:pPr>
            <w:r w:rsidRPr="009F49BD">
              <w:rPr>
                <w:b/>
                <w:i/>
                <w:sz w:val="18"/>
              </w:rPr>
              <w:t>802 746,5</w:t>
            </w:r>
          </w:p>
        </w:tc>
        <w:tc>
          <w:tcPr>
            <w:tcW w:w="1278" w:type="dxa"/>
            <w:shd w:val="clear" w:color="auto" w:fill="auto"/>
          </w:tcPr>
          <w:p w:rsidR="004A3BF2" w:rsidRPr="009F49BD" w:rsidRDefault="004A3BF2" w:rsidP="004A3BF2">
            <w:pPr>
              <w:jc w:val="center"/>
              <w:rPr>
                <w:b/>
                <w:i/>
                <w:sz w:val="18"/>
              </w:rPr>
            </w:pPr>
            <w:r w:rsidRPr="009F49BD">
              <w:rPr>
                <w:b/>
                <w:i/>
                <w:sz w:val="18"/>
              </w:rPr>
              <w:t>-244 190,8</w:t>
            </w:r>
          </w:p>
        </w:tc>
        <w:tc>
          <w:tcPr>
            <w:tcW w:w="853" w:type="dxa"/>
            <w:shd w:val="clear" w:color="auto" w:fill="auto"/>
          </w:tcPr>
          <w:p w:rsidR="004A3BF2" w:rsidRPr="009F49BD" w:rsidRDefault="004A3BF2" w:rsidP="0020622F">
            <w:pPr>
              <w:jc w:val="center"/>
              <w:rPr>
                <w:b/>
                <w:i/>
                <w:sz w:val="18"/>
                <w:szCs w:val="18"/>
              </w:rPr>
            </w:pPr>
            <w:r w:rsidRPr="009F49BD">
              <w:rPr>
                <w:b/>
                <w:i/>
                <w:sz w:val="18"/>
                <w:szCs w:val="18"/>
              </w:rPr>
              <w:t>76,7</w:t>
            </w:r>
          </w:p>
        </w:tc>
      </w:tr>
      <w:tr w:rsidR="004A3BF2" w:rsidRPr="00A32F89" w:rsidTr="004A3BF2">
        <w:trPr>
          <w:trHeight w:val="284"/>
        </w:trPr>
        <w:tc>
          <w:tcPr>
            <w:tcW w:w="446" w:type="dxa"/>
            <w:vMerge/>
            <w:shd w:val="clear" w:color="auto" w:fill="auto"/>
          </w:tcPr>
          <w:p w:rsidR="004A3BF2" w:rsidRPr="00A32F89" w:rsidRDefault="004A3BF2" w:rsidP="000C7754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9474" w:type="dxa"/>
            <w:shd w:val="clear" w:color="auto" w:fill="auto"/>
          </w:tcPr>
          <w:p w:rsidR="004A3BF2" w:rsidRPr="00476376" w:rsidRDefault="004A3BF2" w:rsidP="000A6BEB">
            <w:pPr>
              <w:ind w:left="155"/>
              <w:jc w:val="both"/>
              <w:rPr>
                <w:i/>
                <w:sz w:val="18"/>
                <w:szCs w:val="16"/>
              </w:rPr>
            </w:pPr>
            <w:r w:rsidRPr="00476376">
              <w:rPr>
                <w:i/>
                <w:sz w:val="18"/>
                <w:szCs w:val="16"/>
              </w:rPr>
              <w:t>Формирование законопослушного поведени</w:t>
            </w:r>
            <w:r w:rsidR="000A6BEB">
              <w:rPr>
                <w:i/>
                <w:sz w:val="18"/>
                <w:szCs w:val="16"/>
              </w:rPr>
              <w:t>я участников дорожного движения</w:t>
            </w:r>
          </w:p>
        </w:tc>
        <w:tc>
          <w:tcPr>
            <w:tcW w:w="1418" w:type="dxa"/>
            <w:shd w:val="clear" w:color="auto" w:fill="auto"/>
          </w:tcPr>
          <w:p w:rsidR="004A3BF2" w:rsidRPr="004A3BF2" w:rsidRDefault="004A3BF2" w:rsidP="004A3BF2">
            <w:pPr>
              <w:jc w:val="center"/>
              <w:rPr>
                <w:i/>
                <w:sz w:val="18"/>
              </w:rPr>
            </w:pPr>
            <w:r w:rsidRPr="004A3BF2">
              <w:rPr>
                <w:i/>
                <w:sz w:val="18"/>
              </w:rPr>
              <w:t>92,0</w:t>
            </w:r>
          </w:p>
        </w:tc>
        <w:tc>
          <w:tcPr>
            <w:tcW w:w="1417" w:type="dxa"/>
            <w:shd w:val="clear" w:color="auto" w:fill="auto"/>
          </w:tcPr>
          <w:p w:rsidR="004A3BF2" w:rsidRPr="004A3BF2" w:rsidRDefault="004A3BF2" w:rsidP="004A3BF2">
            <w:pPr>
              <w:jc w:val="center"/>
              <w:rPr>
                <w:i/>
                <w:sz w:val="18"/>
              </w:rPr>
            </w:pPr>
            <w:r w:rsidRPr="004A3BF2">
              <w:rPr>
                <w:i/>
                <w:sz w:val="18"/>
              </w:rPr>
              <w:t>39,0</w:t>
            </w:r>
          </w:p>
        </w:tc>
        <w:tc>
          <w:tcPr>
            <w:tcW w:w="1278" w:type="dxa"/>
            <w:shd w:val="clear" w:color="auto" w:fill="auto"/>
          </w:tcPr>
          <w:p w:rsidR="004A3BF2" w:rsidRPr="004A3BF2" w:rsidRDefault="004A3BF2" w:rsidP="004A3BF2">
            <w:pPr>
              <w:jc w:val="center"/>
              <w:rPr>
                <w:i/>
                <w:sz w:val="18"/>
              </w:rPr>
            </w:pPr>
            <w:r w:rsidRPr="004A3BF2">
              <w:rPr>
                <w:i/>
                <w:sz w:val="18"/>
              </w:rPr>
              <w:t>-53,0</w:t>
            </w:r>
          </w:p>
        </w:tc>
        <w:tc>
          <w:tcPr>
            <w:tcW w:w="853" w:type="dxa"/>
            <w:shd w:val="clear" w:color="auto" w:fill="auto"/>
          </w:tcPr>
          <w:p w:rsidR="004A3BF2" w:rsidRPr="006F6BBD" w:rsidRDefault="004A3BF2" w:rsidP="0020622F">
            <w:pPr>
              <w:jc w:val="center"/>
              <w:rPr>
                <w:i/>
                <w:sz w:val="18"/>
                <w:szCs w:val="18"/>
              </w:rPr>
            </w:pPr>
            <w:r w:rsidRPr="006F6BBD">
              <w:rPr>
                <w:i/>
                <w:sz w:val="18"/>
                <w:szCs w:val="18"/>
              </w:rPr>
              <w:t>42,4</w:t>
            </w:r>
          </w:p>
        </w:tc>
      </w:tr>
      <w:tr w:rsidR="004A3BF2" w:rsidRPr="0022282E" w:rsidTr="004A3BF2">
        <w:trPr>
          <w:trHeight w:val="284"/>
        </w:trPr>
        <w:tc>
          <w:tcPr>
            <w:tcW w:w="446" w:type="dxa"/>
            <w:vMerge w:val="restart"/>
            <w:shd w:val="clear" w:color="auto" w:fill="auto"/>
            <w:hideMark/>
          </w:tcPr>
          <w:p w:rsidR="004A3BF2" w:rsidRPr="00A32F89" w:rsidRDefault="004A3BF2" w:rsidP="000C7754">
            <w:pPr>
              <w:ind w:left="-108" w:right="-87"/>
              <w:jc w:val="center"/>
              <w:rPr>
                <w:sz w:val="22"/>
                <w:szCs w:val="22"/>
              </w:rPr>
            </w:pPr>
            <w:r w:rsidRPr="00A32F89">
              <w:rPr>
                <w:sz w:val="22"/>
                <w:szCs w:val="22"/>
              </w:rPr>
              <w:t>6</w:t>
            </w:r>
          </w:p>
        </w:tc>
        <w:tc>
          <w:tcPr>
            <w:tcW w:w="9474" w:type="dxa"/>
            <w:shd w:val="clear" w:color="auto" w:fill="F2F2F2"/>
          </w:tcPr>
          <w:p w:rsidR="004A3BF2" w:rsidRPr="00377792" w:rsidRDefault="004A3BF2" w:rsidP="000C7754">
            <w:pPr>
              <w:rPr>
                <w:b/>
              </w:rPr>
            </w:pPr>
            <w:r w:rsidRPr="00377792">
              <w:rPr>
                <w:b/>
              </w:rPr>
              <w:t>Обеспечение доступным и комфортным жильем жителей города Ханты-Мансийска</w:t>
            </w:r>
          </w:p>
        </w:tc>
        <w:tc>
          <w:tcPr>
            <w:tcW w:w="1418" w:type="dxa"/>
            <w:shd w:val="clear" w:color="auto" w:fill="F2F2F2"/>
          </w:tcPr>
          <w:p w:rsidR="004A3BF2" w:rsidRPr="004A3BF2" w:rsidRDefault="004A3BF2" w:rsidP="004A3BF2">
            <w:pPr>
              <w:jc w:val="center"/>
              <w:rPr>
                <w:b/>
                <w:sz w:val="18"/>
              </w:rPr>
            </w:pPr>
            <w:r w:rsidRPr="004A3BF2">
              <w:rPr>
                <w:b/>
                <w:sz w:val="18"/>
              </w:rPr>
              <w:t>339 438,8</w:t>
            </w:r>
          </w:p>
        </w:tc>
        <w:tc>
          <w:tcPr>
            <w:tcW w:w="1417" w:type="dxa"/>
            <w:shd w:val="clear" w:color="auto" w:fill="F2F2F2"/>
          </w:tcPr>
          <w:p w:rsidR="004A3BF2" w:rsidRPr="004A3BF2" w:rsidRDefault="004A3BF2" w:rsidP="004A3BF2">
            <w:pPr>
              <w:jc w:val="center"/>
              <w:rPr>
                <w:b/>
                <w:sz w:val="18"/>
              </w:rPr>
            </w:pPr>
            <w:r w:rsidRPr="004A3BF2">
              <w:rPr>
                <w:b/>
                <w:sz w:val="18"/>
              </w:rPr>
              <w:t>329 042,9</w:t>
            </w:r>
          </w:p>
        </w:tc>
        <w:tc>
          <w:tcPr>
            <w:tcW w:w="1278" w:type="dxa"/>
            <w:shd w:val="clear" w:color="auto" w:fill="F2F2F2"/>
          </w:tcPr>
          <w:p w:rsidR="004A3BF2" w:rsidRPr="004A3BF2" w:rsidRDefault="004A3BF2" w:rsidP="004A3BF2">
            <w:pPr>
              <w:jc w:val="center"/>
              <w:rPr>
                <w:b/>
                <w:sz w:val="18"/>
              </w:rPr>
            </w:pPr>
            <w:r w:rsidRPr="004A3BF2">
              <w:rPr>
                <w:b/>
                <w:sz w:val="18"/>
              </w:rPr>
              <w:t>-10 395,8</w:t>
            </w:r>
          </w:p>
        </w:tc>
        <w:tc>
          <w:tcPr>
            <w:tcW w:w="853" w:type="dxa"/>
            <w:shd w:val="clear" w:color="auto" w:fill="F2F2F2"/>
          </w:tcPr>
          <w:p w:rsidR="004A3BF2" w:rsidRPr="006F6BBD" w:rsidRDefault="004A3BF2" w:rsidP="0020622F">
            <w:pPr>
              <w:jc w:val="center"/>
              <w:rPr>
                <w:b/>
                <w:sz w:val="18"/>
                <w:szCs w:val="18"/>
              </w:rPr>
            </w:pPr>
            <w:r w:rsidRPr="006F6BBD">
              <w:rPr>
                <w:b/>
                <w:sz w:val="18"/>
                <w:szCs w:val="18"/>
              </w:rPr>
              <w:t>96,9</w:t>
            </w:r>
          </w:p>
        </w:tc>
      </w:tr>
      <w:tr w:rsidR="004A3BF2" w:rsidRPr="00A32F89" w:rsidTr="004A3BF2">
        <w:trPr>
          <w:trHeight w:val="284"/>
        </w:trPr>
        <w:tc>
          <w:tcPr>
            <w:tcW w:w="446" w:type="dxa"/>
            <w:vMerge/>
            <w:shd w:val="clear" w:color="auto" w:fill="auto"/>
          </w:tcPr>
          <w:p w:rsidR="004A3BF2" w:rsidRPr="00A32F89" w:rsidRDefault="004A3BF2" w:rsidP="000C7754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9474" w:type="dxa"/>
            <w:shd w:val="clear" w:color="auto" w:fill="auto"/>
          </w:tcPr>
          <w:p w:rsidR="004A3BF2" w:rsidRPr="00476376" w:rsidRDefault="004A3BF2" w:rsidP="000A6BEB">
            <w:pPr>
              <w:ind w:left="155"/>
              <w:jc w:val="both"/>
              <w:rPr>
                <w:i/>
                <w:sz w:val="18"/>
              </w:rPr>
            </w:pPr>
            <w:r w:rsidRPr="00476376">
              <w:rPr>
                <w:i/>
                <w:sz w:val="18"/>
              </w:rPr>
              <w:t>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фонда, выплата собственникам жилых помещений денежного возмещения за принадлежащие им жилые помещения в аварийном и непригодно</w:t>
            </w:r>
            <w:r w:rsidR="000A6BEB">
              <w:rPr>
                <w:i/>
                <w:sz w:val="18"/>
              </w:rPr>
              <w:t>м для проживания жилищном фонде</w:t>
            </w:r>
          </w:p>
        </w:tc>
        <w:tc>
          <w:tcPr>
            <w:tcW w:w="1418" w:type="dxa"/>
            <w:shd w:val="clear" w:color="auto" w:fill="auto"/>
          </w:tcPr>
          <w:p w:rsidR="004A3BF2" w:rsidRPr="004A3BF2" w:rsidRDefault="004A3BF2" w:rsidP="004A3BF2">
            <w:pPr>
              <w:jc w:val="center"/>
              <w:rPr>
                <w:i/>
                <w:sz w:val="18"/>
              </w:rPr>
            </w:pPr>
            <w:r w:rsidRPr="004A3BF2">
              <w:rPr>
                <w:i/>
                <w:sz w:val="18"/>
              </w:rPr>
              <w:t>227 369,0</w:t>
            </w:r>
          </w:p>
        </w:tc>
        <w:tc>
          <w:tcPr>
            <w:tcW w:w="1417" w:type="dxa"/>
            <w:shd w:val="clear" w:color="auto" w:fill="auto"/>
          </w:tcPr>
          <w:p w:rsidR="004A3BF2" w:rsidRPr="004A3BF2" w:rsidRDefault="004A3BF2" w:rsidP="004A3BF2">
            <w:pPr>
              <w:jc w:val="center"/>
              <w:rPr>
                <w:i/>
                <w:sz w:val="18"/>
              </w:rPr>
            </w:pPr>
            <w:r w:rsidRPr="004A3BF2">
              <w:rPr>
                <w:i/>
                <w:sz w:val="18"/>
              </w:rPr>
              <w:t>227 368,4</w:t>
            </w:r>
          </w:p>
        </w:tc>
        <w:tc>
          <w:tcPr>
            <w:tcW w:w="1278" w:type="dxa"/>
            <w:shd w:val="clear" w:color="auto" w:fill="auto"/>
          </w:tcPr>
          <w:p w:rsidR="004A3BF2" w:rsidRPr="004A3BF2" w:rsidRDefault="004A3BF2" w:rsidP="004A3BF2">
            <w:pPr>
              <w:jc w:val="center"/>
              <w:rPr>
                <w:i/>
                <w:sz w:val="18"/>
              </w:rPr>
            </w:pPr>
            <w:r w:rsidRPr="004A3BF2">
              <w:rPr>
                <w:i/>
                <w:sz w:val="18"/>
              </w:rPr>
              <w:t>-0,6</w:t>
            </w:r>
          </w:p>
        </w:tc>
        <w:tc>
          <w:tcPr>
            <w:tcW w:w="853" w:type="dxa"/>
            <w:shd w:val="clear" w:color="auto" w:fill="auto"/>
          </w:tcPr>
          <w:p w:rsidR="004A3BF2" w:rsidRPr="006F6BBD" w:rsidRDefault="004A3BF2" w:rsidP="0020622F">
            <w:pPr>
              <w:jc w:val="center"/>
              <w:rPr>
                <w:i/>
                <w:sz w:val="18"/>
                <w:szCs w:val="18"/>
              </w:rPr>
            </w:pPr>
            <w:r w:rsidRPr="006F6BBD">
              <w:rPr>
                <w:i/>
                <w:sz w:val="18"/>
                <w:szCs w:val="18"/>
              </w:rPr>
              <w:t>100,0</w:t>
            </w:r>
          </w:p>
        </w:tc>
      </w:tr>
      <w:tr w:rsidR="00F354C0" w:rsidRPr="00A32F89" w:rsidTr="004A3BF2">
        <w:trPr>
          <w:trHeight w:val="284"/>
        </w:trPr>
        <w:tc>
          <w:tcPr>
            <w:tcW w:w="446" w:type="dxa"/>
            <w:vMerge/>
            <w:shd w:val="clear" w:color="auto" w:fill="auto"/>
          </w:tcPr>
          <w:p w:rsidR="00F354C0" w:rsidRPr="00A32F89" w:rsidRDefault="00F354C0" w:rsidP="000C7754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9474" w:type="dxa"/>
            <w:shd w:val="clear" w:color="auto" w:fill="auto"/>
          </w:tcPr>
          <w:p w:rsidR="00F354C0" w:rsidRPr="00476376" w:rsidRDefault="00F354C0" w:rsidP="000A6BEB">
            <w:pPr>
              <w:ind w:left="155"/>
              <w:jc w:val="both"/>
              <w:rPr>
                <w:b/>
                <w:i/>
                <w:sz w:val="18"/>
              </w:rPr>
            </w:pPr>
            <w:r w:rsidRPr="00476376">
              <w:rPr>
                <w:b/>
                <w:i/>
                <w:sz w:val="18"/>
              </w:rPr>
              <w:t>Региональный проект "Обеспечение устойчивого сокращения непригодного для проживания</w:t>
            </w:r>
            <w:r w:rsidR="000A6BEB">
              <w:rPr>
                <w:b/>
                <w:i/>
                <w:sz w:val="18"/>
              </w:rPr>
              <w:t xml:space="preserve"> жилищного фонда</w:t>
            </w:r>
          </w:p>
        </w:tc>
        <w:tc>
          <w:tcPr>
            <w:tcW w:w="1418" w:type="dxa"/>
            <w:shd w:val="clear" w:color="auto" w:fill="auto"/>
          </w:tcPr>
          <w:p w:rsidR="00F354C0" w:rsidRPr="009F49BD" w:rsidRDefault="00F354C0" w:rsidP="00D81ACD">
            <w:pPr>
              <w:jc w:val="center"/>
              <w:rPr>
                <w:b/>
                <w:i/>
                <w:sz w:val="18"/>
              </w:rPr>
            </w:pPr>
            <w:r w:rsidRPr="009F49BD">
              <w:rPr>
                <w:b/>
                <w:i/>
                <w:sz w:val="18"/>
              </w:rPr>
              <w:t>70 779,7</w:t>
            </w:r>
          </w:p>
        </w:tc>
        <w:tc>
          <w:tcPr>
            <w:tcW w:w="1417" w:type="dxa"/>
            <w:shd w:val="clear" w:color="auto" w:fill="auto"/>
          </w:tcPr>
          <w:p w:rsidR="00F354C0" w:rsidRPr="009F49BD" w:rsidRDefault="00F354C0" w:rsidP="00D81ACD">
            <w:pPr>
              <w:jc w:val="center"/>
              <w:rPr>
                <w:b/>
                <w:i/>
                <w:sz w:val="18"/>
              </w:rPr>
            </w:pPr>
            <w:r w:rsidRPr="009F49BD">
              <w:rPr>
                <w:b/>
                <w:i/>
                <w:sz w:val="18"/>
              </w:rPr>
              <w:t>70 779,7</w:t>
            </w:r>
          </w:p>
        </w:tc>
        <w:tc>
          <w:tcPr>
            <w:tcW w:w="1278" w:type="dxa"/>
            <w:shd w:val="clear" w:color="auto" w:fill="auto"/>
          </w:tcPr>
          <w:p w:rsidR="00F354C0" w:rsidRPr="009F49BD" w:rsidRDefault="00F354C0" w:rsidP="00D81ACD">
            <w:pPr>
              <w:jc w:val="center"/>
              <w:rPr>
                <w:b/>
                <w:i/>
                <w:sz w:val="18"/>
              </w:rPr>
            </w:pPr>
            <w:r w:rsidRPr="009F49BD">
              <w:rPr>
                <w:b/>
                <w:i/>
                <w:sz w:val="18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F354C0" w:rsidRPr="009F49BD" w:rsidRDefault="00F354C0" w:rsidP="00D81ACD">
            <w:pPr>
              <w:jc w:val="center"/>
              <w:rPr>
                <w:b/>
                <w:i/>
                <w:sz w:val="18"/>
                <w:szCs w:val="18"/>
              </w:rPr>
            </w:pPr>
            <w:r w:rsidRPr="009F49BD">
              <w:rPr>
                <w:b/>
                <w:i/>
                <w:sz w:val="18"/>
                <w:szCs w:val="18"/>
              </w:rPr>
              <w:t>100,0</w:t>
            </w:r>
          </w:p>
        </w:tc>
      </w:tr>
      <w:tr w:rsidR="00F354C0" w:rsidRPr="00A32F89" w:rsidTr="004A3BF2">
        <w:trPr>
          <w:trHeight w:val="284"/>
        </w:trPr>
        <w:tc>
          <w:tcPr>
            <w:tcW w:w="446" w:type="dxa"/>
            <w:vMerge/>
            <w:shd w:val="clear" w:color="auto" w:fill="auto"/>
          </w:tcPr>
          <w:p w:rsidR="00F354C0" w:rsidRPr="00A32F89" w:rsidRDefault="00F354C0" w:rsidP="000C7754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9474" w:type="dxa"/>
            <w:shd w:val="clear" w:color="auto" w:fill="auto"/>
          </w:tcPr>
          <w:p w:rsidR="00F354C0" w:rsidRPr="00476376" w:rsidRDefault="00F354C0" w:rsidP="000A6BEB">
            <w:pPr>
              <w:ind w:left="155"/>
              <w:jc w:val="both"/>
              <w:rPr>
                <w:i/>
                <w:sz w:val="18"/>
              </w:rPr>
            </w:pPr>
            <w:r w:rsidRPr="00476376">
              <w:rPr>
                <w:i/>
                <w:sz w:val="18"/>
              </w:rPr>
              <w:t>Предоставление отдельным категориям граждан мер социальной поддержки с целью улучшения указанн</w:t>
            </w:r>
            <w:r w:rsidR="000A6BEB">
              <w:rPr>
                <w:i/>
                <w:sz w:val="18"/>
              </w:rPr>
              <w:t>ыми гражданами жилищных условий</w:t>
            </w:r>
          </w:p>
        </w:tc>
        <w:tc>
          <w:tcPr>
            <w:tcW w:w="1418" w:type="dxa"/>
            <w:shd w:val="clear" w:color="auto" w:fill="auto"/>
          </w:tcPr>
          <w:p w:rsidR="00F354C0" w:rsidRPr="004A3BF2" w:rsidRDefault="00F354C0" w:rsidP="004A3BF2">
            <w:pPr>
              <w:jc w:val="center"/>
              <w:rPr>
                <w:i/>
                <w:sz w:val="18"/>
              </w:rPr>
            </w:pPr>
            <w:r w:rsidRPr="004A3BF2">
              <w:rPr>
                <w:i/>
                <w:sz w:val="18"/>
              </w:rPr>
              <w:t>22 208,7</w:t>
            </w:r>
          </w:p>
        </w:tc>
        <w:tc>
          <w:tcPr>
            <w:tcW w:w="1417" w:type="dxa"/>
            <w:shd w:val="clear" w:color="auto" w:fill="auto"/>
          </w:tcPr>
          <w:p w:rsidR="00F354C0" w:rsidRPr="004A3BF2" w:rsidRDefault="00F354C0" w:rsidP="004A3BF2">
            <w:pPr>
              <w:jc w:val="center"/>
              <w:rPr>
                <w:i/>
                <w:sz w:val="18"/>
              </w:rPr>
            </w:pPr>
            <w:r w:rsidRPr="004A3BF2">
              <w:rPr>
                <w:i/>
                <w:sz w:val="18"/>
              </w:rPr>
              <w:t>11 813,4</w:t>
            </w:r>
          </w:p>
        </w:tc>
        <w:tc>
          <w:tcPr>
            <w:tcW w:w="1278" w:type="dxa"/>
            <w:shd w:val="clear" w:color="auto" w:fill="auto"/>
          </w:tcPr>
          <w:p w:rsidR="00F354C0" w:rsidRPr="004A3BF2" w:rsidRDefault="00F354C0" w:rsidP="004A3BF2">
            <w:pPr>
              <w:jc w:val="center"/>
              <w:rPr>
                <w:i/>
                <w:sz w:val="18"/>
              </w:rPr>
            </w:pPr>
            <w:r w:rsidRPr="004A3BF2">
              <w:rPr>
                <w:i/>
                <w:sz w:val="18"/>
              </w:rPr>
              <w:t>-10 395,2</w:t>
            </w:r>
          </w:p>
        </w:tc>
        <w:tc>
          <w:tcPr>
            <w:tcW w:w="853" w:type="dxa"/>
            <w:shd w:val="clear" w:color="auto" w:fill="auto"/>
          </w:tcPr>
          <w:p w:rsidR="00F354C0" w:rsidRPr="006F6BBD" w:rsidRDefault="00F354C0" w:rsidP="0020622F">
            <w:pPr>
              <w:jc w:val="center"/>
              <w:rPr>
                <w:i/>
                <w:sz w:val="18"/>
                <w:szCs w:val="18"/>
              </w:rPr>
            </w:pPr>
            <w:r w:rsidRPr="006F6BBD">
              <w:rPr>
                <w:i/>
                <w:sz w:val="18"/>
                <w:szCs w:val="18"/>
              </w:rPr>
              <w:t>53,2</w:t>
            </w:r>
          </w:p>
        </w:tc>
      </w:tr>
      <w:tr w:rsidR="00F354C0" w:rsidRPr="00A32F89" w:rsidTr="004A3BF2">
        <w:trPr>
          <w:trHeight w:val="284"/>
        </w:trPr>
        <w:tc>
          <w:tcPr>
            <w:tcW w:w="446" w:type="dxa"/>
            <w:vMerge/>
            <w:shd w:val="clear" w:color="auto" w:fill="auto"/>
          </w:tcPr>
          <w:p w:rsidR="00F354C0" w:rsidRPr="00A32F89" w:rsidRDefault="00F354C0" w:rsidP="000C7754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9474" w:type="dxa"/>
            <w:shd w:val="clear" w:color="auto" w:fill="auto"/>
          </w:tcPr>
          <w:p w:rsidR="00F354C0" w:rsidRPr="00476376" w:rsidRDefault="00F354C0" w:rsidP="000A6BEB">
            <w:pPr>
              <w:ind w:left="155"/>
              <w:jc w:val="both"/>
              <w:rPr>
                <w:i/>
                <w:sz w:val="18"/>
              </w:rPr>
            </w:pPr>
            <w:r w:rsidRPr="00476376">
              <w:rPr>
                <w:i/>
                <w:sz w:val="18"/>
              </w:rPr>
              <w:t>Администрирование переданного отдельного государственного полномочия для обеспечения жилыми помещениями отдельных категорий граждан, определенны</w:t>
            </w:r>
            <w:r w:rsidR="000A6BEB">
              <w:rPr>
                <w:i/>
                <w:sz w:val="18"/>
              </w:rPr>
              <w:t>х федеральным законодательством</w:t>
            </w:r>
          </w:p>
        </w:tc>
        <w:tc>
          <w:tcPr>
            <w:tcW w:w="1418" w:type="dxa"/>
            <w:shd w:val="clear" w:color="auto" w:fill="auto"/>
          </w:tcPr>
          <w:p w:rsidR="00F354C0" w:rsidRPr="004A3BF2" w:rsidRDefault="00F354C0" w:rsidP="004A3BF2">
            <w:pPr>
              <w:jc w:val="center"/>
              <w:rPr>
                <w:i/>
                <w:sz w:val="18"/>
              </w:rPr>
            </w:pPr>
            <w:r w:rsidRPr="004A3BF2">
              <w:rPr>
                <w:i/>
                <w:sz w:val="18"/>
              </w:rPr>
              <w:t>16,3</w:t>
            </w:r>
          </w:p>
        </w:tc>
        <w:tc>
          <w:tcPr>
            <w:tcW w:w="1417" w:type="dxa"/>
            <w:shd w:val="clear" w:color="auto" w:fill="auto"/>
          </w:tcPr>
          <w:p w:rsidR="00F354C0" w:rsidRPr="004A3BF2" w:rsidRDefault="00F354C0" w:rsidP="004A3BF2">
            <w:pPr>
              <w:jc w:val="center"/>
              <w:rPr>
                <w:i/>
                <w:sz w:val="18"/>
              </w:rPr>
            </w:pPr>
            <w:r w:rsidRPr="004A3BF2">
              <w:rPr>
                <w:i/>
                <w:sz w:val="18"/>
              </w:rPr>
              <w:t>16,3</w:t>
            </w:r>
          </w:p>
        </w:tc>
        <w:tc>
          <w:tcPr>
            <w:tcW w:w="1278" w:type="dxa"/>
            <w:shd w:val="clear" w:color="auto" w:fill="auto"/>
          </w:tcPr>
          <w:p w:rsidR="00F354C0" w:rsidRPr="004A3BF2" w:rsidRDefault="00F354C0" w:rsidP="004A3BF2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F354C0" w:rsidRPr="006F6BBD" w:rsidRDefault="00F354C0" w:rsidP="0020622F">
            <w:pPr>
              <w:jc w:val="center"/>
              <w:rPr>
                <w:i/>
                <w:sz w:val="18"/>
                <w:szCs w:val="18"/>
              </w:rPr>
            </w:pPr>
            <w:r w:rsidRPr="006F6BBD">
              <w:rPr>
                <w:i/>
                <w:sz w:val="18"/>
                <w:szCs w:val="18"/>
              </w:rPr>
              <w:t>100,0</w:t>
            </w:r>
          </w:p>
        </w:tc>
      </w:tr>
      <w:tr w:rsidR="00F354C0" w:rsidRPr="00A32F89" w:rsidTr="004A3BF2">
        <w:trPr>
          <w:trHeight w:val="284"/>
        </w:trPr>
        <w:tc>
          <w:tcPr>
            <w:tcW w:w="446" w:type="dxa"/>
            <w:vMerge/>
            <w:shd w:val="clear" w:color="auto" w:fill="auto"/>
          </w:tcPr>
          <w:p w:rsidR="00F354C0" w:rsidRPr="00A32F89" w:rsidRDefault="00F354C0" w:rsidP="000C7754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9474" w:type="dxa"/>
            <w:shd w:val="clear" w:color="auto" w:fill="auto"/>
          </w:tcPr>
          <w:p w:rsidR="00F354C0" w:rsidRPr="00476376" w:rsidRDefault="00F354C0" w:rsidP="000A6BEB">
            <w:pPr>
              <w:ind w:left="155"/>
              <w:jc w:val="both"/>
              <w:rPr>
                <w:i/>
                <w:sz w:val="18"/>
              </w:rPr>
            </w:pPr>
            <w:r w:rsidRPr="00476376">
              <w:rPr>
                <w:i/>
                <w:sz w:val="18"/>
              </w:rPr>
              <w:t>Подготовка территории для индивидуального жилищного строительства в целях обеспечения земельными участка</w:t>
            </w:r>
            <w:r w:rsidR="000A6BEB">
              <w:rPr>
                <w:i/>
                <w:sz w:val="18"/>
              </w:rPr>
              <w:t>ми отдельных категорий граждан</w:t>
            </w:r>
          </w:p>
        </w:tc>
        <w:tc>
          <w:tcPr>
            <w:tcW w:w="1418" w:type="dxa"/>
            <w:shd w:val="clear" w:color="auto" w:fill="auto"/>
          </w:tcPr>
          <w:p w:rsidR="00F354C0" w:rsidRPr="004A3BF2" w:rsidRDefault="00F354C0" w:rsidP="004A3BF2">
            <w:pPr>
              <w:jc w:val="center"/>
              <w:rPr>
                <w:i/>
                <w:sz w:val="18"/>
              </w:rPr>
            </w:pPr>
            <w:r w:rsidRPr="004A3BF2">
              <w:rPr>
                <w:i/>
                <w:sz w:val="18"/>
              </w:rPr>
              <w:t>19 065,1</w:t>
            </w:r>
          </w:p>
        </w:tc>
        <w:tc>
          <w:tcPr>
            <w:tcW w:w="1417" w:type="dxa"/>
            <w:shd w:val="clear" w:color="auto" w:fill="auto"/>
          </w:tcPr>
          <w:p w:rsidR="00F354C0" w:rsidRPr="004A3BF2" w:rsidRDefault="00F354C0" w:rsidP="004A3BF2">
            <w:pPr>
              <w:jc w:val="center"/>
              <w:rPr>
                <w:i/>
                <w:sz w:val="18"/>
              </w:rPr>
            </w:pPr>
            <w:r w:rsidRPr="004A3BF2">
              <w:rPr>
                <w:i/>
                <w:sz w:val="18"/>
              </w:rPr>
              <w:t>19 065,1</w:t>
            </w:r>
          </w:p>
        </w:tc>
        <w:tc>
          <w:tcPr>
            <w:tcW w:w="1278" w:type="dxa"/>
            <w:shd w:val="clear" w:color="auto" w:fill="auto"/>
          </w:tcPr>
          <w:p w:rsidR="00F354C0" w:rsidRPr="004A3BF2" w:rsidRDefault="00F354C0" w:rsidP="004A3BF2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F354C0" w:rsidRPr="006F6BBD" w:rsidRDefault="00F354C0" w:rsidP="0020622F">
            <w:pPr>
              <w:jc w:val="center"/>
              <w:rPr>
                <w:i/>
                <w:sz w:val="18"/>
                <w:szCs w:val="18"/>
              </w:rPr>
            </w:pPr>
            <w:r w:rsidRPr="006F6BBD">
              <w:rPr>
                <w:i/>
                <w:sz w:val="18"/>
                <w:szCs w:val="18"/>
              </w:rPr>
              <w:t>100,0</w:t>
            </w:r>
          </w:p>
        </w:tc>
      </w:tr>
      <w:tr w:rsidR="00F354C0" w:rsidRPr="00A32F89" w:rsidTr="004A3BF2">
        <w:trPr>
          <w:trHeight w:val="284"/>
        </w:trPr>
        <w:tc>
          <w:tcPr>
            <w:tcW w:w="446" w:type="dxa"/>
            <w:vMerge w:val="restart"/>
            <w:shd w:val="clear" w:color="auto" w:fill="auto"/>
            <w:hideMark/>
          </w:tcPr>
          <w:p w:rsidR="00F354C0" w:rsidRPr="00A32F89" w:rsidRDefault="00F354C0" w:rsidP="000C7754">
            <w:pPr>
              <w:ind w:left="-108" w:right="-87"/>
              <w:jc w:val="center"/>
              <w:rPr>
                <w:sz w:val="22"/>
                <w:szCs w:val="22"/>
              </w:rPr>
            </w:pPr>
            <w:r w:rsidRPr="00A32F89">
              <w:rPr>
                <w:sz w:val="22"/>
                <w:szCs w:val="22"/>
              </w:rPr>
              <w:t>7</w:t>
            </w:r>
          </w:p>
        </w:tc>
        <w:tc>
          <w:tcPr>
            <w:tcW w:w="9474" w:type="dxa"/>
            <w:shd w:val="clear" w:color="auto" w:fill="F2F2F2"/>
          </w:tcPr>
          <w:p w:rsidR="00F354C0" w:rsidRPr="00377792" w:rsidRDefault="00F354C0" w:rsidP="000C7754">
            <w:pPr>
              <w:rPr>
                <w:b/>
              </w:rPr>
            </w:pPr>
            <w:r w:rsidRPr="00377792">
              <w:rPr>
                <w:b/>
              </w:rPr>
              <w:t>Основные направления развития в области управления и распоряжения муниципальной собственностью города Ханты-Мансийска</w:t>
            </w:r>
          </w:p>
        </w:tc>
        <w:tc>
          <w:tcPr>
            <w:tcW w:w="1418" w:type="dxa"/>
            <w:shd w:val="clear" w:color="auto" w:fill="F2F2F2"/>
          </w:tcPr>
          <w:p w:rsidR="00F354C0" w:rsidRPr="004A3BF2" w:rsidRDefault="00F354C0" w:rsidP="004A3BF2">
            <w:pPr>
              <w:jc w:val="center"/>
              <w:rPr>
                <w:b/>
                <w:sz w:val="18"/>
              </w:rPr>
            </w:pPr>
            <w:r w:rsidRPr="004A3BF2">
              <w:rPr>
                <w:b/>
                <w:sz w:val="18"/>
              </w:rPr>
              <w:t>194 710,5</w:t>
            </w:r>
          </w:p>
        </w:tc>
        <w:tc>
          <w:tcPr>
            <w:tcW w:w="1417" w:type="dxa"/>
            <w:shd w:val="clear" w:color="auto" w:fill="F2F2F2"/>
          </w:tcPr>
          <w:p w:rsidR="00F354C0" w:rsidRPr="004A3BF2" w:rsidRDefault="00F354C0" w:rsidP="004A3BF2">
            <w:pPr>
              <w:jc w:val="center"/>
              <w:rPr>
                <w:b/>
                <w:sz w:val="18"/>
              </w:rPr>
            </w:pPr>
            <w:r w:rsidRPr="004A3BF2">
              <w:rPr>
                <w:b/>
                <w:sz w:val="18"/>
              </w:rPr>
              <w:t>192 906,6</w:t>
            </w:r>
          </w:p>
        </w:tc>
        <w:tc>
          <w:tcPr>
            <w:tcW w:w="1278" w:type="dxa"/>
            <w:shd w:val="clear" w:color="auto" w:fill="F2F2F2"/>
          </w:tcPr>
          <w:p w:rsidR="00F354C0" w:rsidRPr="004A3BF2" w:rsidRDefault="00F354C0" w:rsidP="004A3BF2">
            <w:pPr>
              <w:jc w:val="center"/>
              <w:rPr>
                <w:b/>
                <w:sz w:val="18"/>
              </w:rPr>
            </w:pPr>
            <w:r w:rsidRPr="004A3BF2">
              <w:rPr>
                <w:b/>
                <w:sz w:val="18"/>
              </w:rPr>
              <w:t>-1 803,9</w:t>
            </w:r>
          </w:p>
        </w:tc>
        <w:tc>
          <w:tcPr>
            <w:tcW w:w="853" w:type="dxa"/>
            <w:shd w:val="clear" w:color="auto" w:fill="F2F2F2"/>
          </w:tcPr>
          <w:p w:rsidR="00F354C0" w:rsidRPr="006F6BBD" w:rsidRDefault="00F354C0" w:rsidP="0020622F">
            <w:pPr>
              <w:jc w:val="center"/>
              <w:rPr>
                <w:b/>
                <w:sz w:val="18"/>
                <w:szCs w:val="18"/>
              </w:rPr>
            </w:pPr>
            <w:r w:rsidRPr="006F6BBD">
              <w:rPr>
                <w:b/>
                <w:sz w:val="18"/>
                <w:szCs w:val="18"/>
              </w:rPr>
              <w:t>99,1</w:t>
            </w:r>
          </w:p>
        </w:tc>
      </w:tr>
      <w:tr w:rsidR="00F354C0" w:rsidRPr="00A32F89" w:rsidTr="004A3BF2">
        <w:trPr>
          <w:trHeight w:val="284"/>
        </w:trPr>
        <w:tc>
          <w:tcPr>
            <w:tcW w:w="446" w:type="dxa"/>
            <w:vMerge/>
            <w:shd w:val="clear" w:color="auto" w:fill="auto"/>
          </w:tcPr>
          <w:p w:rsidR="00F354C0" w:rsidRPr="00A32F89" w:rsidRDefault="00F354C0" w:rsidP="000C7754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9474" w:type="dxa"/>
            <w:shd w:val="clear" w:color="auto" w:fill="auto"/>
          </w:tcPr>
          <w:p w:rsidR="00F354C0" w:rsidRPr="00476376" w:rsidRDefault="00F354C0" w:rsidP="000A6BEB">
            <w:pPr>
              <w:ind w:left="155"/>
              <w:jc w:val="both"/>
              <w:rPr>
                <w:i/>
                <w:sz w:val="18"/>
              </w:rPr>
            </w:pPr>
            <w:r w:rsidRPr="00476376">
              <w:rPr>
                <w:i/>
                <w:sz w:val="18"/>
              </w:rPr>
              <w:t>Организация обеспечения формирования состава и структуры муниципального имущества, предназначенного для решения вопросов местного значения, совершенствования системы его учета и обеспечен</w:t>
            </w:r>
            <w:r w:rsidR="000A6BEB">
              <w:rPr>
                <w:i/>
                <w:sz w:val="18"/>
              </w:rPr>
              <w:t>ия контроля за его сохранностью</w:t>
            </w:r>
          </w:p>
        </w:tc>
        <w:tc>
          <w:tcPr>
            <w:tcW w:w="1418" w:type="dxa"/>
            <w:shd w:val="clear" w:color="auto" w:fill="auto"/>
          </w:tcPr>
          <w:p w:rsidR="00F354C0" w:rsidRPr="004A3BF2" w:rsidRDefault="00F354C0" w:rsidP="004A3BF2">
            <w:pPr>
              <w:jc w:val="center"/>
              <w:rPr>
                <w:i/>
                <w:sz w:val="18"/>
              </w:rPr>
            </w:pPr>
            <w:r w:rsidRPr="004A3BF2">
              <w:rPr>
                <w:i/>
                <w:sz w:val="18"/>
              </w:rPr>
              <w:t>89 802,9</w:t>
            </w:r>
          </w:p>
        </w:tc>
        <w:tc>
          <w:tcPr>
            <w:tcW w:w="1417" w:type="dxa"/>
            <w:shd w:val="clear" w:color="auto" w:fill="auto"/>
          </w:tcPr>
          <w:p w:rsidR="00F354C0" w:rsidRPr="004A3BF2" w:rsidRDefault="00F354C0" w:rsidP="004A3BF2">
            <w:pPr>
              <w:jc w:val="center"/>
              <w:rPr>
                <w:i/>
                <w:sz w:val="18"/>
              </w:rPr>
            </w:pPr>
            <w:r w:rsidRPr="004A3BF2">
              <w:rPr>
                <w:i/>
                <w:sz w:val="18"/>
              </w:rPr>
              <w:t>88 223,4</w:t>
            </w:r>
          </w:p>
        </w:tc>
        <w:tc>
          <w:tcPr>
            <w:tcW w:w="1278" w:type="dxa"/>
            <w:shd w:val="clear" w:color="auto" w:fill="auto"/>
          </w:tcPr>
          <w:p w:rsidR="00F354C0" w:rsidRPr="004A3BF2" w:rsidRDefault="00F354C0" w:rsidP="004A3BF2">
            <w:pPr>
              <w:jc w:val="center"/>
              <w:rPr>
                <w:i/>
                <w:sz w:val="18"/>
              </w:rPr>
            </w:pPr>
            <w:r w:rsidRPr="004A3BF2">
              <w:rPr>
                <w:i/>
                <w:sz w:val="18"/>
              </w:rPr>
              <w:t>-1 579,5</w:t>
            </w:r>
          </w:p>
        </w:tc>
        <w:tc>
          <w:tcPr>
            <w:tcW w:w="853" w:type="dxa"/>
            <w:shd w:val="clear" w:color="auto" w:fill="auto"/>
          </w:tcPr>
          <w:p w:rsidR="00F354C0" w:rsidRPr="006F6BBD" w:rsidRDefault="00F354C0" w:rsidP="0020622F">
            <w:pPr>
              <w:jc w:val="center"/>
              <w:rPr>
                <w:i/>
                <w:sz w:val="18"/>
                <w:szCs w:val="18"/>
              </w:rPr>
            </w:pPr>
            <w:r w:rsidRPr="006F6BBD">
              <w:rPr>
                <w:i/>
                <w:sz w:val="18"/>
                <w:szCs w:val="18"/>
              </w:rPr>
              <w:t>98,2</w:t>
            </w:r>
          </w:p>
        </w:tc>
      </w:tr>
      <w:tr w:rsidR="00F354C0" w:rsidRPr="00A32F89" w:rsidTr="004A3BF2">
        <w:trPr>
          <w:trHeight w:val="284"/>
        </w:trPr>
        <w:tc>
          <w:tcPr>
            <w:tcW w:w="446" w:type="dxa"/>
            <w:vMerge/>
            <w:shd w:val="clear" w:color="auto" w:fill="auto"/>
          </w:tcPr>
          <w:p w:rsidR="00F354C0" w:rsidRPr="00A32F89" w:rsidRDefault="00F354C0" w:rsidP="000C7754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9474" w:type="dxa"/>
            <w:shd w:val="clear" w:color="auto" w:fill="auto"/>
          </w:tcPr>
          <w:p w:rsidR="00F354C0" w:rsidRPr="00476376" w:rsidRDefault="00F354C0" w:rsidP="000A6BEB">
            <w:pPr>
              <w:ind w:left="155"/>
              <w:jc w:val="both"/>
              <w:rPr>
                <w:i/>
                <w:sz w:val="18"/>
              </w:rPr>
            </w:pPr>
            <w:r w:rsidRPr="00476376">
              <w:rPr>
                <w:i/>
                <w:sz w:val="18"/>
              </w:rPr>
              <w:t xml:space="preserve">Организация обеспечения деятельности Департамента муниципальной собственности и МКУ "Дирекция по </w:t>
            </w:r>
            <w:r w:rsidR="000A6BEB">
              <w:rPr>
                <w:i/>
                <w:sz w:val="18"/>
              </w:rPr>
              <w:t>содержанию имущества казны</w:t>
            </w:r>
          </w:p>
        </w:tc>
        <w:tc>
          <w:tcPr>
            <w:tcW w:w="1418" w:type="dxa"/>
            <w:shd w:val="clear" w:color="auto" w:fill="auto"/>
          </w:tcPr>
          <w:p w:rsidR="00F354C0" w:rsidRPr="004A3BF2" w:rsidRDefault="00F354C0" w:rsidP="004A3BF2">
            <w:pPr>
              <w:jc w:val="center"/>
              <w:rPr>
                <w:i/>
                <w:sz w:val="18"/>
              </w:rPr>
            </w:pPr>
            <w:r w:rsidRPr="004A3BF2">
              <w:rPr>
                <w:i/>
                <w:sz w:val="18"/>
              </w:rPr>
              <w:t>104 907,6</w:t>
            </w:r>
          </w:p>
        </w:tc>
        <w:tc>
          <w:tcPr>
            <w:tcW w:w="1417" w:type="dxa"/>
            <w:shd w:val="clear" w:color="auto" w:fill="auto"/>
          </w:tcPr>
          <w:p w:rsidR="00F354C0" w:rsidRPr="004A3BF2" w:rsidRDefault="00F354C0" w:rsidP="004A3BF2">
            <w:pPr>
              <w:jc w:val="center"/>
              <w:rPr>
                <w:i/>
                <w:sz w:val="18"/>
              </w:rPr>
            </w:pPr>
            <w:r w:rsidRPr="004A3BF2">
              <w:rPr>
                <w:i/>
                <w:sz w:val="18"/>
              </w:rPr>
              <w:t>104 683,2</w:t>
            </w:r>
          </w:p>
        </w:tc>
        <w:tc>
          <w:tcPr>
            <w:tcW w:w="1278" w:type="dxa"/>
            <w:shd w:val="clear" w:color="auto" w:fill="auto"/>
          </w:tcPr>
          <w:p w:rsidR="00F354C0" w:rsidRPr="004A3BF2" w:rsidRDefault="00F354C0" w:rsidP="004A3BF2">
            <w:pPr>
              <w:jc w:val="center"/>
              <w:rPr>
                <w:i/>
                <w:sz w:val="18"/>
              </w:rPr>
            </w:pPr>
            <w:r w:rsidRPr="004A3BF2">
              <w:rPr>
                <w:i/>
                <w:sz w:val="18"/>
              </w:rPr>
              <w:t>-224,4</w:t>
            </w:r>
          </w:p>
        </w:tc>
        <w:tc>
          <w:tcPr>
            <w:tcW w:w="853" w:type="dxa"/>
            <w:shd w:val="clear" w:color="auto" w:fill="auto"/>
          </w:tcPr>
          <w:p w:rsidR="00F354C0" w:rsidRPr="006F6BBD" w:rsidRDefault="00F354C0" w:rsidP="0020622F">
            <w:pPr>
              <w:jc w:val="center"/>
              <w:rPr>
                <w:i/>
                <w:sz w:val="18"/>
                <w:szCs w:val="18"/>
              </w:rPr>
            </w:pPr>
            <w:r w:rsidRPr="006F6BBD">
              <w:rPr>
                <w:i/>
                <w:sz w:val="18"/>
                <w:szCs w:val="18"/>
              </w:rPr>
              <w:t>99,8</w:t>
            </w:r>
          </w:p>
        </w:tc>
      </w:tr>
      <w:tr w:rsidR="00F354C0" w:rsidRPr="00F76EC3" w:rsidTr="004A3BF2">
        <w:trPr>
          <w:trHeight w:val="284"/>
        </w:trPr>
        <w:tc>
          <w:tcPr>
            <w:tcW w:w="446" w:type="dxa"/>
            <w:vMerge w:val="restart"/>
            <w:shd w:val="clear" w:color="auto" w:fill="auto"/>
            <w:hideMark/>
          </w:tcPr>
          <w:p w:rsidR="00F354C0" w:rsidRPr="00A32F89" w:rsidRDefault="00F354C0" w:rsidP="000C7754">
            <w:pPr>
              <w:ind w:left="-108" w:right="-87"/>
              <w:jc w:val="center"/>
              <w:rPr>
                <w:sz w:val="22"/>
                <w:szCs w:val="22"/>
              </w:rPr>
            </w:pPr>
            <w:r w:rsidRPr="00A32F89">
              <w:rPr>
                <w:sz w:val="22"/>
                <w:szCs w:val="22"/>
              </w:rPr>
              <w:t>8</w:t>
            </w:r>
          </w:p>
        </w:tc>
        <w:tc>
          <w:tcPr>
            <w:tcW w:w="9474" w:type="dxa"/>
            <w:shd w:val="clear" w:color="auto" w:fill="F2F2F2"/>
          </w:tcPr>
          <w:p w:rsidR="00F354C0" w:rsidRPr="00377792" w:rsidRDefault="00F354C0" w:rsidP="000C7754">
            <w:pPr>
              <w:rPr>
                <w:b/>
              </w:rPr>
            </w:pPr>
            <w:r w:rsidRPr="00377792">
              <w:rPr>
                <w:b/>
              </w:rPr>
              <w:t>Развитие жилищно-коммунального комплекса  и повышение энергетической эффективности  в городе  Ханты-Мансийске</w:t>
            </w:r>
          </w:p>
        </w:tc>
        <w:tc>
          <w:tcPr>
            <w:tcW w:w="1418" w:type="dxa"/>
            <w:shd w:val="clear" w:color="auto" w:fill="F2F2F2"/>
          </w:tcPr>
          <w:p w:rsidR="00F354C0" w:rsidRPr="004A3BF2" w:rsidRDefault="00F354C0" w:rsidP="004A3BF2">
            <w:pPr>
              <w:jc w:val="center"/>
              <w:rPr>
                <w:b/>
                <w:sz w:val="18"/>
              </w:rPr>
            </w:pPr>
            <w:r w:rsidRPr="004A3BF2">
              <w:rPr>
                <w:b/>
                <w:sz w:val="18"/>
              </w:rPr>
              <w:t>72 507,1</w:t>
            </w:r>
          </w:p>
        </w:tc>
        <w:tc>
          <w:tcPr>
            <w:tcW w:w="1417" w:type="dxa"/>
            <w:shd w:val="clear" w:color="auto" w:fill="F2F2F2"/>
          </w:tcPr>
          <w:p w:rsidR="00F354C0" w:rsidRPr="004A3BF2" w:rsidRDefault="00F354C0" w:rsidP="004A3BF2">
            <w:pPr>
              <w:jc w:val="center"/>
              <w:rPr>
                <w:b/>
                <w:sz w:val="18"/>
              </w:rPr>
            </w:pPr>
            <w:r w:rsidRPr="004A3BF2">
              <w:rPr>
                <w:b/>
                <w:sz w:val="18"/>
              </w:rPr>
              <w:t>72 507,1</w:t>
            </w:r>
          </w:p>
        </w:tc>
        <w:tc>
          <w:tcPr>
            <w:tcW w:w="1278" w:type="dxa"/>
            <w:shd w:val="clear" w:color="auto" w:fill="F2F2F2"/>
          </w:tcPr>
          <w:p w:rsidR="00F354C0" w:rsidRPr="004A3BF2" w:rsidRDefault="00F354C0" w:rsidP="004A3BF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853" w:type="dxa"/>
            <w:shd w:val="clear" w:color="auto" w:fill="F2F2F2"/>
          </w:tcPr>
          <w:p w:rsidR="00F354C0" w:rsidRPr="006F6BBD" w:rsidRDefault="00F354C0" w:rsidP="0020622F">
            <w:pPr>
              <w:jc w:val="center"/>
              <w:rPr>
                <w:b/>
                <w:sz w:val="18"/>
                <w:szCs w:val="18"/>
              </w:rPr>
            </w:pPr>
            <w:r w:rsidRPr="006F6BBD">
              <w:rPr>
                <w:b/>
                <w:sz w:val="18"/>
                <w:szCs w:val="18"/>
              </w:rPr>
              <w:t>100,0</w:t>
            </w:r>
          </w:p>
        </w:tc>
      </w:tr>
      <w:tr w:rsidR="00F354C0" w:rsidRPr="00A32F89" w:rsidTr="004A3BF2">
        <w:trPr>
          <w:trHeight w:val="284"/>
        </w:trPr>
        <w:tc>
          <w:tcPr>
            <w:tcW w:w="446" w:type="dxa"/>
            <w:vMerge/>
            <w:shd w:val="clear" w:color="auto" w:fill="auto"/>
          </w:tcPr>
          <w:p w:rsidR="00F354C0" w:rsidRPr="00A32F89" w:rsidRDefault="00F354C0" w:rsidP="000C7754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9474" w:type="dxa"/>
            <w:shd w:val="clear" w:color="auto" w:fill="auto"/>
          </w:tcPr>
          <w:p w:rsidR="00F354C0" w:rsidRPr="00476376" w:rsidRDefault="00F354C0" w:rsidP="000A6BEB">
            <w:pPr>
              <w:ind w:left="155"/>
              <w:jc w:val="both"/>
              <w:rPr>
                <w:i/>
                <w:sz w:val="18"/>
              </w:rPr>
            </w:pPr>
            <w:r w:rsidRPr="00476376">
              <w:rPr>
                <w:i/>
                <w:sz w:val="18"/>
              </w:rPr>
              <w:t>Ремонт (с заменой) систем теплоснабжения, водоснабжения и водоотведения, газоснабжения, электроснабжения и жилищного фонда для под</w:t>
            </w:r>
            <w:r w:rsidR="000A6BEB">
              <w:rPr>
                <w:i/>
                <w:sz w:val="18"/>
              </w:rPr>
              <w:t>готовки к осенне-зимнему сезону</w:t>
            </w:r>
          </w:p>
        </w:tc>
        <w:tc>
          <w:tcPr>
            <w:tcW w:w="1418" w:type="dxa"/>
            <w:shd w:val="clear" w:color="auto" w:fill="auto"/>
          </w:tcPr>
          <w:p w:rsidR="00F354C0" w:rsidRPr="004A3BF2" w:rsidRDefault="00F354C0" w:rsidP="004A3BF2">
            <w:pPr>
              <w:jc w:val="center"/>
              <w:rPr>
                <w:i/>
                <w:sz w:val="18"/>
              </w:rPr>
            </w:pPr>
            <w:r w:rsidRPr="004A3BF2">
              <w:rPr>
                <w:i/>
                <w:sz w:val="18"/>
              </w:rPr>
              <w:t>66 148,2</w:t>
            </w:r>
          </w:p>
        </w:tc>
        <w:tc>
          <w:tcPr>
            <w:tcW w:w="1417" w:type="dxa"/>
            <w:shd w:val="clear" w:color="auto" w:fill="auto"/>
          </w:tcPr>
          <w:p w:rsidR="00F354C0" w:rsidRPr="004A3BF2" w:rsidRDefault="00F354C0" w:rsidP="004A3BF2">
            <w:pPr>
              <w:jc w:val="center"/>
              <w:rPr>
                <w:i/>
                <w:sz w:val="18"/>
              </w:rPr>
            </w:pPr>
            <w:r w:rsidRPr="004A3BF2">
              <w:rPr>
                <w:i/>
                <w:sz w:val="18"/>
              </w:rPr>
              <w:t>66 148,2</w:t>
            </w:r>
          </w:p>
        </w:tc>
        <w:tc>
          <w:tcPr>
            <w:tcW w:w="1278" w:type="dxa"/>
            <w:shd w:val="clear" w:color="auto" w:fill="auto"/>
          </w:tcPr>
          <w:p w:rsidR="00F354C0" w:rsidRPr="004A3BF2" w:rsidRDefault="00F354C0" w:rsidP="004A3BF2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F354C0" w:rsidRPr="006F6BBD" w:rsidRDefault="00F354C0" w:rsidP="0020622F">
            <w:pPr>
              <w:jc w:val="center"/>
              <w:rPr>
                <w:i/>
                <w:sz w:val="18"/>
                <w:szCs w:val="18"/>
              </w:rPr>
            </w:pPr>
            <w:r w:rsidRPr="006F6BBD">
              <w:rPr>
                <w:i/>
                <w:sz w:val="18"/>
                <w:szCs w:val="18"/>
              </w:rPr>
              <w:t>100,0</w:t>
            </w:r>
          </w:p>
        </w:tc>
      </w:tr>
      <w:tr w:rsidR="00F354C0" w:rsidRPr="00A32F89" w:rsidTr="004A3BF2">
        <w:trPr>
          <w:trHeight w:val="284"/>
        </w:trPr>
        <w:tc>
          <w:tcPr>
            <w:tcW w:w="446" w:type="dxa"/>
            <w:vMerge/>
            <w:shd w:val="clear" w:color="auto" w:fill="auto"/>
          </w:tcPr>
          <w:p w:rsidR="00F354C0" w:rsidRPr="00A32F89" w:rsidRDefault="00F354C0" w:rsidP="000C7754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9474" w:type="dxa"/>
            <w:shd w:val="clear" w:color="auto" w:fill="auto"/>
          </w:tcPr>
          <w:p w:rsidR="00F354C0" w:rsidRPr="00476376" w:rsidRDefault="00F354C0" w:rsidP="000A6BEB">
            <w:pPr>
              <w:ind w:left="155"/>
              <w:jc w:val="both"/>
              <w:rPr>
                <w:i/>
                <w:sz w:val="18"/>
              </w:rPr>
            </w:pPr>
            <w:r w:rsidRPr="00476376">
              <w:rPr>
                <w:i/>
                <w:sz w:val="18"/>
              </w:rPr>
              <w:t>Формирование, хранение и реализация городского резерва материалов и оборудования, приобретенного за счет средств городского бюджета, для устранения неисправностей, аварий и чрезвычайных ситуаций на объектах жилищно-коммунального х</w:t>
            </w:r>
            <w:r w:rsidR="000A6BEB">
              <w:rPr>
                <w:i/>
                <w:sz w:val="18"/>
              </w:rPr>
              <w:t>озяйства города Ханты-Мансийска</w:t>
            </w:r>
          </w:p>
        </w:tc>
        <w:tc>
          <w:tcPr>
            <w:tcW w:w="1418" w:type="dxa"/>
            <w:shd w:val="clear" w:color="auto" w:fill="auto"/>
          </w:tcPr>
          <w:p w:rsidR="00F354C0" w:rsidRPr="004A3BF2" w:rsidRDefault="00F354C0" w:rsidP="004A3BF2">
            <w:pPr>
              <w:jc w:val="center"/>
              <w:rPr>
                <w:i/>
                <w:sz w:val="18"/>
              </w:rPr>
            </w:pPr>
            <w:r w:rsidRPr="004A3BF2">
              <w:rPr>
                <w:i/>
                <w:sz w:val="18"/>
              </w:rPr>
              <w:t>2 359,6</w:t>
            </w:r>
          </w:p>
        </w:tc>
        <w:tc>
          <w:tcPr>
            <w:tcW w:w="1417" w:type="dxa"/>
            <w:shd w:val="clear" w:color="auto" w:fill="auto"/>
          </w:tcPr>
          <w:p w:rsidR="00F354C0" w:rsidRPr="004A3BF2" w:rsidRDefault="00F354C0" w:rsidP="004A3BF2">
            <w:pPr>
              <w:jc w:val="center"/>
              <w:rPr>
                <w:i/>
                <w:sz w:val="18"/>
              </w:rPr>
            </w:pPr>
            <w:r w:rsidRPr="004A3BF2">
              <w:rPr>
                <w:i/>
                <w:sz w:val="18"/>
              </w:rPr>
              <w:t>2 359,6</w:t>
            </w:r>
          </w:p>
        </w:tc>
        <w:tc>
          <w:tcPr>
            <w:tcW w:w="1278" w:type="dxa"/>
            <w:shd w:val="clear" w:color="auto" w:fill="auto"/>
          </w:tcPr>
          <w:p w:rsidR="00F354C0" w:rsidRPr="004A3BF2" w:rsidRDefault="00F354C0" w:rsidP="004A3BF2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F354C0" w:rsidRPr="006F6BBD" w:rsidRDefault="00F354C0" w:rsidP="0020622F">
            <w:pPr>
              <w:jc w:val="center"/>
              <w:rPr>
                <w:i/>
                <w:sz w:val="18"/>
                <w:szCs w:val="18"/>
              </w:rPr>
            </w:pPr>
            <w:r w:rsidRPr="006F6BBD">
              <w:rPr>
                <w:i/>
                <w:sz w:val="18"/>
                <w:szCs w:val="18"/>
              </w:rPr>
              <w:t>100,0</w:t>
            </w:r>
          </w:p>
        </w:tc>
      </w:tr>
      <w:tr w:rsidR="00F354C0" w:rsidRPr="00A32F89" w:rsidTr="004A3BF2">
        <w:trPr>
          <w:trHeight w:val="284"/>
        </w:trPr>
        <w:tc>
          <w:tcPr>
            <w:tcW w:w="446" w:type="dxa"/>
            <w:vMerge/>
            <w:shd w:val="clear" w:color="auto" w:fill="auto"/>
          </w:tcPr>
          <w:p w:rsidR="00F354C0" w:rsidRPr="00A32F89" w:rsidRDefault="00F354C0" w:rsidP="000C7754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9474" w:type="dxa"/>
            <w:shd w:val="clear" w:color="auto" w:fill="auto"/>
          </w:tcPr>
          <w:p w:rsidR="00F354C0" w:rsidRPr="00476376" w:rsidRDefault="00F354C0" w:rsidP="000A6BEB">
            <w:pPr>
              <w:ind w:left="155"/>
              <w:jc w:val="both"/>
              <w:rPr>
                <w:i/>
                <w:sz w:val="18"/>
              </w:rPr>
            </w:pPr>
            <w:r w:rsidRPr="00476376">
              <w:rPr>
                <w:i/>
                <w:sz w:val="18"/>
              </w:rPr>
              <w:t xml:space="preserve">Переключение муниципального жилого фонда на канализационный </w:t>
            </w:r>
            <w:r w:rsidR="000A6BEB">
              <w:rPr>
                <w:i/>
                <w:sz w:val="18"/>
              </w:rPr>
              <w:t>коллектор и ликвидация выгребов</w:t>
            </w:r>
          </w:p>
        </w:tc>
        <w:tc>
          <w:tcPr>
            <w:tcW w:w="1418" w:type="dxa"/>
            <w:shd w:val="clear" w:color="auto" w:fill="auto"/>
          </w:tcPr>
          <w:p w:rsidR="00F354C0" w:rsidRPr="004A3BF2" w:rsidRDefault="00F354C0" w:rsidP="004A3BF2">
            <w:pPr>
              <w:jc w:val="center"/>
              <w:rPr>
                <w:i/>
                <w:sz w:val="18"/>
              </w:rPr>
            </w:pPr>
            <w:r w:rsidRPr="004A3BF2">
              <w:rPr>
                <w:i/>
                <w:sz w:val="18"/>
              </w:rPr>
              <w:t>3 999,3</w:t>
            </w:r>
          </w:p>
        </w:tc>
        <w:tc>
          <w:tcPr>
            <w:tcW w:w="1417" w:type="dxa"/>
            <w:shd w:val="clear" w:color="auto" w:fill="auto"/>
          </w:tcPr>
          <w:p w:rsidR="00F354C0" w:rsidRPr="004A3BF2" w:rsidRDefault="00F354C0" w:rsidP="004A3BF2">
            <w:pPr>
              <w:jc w:val="center"/>
              <w:rPr>
                <w:i/>
                <w:sz w:val="18"/>
              </w:rPr>
            </w:pPr>
            <w:r w:rsidRPr="004A3BF2">
              <w:rPr>
                <w:i/>
                <w:sz w:val="18"/>
              </w:rPr>
              <w:t>3 999,3</w:t>
            </w:r>
          </w:p>
        </w:tc>
        <w:tc>
          <w:tcPr>
            <w:tcW w:w="1278" w:type="dxa"/>
            <w:shd w:val="clear" w:color="auto" w:fill="auto"/>
          </w:tcPr>
          <w:p w:rsidR="00F354C0" w:rsidRPr="004A3BF2" w:rsidRDefault="00F354C0" w:rsidP="004A3BF2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F354C0" w:rsidRPr="006F6BBD" w:rsidRDefault="00F354C0" w:rsidP="0020622F">
            <w:pPr>
              <w:jc w:val="center"/>
              <w:rPr>
                <w:i/>
                <w:sz w:val="18"/>
                <w:szCs w:val="18"/>
              </w:rPr>
            </w:pPr>
            <w:r w:rsidRPr="006F6BBD">
              <w:rPr>
                <w:i/>
                <w:sz w:val="18"/>
                <w:szCs w:val="18"/>
              </w:rPr>
              <w:t>100,0</w:t>
            </w:r>
          </w:p>
        </w:tc>
      </w:tr>
      <w:tr w:rsidR="00F354C0" w:rsidRPr="0087316E" w:rsidTr="004A3BF2">
        <w:trPr>
          <w:trHeight w:val="284"/>
        </w:trPr>
        <w:tc>
          <w:tcPr>
            <w:tcW w:w="446" w:type="dxa"/>
            <w:vMerge w:val="restart"/>
            <w:shd w:val="clear" w:color="auto" w:fill="auto"/>
            <w:hideMark/>
          </w:tcPr>
          <w:p w:rsidR="00F354C0" w:rsidRPr="00BF78E9" w:rsidRDefault="00F354C0" w:rsidP="000C7754">
            <w:pPr>
              <w:ind w:left="-108" w:right="-87"/>
              <w:jc w:val="center"/>
              <w:rPr>
                <w:sz w:val="22"/>
                <w:szCs w:val="22"/>
              </w:rPr>
            </w:pPr>
            <w:r w:rsidRPr="00BF78E9">
              <w:rPr>
                <w:sz w:val="22"/>
                <w:szCs w:val="22"/>
              </w:rPr>
              <w:t>9</w:t>
            </w:r>
          </w:p>
        </w:tc>
        <w:tc>
          <w:tcPr>
            <w:tcW w:w="9474" w:type="dxa"/>
            <w:shd w:val="clear" w:color="auto" w:fill="F2F2F2"/>
          </w:tcPr>
          <w:p w:rsidR="00F354C0" w:rsidRPr="00377792" w:rsidRDefault="00F354C0" w:rsidP="000C7754">
            <w:pPr>
              <w:rPr>
                <w:b/>
              </w:rPr>
            </w:pPr>
            <w:r w:rsidRPr="00377792">
              <w:rPr>
                <w:b/>
              </w:rPr>
              <w:t>Развитие жилищного и дорожного хозяйства, благоустройство города Ханты-Мансийска</w:t>
            </w:r>
          </w:p>
        </w:tc>
        <w:tc>
          <w:tcPr>
            <w:tcW w:w="1418" w:type="dxa"/>
            <w:shd w:val="clear" w:color="auto" w:fill="F2F2F2"/>
          </w:tcPr>
          <w:p w:rsidR="00F354C0" w:rsidRPr="004A3BF2" w:rsidRDefault="00F354C0" w:rsidP="004A3BF2">
            <w:pPr>
              <w:jc w:val="center"/>
              <w:rPr>
                <w:b/>
                <w:sz w:val="18"/>
              </w:rPr>
            </w:pPr>
            <w:r w:rsidRPr="004A3BF2">
              <w:rPr>
                <w:b/>
                <w:sz w:val="18"/>
              </w:rPr>
              <w:t>1 528 313,2</w:t>
            </w:r>
          </w:p>
        </w:tc>
        <w:tc>
          <w:tcPr>
            <w:tcW w:w="1417" w:type="dxa"/>
            <w:shd w:val="clear" w:color="auto" w:fill="F2F2F2"/>
          </w:tcPr>
          <w:p w:rsidR="00F354C0" w:rsidRPr="004A3BF2" w:rsidRDefault="00F354C0" w:rsidP="004A3BF2">
            <w:pPr>
              <w:jc w:val="center"/>
              <w:rPr>
                <w:b/>
                <w:sz w:val="18"/>
              </w:rPr>
            </w:pPr>
            <w:r w:rsidRPr="004A3BF2">
              <w:rPr>
                <w:b/>
                <w:sz w:val="18"/>
              </w:rPr>
              <w:t>1 402 458,8</w:t>
            </w:r>
          </w:p>
        </w:tc>
        <w:tc>
          <w:tcPr>
            <w:tcW w:w="1278" w:type="dxa"/>
            <w:shd w:val="clear" w:color="auto" w:fill="F2F2F2"/>
          </w:tcPr>
          <w:p w:rsidR="00F354C0" w:rsidRPr="004A3BF2" w:rsidRDefault="00F354C0" w:rsidP="004A3BF2">
            <w:pPr>
              <w:jc w:val="center"/>
              <w:rPr>
                <w:b/>
                <w:sz w:val="18"/>
              </w:rPr>
            </w:pPr>
            <w:r w:rsidRPr="004A3BF2">
              <w:rPr>
                <w:b/>
                <w:sz w:val="18"/>
              </w:rPr>
              <w:t>-125 854,4</w:t>
            </w:r>
          </w:p>
        </w:tc>
        <w:tc>
          <w:tcPr>
            <w:tcW w:w="853" w:type="dxa"/>
            <w:shd w:val="clear" w:color="auto" w:fill="F2F2F2"/>
          </w:tcPr>
          <w:p w:rsidR="00F354C0" w:rsidRPr="006F6BBD" w:rsidRDefault="00F354C0" w:rsidP="0020622F">
            <w:pPr>
              <w:jc w:val="center"/>
              <w:rPr>
                <w:b/>
                <w:sz w:val="18"/>
                <w:szCs w:val="18"/>
              </w:rPr>
            </w:pPr>
            <w:r w:rsidRPr="006F6BBD">
              <w:rPr>
                <w:b/>
                <w:sz w:val="18"/>
                <w:szCs w:val="18"/>
              </w:rPr>
              <w:t>91,8</w:t>
            </w:r>
          </w:p>
        </w:tc>
      </w:tr>
      <w:tr w:rsidR="00F354C0" w:rsidRPr="00BF78E9" w:rsidTr="004A3BF2">
        <w:trPr>
          <w:trHeight w:val="284"/>
        </w:trPr>
        <w:tc>
          <w:tcPr>
            <w:tcW w:w="446" w:type="dxa"/>
            <w:vMerge/>
            <w:shd w:val="clear" w:color="auto" w:fill="auto"/>
          </w:tcPr>
          <w:p w:rsidR="00F354C0" w:rsidRPr="00BF78E9" w:rsidRDefault="00F354C0" w:rsidP="000C7754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9474" w:type="dxa"/>
            <w:shd w:val="clear" w:color="auto" w:fill="auto"/>
          </w:tcPr>
          <w:p w:rsidR="00F354C0" w:rsidRPr="00476376" w:rsidRDefault="00F354C0" w:rsidP="000A6BEB">
            <w:pPr>
              <w:ind w:left="155"/>
              <w:jc w:val="both"/>
              <w:rPr>
                <w:i/>
                <w:sz w:val="18"/>
              </w:rPr>
            </w:pPr>
            <w:r w:rsidRPr="00476376">
              <w:rPr>
                <w:i/>
                <w:sz w:val="18"/>
              </w:rPr>
              <w:t>Организация жилищного хозяйства и содержание объектов жили</w:t>
            </w:r>
            <w:r w:rsidR="000A6BEB">
              <w:rPr>
                <w:i/>
                <w:sz w:val="18"/>
              </w:rPr>
              <w:t>щно–коммунальной инфраструктуры</w:t>
            </w:r>
          </w:p>
        </w:tc>
        <w:tc>
          <w:tcPr>
            <w:tcW w:w="1418" w:type="dxa"/>
            <w:shd w:val="clear" w:color="auto" w:fill="auto"/>
          </w:tcPr>
          <w:p w:rsidR="00F354C0" w:rsidRPr="004A3BF2" w:rsidRDefault="00F354C0" w:rsidP="004A3BF2">
            <w:pPr>
              <w:jc w:val="center"/>
              <w:rPr>
                <w:i/>
                <w:sz w:val="18"/>
              </w:rPr>
            </w:pPr>
            <w:r w:rsidRPr="004A3BF2">
              <w:rPr>
                <w:i/>
                <w:sz w:val="18"/>
              </w:rPr>
              <w:t>202 692,4</w:t>
            </w:r>
          </w:p>
        </w:tc>
        <w:tc>
          <w:tcPr>
            <w:tcW w:w="1417" w:type="dxa"/>
            <w:shd w:val="clear" w:color="auto" w:fill="auto"/>
          </w:tcPr>
          <w:p w:rsidR="00F354C0" w:rsidRPr="004A3BF2" w:rsidRDefault="00F354C0" w:rsidP="004A3BF2">
            <w:pPr>
              <w:jc w:val="center"/>
              <w:rPr>
                <w:i/>
                <w:sz w:val="18"/>
              </w:rPr>
            </w:pPr>
            <w:r w:rsidRPr="004A3BF2">
              <w:rPr>
                <w:i/>
                <w:sz w:val="18"/>
              </w:rPr>
              <w:t>201 063,2</w:t>
            </w:r>
          </w:p>
        </w:tc>
        <w:tc>
          <w:tcPr>
            <w:tcW w:w="1278" w:type="dxa"/>
            <w:shd w:val="clear" w:color="auto" w:fill="auto"/>
          </w:tcPr>
          <w:p w:rsidR="00F354C0" w:rsidRPr="004A3BF2" w:rsidRDefault="00F354C0" w:rsidP="004A3BF2">
            <w:pPr>
              <w:jc w:val="center"/>
              <w:rPr>
                <w:i/>
                <w:sz w:val="18"/>
              </w:rPr>
            </w:pPr>
            <w:r w:rsidRPr="004A3BF2">
              <w:rPr>
                <w:i/>
                <w:sz w:val="18"/>
              </w:rPr>
              <w:t>-1 629,3</w:t>
            </w:r>
          </w:p>
        </w:tc>
        <w:tc>
          <w:tcPr>
            <w:tcW w:w="853" w:type="dxa"/>
            <w:shd w:val="clear" w:color="auto" w:fill="auto"/>
          </w:tcPr>
          <w:p w:rsidR="00F354C0" w:rsidRPr="006F6BBD" w:rsidRDefault="00F354C0" w:rsidP="0020622F">
            <w:pPr>
              <w:jc w:val="center"/>
              <w:rPr>
                <w:i/>
                <w:sz w:val="18"/>
                <w:szCs w:val="18"/>
              </w:rPr>
            </w:pPr>
            <w:r w:rsidRPr="006F6BBD">
              <w:rPr>
                <w:i/>
                <w:sz w:val="18"/>
                <w:szCs w:val="18"/>
              </w:rPr>
              <w:t>99,2</w:t>
            </w:r>
          </w:p>
        </w:tc>
      </w:tr>
      <w:tr w:rsidR="00F354C0" w:rsidRPr="00BF78E9" w:rsidTr="004A3BF2">
        <w:trPr>
          <w:trHeight w:val="284"/>
        </w:trPr>
        <w:tc>
          <w:tcPr>
            <w:tcW w:w="446" w:type="dxa"/>
            <w:vMerge/>
            <w:shd w:val="clear" w:color="auto" w:fill="auto"/>
          </w:tcPr>
          <w:p w:rsidR="00F354C0" w:rsidRPr="00BF78E9" w:rsidRDefault="00F354C0" w:rsidP="000C7754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9474" w:type="dxa"/>
            <w:shd w:val="clear" w:color="auto" w:fill="auto"/>
          </w:tcPr>
          <w:p w:rsidR="00F354C0" w:rsidRPr="00476376" w:rsidRDefault="00F354C0" w:rsidP="000A6BEB">
            <w:pPr>
              <w:ind w:left="155"/>
              <w:jc w:val="both"/>
              <w:rPr>
                <w:i/>
                <w:sz w:val="18"/>
              </w:rPr>
            </w:pPr>
            <w:r w:rsidRPr="00476376">
              <w:rPr>
                <w:i/>
                <w:sz w:val="18"/>
              </w:rPr>
              <w:t>Создание условий для обеспечения качественными к</w:t>
            </w:r>
            <w:r w:rsidR="000A6BEB">
              <w:rPr>
                <w:i/>
                <w:sz w:val="18"/>
              </w:rPr>
              <w:t>оммунальными, бытовыми услугами</w:t>
            </w:r>
          </w:p>
        </w:tc>
        <w:tc>
          <w:tcPr>
            <w:tcW w:w="1418" w:type="dxa"/>
            <w:shd w:val="clear" w:color="auto" w:fill="auto"/>
          </w:tcPr>
          <w:p w:rsidR="00F354C0" w:rsidRPr="004A3BF2" w:rsidRDefault="00F354C0" w:rsidP="004A3BF2">
            <w:pPr>
              <w:jc w:val="center"/>
              <w:rPr>
                <w:i/>
                <w:sz w:val="18"/>
              </w:rPr>
            </w:pPr>
            <w:r w:rsidRPr="004A3BF2">
              <w:rPr>
                <w:i/>
                <w:sz w:val="18"/>
              </w:rPr>
              <w:t>77 919,9</w:t>
            </w:r>
          </w:p>
        </w:tc>
        <w:tc>
          <w:tcPr>
            <w:tcW w:w="1417" w:type="dxa"/>
            <w:shd w:val="clear" w:color="auto" w:fill="auto"/>
          </w:tcPr>
          <w:p w:rsidR="00F354C0" w:rsidRPr="004A3BF2" w:rsidRDefault="00F354C0" w:rsidP="004A3BF2">
            <w:pPr>
              <w:jc w:val="center"/>
              <w:rPr>
                <w:i/>
                <w:sz w:val="18"/>
              </w:rPr>
            </w:pPr>
            <w:r w:rsidRPr="004A3BF2">
              <w:rPr>
                <w:i/>
                <w:sz w:val="18"/>
              </w:rPr>
              <w:t>77 432,0</w:t>
            </w:r>
          </w:p>
        </w:tc>
        <w:tc>
          <w:tcPr>
            <w:tcW w:w="1278" w:type="dxa"/>
            <w:shd w:val="clear" w:color="auto" w:fill="auto"/>
          </w:tcPr>
          <w:p w:rsidR="00F354C0" w:rsidRPr="004A3BF2" w:rsidRDefault="00F354C0" w:rsidP="004A3BF2">
            <w:pPr>
              <w:jc w:val="center"/>
              <w:rPr>
                <w:i/>
                <w:sz w:val="18"/>
              </w:rPr>
            </w:pPr>
            <w:r w:rsidRPr="004A3BF2">
              <w:rPr>
                <w:i/>
                <w:sz w:val="18"/>
              </w:rPr>
              <w:t>-487,9</w:t>
            </w:r>
          </w:p>
        </w:tc>
        <w:tc>
          <w:tcPr>
            <w:tcW w:w="853" w:type="dxa"/>
            <w:shd w:val="clear" w:color="auto" w:fill="auto"/>
          </w:tcPr>
          <w:p w:rsidR="00F354C0" w:rsidRPr="006F6BBD" w:rsidRDefault="00F354C0" w:rsidP="0020622F">
            <w:pPr>
              <w:jc w:val="center"/>
              <w:rPr>
                <w:i/>
                <w:sz w:val="18"/>
                <w:szCs w:val="18"/>
              </w:rPr>
            </w:pPr>
            <w:r w:rsidRPr="006F6BBD">
              <w:rPr>
                <w:i/>
                <w:sz w:val="18"/>
                <w:szCs w:val="18"/>
              </w:rPr>
              <w:t>99,4</w:t>
            </w:r>
          </w:p>
        </w:tc>
      </w:tr>
      <w:tr w:rsidR="00F354C0" w:rsidRPr="00BF78E9" w:rsidTr="004A3BF2">
        <w:trPr>
          <w:trHeight w:val="284"/>
        </w:trPr>
        <w:tc>
          <w:tcPr>
            <w:tcW w:w="446" w:type="dxa"/>
            <w:vMerge/>
            <w:shd w:val="clear" w:color="auto" w:fill="auto"/>
          </w:tcPr>
          <w:p w:rsidR="00F354C0" w:rsidRPr="00BF78E9" w:rsidRDefault="00F354C0" w:rsidP="000C7754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9474" w:type="dxa"/>
            <w:shd w:val="clear" w:color="auto" w:fill="auto"/>
          </w:tcPr>
          <w:p w:rsidR="00F354C0" w:rsidRPr="00476376" w:rsidRDefault="00F354C0" w:rsidP="000A6BEB">
            <w:pPr>
              <w:ind w:left="155"/>
              <w:jc w:val="both"/>
              <w:rPr>
                <w:i/>
                <w:sz w:val="18"/>
              </w:rPr>
            </w:pPr>
            <w:r w:rsidRPr="00476376">
              <w:rPr>
                <w:i/>
                <w:sz w:val="18"/>
              </w:rPr>
              <w:t>Строительство, содержание и ремонт объектов дорожного хозяйства и инженерно-технических с</w:t>
            </w:r>
            <w:r w:rsidR="000A6BEB">
              <w:rPr>
                <w:i/>
                <w:sz w:val="18"/>
              </w:rPr>
              <w:t>ооружений, расположенных на них</w:t>
            </w:r>
          </w:p>
        </w:tc>
        <w:tc>
          <w:tcPr>
            <w:tcW w:w="1418" w:type="dxa"/>
            <w:shd w:val="clear" w:color="auto" w:fill="auto"/>
          </w:tcPr>
          <w:p w:rsidR="00F354C0" w:rsidRPr="004A3BF2" w:rsidRDefault="00F354C0" w:rsidP="004A3BF2">
            <w:pPr>
              <w:jc w:val="center"/>
              <w:rPr>
                <w:i/>
                <w:sz w:val="18"/>
              </w:rPr>
            </w:pPr>
            <w:r w:rsidRPr="004A3BF2">
              <w:rPr>
                <w:i/>
                <w:sz w:val="18"/>
              </w:rPr>
              <w:t>247 794,5</w:t>
            </w:r>
          </w:p>
        </w:tc>
        <w:tc>
          <w:tcPr>
            <w:tcW w:w="1417" w:type="dxa"/>
            <w:shd w:val="clear" w:color="auto" w:fill="auto"/>
          </w:tcPr>
          <w:p w:rsidR="00F354C0" w:rsidRPr="004A3BF2" w:rsidRDefault="00F354C0" w:rsidP="004A3BF2">
            <w:pPr>
              <w:jc w:val="center"/>
              <w:rPr>
                <w:i/>
                <w:sz w:val="18"/>
              </w:rPr>
            </w:pPr>
            <w:r w:rsidRPr="004A3BF2">
              <w:rPr>
                <w:i/>
                <w:sz w:val="18"/>
              </w:rPr>
              <w:t>245 602,0</w:t>
            </w:r>
          </w:p>
        </w:tc>
        <w:tc>
          <w:tcPr>
            <w:tcW w:w="1278" w:type="dxa"/>
            <w:shd w:val="clear" w:color="auto" w:fill="auto"/>
          </w:tcPr>
          <w:p w:rsidR="00F354C0" w:rsidRPr="004A3BF2" w:rsidRDefault="00F354C0" w:rsidP="004A3BF2">
            <w:pPr>
              <w:jc w:val="center"/>
              <w:rPr>
                <w:i/>
                <w:sz w:val="18"/>
              </w:rPr>
            </w:pPr>
            <w:r w:rsidRPr="004A3BF2">
              <w:rPr>
                <w:i/>
                <w:sz w:val="18"/>
              </w:rPr>
              <w:t>-2 192,5</w:t>
            </w:r>
          </w:p>
        </w:tc>
        <w:tc>
          <w:tcPr>
            <w:tcW w:w="853" w:type="dxa"/>
            <w:shd w:val="clear" w:color="auto" w:fill="auto"/>
          </w:tcPr>
          <w:p w:rsidR="00F354C0" w:rsidRPr="006F6BBD" w:rsidRDefault="00F354C0" w:rsidP="0020622F">
            <w:pPr>
              <w:jc w:val="center"/>
              <w:rPr>
                <w:i/>
                <w:sz w:val="18"/>
                <w:szCs w:val="18"/>
              </w:rPr>
            </w:pPr>
            <w:r w:rsidRPr="006F6BBD">
              <w:rPr>
                <w:i/>
                <w:sz w:val="18"/>
                <w:szCs w:val="18"/>
              </w:rPr>
              <w:t>99,1</w:t>
            </w:r>
          </w:p>
        </w:tc>
      </w:tr>
      <w:tr w:rsidR="00F354C0" w:rsidRPr="00BF78E9" w:rsidTr="004A3BF2">
        <w:trPr>
          <w:trHeight w:val="284"/>
        </w:trPr>
        <w:tc>
          <w:tcPr>
            <w:tcW w:w="446" w:type="dxa"/>
            <w:vMerge/>
            <w:shd w:val="clear" w:color="auto" w:fill="auto"/>
          </w:tcPr>
          <w:p w:rsidR="00F354C0" w:rsidRPr="00BF78E9" w:rsidRDefault="00F354C0" w:rsidP="000C7754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9474" w:type="dxa"/>
            <w:shd w:val="clear" w:color="auto" w:fill="auto"/>
          </w:tcPr>
          <w:p w:rsidR="00F354C0" w:rsidRPr="00476376" w:rsidRDefault="00F354C0" w:rsidP="000A6BEB">
            <w:pPr>
              <w:ind w:left="155"/>
              <w:jc w:val="both"/>
              <w:rPr>
                <w:i/>
                <w:sz w:val="18"/>
              </w:rPr>
            </w:pPr>
            <w:r w:rsidRPr="00476376">
              <w:rPr>
                <w:i/>
                <w:sz w:val="18"/>
              </w:rPr>
              <w:t>Обеспечение санитарного состояния и благоус</w:t>
            </w:r>
            <w:r w:rsidR="000A6BEB">
              <w:rPr>
                <w:i/>
                <w:sz w:val="18"/>
              </w:rPr>
              <w:t>тройство, озеленение территории</w:t>
            </w:r>
          </w:p>
        </w:tc>
        <w:tc>
          <w:tcPr>
            <w:tcW w:w="1418" w:type="dxa"/>
            <w:shd w:val="clear" w:color="auto" w:fill="auto"/>
          </w:tcPr>
          <w:p w:rsidR="00F354C0" w:rsidRPr="004A3BF2" w:rsidRDefault="00F354C0" w:rsidP="004A3BF2">
            <w:pPr>
              <w:jc w:val="center"/>
              <w:rPr>
                <w:i/>
                <w:sz w:val="18"/>
              </w:rPr>
            </w:pPr>
            <w:r w:rsidRPr="004A3BF2">
              <w:rPr>
                <w:i/>
                <w:sz w:val="18"/>
              </w:rPr>
              <w:t>315 134,0</w:t>
            </w:r>
          </w:p>
        </w:tc>
        <w:tc>
          <w:tcPr>
            <w:tcW w:w="1417" w:type="dxa"/>
            <w:shd w:val="clear" w:color="auto" w:fill="auto"/>
          </w:tcPr>
          <w:p w:rsidR="00F354C0" w:rsidRPr="004A3BF2" w:rsidRDefault="00F354C0" w:rsidP="004A3BF2">
            <w:pPr>
              <w:jc w:val="center"/>
              <w:rPr>
                <w:i/>
                <w:sz w:val="18"/>
              </w:rPr>
            </w:pPr>
            <w:r w:rsidRPr="004A3BF2">
              <w:rPr>
                <w:i/>
                <w:sz w:val="18"/>
              </w:rPr>
              <w:t>311 893,5</w:t>
            </w:r>
          </w:p>
        </w:tc>
        <w:tc>
          <w:tcPr>
            <w:tcW w:w="1278" w:type="dxa"/>
            <w:shd w:val="clear" w:color="auto" w:fill="auto"/>
          </w:tcPr>
          <w:p w:rsidR="00F354C0" w:rsidRPr="004A3BF2" w:rsidRDefault="00F354C0" w:rsidP="004A3BF2">
            <w:pPr>
              <w:jc w:val="center"/>
              <w:rPr>
                <w:i/>
                <w:sz w:val="18"/>
              </w:rPr>
            </w:pPr>
            <w:r w:rsidRPr="004A3BF2">
              <w:rPr>
                <w:i/>
                <w:sz w:val="18"/>
              </w:rPr>
              <w:t>-3 240,5</w:t>
            </w:r>
          </w:p>
        </w:tc>
        <w:tc>
          <w:tcPr>
            <w:tcW w:w="853" w:type="dxa"/>
            <w:shd w:val="clear" w:color="auto" w:fill="auto"/>
          </w:tcPr>
          <w:p w:rsidR="00F354C0" w:rsidRPr="006F6BBD" w:rsidRDefault="00F354C0" w:rsidP="0020622F">
            <w:pPr>
              <w:jc w:val="center"/>
              <w:rPr>
                <w:i/>
                <w:sz w:val="18"/>
                <w:szCs w:val="18"/>
              </w:rPr>
            </w:pPr>
            <w:r w:rsidRPr="006F6BBD">
              <w:rPr>
                <w:i/>
                <w:sz w:val="18"/>
                <w:szCs w:val="18"/>
              </w:rPr>
              <w:t>99,0</w:t>
            </w:r>
          </w:p>
        </w:tc>
      </w:tr>
      <w:tr w:rsidR="00F354C0" w:rsidRPr="00BF78E9" w:rsidTr="004A3BF2">
        <w:trPr>
          <w:trHeight w:val="284"/>
        </w:trPr>
        <w:tc>
          <w:tcPr>
            <w:tcW w:w="446" w:type="dxa"/>
            <w:vMerge/>
            <w:shd w:val="clear" w:color="auto" w:fill="auto"/>
          </w:tcPr>
          <w:p w:rsidR="00F354C0" w:rsidRPr="00BF78E9" w:rsidRDefault="00F354C0" w:rsidP="000C7754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9474" w:type="dxa"/>
            <w:shd w:val="clear" w:color="auto" w:fill="auto"/>
          </w:tcPr>
          <w:p w:rsidR="00F354C0" w:rsidRPr="00476376" w:rsidRDefault="00F354C0" w:rsidP="000A6BEB">
            <w:pPr>
              <w:ind w:left="155"/>
              <w:jc w:val="both"/>
              <w:rPr>
                <w:i/>
                <w:sz w:val="18"/>
              </w:rPr>
            </w:pPr>
            <w:r w:rsidRPr="00476376">
              <w:rPr>
                <w:i/>
                <w:sz w:val="18"/>
              </w:rPr>
              <w:t>Формирование современной городской сре</w:t>
            </w:r>
            <w:r w:rsidR="000A6BEB">
              <w:rPr>
                <w:i/>
                <w:sz w:val="18"/>
              </w:rPr>
              <w:t>ды</w:t>
            </w:r>
          </w:p>
        </w:tc>
        <w:tc>
          <w:tcPr>
            <w:tcW w:w="1418" w:type="dxa"/>
            <w:shd w:val="clear" w:color="auto" w:fill="auto"/>
          </w:tcPr>
          <w:p w:rsidR="00F354C0" w:rsidRPr="004A3BF2" w:rsidRDefault="00F354C0" w:rsidP="004A3BF2">
            <w:pPr>
              <w:jc w:val="center"/>
              <w:rPr>
                <w:i/>
                <w:sz w:val="18"/>
              </w:rPr>
            </w:pPr>
            <w:r w:rsidRPr="004A3BF2">
              <w:rPr>
                <w:i/>
                <w:sz w:val="18"/>
              </w:rPr>
              <w:t>15 915,9</w:t>
            </w:r>
          </w:p>
        </w:tc>
        <w:tc>
          <w:tcPr>
            <w:tcW w:w="1417" w:type="dxa"/>
            <w:shd w:val="clear" w:color="auto" w:fill="auto"/>
          </w:tcPr>
          <w:p w:rsidR="00F354C0" w:rsidRPr="004A3BF2" w:rsidRDefault="00F354C0" w:rsidP="004A3BF2">
            <w:pPr>
              <w:jc w:val="center"/>
              <w:rPr>
                <w:i/>
                <w:sz w:val="18"/>
              </w:rPr>
            </w:pPr>
            <w:r w:rsidRPr="004A3BF2">
              <w:rPr>
                <w:i/>
                <w:sz w:val="18"/>
              </w:rPr>
              <w:t>15 915,9</w:t>
            </w:r>
          </w:p>
        </w:tc>
        <w:tc>
          <w:tcPr>
            <w:tcW w:w="1278" w:type="dxa"/>
            <w:shd w:val="clear" w:color="auto" w:fill="auto"/>
          </w:tcPr>
          <w:p w:rsidR="00F354C0" w:rsidRPr="004A3BF2" w:rsidRDefault="00F354C0" w:rsidP="004A3BF2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F354C0" w:rsidRPr="006F6BBD" w:rsidRDefault="00F354C0" w:rsidP="0020622F">
            <w:pPr>
              <w:jc w:val="center"/>
              <w:rPr>
                <w:i/>
                <w:sz w:val="18"/>
                <w:szCs w:val="18"/>
              </w:rPr>
            </w:pPr>
            <w:r w:rsidRPr="006F6BBD">
              <w:rPr>
                <w:i/>
                <w:sz w:val="18"/>
                <w:szCs w:val="18"/>
              </w:rPr>
              <w:t>100,0</w:t>
            </w:r>
          </w:p>
        </w:tc>
      </w:tr>
      <w:tr w:rsidR="00F354C0" w:rsidRPr="00BF78E9" w:rsidTr="004A3BF2">
        <w:trPr>
          <w:trHeight w:val="284"/>
        </w:trPr>
        <w:tc>
          <w:tcPr>
            <w:tcW w:w="446" w:type="dxa"/>
            <w:vMerge/>
            <w:shd w:val="clear" w:color="auto" w:fill="auto"/>
          </w:tcPr>
          <w:p w:rsidR="00F354C0" w:rsidRPr="00BF78E9" w:rsidRDefault="00F354C0" w:rsidP="000C7754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9474" w:type="dxa"/>
            <w:shd w:val="clear" w:color="auto" w:fill="auto"/>
          </w:tcPr>
          <w:p w:rsidR="00F354C0" w:rsidRPr="009F49BD" w:rsidRDefault="00F354C0" w:rsidP="000A6BEB">
            <w:pPr>
              <w:ind w:left="155"/>
              <w:jc w:val="both"/>
              <w:rPr>
                <w:b/>
                <w:i/>
                <w:sz w:val="16"/>
              </w:rPr>
            </w:pPr>
            <w:r w:rsidRPr="000A6BEB">
              <w:rPr>
                <w:b/>
                <w:i/>
                <w:sz w:val="18"/>
              </w:rPr>
              <w:t>Региональный проект "Формирование комфортной городской среды"</w:t>
            </w:r>
          </w:p>
        </w:tc>
        <w:tc>
          <w:tcPr>
            <w:tcW w:w="1418" w:type="dxa"/>
            <w:shd w:val="clear" w:color="auto" w:fill="auto"/>
          </w:tcPr>
          <w:p w:rsidR="00F354C0" w:rsidRPr="009F49BD" w:rsidRDefault="00F354C0" w:rsidP="004A3BF2">
            <w:pPr>
              <w:jc w:val="center"/>
              <w:rPr>
                <w:b/>
                <w:i/>
                <w:sz w:val="18"/>
              </w:rPr>
            </w:pPr>
            <w:r w:rsidRPr="009F49BD">
              <w:rPr>
                <w:b/>
                <w:i/>
                <w:sz w:val="18"/>
              </w:rPr>
              <w:t>668 856,5</w:t>
            </w:r>
          </w:p>
        </w:tc>
        <w:tc>
          <w:tcPr>
            <w:tcW w:w="1417" w:type="dxa"/>
            <w:shd w:val="clear" w:color="auto" w:fill="auto"/>
          </w:tcPr>
          <w:p w:rsidR="00F354C0" w:rsidRPr="009F49BD" w:rsidRDefault="00F354C0" w:rsidP="004A3BF2">
            <w:pPr>
              <w:jc w:val="center"/>
              <w:rPr>
                <w:b/>
                <w:i/>
                <w:sz w:val="18"/>
              </w:rPr>
            </w:pPr>
            <w:r w:rsidRPr="009F49BD">
              <w:rPr>
                <w:b/>
                <w:i/>
                <w:sz w:val="18"/>
              </w:rPr>
              <w:t>550 552,3</w:t>
            </w:r>
          </w:p>
        </w:tc>
        <w:tc>
          <w:tcPr>
            <w:tcW w:w="1278" w:type="dxa"/>
            <w:shd w:val="clear" w:color="auto" w:fill="auto"/>
          </w:tcPr>
          <w:p w:rsidR="00F354C0" w:rsidRPr="009F49BD" w:rsidRDefault="00F354C0" w:rsidP="004A3BF2">
            <w:pPr>
              <w:jc w:val="center"/>
              <w:rPr>
                <w:b/>
                <w:i/>
                <w:sz w:val="18"/>
              </w:rPr>
            </w:pPr>
            <w:r w:rsidRPr="009F49BD">
              <w:rPr>
                <w:b/>
                <w:i/>
                <w:sz w:val="18"/>
              </w:rPr>
              <w:t>-118 304,2</w:t>
            </w:r>
          </w:p>
        </w:tc>
        <w:tc>
          <w:tcPr>
            <w:tcW w:w="853" w:type="dxa"/>
            <w:shd w:val="clear" w:color="auto" w:fill="auto"/>
          </w:tcPr>
          <w:p w:rsidR="00F354C0" w:rsidRPr="009F49BD" w:rsidRDefault="00F354C0" w:rsidP="0020622F">
            <w:pPr>
              <w:jc w:val="center"/>
              <w:rPr>
                <w:b/>
                <w:i/>
                <w:sz w:val="18"/>
                <w:szCs w:val="18"/>
              </w:rPr>
            </w:pPr>
            <w:r w:rsidRPr="009F49BD">
              <w:rPr>
                <w:b/>
                <w:i/>
                <w:sz w:val="18"/>
                <w:szCs w:val="18"/>
              </w:rPr>
              <w:t>82,3</w:t>
            </w:r>
          </w:p>
        </w:tc>
      </w:tr>
      <w:tr w:rsidR="00F354C0" w:rsidRPr="007A154F" w:rsidTr="004A3BF2">
        <w:trPr>
          <w:trHeight w:val="284"/>
        </w:trPr>
        <w:tc>
          <w:tcPr>
            <w:tcW w:w="446" w:type="dxa"/>
            <w:vMerge w:val="restart"/>
            <w:shd w:val="clear" w:color="auto" w:fill="auto"/>
            <w:hideMark/>
          </w:tcPr>
          <w:p w:rsidR="00F354C0" w:rsidRPr="00BF78E9" w:rsidRDefault="00F354C0" w:rsidP="000C7754">
            <w:pPr>
              <w:ind w:left="-108" w:right="-87"/>
              <w:jc w:val="center"/>
              <w:rPr>
                <w:sz w:val="22"/>
                <w:szCs w:val="22"/>
              </w:rPr>
            </w:pPr>
            <w:r w:rsidRPr="00BF78E9">
              <w:rPr>
                <w:sz w:val="22"/>
                <w:szCs w:val="22"/>
              </w:rPr>
              <w:t>10</w:t>
            </w:r>
          </w:p>
        </w:tc>
        <w:tc>
          <w:tcPr>
            <w:tcW w:w="9474" w:type="dxa"/>
            <w:shd w:val="clear" w:color="auto" w:fill="F2F2F2"/>
          </w:tcPr>
          <w:p w:rsidR="00F354C0" w:rsidRPr="00377792" w:rsidRDefault="00F354C0" w:rsidP="000C7754">
            <w:pPr>
              <w:rPr>
                <w:b/>
              </w:rPr>
            </w:pPr>
            <w:r w:rsidRPr="00377792">
              <w:rPr>
                <w:b/>
              </w:rPr>
              <w:t>Осуществление городом Ханты-Мансийском функций административного центра Ханты-Мансийского автономного округа - Югры</w:t>
            </w:r>
          </w:p>
        </w:tc>
        <w:tc>
          <w:tcPr>
            <w:tcW w:w="1418" w:type="dxa"/>
            <w:shd w:val="clear" w:color="auto" w:fill="F2F2F2"/>
          </w:tcPr>
          <w:p w:rsidR="00F354C0" w:rsidRPr="004A3BF2" w:rsidRDefault="00F354C0" w:rsidP="004A3BF2">
            <w:pPr>
              <w:jc w:val="center"/>
              <w:rPr>
                <w:b/>
                <w:sz w:val="18"/>
              </w:rPr>
            </w:pPr>
            <w:r w:rsidRPr="004A3BF2">
              <w:rPr>
                <w:b/>
                <w:sz w:val="18"/>
              </w:rPr>
              <w:t>454 545,5</w:t>
            </w:r>
          </w:p>
        </w:tc>
        <w:tc>
          <w:tcPr>
            <w:tcW w:w="1417" w:type="dxa"/>
            <w:shd w:val="clear" w:color="auto" w:fill="F2F2F2"/>
          </w:tcPr>
          <w:p w:rsidR="00F354C0" w:rsidRPr="004A3BF2" w:rsidRDefault="00F354C0" w:rsidP="004A3BF2">
            <w:pPr>
              <w:jc w:val="center"/>
              <w:rPr>
                <w:b/>
                <w:sz w:val="18"/>
              </w:rPr>
            </w:pPr>
            <w:r w:rsidRPr="004A3BF2">
              <w:rPr>
                <w:b/>
                <w:sz w:val="18"/>
              </w:rPr>
              <w:t>454 545,5</w:t>
            </w:r>
          </w:p>
        </w:tc>
        <w:tc>
          <w:tcPr>
            <w:tcW w:w="1278" w:type="dxa"/>
            <w:shd w:val="clear" w:color="auto" w:fill="F2F2F2"/>
          </w:tcPr>
          <w:p w:rsidR="00F354C0" w:rsidRPr="004A3BF2" w:rsidRDefault="00F354C0" w:rsidP="004A3BF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853" w:type="dxa"/>
            <w:shd w:val="clear" w:color="auto" w:fill="F2F2F2"/>
          </w:tcPr>
          <w:p w:rsidR="00F354C0" w:rsidRPr="006F6BBD" w:rsidRDefault="00F354C0" w:rsidP="0020622F">
            <w:pPr>
              <w:jc w:val="center"/>
              <w:rPr>
                <w:b/>
                <w:sz w:val="18"/>
                <w:szCs w:val="18"/>
              </w:rPr>
            </w:pPr>
            <w:r w:rsidRPr="006F6BBD">
              <w:rPr>
                <w:b/>
                <w:sz w:val="18"/>
                <w:szCs w:val="18"/>
              </w:rPr>
              <w:t>100,0</w:t>
            </w:r>
          </w:p>
        </w:tc>
      </w:tr>
      <w:tr w:rsidR="00F354C0" w:rsidRPr="00BF78E9" w:rsidTr="004A3BF2">
        <w:trPr>
          <w:trHeight w:val="284"/>
        </w:trPr>
        <w:tc>
          <w:tcPr>
            <w:tcW w:w="446" w:type="dxa"/>
            <w:vMerge/>
            <w:shd w:val="clear" w:color="auto" w:fill="auto"/>
          </w:tcPr>
          <w:p w:rsidR="00F354C0" w:rsidRPr="00BF78E9" w:rsidRDefault="00F354C0" w:rsidP="000C7754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9474" w:type="dxa"/>
            <w:shd w:val="clear" w:color="auto" w:fill="auto"/>
          </w:tcPr>
          <w:p w:rsidR="00F354C0" w:rsidRPr="00476376" w:rsidRDefault="00F354C0" w:rsidP="000A6BEB">
            <w:pPr>
              <w:ind w:left="155"/>
              <w:jc w:val="both"/>
              <w:rPr>
                <w:i/>
                <w:sz w:val="18"/>
              </w:rPr>
            </w:pPr>
            <w:r w:rsidRPr="00476376">
              <w:rPr>
                <w:i/>
                <w:sz w:val="18"/>
              </w:rPr>
              <w:t>Обеспечение культурной программы мероприятий и организация праздничного оформления административного центра Ханты-Мансийского автономного округ</w:t>
            </w:r>
            <w:r w:rsidR="000A6BEB">
              <w:rPr>
                <w:i/>
                <w:sz w:val="18"/>
              </w:rPr>
              <w:t>а - Югры в период их проведения</w:t>
            </w:r>
          </w:p>
        </w:tc>
        <w:tc>
          <w:tcPr>
            <w:tcW w:w="1418" w:type="dxa"/>
            <w:shd w:val="clear" w:color="auto" w:fill="auto"/>
          </w:tcPr>
          <w:p w:rsidR="00F354C0" w:rsidRPr="004A3BF2" w:rsidRDefault="00F354C0" w:rsidP="004A3BF2">
            <w:pPr>
              <w:jc w:val="center"/>
              <w:rPr>
                <w:i/>
                <w:sz w:val="18"/>
              </w:rPr>
            </w:pPr>
            <w:r w:rsidRPr="004A3BF2">
              <w:rPr>
                <w:i/>
                <w:sz w:val="18"/>
              </w:rPr>
              <w:t>18 355,4</w:t>
            </w:r>
          </w:p>
        </w:tc>
        <w:tc>
          <w:tcPr>
            <w:tcW w:w="1417" w:type="dxa"/>
            <w:shd w:val="clear" w:color="auto" w:fill="auto"/>
          </w:tcPr>
          <w:p w:rsidR="00F354C0" w:rsidRPr="004A3BF2" w:rsidRDefault="00F354C0" w:rsidP="004A3BF2">
            <w:pPr>
              <w:jc w:val="center"/>
              <w:rPr>
                <w:i/>
                <w:sz w:val="18"/>
              </w:rPr>
            </w:pPr>
            <w:r w:rsidRPr="004A3BF2">
              <w:rPr>
                <w:i/>
                <w:sz w:val="18"/>
              </w:rPr>
              <w:t>18 355,4</w:t>
            </w:r>
          </w:p>
        </w:tc>
        <w:tc>
          <w:tcPr>
            <w:tcW w:w="1278" w:type="dxa"/>
            <w:shd w:val="clear" w:color="auto" w:fill="auto"/>
          </w:tcPr>
          <w:p w:rsidR="00F354C0" w:rsidRPr="004A3BF2" w:rsidRDefault="00F354C0" w:rsidP="004A3BF2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F354C0" w:rsidRPr="006F6BBD" w:rsidRDefault="00F354C0" w:rsidP="0020622F">
            <w:pPr>
              <w:jc w:val="center"/>
              <w:rPr>
                <w:i/>
                <w:sz w:val="18"/>
                <w:szCs w:val="18"/>
              </w:rPr>
            </w:pPr>
            <w:r w:rsidRPr="006F6BBD">
              <w:rPr>
                <w:i/>
                <w:sz w:val="18"/>
                <w:szCs w:val="18"/>
              </w:rPr>
              <w:t>100,0</w:t>
            </w:r>
          </w:p>
        </w:tc>
      </w:tr>
      <w:tr w:rsidR="00F354C0" w:rsidRPr="00BF78E9" w:rsidTr="004A3BF2">
        <w:trPr>
          <w:trHeight w:val="284"/>
        </w:trPr>
        <w:tc>
          <w:tcPr>
            <w:tcW w:w="446" w:type="dxa"/>
            <w:vMerge/>
            <w:shd w:val="clear" w:color="auto" w:fill="auto"/>
          </w:tcPr>
          <w:p w:rsidR="00F354C0" w:rsidRPr="00BF78E9" w:rsidRDefault="00F354C0" w:rsidP="000C7754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9474" w:type="dxa"/>
            <w:shd w:val="clear" w:color="auto" w:fill="auto"/>
          </w:tcPr>
          <w:p w:rsidR="00F354C0" w:rsidRPr="00476376" w:rsidRDefault="00F354C0" w:rsidP="000A6BEB">
            <w:pPr>
              <w:ind w:left="155"/>
              <w:jc w:val="both"/>
              <w:rPr>
                <w:i/>
                <w:sz w:val="18"/>
              </w:rPr>
            </w:pPr>
            <w:r w:rsidRPr="00476376">
              <w:rPr>
                <w:i/>
                <w:sz w:val="18"/>
              </w:rPr>
              <w:t>Создание необходимых условий для формирования, сохранения, развития инфраструктуры и внешнего облика города Ханты-Мансийска как административного центра Ханты-Мансийс</w:t>
            </w:r>
            <w:r w:rsidR="000A6BEB">
              <w:rPr>
                <w:i/>
                <w:sz w:val="18"/>
              </w:rPr>
              <w:t xml:space="preserve">кого автономного округа – Югры </w:t>
            </w:r>
          </w:p>
        </w:tc>
        <w:tc>
          <w:tcPr>
            <w:tcW w:w="1418" w:type="dxa"/>
            <w:shd w:val="clear" w:color="auto" w:fill="auto"/>
          </w:tcPr>
          <w:p w:rsidR="00F354C0" w:rsidRPr="004A3BF2" w:rsidRDefault="00F354C0" w:rsidP="004A3BF2">
            <w:pPr>
              <w:jc w:val="center"/>
              <w:rPr>
                <w:i/>
                <w:sz w:val="18"/>
              </w:rPr>
            </w:pPr>
            <w:r w:rsidRPr="004A3BF2">
              <w:rPr>
                <w:i/>
                <w:sz w:val="18"/>
              </w:rPr>
              <w:t>436 190,1</w:t>
            </w:r>
          </w:p>
        </w:tc>
        <w:tc>
          <w:tcPr>
            <w:tcW w:w="1417" w:type="dxa"/>
            <w:shd w:val="clear" w:color="auto" w:fill="auto"/>
          </w:tcPr>
          <w:p w:rsidR="00F354C0" w:rsidRPr="004A3BF2" w:rsidRDefault="00F354C0" w:rsidP="004A3BF2">
            <w:pPr>
              <w:jc w:val="center"/>
              <w:rPr>
                <w:i/>
                <w:sz w:val="18"/>
              </w:rPr>
            </w:pPr>
            <w:r w:rsidRPr="004A3BF2">
              <w:rPr>
                <w:i/>
                <w:sz w:val="18"/>
              </w:rPr>
              <w:t>436 190,1</w:t>
            </w:r>
          </w:p>
        </w:tc>
        <w:tc>
          <w:tcPr>
            <w:tcW w:w="1278" w:type="dxa"/>
            <w:shd w:val="clear" w:color="auto" w:fill="auto"/>
          </w:tcPr>
          <w:p w:rsidR="00F354C0" w:rsidRPr="004A3BF2" w:rsidRDefault="00F354C0" w:rsidP="004A3BF2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F354C0" w:rsidRPr="006F6BBD" w:rsidRDefault="00F354C0" w:rsidP="0020622F">
            <w:pPr>
              <w:jc w:val="center"/>
              <w:rPr>
                <w:i/>
                <w:sz w:val="18"/>
                <w:szCs w:val="18"/>
              </w:rPr>
            </w:pPr>
            <w:r w:rsidRPr="006F6BBD">
              <w:rPr>
                <w:i/>
                <w:sz w:val="18"/>
                <w:szCs w:val="18"/>
              </w:rPr>
              <w:t>100,0</w:t>
            </w:r>
          </w:p>
        </w:tc>
      </w:tr>
      <w:tr w:rsidR="00F354C0" w:rsidRPr="00411056" w:rsidTr="004A3BF2">
        <w:trPr>
          <w:trHeight w:val="284"/>
        </w:trPr>
        <w:tc>
          <w:tcPr>
            <w:tcW w:w="446" w:type="dxa"/>
            <w:vMerge w:val="restart"/>
            <w:shd w:val="clear" w:color="auto" w:fill="auto"/>
            <w:hideMark/>
          </w:tcPr>
          <w:p w:rsidR="00F354C0" w:rsidRPr="00BF78E9" w:rsidRDefault="00F354C0" w:rsidP="000C7754">
            <w:pPr>
              <w:ind w:left="-108" w:right="-87"/>
              <w:jc w:val="center"/>
              <w:rPr>
                <w:sz w:val="22"/>
                <w:szCs w:val="22"/>
              </w:rPr>
            </w:pPr>
            <w:r w:rsidRPr="00BF78E9">
              <w:rPr>
                <w:sz w:val="22"/>
                <w:szCs w:val="22"/>
              </w:rPr>
              <w:t>11</w:t>
            </w:r>
          </w:p>
        </w:tc>
        <w:tc>
          <w:tcPr>
            <w:tcW w:w="9474" w:type="dxa"/>
            <w:shd w:val="clear" w:color="auto" w:fill="F2F2F2"/>
          </w:tcPr>
          <w:p w:rsidR="00F354C0" w:rsidRPr="00377792" w:rsidRDefault="00F354C0" w:rsidP="000C7754">
            <w:pPr>
              <w:rPr>
                <w:b/>
              </w:rPr>
            </w:pPr>
            <w:r w:rsidRPr="00377792">
              <w:rPr>
                <w:b/>
              </w:rPr>
              <w:t>Управление муниципальными финансами города Ханты-Мансийска</w:t>
            </w:r>
          </w:p>
        </w:tc>
        <w:tc>
          <w:tcPr>
            <w:tcW w:w="1418" w:type="dxa"/>
            <w:shd w:val="clear" w:color="auto" w:fill="F2F2F2"/>
          </w:tcPr>
          <w:p w:rsidR="00F354C0" w:rsidRPr="004A3BF2" w:rsidRDefault="00F354C0" w:rsidP="004A3BF2">
            <w:pPr>
              <w:jc w:val="center"/>
              <w:rPr>
                <w:b/>
                <w:sz w:val="18"/>
              </w:rPr>
            </w:pPr>
            <w:r w:rsidRPr="004A3BF2">
              <w:rPr>
                <w:b/>
                <w:sz w:val="18"/>
              </w:rPr>
              <w:t>122 017,4</w:t>
            </w:r>
          </w:p>
        </w:tc>
        <w:tc>
          <w:tcPr>
            <w:tcW w:w="1417" w:type="dxa"/>
            <w:shd w:val="clear" w:color="auto" w:fill="F2F2F2"/>
          </w:tcPr>
          <w:p w:rsidR="00F354C0" w:rsidRPr="004A3BF2" w:rsidRDefault="00F354C0" w:rsidP="004A3BF2">
            <w:pPr>
              <w:jc w:val="center"/>
              <w:rPr>
                <w:b/>
                <w:sz w:val="18"/>
              </w:rPr>
            </w:pPr>
            <w:r w:rsidRPr="004A3BF2">
              <w:rPr>
                <w:b/>
                <w:sz w:val="18"/>
              </w:rPr>
              <w:t>121 177,0</w:t>
            </w:r>
          </w:p>
        </w:tc>
        <w:tc>
          <w:tcPr>
            <w:tcW w:w="1278" w:type="dxa"/>
            <w:shd w:val="clear" w:color="auto" w:fill="F2F2F2"/>
          </w:tcPr>
          <w:p w:rsidR="00F354C0" w:rsidRPr="004A3BF2" w:rsidRDefault="00F354C0" w:rsidP="004A3BF2">
            <w:pPr>
              <w:jc w:val="center"/>
              <w:rPr>
                <w:b/>
                <w:sz w:val="18"/>
              </w:rPr>
            </w:pPr>
            <w:r w:rsidRPr="004A3BF2">
              <w:rPr>
                <w:b/>
                <w:sz w:val="18"/>
              </w:rPr>
              <w:t>-840,4</w:t>
            </w:r>
          </w:p>
        </w:tc>
        <w:tc>
          <w:tcPr>
            <w:tcW w:w="853" w:type="dxa"/>
            <w:shd w:val="clear" w:color="auto" w:fill="F2F2F2"/>
          </w:tcPr>
          <w:p w:rsidR="00F354C0" w:rsidRPr="006F6BBD" w:rsidRDefault="00F354C0" w:rsidP="0020622F">
            <w:pPr>
              <w:jc w:val="center"/>
              <w:rPr>
                <w:b/>
                <w:sz w:val="18"/>
                <w:szCs w:val="18"/>
              </w:rPr>
            </w:pPr>
            <w:r w:rsidRPr="006F6BBD">
              <w:rPr>
                <w:b/>
                <w:sz w:val="18"/>
                <w:szCs w:val="18"/>
              </w:rPr>
              <w:t>99,3</w:t>
            </w:r>
          </w:p>
        </w:tc>
      </w:tr>
      <w:tr w:rsidR="00F354C0" w:rsidRPr="00BF78E9" w:rsidTr="004A3BF2">
        <w:trPr>
          <w:trHeight w:val="284"/>
        </w:trPr>
        <w:tc>
          <w:tcPr>
            <w:tcW w:w="446" w:type="dxa"/>
            <w:vMerge/>
            <w:shd w:val="clear" w:color="auto" w:fill="auto"/>
          </w:tcPr>
          <w:p w:rsidR="00F354C0" w:rsidRPr="00BF78E9" w:rsidRDefault="00F354C0" w:rsidP="000C7754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9474" w:type="dxa"/>
            <w:shd w:val="clear" w:color="auto" w:fill="auto"/>
          </w:tcPr>
          <w:p w:rsidR="00F354C0" w:rsidRPr="00476376" w:rsidRDefault="00F354C0" w:rsidP="000A6BEB">
            <w:pPr>
              <w:ind w:left="155"/>
              <w:jc w:val="both"/>
              <w:rPr>
                <w:i/>
                <w:sz w:val="18"/>
              </w:rPr>
            </w:pPr>
            <w:r w:rsidRPr="00476376">
              <w:rPr>
                <w:i/>
                <w:sz w:val="18"/>
              </w:rPr>
              <w:t>Исполнение полномочий и функций финансового органа  Админ</w:t>
            </w:r>
            <w:r w:rsidR="000A6BEB">
              <w:rPr>
                <w:i/>
                <w:sz w:val="18"/>
              </w:rPr>
              <w:t>истрации города Ханты-Мансийска</w:t>
            </w:r>
          </w:p>
        </w:tc>
        <w:tc>
          <w:tcPr>
            <w:tcW w:w="1418" w:type="dxa"/>
            <w:shd w:val="clear" w:color="auto" w:fill="auto"/>
          </w:tcPr>
          <w:p w:rsidR="00F354C0" w:rsidRPr="004A3BF2" w:rsidRDefault="00F354C0" w:rsidP="004A3BF2">
            <w:pPr>
              <w:jc w:val="center"/>
              <w:rPr>
                <w:i/>
                <w:sz w:val="18"/>
              </w:rPr>
            </w:pPr>
            <w:r w:rsidRPr="004A3BF2">
              <w:rPr>
                <w:i/>
                <w:sz w:val="18"/>
              </w:rPr>
              <w:t>78 476,1</w:t>
            </w:r>
          </w:p>
        </w:tc>
        <w:tc>
          <w:tcPr>
            <w:tcW w:w="1417" w:type="dxa"/>
            <w:shd w:val="clear" w:color="auto" w:fill="auto"/>
          </w:tcPr>
          <w:p w:rsidR="00F354C0" w:rsidRPr="004A3BF2" w:rsidRDefault="00F354C0" w:rsidP="004A3BF2">
            <w:pPr>
              <w:jc w:val="center"/>
              <w:rPr>
                <w:i/>
                <w:sz w:val="18"/>
              </w:rPr>
            </w:pPr>
            <w:r w:rsidRPr="004A3BF2">
              <w:rPr>
                <w:i/>
                <w:sz w:val="18"/>
              </w:rPr>
              <w:t>78 258,7</w:t>
            </w:r>
          </w:p>
        </w:tc>
        <w:tc>
          <w:tcPr>
            <w:tcW w:w="1278" w:type="dxa"/>
            <w:shd w:val="clear" w:color="auto" w:fill="auto"/>
          </w:tcPr>
          <w:p w:rsidR="00F354C0" w:rsidRPr="004A3BF2" w:rsidRDefault="00F354C0" w:rsidP="004A3BF2">
            <w:pPr>
              <w:jc w:val="center"/>
              <w:rPr>
                <w:i/>
                <w:sz w:val="18"/>
              </w:rPr>
            </w:pPr>
            <w:r w:rsidRPr="004A3BF2">
              <w:rPr>
                <w:i/>
                <w:sz w:val="18"/>
              </w:rPr>
              <w:t>-217,4</w:t>
            </w:r>
          </w:p>
        </w:tc>
        <w:tc>
          <w:tcPr>
            <w:tcW w:w="853" w:type="dxa"/>
            <w:shd w:val="clear" w:color="auto" w:fill="auto"/>
          </w:tcPr>
          <w:p w:rsidR="00F354C0" w:rsidRPr="006F6BBD" w:rsidRDefault="00F354C0" w:rsidP="0020622F">
            <w:pPr>
              <w:jc w:val="center"/>
              <w:rPr>
                <w:i/>
                <w:sz w:val="18"/>
                <w:szCs w:val="18"/>
              </w:rPr>
            </w:pPr>
            <w:r w:rsidRPr="006F6BBD">
              <w:rPr>
                <w:i/>
                <w:sz w:val="18"/>
                <w:szCs w:val="18"/>
              </w:rPr>
              <w:t>99,7</w:t>
            </w:r>
          </w:p>
        </w:tc>
      </w:tr>
      <w:tr w:rsidR="00F354C0" w:rsidRPr="00BF78E9" w:rsidTr="004A3BF2">
        <w:trPr>
          <w:trHeight w:val="284"/>
        </w:trPr>
        <w:tc>
          <w:tcPr>
            <w:tcW w:w="446" w:type="dxa"/>
            <w:vMerge/>
            <w:shd w:val="clear" w:color="auto" w:fill="auto"/>
          </w:tcPr>
          <w:p w:rsidR="00F354C0" w:rsidRPr="00BF78E9" w:rsidRDefault="00F354C0" w:rsidP="000C7754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9474" w:type="dxa"/>
            <w:shd w:val="clear" w:color="auto" w:fill="auto"/>
          </w:tcPr>
          <w:p w:rsidR="00F354C0" w:rsidRPr="00476376" w:rsidRDefault="00F354C0" w:rsidP="000A6BEB">
            <w:pPr>
              <w:ind w:left="155"/>
              <w:jc w:val="both"/>
              <w:rPr>
                <w:i/>
                <w:sz w:val="18"/>
              </w:rPr>
            </w:pPr>
            <w:r w:rsidRPr="00476376">
              <w:rPr>
                <w:i/>
                <w:sz w:val="18"/>
              </w:rPr>
              <w:t>Проведение взвешенной долговой политики, надлежащее исполнение обязательств по муниципальн</w:t>
            </w:r>
            <w:r w:rsidR="000A6BEB">
              <w:rPr>
                <w:i/>
                <w:sz w:val="18"/>
              </w:rPr>
              <w:t>ым заимствованиям</w:t>
            </w:r>
          </w:p>
        </w:tc>
        <w:tc>
          <w:tcPr>
            <w:tcW w:w="1418" w:type="dxa"/>
            <w:shd w:val="clear" w:color="auto" w:fill="auto"/>
          </w:tcPr>
          <w:p w:rsidR="00F354C0" w:rsidRPr="004A3BF2" w:rsidRDefault="00F354C0" w:rsidP="004A3BF2">
            <w:pPr>
              <w:jc w:val="center"/>
              <w:rPr>
                <w:i/>
                <w:sz w:val="18"/>
              </w:rPr>
            </w:pPr>
            <w:r w:rsidRPr="004A3BF2">
              <w:rPr>
                <w:i/>
                <w:sz w:val="18"/>
              </w:rPr>
              <w:t>2 448,7</w:t>
            </w:r>
          </w:p>
        </w:tc>
        <w:tc>
          <w:tcPr>
            <w:tcW w:w="1417" w:type="dxa"/>
            <w:shd w:val="clear" w:color="auto" w:fill="auto"/>
          </w:tcPr>
          <w:p w:rsidR="00F354C0" w:rsidRPr="004A3BF2" w:rsidRDefault="00F354C0" w:rsidP="004A3BF2">
            <w:pPr>
              <w:jc w:val="center"/>
              <w:rPr>
                <w:i/>
                <w:sz w:val="18"/>
              </w:rPr>
            </w:pPr>
            <w:r w:rsidRPr="004A3BF2">
              <w:rPr>
                <w:i/>
                <w:sz w:val="18"/>
              </w:rPr>
              <w:t>2 448,7</w:t>
            </w:r>
          </w:p>
        </w:tc>
        <w:tc>
          <w:tcPr>
            <w:tcW w:w="1278" w:type="dxa"/>
            <w:shd w:val="clear" w:color="auto" w:fill="auto"/>
          </w:tcPr>
          <w:p w:rsidR="00F354C0" w:rsidRPr="004A3BF2" w:rsidRDefault="00F354C0" w:rsidP="004A3BF2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F354C0" w:rsidRPr="006F6BBD" w:rsidRDefault="00F354C0" w:rsidP="0020622F">
            <w:pPr>
              <w:jc w:val="center"/>
              <w:rPr>
                <w:i/>
                <w:sz w:val="18"/>
                <w:szCs w:val="18"/>
              </w:rPr>
            </w:pPr>
            <w:r w:rsidRPr="006F6BBD">
              <w:rPr>
                <w:i/>
                <w:sz w:val="18"/>
                <w:szCs w:val="18"/>
              </w:rPr>
              <w:t>100,0</w:t>
            </w:r>
          </w:p>
        </w:tc>
      </w:tr>
      <w:tr w:rsidR="00F354C0" w:rsidRPr="00BF78E9" w:rsidTr="004A3BF2">
        <w:trPr>
          <w:trHeight w:val="284"/>
        </w:trPr>
        <w:tc>
          <w:tcPr>
            <w:tcW w:w="446" w:type="dxa"/>
            <w:vMerge/>
            <w:shd w:val="clear" w:color="auto" w:fill="auto"/>
          </w:tcPr>
          <w:p w:rsidR="00F354C0" w:rsidRPr="00BF78E9" w:rsidRDefault="00F354C0" w:rsidP="000C7754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9474" w:type="dxa"/>
            <w:shd w:val="clear" w:color="auto" w:fill="auto"/>
          </w:tcPr>
          <w:p w:rsidR="00F354C0" w:rsidRPr="00476376" w:rsidRDefault="00F354C0" w:rsidP="000A6BEB">
            <w:pPr>
              <w:ind w:left="155"/>
              <w:jc w:val="both"/>
              <w:rPr>
                <w:i/>
                <w:sz w:val="18"/>
              </w:rPr>
            </w:pPr>
            <w:r w:rsidRPr="00476376">
              <w:rPr>
                <w:i/>
                <w:sz w:val="18"/>
              </w:rPr>
              <w:t>Формирование в бюджете города резервного фонда Администрации города в соответствии с требованиями Бюджетно</w:t>
            </w:r>
            <w:r w:rsidR="000A6BEB">
              <w:rPr>
                <w:i/>
                <w:sz w:val="18"/>
              </w:rPr>
              <w:t>го кодекса Российской Федерации</w:t>
            </w:r>
          </w:p>
        </w:tc>
        <w:tc>
          <w:tcPr>
            <w:tcW w:w="1418" w:type="dxa"/>
            <w:shd w:val="clear" w:color="auto" w:fill="auto"/>
          </w:tcPr>
          <w:p w:rsidR="00F354C0" w:rsidRPr="004A3BF2" w:rsidRDefault="00F354C0" w:rsidP="004A3BF2">
            <w:pPr>
              <w:jc w:val="center"/>
              <w:rPr>
                <w:i/>
                <w:sz w:val="18"/>
              </w:rPr>
            </w:pPr>
            <w:r w:rsidRPr="004A3BF2">
              <w:rPr>
                <w:i/>
                <w:sz w:val="18"/>
              </w:rPr>
              <w:t>623,0</w:t>
            </w:r>
          </w:p>
        </w:tc>
        <w:tc>
          <w:tcPr>
            <w:tcW w:w="1417" w:type="dxa"/>
            <w:shd w:val="clear" w:color="auto" w:fill="auto"/>
          </w:tcPr>
          <w:p w:rsidR="00F354C0" w:rsidRPr="004A3BF2" w:rsidRDefault="00F354C0" w:rsidP="004A3BF2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-</w:t>
            </w:r>
          </w:p>
        </w:tc>
        <w:tc>
          <w:tcPr>
            <w:tcW w:w="1278" w:type="dxa"/>
            <w:shd w:val="clear" w:color="auto" w:fill="auto"/>
          </w:tcPr>
          <w:p w:rsidR="00F354C0" w:rsidRPr="004A3BF2" w:rsidRDefault="00F354C0" w:rsidP="004A3BF2">
            <w:pPr>
              <w:jc w:val="center"/>
              <w:rPr>
                <w:i/>
                <w:sz w:val="18"/>
              </w:rPr>
            </w:pPr>
            <w:r w:rsidRPr="004A3BF2">
              <w:rPr>
                <w:i/>
                <w:sz w:val="18"/>
              </w:rPr>
              <w:t>-623,0</w:t>
            </w:r>
          </w:p>
        </w:tc>
        <w:tc>
          <w:tcPr>
            <w:tcW w:w="853" w:type="dxa"/>
            <w:shd w:val="clear" w:color="auto" w:fill="auto"/>
          </w:tcPr>
          <w:p w:rsidR="00F354C0" w:rsidRPr="006F6BBD" w:rsidRDefault="00F354C0" w:rsidP="0020622F">
            <w:pPr>
              <w:jc w:val="center"/>
              <w:rPr>
                <w:i/>
                <w:sz w:val="18"/>
                <w:szCs w:val="18"/>
              </w:rPr>
            </w:pPr>
            <w:r w:rsidRPr="006F6BBD">
              <w:rPr>
                <w:i/>
                <w:sz w:val="18"/>
                <w:szCs w:val="18"/>
              </w:rPr>
              <w:t>-</w:t>
            </w:r>
          </w:p>
        </w:tc>
      </w:tr>
      <w:tr w:rsidR="00F354C0" w:rsidRPr="00BF78E9" w:rsidTr="004A3BF2">
        <w:trPr>
          <w:trHeight w:val="284"/>
        </w:trPr>
        <w:tc>
          <w:tcPr>
            <w:tcW w:w="446" w:type="dxa"/>
            <w:vMerge/>
            <w:shd w:val="clear" w:color="auto" w:fill="auto"/>
          </w:tcPr>
          <w:p w:rsidR="00F354C0" w:rsidRPr="00BF78E9" w:rsidRDefault="00F354C0" w:rsidP="000C7754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9474" w:type="dxa"/>
            <w:shd w:val="clear" w:color="auto" w:fill="auto"/>
          </w:tcPr>
          <w:p w:rsidR="00F354C0" w:rsidRPr="00476376" w:rsidRDefault="00F354C0" w:rsidP="000A6BEB">
            <w:pPr>
              <w:ind w:left="155"/>
              <w:jc w:val="both"/>
              <w:rPr>
                <w:i/>
                <w:sz w:val="18"/>
              </w:rPr>
            </w:pPr>
            <w:r w:rsidRPr="00476376">
              <w:rPr>
                <w:i/>
                <w:sz w:val="18"/>
              </w:rPr>
              <w:t>Обеспечение деятельности Думы города Ханты-Мансийск</w:t>
            </w:r>
            <w:r w:rsidR="000A6BEB">
              <w:rPr>
                <w:i/>
                <w:sz w:val="18"/>
              </w:rPr>
              <w:t>а</w:t>
            </w:r>
          </w:p>
        </w:tc>
        <w:tc>
          <w:tcPr>
            <w:tcW w:w="1418" w:type="dxa"/>
            <w:shd w:val="clear" w:color="auto" w:fill="auto"/>
          </w:tcPr>
          <w:p w:rsidR="00F354C0" w:rsidRPr="004A3BF2" w:rsidRDefault="00F354C0" w:rsidP="004A3BF2">
            <w:pPr>
              <w:jc w:val="center"/>
              <w:rPr>
                <w:i/>
                <w:sz w:val="18"/>
              </w:rPr>
            </w:pPr>
            <w:r w:rsidRPr="004A3BF2">
              <w:rPr>
                <w:i/>
                <w:sz w:val="18"/>
              </w:rPr>
              <w:t>40 469,6</w:t>
            </w:r>
          </w:p>
        </w:tc>
        <w:tc>
          <w:tcPr>
            <w:tcW w:w="1417" w:type="dxa"/>
            <w:shd w:val="clear" w:color="auto" w:fill="auto"/>
          </w:tcPr>
          <w:p w:rsidR="00F354C0" w:rsidRPr="004A3BF2" w:rsidRDefault="00F354C0" w:rsidP="004A3BF2">
            <w:pPr>
              <w:jc w:val="center"/>
              <w:rPr>
                <w:i/>
                <w:sz w:val="18"/>
              </w:rPr>
            </w:pPr>
            <w:r w:rsidRPr="004A3BF2">
              <w:rPr>
                <w:i/>
                <w:sz w:val="18"/>
              </w:rPr>
              <w:t>40 469,6</w:t>
            </w:r>
          </w:p>
        </w:tc>
        <w:tc>
          <w:tcPr>
            <w:tcW w:w="1278" w:type="dxa"/>
            <w:shd w:val="clear" w:color="auto" w:fill="auto"/>
          </w:tcPr>
          <w:p w:rsidR="00F354C0" w:rsidRPr="004A3BF2" w:rsidRDefault="00F354C0" w:rsidP="004A3BF2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F354C0" w:rsidRPr="006F6BBD" w:rsidRDefault="00F354C0" w:rsidP="0020622F">
            <w:pPr>
              <w:jc w:val="center"/>
              <w:rPr>
                <w:i/>
                <w:sz w:val="18"/>
                <w:szCs w:val="18"/>
              </w:rPr>
            </w:pPr>
            <w:r w:rsidRPr="006F6BBD">
              <w:rPr>
                <w:i/>
                <w:sz w:val="18"/>
                <w:szCs w:val="18"/>
              </w:rPr>
              <w:t>100,0</w:t>
            </w:r>
          </w:p>
        </w:tc>
      </w:tr>
      <w:tr w:rsidR="001D022B" w:rsidRPr="00172BF0" w:rsidTr="004A3BF2">
        <w:trPr>
          <w:trHeight w:val="284"/>
        </w:trPr>
        <w:tc>
          <w:tcPr>
            <w:tcW w:w="446" w:type="dxa"/>
            <w:vMerge w:val="restart"/>
            <w:shd w:val="clear" w:color="auto" w:fill="auto"/>
          </w:tcPr>
          <w:p w:rsidR="001D022B" w:rsidRPr="00BF78E9" w:rsidRDefault="001D022B" w:rsidP="000C7754">
            <w:pPr>
              <w:ind w:left="-108" w:right="-87"/>
              <w:jc w:val="center"/>
              <w:rPr>
                <w:sz w:val="22"/>
                <w:szCs w:val="22"/>
              </w:rPr>
            </w:pPr>
            <w:r w:rsidRPr="00BF78E9">
              <w:rPr>
                <w:sz w:val="22"/>
                <w:szCs w:val="22"/>
              </w:rPr>
              <w:t>12</w:t>
            </w:r>
          </w:p>
        </w:tc>
        <w:tc>
          <w:tcPr>
            <w:tcW w:w="9474" w:type="dxa"/>
            <w:shd w:val="clear" w:color="auto" w:fill="F2F2F2"/>
          </w:tcPr>
          <w:p w:rsidR="001D022B" w:rsidRPr="00377792" w:rsidRDefault="001D022B" w:rsidP="000C7754">
            <w:pPr>
              <w:rPr>
                <w:b/>
              </w:rPr>
            </w:pPr>
            <w:r w:rsidRPr="00377792">
              <w:rPr>
                <w:b/>
              </w:rPr>
              <w:t>Развитие транспортной системы города Ханты-Мансийска</w:t>
            </w:r>
          </w:p>
        </w:tc>
        <w:tc>
          <w:tcPr>
            <w:tcW w:w="1418" w:type="dxa"/>
            <w:shd w:val="clear" w:color="auto" w:fill="F2F2F2"/>
          </w:tcPr>
          <w:p w:rsidR="001D022B" w:rsidRPr="001D022B" w:rsidRDefault="001D022B" w:rsidP="001D022B">
            <w:pPr>
              <w:jc w:val="center"/>
              <w:rPr>
                <w:b/>
                <w:sz w:val="18"/>
              </w:rPr>
            </w:pPr>
            <w:r w:rsidRPr="001D022B">
              <w:rPr>
                <w:b/>
                <w:sz w:val="18"/>
              </w:rPr>
              <w:t>1 150 056,2</w:t>
            </w:r>
          </w:p>
        </w:tc>
        <w:tc>
          <w:tcPr>
            <w:tcW w:w="1417" w:type="dxa"/>
            <w:shd w:val="clear" w:color="auto" w:fill="F2F2F2"/>
          </w:tcPr>
          <w:p w:rsidR="001D022B" w:rsidRPr="001D022B" w:rsidRDefault="001D022B" w:rsidP="001D022B">
            <w:pPr>
              <w:jc w:val="center"/>
              <w:rPr>
                <w:b/>
                <w:sz w:val="18"/>
              </w:rPr>
            </w:pPr>
            <w:r w:rsidRPr="001D022B">
              <w:rPr>
                <w:b/>
                <w:sz w:val="18"/>
              </w:rPr>
              <w:t>978 318,9</w:t>
            </w:r>
          </w:p>
        </w:tc>
        <w:tc>
          <w:tcPr>
            <w:tcW w:w="1278" w:type="dxa"/>
            <w:shd w:val="clear" w:color="auto" w:fill="F2F2F2"/>
          </w:tcPr>
          <w:p w:rsidR="001D022B" w:rsidRPr="001D022B" w:rsidRDefault="001D022B" w:rsidP="001D022B">
            <w:pPr>
              <w:jc w:val="center"/>
              <w:rPr>
                <w:b/>
                <w:sz w:val="18"/>
              </w:rPr>
            </w:pPr>
            <w:r w:rsidRPr="001D022B">
              <w:rPr>
                <w:b/>
                <w:sz w:val="18"/>
              </w:rPr>
              <w:t>-171 737,3</w:t>
            </w:r>
          </w:p>
        </w:tc>
        <w:tc>
          <w:tcPr>
            <w:tcW w:w="853" w:type="dxa"/>
            <w:shd w:val="clear" w:color="auto" w:fill="F2F2F2"/>
          </w:tcPr>
          <w:p w:rsidR="001D022B" w:rsidRPr="001D022B" w:rsidRDefault="001D022B" w:rsidP="001D022B">
            <w:pPr>
              <w:jc w:val="center"/>
              <w:rPr>
                <w:b/>
                <w:sz w:val="18"/>
              </w:rPr>
            </w:pPr>
            <w:r w:rsidRPr="001D022B">
              <w:rPr>
                <w:b/>
                <w:sz w:val="18"/>
              </w:rPr>
              <w:t>85,1</w:t>
            </w:r>
          </w:p>
        </w:tc>
      </w:tr>
      <w:tr w:rsidR="001D022B" w:rsidRPr="00BF78E9" w:rsidTr="004A3BF2">
        <w:trPr>
          <w:trHeight w:val="284"/>
        </w:trPr>
        <w:tc>
          <w:tcPr>
            <w:tcW w:w="446" w:type="dxa"/>
            <w:vMerge/>
            <w:shd w:val="clear" w:color="auto" w:fill="auto"/>
          </w:tcPr>
          <w:p w:rsidR="001D022B" w:rsidRPr="00BF78E9" w:rsidRDefault="001D022B" w:rsidP="000C7754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9474" w:type="dxa"/>
            <w:shd w:val="clear" w:color="auto" w:fill="auto"/>
          </w:tcPr>
          <w:p w:rsidR="001D022B" w:rsidRPr="00476376" w:rsidRDefault="001D022B" w:rsidP="000A6BEB">
            <w:pPr>
              <w:ind w:left="155"/>
              <w:jc w:val="both"/>
              <w:rPr>
                <w:i/>
                <w:sz w:val="18"/>
              </w:rPr>
            </w:pPr>
            <w:r w:rsidRPr="00476376">
              <w:rPr>
                <w:i/>
                <w:sz w:val="18"/>
              </w:rPr>
              <w:t>Строительство, реконструкция, капитальный ремонт и ремонт объек</w:t>
            </w:r>
            <w:r w:rsidR="000A6BEB">
              <w:rPr>
                <w:i/>
                <w:sz w:val="18"/>
              </w:rPr>
              <w:t>тов улично-дорожной сети города</w:t>
            </w:r>
          </w:p>
        </w:tc>
        <w:tc>
          <w:tcPr>
            <w:tcW w:w="1418" w:type="dxa"/>
            <w:shd w:val="clear" w:color="auto" w:fill="auto"/>
          </w:tcPr>
          <w:p w:rsidR="001D022B" w:rsidRPr="001D022B" w:rsidRDefault="001D022B" w:rsidP="001D022B">
            <w:pPr>
              <w:jc w:val="center"/>
              <w:rPr>
                <w:i/>
                <w:sz w:val="18"/>
              </w:rPr>
            </w:pPr>
            <w:r w:rsidRPr="001D022B">
              <w:rPr>
                <w:i/>
                <w:sz w:val="18"/>
              </w:rPr>
              <w:t>922 502,4</w:t>
            </w:r>
          </w:p>
        </w:tc>
        <w:tc>
          <w:tcPr>
            <w:tcW w:w="1417" w:type="dxa"/>
            <w:shd w:val="clear" w:color="auto" w:fill="auto"/>
          </w:tcPr>
          <w:p w:rsidR="001D022B" w:rsidRPr="001D022B" w:rsidRDefault="001D022B" w:rsidP="001D022B">
            <w:pPr>
              <w:jc w:val="center"/>
              <w:rPr>
                <w:i/>
                <w:sz w:val="18"/>
              </w:rPr>
            </w:pPr>
            <w:r w:rsidRPr="001D022B">
              <w:rPr>
                <w:i/>
                <w:sz w:val="18"/>
              </w:rPr>
              <w:t>753 474,5</w:t>
            </w:r>
          </w:p>
        </w:tc>
        <w:tc>
          <w:tcPr>
            <w:tcW w:w="1278" w:type="dxa"/>
            <w:shd w:val="clear" w:color="auto" w:fill="auto"/>
          </w:tcPr>
          <w:p w:rsidR="001D022B" w:rsidRPr="001D022B" w:rsidRDefault="001D022B" w:rsidP="001D022B">
            <w:pPr>
              <w:jc w:val="center"/>
              <w:rPr>
                <w:i/>
                <w:sz w:val="18"/>
              </w:rPr>
            </w:pPr>
            <w:r w:rsidRPr="001D022B">
              <w:rPr>
                <w:i/>
                <w:sz w:val="18"/>
              </w:rPr>
              <w:t>-169 027,9</w:t>
            </w:r>
          </w:p>
        </w:tc>
        <w:tc>
          <w:tcPr>
            <w:tcW w:w="853" w:type="dxa"/>
            <w:shd w:val="clear" w:color="auto" w:fill="auto"/>
          </w:tcPr>
          <w:p w:rsidR="001D022B" w:rsidRPr="001D022B" w:rsidRDefault="001D022B" w:rsidP="001D022B">
            <w:pPr>
              <w:jc w:val="center"/>
              <w:rPr>
                <w:i/>
                <w:sz w:val="18"/>
              </w:rPr>
            </w:pPr>
            <w:r w:rsidRPr="001D022B">
              <w:rPr>
                <w:i/>
                <w:sz w:val="18"/>
              </w:rPr>
              <w:t>81,7</w:t>
            </w:r>
          </w:p>
        </w:tc>
      </w:tr>
      <w:tr w:rsidR="00CE0F22" w:rsidRPr="00BF78E9" w:rsidTr="004A3BF2">
        <w:trPr>
          <w:trHeight w:val="284"/>
        </w:trPr>
        <w:tc>
          <w:tcPr>
            <w:tcW w:w="446" w:type="dxa"/>
            <w:vMerge/>
            <w:shd w:val="clear" w:color="auto" w:fill="auto"/>
          </w:tcPr>
          <w:p w:rsidR="00CE0F22" w:rsidRPr="00BF78E9" w:rsidRDefault="00CE0F22" w:rsidP="000C7754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9474" w:type="dxa"/>
            <w:shd w:val="clear" w:color="auto" w:fill="auto"/>
          </w:tcPr>
          <w:p w:rsidR="00CE0F22" w:rsidRPr="00476376" w:rsidRDefault="00CE0F22" w:rsidP="00A26595">
            <w:pPr>
              <w:ind w:left="155"/>
              <w:jc w:val="both"/>
              <w:rPr>
                <w:b/>
                <w:i/>
                <w:sz w:val="18"/>
              </w:rPr>
            </w:pPr>
            <w:r w:rsidRPr="00476376">
              <w:rPr>
                <w:b/>
                <w:i/>
                <w:sz w:val="18"/>
              </w:rPr>
              <w:t>Региональный проект "Дорожная сеть"</w:t>
            </w:r>
          </w:p>
        </w:tc>
        <w:tc>
          <w:tcPr>
            <w:tcW w:w="1418" w:type="dxa"/>
            <w:shd w:val="clear" w:color="auto" w:fill="auto"/>
          </w:tcPr>
          <w:p w:rsidR="00CE0F22" w:rsidRPr="009F49BD" w:rsidRDefault="00CE0F22" w:rsidP="00A26595">
            <w:pPr>
              <w:jc w:val="center"/>
              <w:rPr>
                <w:b/>
                <w:i/>
                <w:sz w:val="18"/>
              </w:rPr>
            </w:pPr>
            <w:r w:rsidRPr="009F49BD">
              <w:rPr>
                <w:b/>
                <w:i/>
                <w:sz w:val="18"/>
              </w:rPr>
              <w:t>76 016,8</w:t>
            </w:r>
          </w:p>
        </w:tc>
        <w:tc>
          <w:tcPr>
            <w:tcW w:w="1417" w:type="dxa"/>
            <w:shd w:val="clear" w:color="auto" w:fill="auto"/>
          </w:tcPr>
          <w:p w:rsidR="00CE0F22" w:rsidRPr="009F49BD" w:rsidRDefault="00CE0F22" w:rsidP="00A26595">
            <w:pPr>
              <w:jc w:val="center"/>
              <w:rPr>
                <w:b/>
                <w:i/>
                <w:sz w:val="18"/>
              </w:rPr>
            </w:pPr>
            <w:r w:rsidRPr="009F49BD">
              <w:rPr>
                <w:b/>
                <w:i/>
                <w:sz w:val="18"/>
              </w:rPr>
              <w:t>76 016,7</w:t>
            </w:r>
          </w:p>
        </w:tc>
        <w:tc>
          <w:tcPr>
            <w:tcW w:w="1278" w:type="dxa"/>
            <w:shd w:val="clear" w:color="auto" w:fill="auto"/>
          </w:tcPr>
          <w:p w:rsidR="00CE0F22" w:rsidRPr="009F49BD" w:rsidRDefault="00CE0F22" w:rsidP="00A26595">
            <w:pPr>
              <w:jc w:val="center"/>
              <w:rPr>
                <w:b/>
                <w:i/>
                <w:sz w:val="18"/>
              </w:rPr>
            </w:pPr>
            <w:r w:rsidRPr="009F49BD">
              <w:rPr>
                <w:b/>
                <w:i/>
                <w:sz w:val="18"/>
              </w:rPr>
              <w:t>-0,1</w:t>
            </w:r>
          </w:p>
        </w:tc>
        <w:tc>
          <w:tcPr>
            <w:tcW w:w="853" w:type="dxa"/>
            <w:shd w:val="clear" w:color="auto" w:fill="auto"/>
          </w:tcPr>
          <w:p w:rsidR="00CE0F22" w:rsidRPr="009F49BD" w:rsidRDefault="00CE0F22" w:rsidP="00A26595">
            <w:pPr>
              <w:jc w:val="center"/>
              <w:rPr>
                <w:b/>
                <w:i/>
                <w:sz w:val="18"/>
              </w:rPr>
            </w:pPr>
            <w:r w:rsidRPr="009F49BD">
              <w:rPr>
                <w:b/>
                <w:i/>
                <w:sz w:val="18"/>
              </w:rPr>
              <w:t>100,0</w:t>
            </w:r>
          </w:p>
        </w:tc>
      </w:tr>
      <w:tr w:rsidR="00CE0F22" w:rsidRPr="00BF78E9" w:rsidTr="004A3BF2">
        <w:trPr>
          <w:trHeight w:val="284"/>
        </w:trPr>
        <w:tc>
          <w:tcPr>
            <w:tcW w:w="446" w:type="dxa"/>
            <w:vMerge/>
            <w:shd w:val="clear" w:color="auto" w:fill="auto"/>
          </w:tcPr>
          <w:p w:rsidR="00CE0F22" w:rsidRPr="00BF78E9" w:rsidRDefault="00CE0F22" w:rsidP="000C7754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9474" w:type="dxa"/>
            <w:shd w:val="clear" w:color="auto" w:fill="auto"/>
          </w:tcPr>
          <w:p w:rsidR="00CE0F22" w:rsidRPr="00476376" w:rsidRDefault="00CE0F22" w:rsidP="000A6BEB">
            <w:pPr>
              <w:ind w:left="155"/>
              <w:jc w:val="both"/>
              <w:rPr>
                <w:i/>
                <w:sz w:val="18"/>
              </w:rPr>
            </w:pPr>
            <w:r w:rsidRPr="00476376">
              <w:rPr>
                <w:i/>
                <w:sz w:val="18"/>
              </w:rPr>
              <w:t>Повышение комплексной безопасности дорожного движения и ус</w:t>
            </w:r>
            <w:r>
              <w:rPr>
                <w:i/>
                <w:sz w:val="18"/>
              </w:rPr>
              <w:t>тойчивости транспортной системы</w:t>
            </w:r>
          </w:p>
        </w:tc>
        <w:tc>
          <w:tcPr>
            <w:tcW w:w="1418" w:type="dxa"/>
            <w:shd w:val="clear" w:color="auto" w:fill="auto"/>
          </w:tcPr>
          <w:p w:rsidR="00CE0F22" w:rsidRPr="001D022B" w:rsidRDefault="00CE0F22" w:rsidP="001D022B">
            <w:pPr>
              <w:jc w:val="center"/>
              <w:rPr>
                <w:i/>
                <w:sz w:val="18"/>
              </w:rPr>
            </w:pPr>
            <w:r w:rsidRPr="001D022B">
              <w:rPr>
                <w:i/>
                <w:sz w:val="18"/>
              </w:rPr>
              <w:t>10 322,0</w:t>
            </w:r>
          </w:p>
        </w:tc>
        <w:tc>
          <w:tcPr>
            <w:tcW w:w="1417" w:type="dxa"/>
            <w:shd w:val="clear" w:color="auto" w:fill="auto"/>
          </w:tcPr>
          <w:p w:rsidR="00CE0F22" w:rsidRPr="001D022B" w:rsidRDefault="00CE0F22" w:rsidP="001D022B">
            <w:pPr>
              <w:jc w:val="center"/>
              <w:rPr>
                <w:i/>
                <w:sz w:val="18"/>
              </w:rPr>
            </w:pPr>
            <w:r w:rsidRPr="001D022B">
              <w:rPr>
                <w:i/>
                <w:sz w:val="18"/>
              </w:rPr>
              <w:t>7 775,2</w:t>
            </w:r>
          </w:p>
        </w:tc>
        <w:tc>
          <w:tcPr>
            <w:tcW w:w="1278" w:type="dxa"/>
            <w:shd w:val="clear" w:color="auto" w:fill="auto"/>
          </w:tcPr>
          <w:p w:rsidR="00CE0F22" w:rsidRPr="001D022B" w:rsidRDefault="00CE0F22" w:rsidP="001D022B">
            <w:pPr>
              <w:jc w:val="center"/>
              <w:rPr>
                <w:i/>
                <w:sz w:val="18"/>
              </w:rPr>
            </w:pPr>
            <w:r w:rsidRPr="001D022B">
              <w:rPr>
                <w:i/>
                <w:sz w:val="18"/>
              </w:rPr>
              <w:t>-2 546,8</w:t>
            </w:r>
          </w:p>
        </w:tc>
        <w:tc>
          <w:tcPr>
            <w:tcW w:w="853" w:type="dxa"/>
            <w:shd w:val="clear" w:color="auto" w:fill="auto"/>
          </w:tcPr>
          <w:p w:rsidR="00CE0F22" w:rsidRPr="001D022B" w:rsidRDefault="00CE0F22" w:rsidP="001D022B">
            <w:pPr>
              <w:jc w:val="center"/>
              <w:rPr>
                <w:i/>
                <w:sz w:val="18"/>
              </w:rPr>
            </w:pPr>
            <w:r w:rsidRPr="001D022B">
              <w:rPr>
                <w:i/>
                <w:sz w:val="18"/>
              </w:rPr>
              <w:t>75,3</w:t>
            </w:r>
          </w:p>
        </w:tc>
      </w:tr>
      <w:tr w:rsidR="00CE0F22" w:rsidRPr="00BF78E9" w:rsidTr="004A3BF2">
        <w:trPr>
          <w:trHeight w:val="284"/>
        </w:trPr>
        <w:tc>
          <w:tcPr>
            <w:tcW w:w="446" w:type="dxa"/>
            <w:vMerge/>
            <w:shd w:val="clear" w:color="auto" w:fill="auto"/>
          </w:tcPr>
          <w:p w:rsidR="00CE0F22" w:rsidRPr="00BF78E9" w:rsidRDefault="00CE0F22" w:rsidP="000C7754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9474" w:type="dxa"/>
            <w:shd w:val="clear" w:color="auto" w:fill="auto"/>
          </w:tcPr>
          <w:p w:rsidR="00CE0F22" w:rsidRPr="00476376" w:rsidRDefault="00CE0F22" w:rsidP="000A6BEB">
            <w:pPr>
              <w:ind w:left="155"/>
              <w:jc w:val="both"/>
              <w:rPr>
                <w:i/>
                <w:sz w:val="18"/>
              </w:rPr>
            </w:pPr>
            <w:r w:rsidRPr="00476376">
              <w:rPr>
                <w:i/>
                <w:sz w:val="18"/>
              </w:rPr>
              <w:t>Организация транспортного обслуживания населения автомобильным, внутренним водным транспортом в границах городского округа го</w:t>
            </w:r>
            <w:r>
              <w:rPr>
                <w:i/>
                <w:sz w:val="18"/>
              </w:rPr>
              <w:t>род Ханты-Мансийск</w:t>
            </w:r>
          </w:p>
        </w:tc>
        <w:tc>
          <w:tcPr>
            <w:tcW w:w="1418" w:type="dxa"/>
            <w:shd w:val="clear" w:color="auto" w:fill="auto"/>
          </w:tcPr>
          <w:p w:rsidR="00CE0F22" w:rsidRPr="001D022B" w:rsidRDefault="00CE0F22" w:rsidP="001D022B">
            <w:pPr>
              <w:jc w:val="center"/>
              <w:rPr>
                <w:i/>
                <w:sz w:val="18"/>
              </w:rPr>
            </w:pPr>
            <w:r w:rsidRPr="001D022B">
              <w:rPr>
                <w:i/>
                <w:sz w:val="18"/>
              </w:rPr>
              <w:t>141 215,0</w:t>
            </w:r>
          </w:p>
        </w:tc>
        <w:tc>
          <w:tcPr>
            <w:tcW w:w="1417" w:type="dxa"/>
            <w:shd w:val="clear" w:color="auto" w:fill="auto"/>
          </w:tcPr>
          <w:p w:rsidR="00CE0F22" w:rsidRPr="001D022B" w:rsidRDefault="00CE0F22" w:rsidP="001D022B">
            <w:pPr>
              <w:jc w:val="center"/>
              <w:rPr>
                <w:i/>
                <w:sz w:val="18"/>
              </w:rPr>
            </w:pPr>
            <w:r w:rsidRPr="001D022B">
              <w:rPr>
                <w:i/>
                <w:sz w:val="18"/>
              </w:rPr>
              <w:t>141 052,5</w:t>
            </w:r>
          </w:p>
        </w:tc>
        <w:tc>
          <w:tcPr>
            <w:tcW w:w="1278" w:type="dxa"/>
            <w:shd w:val="clear" w:color="auto" w:fill="auto"/>
          </w:tcPr>
          <w:p w:rsidR="00CE0F22" w:rsidRPr="001D022B" w:rsidRDefault="00CE0F22" w:rsidP="001D022B">
            <w:pPr>
              <w:jc w:val="center"/>
              <w:rPr>
                <w:i/>
                <w:sz w:val="18"/>
              </w:rPr>
            </w:pPr>
            <w:r w:rsidRPr="001D022B">
              <w:rPr>
                <w:i/>
                <w:sz w:val="18"/>
              </w:rPr>
              <w:t>-162,5</w:t>
            </w:r>
          </w:p>
        </w:tc>
        <w:tc>
          <w:tcPr>
            <w:tcW w:w="853" w:type="dxa"/>
            <w:shd w:val="clear" w:color="auto" w:fill="auto"/>
          </w:tcPr>
          <w:p w:rsidR="00CE0F22" w:rsidRPr="001D022B" w:rsidRDefault="00CE0F22" w:rsidP="001D022B">
            <w:pPr>
              <w:jc w:val="center"/>
              <w:rPr>
                <w:i/>
                <w:sz w:val="18"/>
              </w:rPr>
            </w:pPr>
            <w:r w:rsidRPr="001D022B">
              <w:rPr>
                <w:i/>
                <w:sz w:val="18"/>
              </w:rPr>
              <w:t>99,9</w:t>
            </w:r>
          </w:p>
        </w:tc>
      </w:tr>
      <w:tr w:rsidR="00CE0F22" w:rsidRPr="00BF78E9" w:rsidTr="004A3BF2">
        <w:trPr>
          <w:trHeight w:val="284"/>
        </w:trPr>
        <w:tc>
          <w:tcPr>
            <w:tcW w:w="446" w:type="dxa"/>
            <w:vMerge w:val="restart"/>
            <w:shd w:val="clear" w:color="auto" w:fill="auto"/>
          </w:tcPr>
          <w:p w:rsidR="00CE0F22" w:rsidRPr="00BF78E9" w:rsidRDefault="00CE0F22" w:rsidP="000C7754">
            <w:pPr>
              <w:ind w:left="-108" w:right="-87"/>
              <w:jc w:val="center"/>
              <w:rPr>
                <w:sz w:val="22"/>
                <w:szCs w:val="22"/>
              </w:rPr>
            </w:pPr>
            <w:r w:rsidRPr="00BF78E9">
              <w:rPr>
                <w:sz w:val="22"/>
                <w:szCs w:val="22"/>
              </w:rPr>
              <w:t>13</w:t>
            </w:r>
          </w:p>
        </w:tc>
        <w:tc>
          <w:tcPr>
            <w:tcW w:w="9474" w:type="dxa"/>
            <w:shd w:val="clear" w:color="auto" w:fill="F2F2F2"/>
          </w:tcPr>
          <w:p w:rsidR="00CE0F22" w:rsidRPr="00377792" w:rsidRDefault="00CE0F22" w:rsidP="000C7754">
            <w:pPr>
              <w:rPr>
                <w:b/>
              </w:rPr>
            </w:pPr>
            <w:r w:rsidRPr="00377792">
              <w:rPr>
                <w:b/>
              </w:rPr>
              <w:t>Развитие гражданского общества в городе Ханты-Мансийске</w:t>
            </w:r>
          </w:p>
        </w:tc>
        <w:tc>
          <w:tcPr>
            <w:tcW w:w="1418" w:type="dxa"/>
            <w:shd w:val="clear" w:color="auto" w:fill="F2F2F2"/>
          </w:tcPr>
          <w:p w:rsidR="00CE0F22" w:rsidRPr="004A3BF2" w:rsidRDefault="00CE0F22" w:rsidP="004A3BF2">
            <w:pPr>
              <w:jc w:val="center"/>
              <w:rPr>
                <w:b/>
                <w:sz w:val="18"/>
              </w:rPr>
            </w:pPr>
            <w:r w:rsidRPr="004A3BF2">
              <w:rPr>
                <w:b/>
                <w:sz w:val="18"/>
              </w:rPr>
              <w:t>334 438,6</w:t>
            </w:r>
          </w:p>
        </w:tc>
        <w:tc>
          <w:tcPr>
            <w:tcW w:w="1417" w:type="dxa"/>
            <w:shd w:val="clear" w:color="auto" w:fill="F2F2F2"/>
          </w:tcPr>
          <w:p w:rsidR="00CE0F22" w:rsidRPr="004A3BF2" w:rsidRDefault="00CE0F22" w:rsidP="004A3BF2">
            <w:pPr>
              <w:jc w:val="center"/>
              <w:rPr>
                <w:b/>
                <w:sz w:val="18"/>
              </w:rPr>
            </w:pPr>
            <w:r w:rsidRPr="004A3BF2">
              <w:rPr>
                <w:b/>
                <w:sz w:val="18"/>
              </w:rPr>
              <w:t>334 225,0</w:t>
            </w:r>
          </w:p>
        </w:tc>
        <w:tc>
          <w:tcPr>
            <w:tcW w:w="1278" w:type="dxa"/>
            <w:shd w:val="clear" w:color="auto" w:fill="F2F2F2"/>
          </w:tcPr>
          <w:p w:rsidR="00CE0F22" w:rsidRPr="004A3BF2" w:rsidRDefault="00CE0F22" w:rsidP="004A3BF2">
            <w:pPr>
              <w:jc w:val="center"/>
              <w:rPr>
                <w:b/>
                <w:sz w:val="18"/>
              </w:rPr>
            </w:pPr>
            <w:r w:rsidRPr="004A3BF2">
              <w:rPr>
                <w:b/>
                <w:sz w:val="18"/>
              </w:rPr>
              <w:t>-213,5</w:t>
            </w:r>
          </w:p>
        </w:tc>
        <w:tc>
          <w:tcPr>
            <w:tcW w:w="853" w:type="dxa"/>
            <w:shd w:val="clear" w:color="auto" w:fill="F2F2F2"/>
          </w:tcPr>
          <w:p w:rsidR="00CE0F22" w:rsidRPr="006F6BBD" w:rsidRDefault="00CE0F22" w:rsidP="0020622F">
            <w:pPr>
              <w:jc w:val="center"/>
              <w:rPr>
                <w:b/>
                <w:sz w:val="18"/>
                <w:szCs w:val="18"/>
              </w:rPr>
            </w:pPr>
            <w:r w:rsidRPr="006F6BBD">
              <w:rPr>
                <w:b/>
                <w:sz w:val="18"/>
                <w:szCs w:val="18"/>
              </w:rPr>
              <w:t>99,9</w:t>
            </w:r>
          </w:p>
        </w:tc>
      </w:tr>
      <w:tr w:rsidR="00CE0F22" w:rsidRPr="00BF78E9" w:rsidTr="004A3BF2">
        <w:trPr>
          <w:trHeight w:val="284"/>
        </w:trPr>
        <w:tc>
          <w:tcPr>
            <w:tcW w:w="446" w:type="dxa"/>
            <w:vMerge/>
            <w:shd w:val="clear" w:color="auto" w:fill="auto"/>
          </w:tcPr>
          <w:p w:rsidR="00CE0F22" w:rsidRPr="00BF78E9" w:rsidRDefault="00CE0F22" w:rsidP="000C7754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9474" w:type="dxa"/>
            <w:shd w:val="clear" w:color="auto" w:fill="auto"/>
          </w:tcPr>
          <w:p w:rsidR="00CE0F22" w:rsidRPr="00476376" w:rsidRDefault="00CE0F22" w:rsidP="000A6BEB">
            <w:pPr>
              <w:ind w:left="155"/>
              <w:jc w:val="both"/>
              <w:rPr>
                <w:i/>
                <w:sz w:val="18"/>
                <w:szCs w:val="16"/>
              </w:rPr>
            </w:pPr>
            <w:r w:rsidRPr="00476376">
              <w:rPr>
                <w:i/>
                <w:sz w:val="18"/>
                <w:szCs w:val="16"/>
              </w:rPr>
              <w:t>Создание условий для реализации граждански</w:t>
            </w:r>
            <w:r>
              <w:rPr>
                <w:i/>
                <w:sz w:val="18"/>
                <w:szCs w:val="16"/>
              </w:rPr>
              <w:t>х инициатив</w:t>
            </w:r>
          </w:p>
        </w:tc>
        <w:tc>
          <w:tcPr>
            <w:tcW w:w="1418" w:type="dxa"/>
            <w:shd w:val="clear" w:color="auto" w:fill="auto"/>
          </w:tcPr>
          <w:p w:rsidR="00CE0F22" w:rsidRPr="004A3BF2" w:rsidRDefault="00CE0F22" w:rsidP="004A3BF2">
            <w:pPr>
              <w:jc w:val="center"/>
              <w:rPr>
                <w:i/>
                <w:sz w:val="18"/>
              </w:rPr>
            </w:pPr>
            <w:r w:rsidRPr="004A3BF2">
              <w:rPr>
                <w:i/>
                <w:sz w:val="18"/>
              </w:rPr>
              <w:t>16 430,6</w:t>
            </w:r>
          </w:p>
        </w:tc>
        <w:tc>
          <w:tcPr>
            <w:tcW w:w="1417" w:type="dxa"/>
            <w:shd w:val="clear" w:color="auto" w:fill="auto"/>
          </w:tcPr>
          <w:p w:rsidR="00CE0F22" w:rsidRPr="004A3BF2" w:rsidRDefault="00CE0F22" w:rsidP="004A3BF2">
            <w:pPr>
              <w:jc w:val="center"/>
              <w:rPr>
                <w:i/>
                <w:sz w:val="18"/>
              </w:rPr>
            </w:pPr>
            <w:r w:rsidRPr="004A3BF2">
              <w:rPr>
                <w:i/>
                <w:sz w:val="18"/>
              </w:rPr>
              <w:t>16 428,6</w:t>
            </w:r>
          </w:p>
        </w:tc>
        <w:tc>
          <w:tcPr>
            <w:tcW w:w="1278" w:type="dxa"/>
            <w:shd w:val="clear" w:color="auto" w:fill="auto"/>
          </w:tcPr>
          <w:p w:rsidR="00CE0F22" w:rsidRPr="004A3BF2" w:rsidRDefault="00CE0F22" w:rsidP="004A3BF2">
            <w:pPr>
              <w:jc w:val="center"/>
              <w:rPr>
                <w:i/>
                <w:sz w:val="18"/>
              </w:rPr>
            </w:pPr>
            <w:r w:rsidRPr="004A3BF2">
              <w:rPr>
                <w:i/>
                <w:sz w:val="18"/>
              </w:rPr>
              <w:t>-2,0</w:t>
            </w:r>
          </w:p>
        </w:tc>
        <w:tc>
          <w:tcPr>
            <w:tcW w:w="853" w:type="dxa"/>
            <w:shd w:val="clear" w:color="auto" w:fill="auto"/>
          </w:tcPr>
          <w:p w:rsidR="00CE0F22" w:rsidRPr="006F6BBD" w:rsidRDefault="00CE0F22" w:rsidP="0020622F">
            <w:pPr>
              <w:jc w:val="center"/>
              <w:rPr>
                <w:i/>
                <w:sz w:val="18"/>
                <w:szCs w:val="18"/>
              </w:rPr>
            </w:pPr>
            <w:r w:rsidRPr="006F6BBD">
              <w:rPr>
                <w:i/>
                <w:sz w:val="18"/>
                <w:szCs w:val="18"/>
              </w:rPr>
              <w:t>100,0</w:t>
            </w:r>
          </w:p>
        </w:tc>
      </w:tr>
      <w:tr w:rsidR="00CE0F22" w:rsidRPr="00BF78E9" w:rsidTr="004A3BF2">
        <w:trPr>
          <w:trHeight w:val="284"/>
        </w:trPr>
        <w:tc>
          <w:tcPr>
            <w:tcW w:w="446" w:type="dxa"/>
            <w:vMerge/>
            <w:shd w:val="clear" w:color="auto" w:fill="auto"/>
          </w:tcPr>
          <w:p w:rsidR="00CE0F22" w:rsidRPr="00BF78E9" w:rsidRDefault="00CE0F22" w:rsidP="000C7754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9474" w:type="dxa"/>
            <w:shd w:val="clear" w:color="auto" w:fill="auto"/>
          </w:tcPr>
          <w:p w:rsidR="00CE0F22" w:rsidRPr="00476376" w:rsidRDefault="00CE0F22" w:rsidP="000A6BEB">
            <w:pPr>
              <w:ind w:left="155"/>
              <w:jc w:val="both"/>
              <w:rPr>
                <w:i/>
                <w:sz w:val="18"/>
                <w:szCs w:val="16"/>
              </w:rPr>
            </w:pPr>
            <w:r w:rsidRPr="00476376">
              <w:rPr>
                <w:i/>
                <w:sz w:val="18"/>
                <w:szCs w:val="16"/>
              </w:rPr>
              <w:t xml:space="preserve">Создание условий для обеспечения открытости </w:t>
            </w:r>
            <w:r>
              <w:rPr>
                <w:i/>
                <w:sz w:val="18"/>
                <w:szCs w:val="16"/>
              </w:rPr>
              <w:t>органов местного самоуправления</w:t>
            </w:r>
          </w:p>
        </w:tc>
        <w:tc>
          <w:tcPr>
            <w:tcW w:w="1418" w:type="dxa"/>
            <w:shd w:val="clear" w:color="auto" w:fill="auto"/>
          </w:tcPr>
          <w:p w:rsidR="00CE0F22" w:rsidRPr="004A3BF2" w:rsidRDefault="00CE0F22" w:rsidP="004A3BF2">
            <w:pPr>
              <w:jc w:val="center"/>
              <w:rPr>
                <w:i/>
                <w:sz w:val="18"/>
              </w:rPr>
            </w:pPr>
            <w:r w:rsidRPr="004A3BF2">
              <w:rPr>
                <w:i/>
                <w:sz w:val="18"/>
              </w:rPr>
              <w:t>20 408,1</w:t>
            </w:r>
          </w:p>
        </w:tc>
        <w:tc>
          <w:tcPr>
            <w:tcW w:w="1417" w:type="dxa"/>
            <w:shd w:val="clear" w:color="auto" w:fill="auto"/>
          </w:tcPr>
          <w:p w:rsidR="00CE0F22" w:rsidRPr="004A3BF2" w:rsidRDefault="00CE0F22" w:rsidP="004A3BF2">
            <w:pPr>
              <w:jc w:val="center"/>
              <w:rPr>
                <w:i/>
                <w:sz w:val="18"/>
              </w:rPr>
            </w:pPr>
            <w:r w:rsidRPr="004A3BF2">
              <w:rPr>
                <w:i/>
                <w:sz w:val="18"/>
              </w:rPr>
              <w:t>20 408,0</w:t>
            </w:r>
          </w:p>
        </w:tc>
        <w:tc>
          <w:tcPr>
            <w:tcW w:w="1278" w:type="dxa"/>
            <w:shd w:val="clear" w:color="auto" w:fill="auto"/>
          </w:tcPr>
          <w:p w:rsidR="00CE0F22" w:rsidRPr="004A3BF2" w:rsidRDefault="00CE0F22" w:rsidP="004A3BF2">
            <w:pPr>
              <w:jc w:val="center"/>
              <w:rPr>
                <w:i/>
                <w:sz w:val="18"/>
              </w:rPr>
            </w:pPr>
            <w:r w:rsidRPr="004A3BF2">
              <w:rPr>
                <w:i/>
                <w:sz w:val="18"/>
              </w:rPr>
              <w:t>-0,1</w:t>
            </w:r>
          </w:p>
        </w:tc>
        <w:tc>
          <w:tcPr>
            <w:tcW w:w="853" w:type="dxa"/>
            <w:shd w:val="clear" w:color="auto" w:fill="auto"/>
          </w:tcPr>
          <w:p w:rsidR="00CE0F22" w:rsidRPr="006F6BBD" w:rsidRDefault="00CE0F22" w:rsidP="0020622F">
            <w:pPr>
              <w:jc w:val="center"/>
              <w:rPr>
                <w:i/>
                <w:sz w:val="18"/>
                <w:szCs w:val="18"/>
              </w:rPr>
            </w:pPr>
            <w:r w:rsidRPr="006F6BBD">
              <w:rPr>
                <w:i/>
                <w:sz w:val="18"/>
                <w:szCs w:val="18"/>
              </w:rPr>
              <w:t>100,0</w:t>
            </w:r>
          </w:p>
        </w:tc>
      </w:tr>
      <w:tr w:rsidR="00CE0F22" w:rsidRPr="00BF78E9" w:rsidTr="004A3BF2">
        <w:trPr>
          <w:trHeight w:val="284"/>
        </w:trPr>
        <w:tc>
          <w:tcPr>
            <w:tcW w:w="446" w:type="dxa"/>
            <w:vMerge/>
            <w:shd w:val="clear" w:color="auto" w:fill="auto"/>
          </w:tcPr>
          <w:p w:rsidR="00CE0F22" w:rsidRPr="00BF78E9" w:rsidRDefault="00CE0F22" w:rsidP="000C7754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9474" w:type="dxa"/>
            <w:shd w:val="clear" w:color="auto" w:fill="auto"/>
          </w:tcPr>
          <w:p w:rsidR="00CE0F22" w:rsidRPr="00476376" w:rsidRDefault="00CE0F22" w:rsidP="000A6BEB">
            <w:pPr>
              <w:ind w:left="155"/>
              <w:jc w:val="both"/>
              <w:rPr>
                <w:i/>
                <w:sz w:val="18"/>
                <w:szCs w:val="16"/>
              </w:rPr>
            </w:pPr>
            <w:r w:rsidRPr="00476376">
              <w:rPr>
                <w:i/>
                <w:sz w:val="18"/>
                <w:szCs w:val="16"/>
              </w:rPr>
              <w:t xml:space="preserve">Обеспечение деятельности МБУ </w:t>
            </w:r>
            <w:r>
              <w:rPr>
                <w:i/>
                <w:sz w:val="18"/>
                <w:szCs w:val="16"/>
              </w:rPr>
              <w:t>"Городской информационный центр</w:t>
            </w:r>
          </w:p>
        </w:tc>
        <w:tc>
          <w:tcPr>
            <w:tcW w:w="1418" w:type="dxa"/>
            <w:shd w:val="clear" w:color="auto" w:fill="auto"/>
          </w:tcPr>
          <w:p w:rsidR="00CE0F22" w:rsidRPr="004A3BF2" w:rsidRDefault="00CE0F22" w:rsidP="004A3BF2">
            <w:pPr>
              <w:jc w:val="center"/>
              <w:rPr>
                <w:i/>
                <w:sz w:val="18"/>
              </w:rPr>
            </w:pPr>
            <w:r w:rsidRPr="004A3BF2">
              <w:rPr>
                <w:i/>
                <w:sz w:val="18"/>
              </w:rPr>
              <w:t>45 251,6</w:t>
            </w:r>
          </w:p>
        </w:tc>
        <w:tc>
          <w:tcPr>
            <w:tcW w:w="1417" w:type="dxa"/>
            <w:shd w:val="clear" w:color="auto" w:fill="auto"/>
          </w:tcPr>
          <w:p w:rsidR="00CE0F22" w:rsidRPr="004A3BF2" w:rsidRDefault="00CE0F22" w:rsidP="004A3BF2">
            <w:pPr>
              <w:jc w:val="center"/>
              <w:rPr>
                <w:i/>
                <w:sz w:val="18"/>
              </w:rPr>
            </w:pPr>
            <w:r w:rsidRPr="004A3BF2">
              <w:rPr>
                <w:i/>
                <w:sz w:val="18"/>
              </w:rPr>
              <w:t>45 071,2</w:t>
            </w:r>
          </w:p>
        </w:tc>
        <w:tc>
          <w:tcPr>
            <w:tcW w:w="1278" w:type="dxa"/>
            <w:shd w:val="clear" w:color="auto" w:fill="auto"/>
          </w:tcPr>
          <w:p w:rsidR="00CE0F22" w:rsidRPr="004A3BF2" w:rsidRDefault="00CE0F22" w:rsidP="004A3BF2">
            <w:pPr>
              <w:jc w:val="center"/>
              <w:rPr>
                <w:i/>
                <w:sz w:val="18"/>
              </w:rPr>
            </w:pPr>
            <w:r w:rsidRPr="004A3BF2">
              <w:rPr>
                <w:i/>
                <w:sz w:val="18"/>
              </w:rPr>
              <w:t>-180,4</w:t>
            </w:r>
          </w:p>
        </w:tc>
        <w:tc>
          <w:tcPr>
            <w:tcW w:w="853" w:type="dxa"/>
            <w:shd w:val="clear" w:color="auto" w:fill="auto"/>
          </w:tcPr>
          <w:p w:rsidR="00CE0F22" w:rsidRPr="006F6BBD" w:rsidRDefault="00CE0F22" w:rsidP="0020622F">
            <w:pPr>
              <w:jc w:val="center"/>
              <w:rPr>
                <w:i/>
                <w:sz w:val="18"/>
                <w:szCs w:val="18"/>
              </w:rPr>
            </w:pPr>
            <w:r w:rsidRPr="006F6BBD">
              <w:rPr>
                <w:i/>
                <w:sz w:val="18"/>
                <w:szCs w:val="18"/>
              </w:rPr>
              <w:t>99,6</w:t>
            </w:r>
          </w:p>
        </w:tc>
      </w:tr>
      <w:tr w:rsidR="00CE0F22" w:rsidRPr="00BF78E9" w:rsidTr="004A3BF2">
        <w:trPr>
          <w:trHeight w:val="284"/>
        </w:trPr>
        <w:tc>
          <w:tcPr>
            <w:tcW w:w="446" w:type="dxa"/>
            <w:vMerge/>
            <w:shd w:val="clear" w:color="auto" w:fill="auto"/>
          </w:tcPr>
          <w:p w:rsidR="00CE0F22" w:rsidRPr="00BF78E9" w:rsidRDefault="00CE0F22" w:rsidP="000C7754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9474" w:type="dxa"/>
            <w:shd w:val="clear" w:color="auto" w:fill="auto"/>
          </w:tcPr>
          <w:p w:rsidR="00CE0F22" w:rsidRPr="00476376" w:rsidRDefault="00CE0F22" w:rsidP="000A6BEB">
            <w:pPr>
              <w:ind w:left="155"/>
              <w:jc w:val="both"/>
              <w:rPr>
                <w:i/>
                <w:sz w:val="18"/>
                <w:szCs w:val="16"/>
              </w:rPr>
            </w:pPr>
            <w:r w:rsidRPr="00476376">
              <w:rPr>
                <w:i/>
                <w:sz w:val="18"/>
                <w:szCs w:val="16"/>
              </w:rPr>
              <w:t>Развити</w:t>
            </w:r>
            <w:r>
              <w:rPr>
                <w:i/>
                <w:sz w:val="18"/>
                <w:szCs w:val="16"/>
              </w:rPr>
              <w:t>е электронного муниципалитета</w:t>
            </w:r>
          </w:p>
        </w:tc>
        <w:tc>
          <w:tcPr>
            <w:tcW w:w="1418" w:type="dxa"/>
            <w:shd w:val="clear" w:color="auto" w:fill="auto"/>
          </w:tcPr>
          <w:p w:rsidR="00CE0F22" w:rsidRPr="004A3BF2" w:rsidRDefault="00CE0F22" w:rsidP="004A3BF2">
            <w:pPr>
              <w:jc w:val="center"/>
              <w:rPr>
                <w:i/>
                <w:sz w:val="18"/>
              </w:rPr>
            </w:pPr>
            <w:r w:rsidRPr="004A3BF2">
              <w:rPr>
                <w:i/>
                <w:sz w:val="18"/>
              </w:rPr>
              <w:t>5 753,4</w:t>
            </w:r>
          </w:p>
        </w:tc>
        <w:tc>
          <w:tcPr>
            <w:tcW w:w="1417" w:type="dxa"/>
            <w:shd w:val="clear" w:color="auto" w:fill="auto"/>
          </w:tcPr>
          <w:p w:rsidR="00CE0F22" w:rsidRPr="004A3BF2" w:rsidRDefault="00CE0F22" w:rsidP="004A3BF2">
            <w:pPr>
              <w:jc w:val="center"/>
              <w:rPr>
                <w:i/>
                <w:sz w:val="18"/>
              </w:rPr>
            </w:pPr>
            <w:r w:rsidRPr="004A3BF2">
              <w:rPr>
                <w:i/>
                <w:sz w:val="18"/>
              </w:rPr>
              <w:t>5 753,4</w:t>
            </w:r>
          </w:p>
        </w:tc>
        <w:tc>
          <w:tcPr>
            <w:tcW w:w="1278" w:type="dxa"/>
            <w:shd w:val="clear" w:color="auto" w:fill="auto"/>
          </w:tcPr>
          <w:p w:rsidR="00CE0F22" w:rsidRPr="004A3BF2" w:rsidRDefault="00CE0F22" w:rsidP="004A3BF2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CE0F22" w:rsidRPr="006F6BBD" w:rsidRDefault="00CE0F22" w:rsidP="0020622F">
            <w:pPr>
              <w:jc w:val="center"/>
              <w:rPr>
                <w:i/>
                <w:sz w:val="18"/>
                <w:szCs w:val="18"/>
              </w:rPr>
            </w:pPr>
            <w:r w:rsidRPr="006F6BBD">
              <w:rPr>
                <w:i/>
                <w:sz w:val="18"/>
                <w:szCs w:val="18"/>
              </w:rPr>
              <w:t>100,0</w:t>
            </w:r>
          </w:p>
        </w:tc>
      </w:tr>
      <w:tr w:rsidR="00CE0F22" w:rsidRPr="00BF78E9" w:rsidTr="004A3BF2">
        <w:trPr>
          <w:trHeight w:val="284"/>
        </w:trPr>
        <w:tc>
          <w:tcPr>
            <w:tcW w:w="446" w:type="dxa"/>
            <w:vMerge/>
            <w:shd w:val="clear" w:color="auto" w:fill="auto"/>
          </w:tcPr>
          <w:p w:rsidR="00CE0F22" w:rsidRPr="00BF78E9" w:rsidRDefault="00CE0F22" w:rsidP="000C7754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9474" w:type="dxa"/>
            <w:shd w:val="clear" w:color="auto" w:fill="auto"/>
          </w:tcPr>
          <w:p w:rsidR="00CE0F22" w:rsidRPr="00476376" w:rsidRDefault="00CE0F22" w:rsidP="000A6BEB">
            <w:pPr>
              <w:ind w:left="155"/>
              <w:jc w:val="both"/>
              <w:rPr>
                <w:i/>
                <w:sz w:val="18"/>
                <w:szCs w:val="16"/>
              </w:rPr>
            </w:pPr>
            <w:r w:rsidRPr="00476376">
              <w:rPr>
                <w:i/>
                <w:sz w:val="18"/>
                <w:szCs w:val="16"/>
              </w:rPr>
              <w:t>Ра</w:t>
            </w:r>
            <w:r>
              <w:rPr>
                <w:i/>
                <w:sz w:val="18"/>
                <w:szCs w:val="16"/>
              </w:rPr>
              <w:t>звитие информационного общества</w:t>
            </w:r>
          </w:p>
        </w:tc>
        <w:tc>
          <w:tcPr>
            <w:tcW w:w="1418" w:type="dxa"/>
            <w:shd w:val="clear" w:color="auto" w:fill="auto"/>
          </w:tcPr>
          <w:p w:rsidR="00CE0F22" w:rsidRPr="004A3BF2" w:rsidRDefault="00CE0F22" w:rsidP="004A3BF2">
            <w:pPr>
              <w:jc w:val="center"/>
              <w:rPr>
                <w:i/>
                <w:sz w:val="18"/>
              </w:rPr>
            </w:pPr>
            <w:r w:rsidRPr="004A3BF2">
              <w:rPr>
                <w:i/>
                <w:sz w:val="18"/>
              </w:rPr>
              <w:t>1 000,0</w:t>
            </w:r>
          </w:p>
        </w:tc>
        <w:tc>
          <w:tcPr>
            <w:tcW w:w="1417" w:type="dxa"/>
            <w:shd w:val="clear" w:color="auto" w:fill="auto"/>
          </w:tcPr>
          <w:p w:rsidR="00CE0F22" w:rsidRPr="004A3BF2" w:rsidRDefault="00CE0F22" w:rsidP="004A3BF2">
            <w:pPr>
              <w:jc w:val="center"/>
              <w:rPr>
                <w:i/>
                <w:sz w:val="18"/>
              </w:rPr>
            </w:pPr>
            <w:r w:rsidRPr="004A3BF2">
              <w:rPr>
                <w:i/>
                <w:sz w:val="18"/>
              </w:rPr>
              <w:t>1 000,0</w:t>
            </w:r>
          </w:p>
        </w:tc>
        <w:tc>
          <w:tcPr>
            <w:tcW w:w="1278" w:type="dxa"/>
            <w:shd w:val="clear" w:color="auto" w:fill="auto"/>
          </w:tcPr>
          <w:p w:rsidR="00CE0F22" w:rsidRPr="004A3BF2" w:rsidRDefault="00CE0F22" w:rsidP="004A3BF2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CE0F22" w:rsidRPr="006F6BBD" w:rsidRDefault="00CE0F22" w:rsidP="0020622F">
            <w:pPr>
              <w:jc w:val="center"/>
              <w:rPr>
                <w:i/>
                <w:sz w:val="18"/>
                <w:szCs w:val="18"/>
              </w:rPr>
            </w:pPr>
            <w:r w:rsidRPr="006F6BBD">
              <w:rPr>
                <w:i/>
                <w:sz w:val="18"/>
                <w:szCs w:val="18"/>
              </w:rPr>
              <w:t>100,0</w:t>
            </w:r>
          </w:p>
        </w:tc>
      </w:tr>
      <w:tr w:rsidR="00CE0F22" w:rsidRPr="00BF78E9" w:rsidTr="004A3BF2">
        <w:trPr>
          <w:trHeight w:val="284"/>
        </w:trPr>
        <w:tc>
          <w:tcPr>
            <w:tcW w:w="446" w:type="dxa"/>
            <w:vMerge/>
            <w:shd w:val="clear" w:color="auto" w:fill="auto"/>
          </w:tcPr>
          <w:p w:rsidR="00CE0F22" w:rsidRPr="00BF78E9" w:rsidRDefault="00CE0F22" w:rsidP="000C7754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9474" w:type="dxa"/>
            <w:shd w:val="clear" w:color="auto" w:fill="auto"/>
          </w:tcPr>
          <w:p w:rsidR="00CE0F22" w:rsidRPr="00476376" w:rsidRDefault="00CE0F22" w:rsidP="000A6BEB">
            <w:pPr>
              <w:ind w:left="155"/>
              <w:jc w:val="both"/>
              <w:rPr>
                <w:i/>
                <w:sz w:val="18"/>
                <w:szCs w:val="16"/>
              </w:rPr>
            </w:pPr>
            <w:r w:rsidRPr="00476376">
              <w:rPr>
                <w:i/>
                <w:sz w:val="18"/>
                <w:szCs w:val="16"/>
              </w:rPr>
              <w:t>Предоставление дополнительных мер социальной поддержки детей-сирот и детей, оставшихся без попечения родителей, лиц из их числа, а также граждан, принявших на воспитание детей,  оставши</w:t>
            </w:r>
            <w:r>
              <w:rPr>
                <w:i/>
                <w:sz w:val="18"/>
                <w:szCs w:val="16"/>
              </w:rPr>
              <w:t>хся без родительского попечения</w:t>
            </w:r>
          </w:p>
        </w:tc>
        <w:tc>
          <w:tcPr>
            <w:tcW w:w="1418" w:type="dxa"/>
            <w:shd w:val="clear" w:color="auto" w:fill="auto"/>
          </w:tcPr>
          <w:p w:rsidR="00CE0F22" w:rsidRPr="004A3BF2" w:rsidRDefault="00CE0F22" w:rsidP="004A3BF2">
            <w:pPr>
              <w:jc w:val="center"/>
              <w:rPr>
                <w:i/>
                <w:sz w:val="18"/>
              </w:rPr>
            </w:pPr>
            <w:r w:rsidRPr="004A3BF2">
              <w:rPr>
                <w:i/>
                <w:sz w:val="18"/>
              </w:rPr>
              <w:t>78 819,2</w:t>
            </w:r>
          </w:p>
        </w:tc>
        <w:tc>
          <w:tcPr>
            <w:tcW w:w="1417" w:type="dxa"/>
            <w:shd w:val="clear" w:color="auto" w:fill="auto"/>
          </w:tcPr>
          <w:p w:rsidR="00CE0F22" w:rsidRPr="004A3BF2" w:rsidRDefault="00CE0F22" w:rsidP="004A3BF2">
            <w:pPr>
              <w:jc w:val="center"/>
              <w:rPr>
                <w:i/>
                <w:sz w:val="18"/>
              </w:rPr>
            </w:pPr>
            <w:r w:rsidRPr="004A3BF2">
              <w:rPr>
                <w:i/>
                <w:sz w:val="18"/>
              </w:rPr>
              <w:t>78 819,2</w:t>
            </w:r>
          </w:p>
        </w:tc>
        <w:tc>
          <w:tcPr>
            <w:tcW w:w="1278" w:type="dxa"/>
            <w:shd w:val="clear" w:color="auto" w:fill="auto"/>
          </w:tcPr>
          <w:p w:rsidR="00CE0F22" w:rsidRPr="004A3BF2" w:rsidRDefault="00CE0F22" w:rsidP="004A3BF2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CE0F22" w:rsidRPr="006F6BBD" w:rsidRDefault="00CE0F22" w:rsidP="0020622F">
            <w:pPr>
              <w:jc w:val="center"/>
              <w:rPr>
                <w:i/>
                <w:sz w:val="18"/>
                <w:szCs w:val="18"/>
              </w:rPr>
            </w:pPr>
            <w:r w:rsidRPr="006F6BBD">
              <w:rPr>
                <w:i/>
                <w:sz w:val="18"/>
                <w:szCs w:val="18"/>
              </w:rPr>
              <w:t>100,0</w:t>
            </w:r>
          </w:p>
        </w:tc>
      </w:tr>
      <w:tr w:rsidR="00CE0F22" w:rsidRPr="00BF78E9" w:rsidTr="004A3BF2">
        <w:trPr>
          <w:trHeight w:val="284"/>
        </w:trPr>
        <w:tc>
          <w:tcPr>
            <w:tcW w:w="446" w:type="dxa"/>
            <w:vMerge/>
            <w:shd w:val="clear" w:color="auto" w:fill="auto"/>
          </w:tcPr>
          <w:p w:rsidR="00CE0F22" w:rsidRPr="00BF78E9" w:rsidRDefault="00CE0F22" w:rsidP="000C7754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9474" w:type="dxa"/>
            <w:shd w:val="clear" w:color="auto" w:fill="auto"/>
          </w:tcPr>
          <w:p w:rsidR="00CE0F22" w:rsidRPr="00476376" w:rsidRDefault="00CE0F22" w:rsidP="000A6BEB">
            <w:pPr>
              <w:ind w:left="155"/>
              <w:jc w:val="both"/>
              <w:rPr>
                <w:i/>
                <w:sz w:val="18"/>
                <w:szCs w:val="16"/>
              </w:rPr>
            </w:pPr>
            <w:r w:rsidRPr="00476376">
              <w:rPr>
                <w:i/>
                <w:sz w:val="18"/>
                <w:szCs w:val="16"/>
              </w:rPr>
              <w:t>Осуществление деятельности по отдельным переданным государственным полномочиям</w:t>
            </w:r>
            <w:r>
              <w:rPr>
                <w:i/>
                <w:sz w:val="18"/>
                <w:szCs w:val="16"/>
              </w:rPr>
              <w:t xml:space="preserve"> в сфере опеки и попечительства</w:t>
            </w:r>
          </w:p>
        </w:tc>
        <w:tc>
          <w:tcPr>
            <w:tcW w:w="1418" w:type="dxa"/>
            <w:shd w:val="clear" w:color="auto" w:fill="auto"/>
          </w:tcPr>
          <w:p w:rsidR="00CE0F22" w:rsidRPr="004A3BF2" w:rsidRDefault="00CE0F22" w:rsidP="004A3BF2">
            <w:pPr>
              <w:jc w:val="center"/>
              <w:rPr>
                <w:i/>
                <w:sz w:val="18"/>
              </w:rPr>
            </w:pPr>
            <w:r w:rsidRPr="004A3BF2">
              <w:rPr>
                <w:i/>
                <w:sz w:val="18"/>
              </w:rPr>
              <w:t>34 362,6</w:t>
            </w:r>
          </w:p>
        </w:tc>
        <w:tc>
          <w:tcPr>
            <w:tcW w:w="1417" w:type="dxa"/>
            <w:shd w:val="clear" w:color="auto" w:fill="auto"/>
          </w:tcPr>
          <w:p w:rsidR="00CE0F22" w:rsidRPr="004A3BF2" w:rsidRDefault="00CE0F22" w:rsidP="004A3BF2">
            <w:pPr>
              <w:jc w:val="center"/>
              <w:rPr>
                <w:i/>
                <w:sz w:val="18"/>
              </w:rPr>
            </w:pPr>
            <w:r w:rsidRPr="004A3BF2">
              <w:rPr>
                <w:i/>
                <w:sz w:val="18"/>
              </w:rPr>
              <w:t>34 331,8</w:t>
            </w:r>
          </w:p>
        </w:tc>
        <w:tc>
          <w:tcPr>
            <w:tcW w:w="1278" w:type="dxa"/>
            <w:shd w:val="clear" w:color="auto" w:fill="auto"/>
          </w:tcPr>
          <w:p w:rsidR="00CE0F22" w:rsidRPr="004A3BF2" w:rsidRDefault="00CE0F22" w:rsidP="004A3BF2">
            <w:pPr>
              <w:jc w:val="center"/>
              <w:rPr>
                <w:i/>
                <w:sz w:val="18"/>
              </w:rPr>
            </w:pPr>
            <w:r w:rsidRPr="004A3BF2">
              <w:rPr>
                <w:i/>
                <w:sz w:val="18"/>
              </w:rPr>
              <w:t>-30,8</w:t>
            </w:r>
          </w:p>
        </w:tc>
        <w:tc>
          <w:tcPr>
            <w:tcW w:w="853" w:type="dxa"/>
            <w:shd w:val="clear" w:color="auto" w:fill="auto"/>
          </w:tcPr>
          <w:p w:rsidR="00CE0F22" w:rsidRPr="006F6BBD" w:rsidRDefault="00CE0F22" w:rsidP="0020622F">
            <w:pPr>
              <w:jc w:val="center"/>
              <w:rPr>
                <w:i/>
                <w:sz w:val="18"/>
                <w:szCs w:val="18"/>
              </w:rPr>
            </w:pPr>
            <w:r w:rsidRPr="006F6BBD">
              <w:rPr>
                <w:i/>
                <w:sz w:val="18"/>
                <w:szCs w:val="18"/>
              </w:rPr>
              <w:t>99,9</w:t>
            </w:r>
          </w:p>
        </w:tc>
      </w:tr>
      <w:tr w:rsidR="00CE0F22" w:rsidRPr="00BF78E9" w:rsidTr="004A3BF2">
        <w:trPr>
          <w:trHeight w:val="284"/>
        </w:trPr>
        <w:tc>
          <w:tcPr>
            <w:tcW w:w="446" w:type="dxa"/>
            <w:vMerge/>
            <w:shd w:val="clear" w:color="auto" w:fill="auto"/>
          </w:tcPr>
          <w:p w:rsidR="00CE0F22" w:rsidRPr="00BF78E9" w:rsidRDefault="00CE0F22" w:rsidP="000C7754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9474" w:type="dxa"/>
            <w:shd w:val="clear" w:color="auto" w:fill="auto"/>
          </w:tcPr>
          <w:p w:rsidR="00CE0F22" w:rsidRPr="00476376" w:rsidRDefault="00CE0F22" w:rsidP="000A6BEB">
            <w:pPr>
              <w:ind w:left="155"/>
              <w:jc w:val="both"/>
              <w:rPr>
                <w:i/>
                <w:sz w:val="18"/>
                <w:szCs w:val="16"/>
              </w:rPr>
            </w:pPr>
            <w:r w:rsidRPr="00476376">
              <w:rPr>
                <w:i/>
                <w:sz w:val="18"/>
                <w:szCs w:val="16"/>
              </w:rPr>
              <w:t>Создание условий для реализации культурных потребностей отдельных категорий граждан, укр</w:t>
            </w:r>
            <w:r>
              <w:rPr>
                <w:i/>
                <w:sz w:val="18"/>
                <w:szCs w:val="16"/>
              </w:rPr>
              <w:t>епление социальной защищенности</w:t>
            </w:r>
          </w:p>
        </w:tc>
        <w:tc>
          <w:tcPr>
            <w:tcW w:w="1418" w:type="dxa"/>
            <w:shd w:val="clear" w:color="auto" w:fill="auto"/>
          </w:tcPr>
          <w:p w:rsidR="00CE0F22" w:rsidRPr="004A3BF2" w:rsidRDefault="00CE0F22" w:rsidP="004A3BF2">
            <w:pPr>
              <w:jc w:val="center"/>
              <w:rPr>
                <w:i/>
                <w:sz w:val="18"/>
              </w:rPr>
            </w:pPr>
            <w:r w:rsidRPr="004A3BF2">
              <w:rPr>
                <w:i/>
                <w:sz w:val="18"/>
              </w:rPr>
              <w:t>103 828,4</w:t>
            </w:r>
          </w:p>
        </w:tc>
        <w:tc>
          <w:tcPr>
            <w:tcW w:w="1417" w:type="dxa"/>
            <w:shd w:val="clear" w:color="auto" w:fill="auto"/>
          </w:tcPr>
          <w:p w:rsidR="00CE0F22" w:rsidRPr="004A3BF2" w:rsidRDefault="00CE0F22" w:rsidP="004A3BF2">
            <w:pPr>
              <w:jc w:val="center"/>
              <w:rPr>
                <w:i/>
                <w:sz w:val="18"/>
              </w:rPr>
            </w:pPr>
            <w:r w:rsidRPr="004A3BF2">
              <w:rPr>
                <w:i/>
                <w:sz w:val="18"/>
              </w:rPr>
              <w:t>103 828,2</w:t>
            </w:r>
          </w:p>
        </w:tc>
        <w:tc>
          <w:tcPr>
            <w:tcW w:w="1278" w:type="dxa"/>
            <w:shd w:val="clear" w:color="auto" w:fill="auto"/>
          </w:tcPr>
          <w:p w:rsidR="00CE0F22" w:rsidRPr="004A3BF2" w:rsidRDefault="00CE0F22" w:rsidP="004A3BF2">
            <w:pPr>
              <w:jc w:val="center"/>
              <w:rPr>
                <w:i/>
                <w:sz w:val="18"/>
              </w:rPr>
            </w:pPr>
            <w:r w:rsidRPr="004A3BF2">
              <w:rPr>
                <w:i/>
                <w:sz w:val="18"/>
              </w:rPr>
              <w:t>-0,2</w:t>
            </w:r>
          </w:p>
        </w:tc>
        <w:tc>
          <w:tcPr>
            <w:tcW w:w="853" w:type="dxa"/>
            <w:shd w:val="clear" w:color="auto" w:fill="auto"/>
          </w:tcPr>
          <w:p w:rsidR="00CE0F22" w:rsidRPr="006F6BBD" w:rsidRDefault="00CE0F22" w:rsidP="0020622F">
            <w:pPr>
              <w:jc w:val="center"/>
              <w:rPr>
                <w:i/>
                <w:sz w:val="18"/>
                <w:szCs w:val="18"/>
              </w:rPr>
            </w:pPr>
            <w:r w:rsidRPr="006F6BBD">
              <w:rPr>
                <w:i/>
                <w:sz w:val="18"/>
                <w:szCs w:val="18"/>
              </w:rPr>
              <w:t>100,0</w:t>
            </w:r>
          </w:p>
        </w:tc>
      </w:tr>
      <w:tr w:rsidR="00CE0F22" w:rsidRPr="00BF78E9" w:rsidTr="004A3BF2">
        <w:trPr>
          <w:trHeight w:val="284"/>
        </w:trPr>
        <w:tc>
          <w:tcPr>
            <w:tcW w:w="446" w:type="dxa"/>
            <w:vMerge/>
            <w:shd w:val="clear" w:color="auto" w:fill="auto"/>
          </w:tcPr>
          <w:p w:rsidR="00CE0F22" w:rsidRPr="00BF78E9" w:rsidRDefault="00CE0F22" w:rsidP="000C7754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9474" w:type="dxa"/>
            <w:shd w:val="clear" w:color="auto" w:fill="auto"/>
          </w:tcPr>
          <w:p w:rsidR="00CE0F22" w:rsidRPr="00476376" w:rsidRDefault="00CE0F22" w:rsidP="000A6BEB">
            <w:pPr>
              <w:ind w:left="155"/>
              <w:jc w:val="both"/>
              <w:rPr>
                <w:i/>
                <w:sz w:val="18"/>
                <w:szCs w:val="16"/>
              </w:rPr>
            </w:pPr>
            <w:r w:rsidRPr="00476376">
              <w:rPr>
                <w:i/>
                <w:sz w:val="18"/>
                <w:szCs w:val="16"/>
              </w:rPr>
              <w:t xml:space="preserve">Обеспечение деятельности МКУ </w:t>
            </w:r>
            <w:r>
              <w:rPr>
                <w:i/>
                <w:sz w:val="18"/>
                <w:szCs w:val="16"/>
              </w:rPr>
              <w:t>«</w:t>
            </w:r>
            <w:r w:rsidRPr="00476376">
              <w:rPr>
                <w:i/>
                <w:sz w:val="18"/>
                <w:szCs w:val="16"/>
              </w:rPr>
              <w:t>Служба</w:t>
            </w:r>
            <w:r>
              <w:rPr>
                <w:i/>
                <w:sz w:val="18"/>
                <w:szCs w:val="16"/>
              </w:rPr>
              <w:t xml:space="preserve"> социальной поддержки населения»</w:t>
            </w:r>
          </w:p>
        </w:tc>
        <w:tc>
          <w:tcPr>
            <w:tcW w:w="1418" w:type="dxa"/>
            <w:shd w:val="clear" w:color="auto" w:fill="auto"/>
          </w:tcPr>
          <w:p w:rsidR="00CE0F22" w:rsidRPr="004A3BF2" w:rsidRDefault="00CE0F22" w:rsidP="004A3BF2">
            <w:pPr>
              <w:jc w:val="center"/>
              <w:rPr>
                <w:i/>
                <w:sz w:val="18"/>
              </w:rPr>
            </w:pPr>
            <w:r w:rsidRPr="004A3BF2">
              <w:rPr>
                <w:i/>
                <w:sz w:val="18"/>
              </w:rPr>
              <w:t>28 584,6</w:t>
            </w:r>
          </w:p>
        </w:tc>
        <w:tc>
          <w:tcPr>
            <w:tcW w:w="1417" w:type="dxa"/>
            <w:shd w:val="clear" w:color="auto" w:fill="auto"/>
          </w:tcPr>
          <w:p w:rsidR="00CE0F22" w:rsidRPr="004A3BF2" w:rsidRDefault="00CE0F22" w:rsidP="004A3BF2">
            <w:pPr>
              <w:jc w:val="center"/>
              <w:rPr>
                <w:i/>
                <w:sz w:val="18"/>
              </w:rPr>
            </w:pPr>
            <w:r w:rsidRPr="004A3BF2">
              <w:rPr>
                <w:i/>
                <w:sz w:val="18"/>
              </w:rPr>
              <w:t>28 584,6</w:t>
            </w:r>
          </w:p>
        </w:tc>
        <w:tc>
          <w:tcPr>
            <w:tcW w:w="1278" w:type="dxa"/>
            <w:shd w:val="clear" w:color="auto" w:fill="auto"/>
          </w:tcPr>
          <w:p w:rsidR="00CE0F22" w:rsidRPr="004A3BF2" w:rsidRDefault="00CE0F22" w:rsidP="004A3BF2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CE0F22" w:rsidRPr="006F6BBD" w:rsidRDefault="00CE0F22" w:rsidP="0020622F">
            <w:pPr>
              <w:jc w:val="center"/>
              <w:rPr>
                <w:i/>
                <w:sz w:val="18"/>
                <w:szCs w:val="18"/>
              </w:rPr>
            </w:pPr>
            <w:r w:rsidRPr="006F6BBD">
              <w:rPr>
                <w:i/>
                <w:sz w:val="18"/>
                <w:szCs w:val="18"/>
              </w:rPr>
              <w:t>100,0</w:t>
            </w:r>
          </w:p>
        </w:tc>
      </w:tr>
      <w:tr w:rsidR="00CE0F22" w:rsidRPr="00D753DC" w:rsidTr="004A3BF2">
        <w:trPr>
          <w:trHeight w:val="284"/>
        </w:trPr>
        <w:tc>
          <w:tcPr>
            <w:tcW w:w="446" w:type="dxa"/>
            <w:vMerge w:val="restart"/>
            <w:shd w:val="clear" w:color="auto" w:fill="auto"/>
          </w:tcPr>
          <w:p w:rsidR="00CE0F22" w:rsidRPr="00BF78E9" w:rsidRDefault="00CE0F22" w:rsidP="000C7754">
            <w:pPr>
              <w:ind w:left="-108" w:right="-87"/>
              <w:jc w:val="center"/>
              <w:rPr>
                <w:sz w:val="22"/>
                <w:szCs w:val="22"/>
              </w:rPr>
            </w:pPr>
            <w:r w:rsidRPr="00BF78E9">
              <w:rPr>
                <w:sz w:val="22"/>
                <w:szCs w:val="22"/>
              </w:rPr>
              <w:t>14</w:t>
            </w:r>
          </w:p>
        </w:tc>
        <w:tc>
          <w:tcPr>
            <w:tcW w:w="9474" w:type="dxa"/>
            <w:shd w:val="clear" w:color="auto" w:fill="F2F2F2"/>
          </w:tcPr>
          <w:p w:rsidR="00CE0F22" w:rsidRPr="00377792" w:rsidRDefault="00CE0F22" w:rsidP="000C7754">
            <w:pPr>
              <w:rPr>
                <w:b/>
              </w:rPr>
            </w:pPr>
            <w:r w:rsidRPr="00377792">
              <w:rPr>
                <w:b/>
              </w:rPr>
              <w:t xml:space="preserve">Содействие развитию садоводческих, огороднических и дачных некоммерческих объединений граждан в городе Ханты-Мансийске </w:t>
            </w:r>
          </w:p>
        </w:tc>
        <w:tc>
          <w:tcPr>
            <w:tcW w:w="1418" w:type="dxa"/>
            <w:shd w:val="clear" w:color="auto" w:fill="F2F2F2"/>
          </w:tcPr>
          <w:p w:rsidR="00CE0F22" w:rsidRPr="004A3BF2" w:rsidRDefault="00CE0F22" w:rsidP="004A3BF2">
            <w:pPr>
              <w:jc w:val="center"/>
              <w:rPr>
                <w:b/>
                <w:sz w:val="18"/>
              </w:rPr>
            </w:pPr>
            <w:r w:rsidRPr="004A3BF2">
              <w:rPr>
                <w:b/>
                <w:sz w:val="18"/>
              </w:rPr>
              <w:t>3 680,0</w:t>
            </w:r>
          </w:p>
        </w:tc>
        <w:tc>
          <w:tcPr>
            <w:tcW w:w="1417" w:type="dxa"/>
            <w:shd w:val="clear" w:color="auto" w:fill="F2F2F2"/>
          </w:tcPr>
          <w:p w:rsidR="00CE0F22" w:rsidRPr="004A3BF2" w:rsidRDefault="00CE0F22" w:rsidP="004A3BF2">
            <w:pPr>
              <w:jc w:val="center"/>
              <w:rPr>
                <w:b/>
                <w:sz w:val="18"/>
              </w:rPr>
            </w:pPr>
            <w:r w:rsidRPr="004A3BF2">
              <w:rPr>
                <w:b/>
                <w:sz w:val="18"/>
              </w:rPr>
              <w:t>3 180,0</w:t>
            </w:r>
          </w:p>
        </w:tc>
        <w:tc>
          <w:tcPr>
            <w:tcW w:w="1278" w:type="dxa"/>
            <w:shd w:val="clear" w:color="auto" w:fill="F2F2F2"/>
          </w:tcPr>
          <w:p w:rsidR="00CE0F22" w:rsidRPr="004A3BF2" w:rsidRDefault="00CE0F22" w:rsidP="004A3BF2">
            <w:pPr>
              <w:jc w:val="center"/>
              <w:rPr>
                <w:b/>
                <w:sz w:val="18"/>
              </w:rPr>
            </w:pPr>
            <w:r w:rsidRPr="004A3BF2">
              <w:rPr>
                <w:b/>
                <w:sz w:val="18"/>
              </w:rPr>
              <w:t>-500,0</w:t>
            </w:r>
          </w:p>
        </w:tc>
        <w:tc>
          <w:tcPr>
            <w:tcW w:w="853" w:type="dxa"/>
            <w:shd w:val="clear" w:color="auto" w:fill="F2F2F2"/>
          </w:tcPr>
          <w:p w:rsidR="00CE0F22" w:rsidRPr="006F6BBD" w:rsidRDefault="00CE0F22" w:rsidP="0020622F">
            <w:pPr>
              <w:jc w:val="center"/>
              <w:rPr>
                <w:b/>
                <w:sz w:val="18"/>
                <w:szCs w:val="18"/>
              </w:rPr>
            </w:pPr>
            <w:r w:rsidRPr="006F6BBD">
              <w:rPr>
                <w:b/>
                <w:sz w:val="18"/>
                <w:szCs w:val="18"/>
              </w:rPr>
              <w:t>86,4</w:t>
            </w:r>
          </w:p>
        </w:tc>
      </w:tr>
      <w:tr w:rsidR="00CE0F22" w:rsidRPr="00BF78E9" w:rsidTr="004A3BF2">
        <w:trPr>
          <w:trHeight w:val="284"/>
        </w:trPr>
        <w:tc>
          <w:tcPr>
            <w:tcW w:w="446" w:type="dxa"/>
            <w:vMerge/>
            <w:shd w:val="clear" w:color="auto" w:fill="auto"/>
          </w:tcPr>
          <w:p w:rsidR="00CE0F22" w:rsidRPr="00BF78E9" w:rsidRDefault="00CE0F22" w:rsidP="000C7754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9474" w:type="dxa"/>
            <w:shd w:val="clear" w:color="auto" w:fill="auto"/>
          </w:tcPr>
          <w:p w:rsidR="00CE0F22" w:rsidRPr="00476376" w:rsidRDefault="00CE0F22" w:rsidP="000A6BEB">
            <w:pPr>
              <w:ind w:left="155"/>
              <w:jc w:val="both"/>
              <w:rPr>
                <w:i/>
                <w:sz w:val="18"/>
              </w:rPr>
            </w:pPr>
            <w:r w:rsidRPr="00476376">
              <w:rPr>
                <w:i/>
                <w:sz w:val="18"/>
              </w:rPr>
              <w:t>Организация подъездных путей от городских дорог общего пользования, федеральных трасс  до границ территорий садоводческих и огороднических некоммерческих объединений г</w:t>
            </w:r>
            <w:r>
              <w:rPr>
                <w:i/>
                <w:sz w:val="18"/>
              </w:rPr>
              <w:t>раждан в городе Ханты-Мансийске</w:t>
            </w:r>
          </w:p>
        </w:tc>
        <w:tc>
          <w:tcPr>
            <w:tcW w:w="1418" w:type="dxa"/>
            <w:shd w:val="clear" w:color="auto" w:fill="auto"/>
          </w:tcPr>
          <w:p w:rsidR="00CE0F22" w:rsidRPr="004A3BF2" w:rsidRDefault="00CE0F22" w:rsidP="004A3BF2">
            <w:pPr>
              <w:jc w:val="center"/>
              <w:rPr>
                <w:i/>
                <w:sz w:val="18"/>
              </w:rPr>
            </w:pPr>
            <w:r w:rsidRPr="004A3BF2">
              <w:rPr>
                <w:i/>
                <w:sz w:val="18"/>
              </w:rPr>
              <w:t>3 180,0</w:t>
            </w:r>
          </w:p>
        </w:tc>
        <w:tc>
          <w:tcPr>
            <w:tcW w:w="1417" w:type="dxa"/>
            <w:shd w:val="clear" w:color="auto" w:fill="auto"/>
          </w:tcPr>
          <w:p w:rsidR="00CE0F22" w:rsidRPr="004A3BF2" w:rsidRDefault="00CE0F22" w:rsidP="004A3BF2">
            <w:pPr>
              <w:jc w:val="center"/>
              <w:rPr>
                <w:i/>
                <w:sz w:val="18"/>
              </w:rPr>
            </w:pPr>
            <w:r w:rsidRPr="004A3BF2">
              <w:rPr>
                <w:i/>
                <w:sz w:val="18"/>
              </w:rPr>
              <w:t>3 180,0</w:t>
            </w:r>
          </w:p>
        </w:tc>
        <w:tc>
          <w:tcPr>
            <w:tcW w:w="1278" w:type="dxa"/>
            <w:shd w:val="clear" w:color="auto" w:fill="auto"/>
          </w:tcPr>
          <w:p w:rsidR="00CE0F22" w:rsidRPr="004A3BF2" w:rsidRDefault="00CE0F22" w:rsidP="004A3BF2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CE0F22" w:rsidRPr="006F6BBD" w:rsidRDefault="00CE0F22" w:rsidP="0020622F">
            <w:pPr>
              <w:jc w:val="center"/>
              <w:rPr>
                <w:i/>
                <w:sz w:val="18"/>
                <w:szCs w:val="18"/>
              </w:rPr>
            </w:pPr>
            <w:r w:rsidRPr="006F6BBD">
              <w:rPr>
                <w:i/>
                <w:sz w:val="18"/>
                <w:szCs w:val="18"/>
              </w:rPr>
              <w:t>100,0</w:t>
            </w:r>
          </w:p>
        </w:tc>
      </w:tr>
      <w:tr w:rsidR="00CE0F22" w:rsidRPr="00BF78E9" w:rsidTr="004A3BF2">
        <w:trPr>
          <w:trHeight w:val="284"/>
        </w:trPr>
        <w:tc>
          <w:tcPr>
            <w:tcW w:w="446" w:type="dxa"/>
            <w:vMerge/>
            <w:shd w:val="clear" w:color="auto" w:fill="auto"/>
          </w:tcPr>
          <w:p w:rsidR="00CE0F22" w:rsidRPr="00BF78E9" w:rsidRDefault="00CE0F22" w:rsidP="000C7754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9474" w:type="dxa"/>
            <w:shd w:val="clear" w:color="auto" w:fill="auto"/>
          </w:tcPr>
          <w:p w:rsidR="00CE0F22" w:rsidRPr="00476376" w:rsidRDefault="00CE0F22" w:rsidP="000A6BEB">
            <w:pPr>
              <w:ind w:left="155"/>
              <w:jc w:val="both"/>
              <w:rPr>
                <w:i/>
                <w:sz w:val="18"/>
              </w:rPr>
            </w:pPr>
            <w:r w:rsidRPr="00476376">
              <w:rPr>
                <w:i/>
                <w:sz w:val="18"/>
              </w:rPr>
              <w:t xml:space="preserve">Гранты в форме субсидий общественным организациям в рамках муниципальной программы </w:t>
            </w:r>
            <w:r>
              <w:rPr>
                <w:i/>
                <w:sz w:val="18"/>
              </w:rPr>
              <w:t>«</w:t>
            </w:r>
            <w:r w:rsidRPr="00476376">
              <w:rPr>
                <w:i/>
                <w:sz w:val="18"/>
              </w:rPr>
              <w:t>Содействие развитию садоводческих и огороднических некоммерческих объединений г</w:t>
            </w:r>
            <w:r>
              <w:rPr>
                <w:i/>
                <w:sz w:val="18"/>
              </w:rPr>
              <w:t>раждан в городе Ханты-Мансийске»</w:t>
            </w:r>
          </w:p>
        </w:tc>
        <w:tc>
          <w:tcPr>
            <w:tcW w:w="1418" w:type="dxa"/>
            <w:shd w:val="clear" w:color="auto" w:fill="auto"/>
          </w:tcPr>
          <w:p w:rsidR="00CE0F22" w:rsidRPr="004A3BF2" w:rsidRDefault="00CE0F22" w:rsidP="004A3BF2">
            <w:pPr>
              <w:jc w:val="center"/>
              <w:rPr>
                <w:i/>
                <w:sz w:val="18"/>
              </w:rPr>
            </w:pPr>
            <w:r w:rsidRPr="004A3BF2">
              <w:rPr>
                <w:i/>
                <w:sz w:val="18"/>
              </w:rPr>
              <w:t>500,0</w:t>
            </w:r>
          </w:p>
        </w:tc>
        <w:tc>
          <w:tcPr>
            <w:tcW w:w="1417" w:type="dxa"/>
            <w:shd w:val="clear" w:color="auto" w:fill="auto"/>
          </w:tcPr>
          <w:p w:rsidR="00CE0F22" w:rsidRPr="004A3BF2" w:rsidRDefault="00CE0F22" w:rsidP="004A3BF2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-</w:t>
            </w:r>
          </w:p>
        </w:tc>
        <w:tc>
          <w:tcPr>
            <w:tcW w:w="1278" w:type="dxa"/>
            <w:shd w:val="clear" w:color="auto" w:fill="auto"/>
          </w:tcPr>
          <w:p w:rsidR="00CE0F22" w:rsidRPr="004A3BF2" w:rsidRDefault="00CE0F22" w:rsidP="004A3BF2">
            <w:pPr>
              <w:jc w:val="center"/>
              <w:rPr>
                <w:i/>
                <w:sz w:val="18"/>
              </w:rPr>
            </w:pPr>
            <w:r w:rsidRPr="004A3BF2">
              <w:rPr>
                <w:i/>
                <w:sz w:val="18"/>
              </w:rPr>
              <w:t>-500,0</w:t>
            </w:r>
          </w:p>
        </w:tc>
        <w:tc>
          <w:tcPr>
            <w:tcW w:w="853" w:type="dxa"/>
            <w:shd w:val="clear" w:color="auto" w:fill="auto"/>
          </w:tcPr>
          <w:p w:rsidR="00CE0F22" w:rsidRPr="006F6BBD" w:rsidRDefault="00CE0F22" w:rsidP="0020622F">
            <w:pPr>
              <w:jc w:val="center"/>
              <w:rPr>
                <w:i/>
                <w:sz w:val="18"/>
                <w:szCs w:val="18"/>
              </w:rPr>
            </w:pPr>
            <w:r w:rsidRPr="006F6BBD">
              <w:rPr>
                <w:i/>
                <w:sz w:val="18"/>
                <w:szCs w:val="18"/>
              </w:rPr>
              <w:t>-</w:t>
            </w:r>
          </w:p>
        </w:tc>
      </w:tr>
      <w:tr w:rsidR="00CE0F22" w:rsidRPr="001F59CB" w:rsidTr="004A3BF2">
        <w:trPr>
          <w:trHeight w:val="284"/>
        </w:trPr>
        <w:tc>
          <w:tcPr>
            <w:tcW w:w="446" w:type="dxa"/>
            <w:vMerge w:val="restart"/>
            <w:shd w:val="clear" w:color="auto" w:fill="auto"/>
          </w:tcPr>
          <w:p w:rsidR="00CE0F22" w:rsidRPr="00BF78E9" w:rsidRDefault="00CE0F22" w:rsidP="000C7754">
            <w:pPr>
              <w:ind w:left="-108" w:right="-87"/>
              <w:jc w:val="center"/>
              <w:rPr>
                <w:sz w:val="22"/>
                <w:szCs w:val="22"/>
              </w:rPr>
            </w:pPr>
            <w:r w:rsidRPr="00BF78E9">
              <w:rPr>
                <w:sz w:val="22"/>
                <w:szCs w:val="22"/>
              </w:rPr>
              <w:t>15</w:t>
            </w:r>
          </w:p>
        </w:tc>
        <w:tc>
          <w:tcPr>
            <w:tcW w:w="9474" w:type="dxa"/>
            <w:shd w:val="clear" w:color="auto" w:fill="F2F2F2"/>
          </w:tcPr>
          <w:p w:rsidR="00CE0F22" w:rsidRPr="00377792" w:rsidRDefault="00CE0F22" w:rsidP="000C7754">
            <w:pPr>
              <w:rPr>
                <w:b/>
              </w:rPr>
            </w:pPr>
            <w:r w:rsidRPr="00377792">
              <w:rPr>
                <w:b/>
              </w:rPr>
              <w:t>Защита населения и территории от чрезвычайных ситуаций, обеспечение пожарной безопасности города Ханты-Мансийска</w:t>
            </w:r>
          </w:p>
        </w:tc>
        <w:tc>
          <w:tcPr>
            <w:tcW w:w="1418" w:type="dxa"/>
            <w:shd w:val="clear" w:color="auto" w:fill="F2F2F2"/>
          </w:tcPr>
          <w:p w:rsidR="00CE0F22" w:rsidRPr="004A3BF2" w:rsidRDefault="00CE0F22" w:rsidP="004A3BF2">
            <w:pPr>
              <w:jc w:val="center"/>
              <w:rPr>
                <w:b/>
                <w:sz w:val="18"/>
              </w:rPr>
            </w:pPr>
            <w:r w:rsidRPr="004A3BF2">
              <w:rPr>
                <w:b/>
                <w:sz w:val="18"/>
              </w:rPr>
              <w:t>134 440,5</w:t>
            </w:r>
          </w:p>
        </w:tc>
        <w:tc>
          <w:tcPr>
            <w:tcW w:w="1417" w:type="dxa"/>
            <w:shd w:val="clear" w:color="auto" w:fill="F2F2F2"/>
          </w:tcPr>
          <w:p w:rsidR="00CE0F22" w:rsidRPr="004A3BF2" w:rsidRDefault="00CE0F22" w:rsidP="004A3BF2">
            <w:pPr>
              <w:jc w:val="center"/>
              <w:rPr>
                <w:b/>
                <w:sz w:val="18"/>
              </w:rPr>
            </w:pPr>
            <w:r w:rsidRPr="004A3BF2">
              <w:rPr>
                <w:b/>
                <w:sz w:val="18"/>
              </w:rPr>
              <w:t>129 049,2</w:t>
            </w:r>
          </w:p>
        </w:tc>
        <w:tc>
          <w:tcPr>
            <w:tcW w:w="1278" w:type="dxa"/>
            <w:shd w:val="clear" w:color="auto" w:fill="F2F2F2"/>
          </w:tcPr>
          <w:p w:rsidR="00CE0F22" w:rsidRPr="004A3BF2" w:rsidRDefault="00CE0F22" w:rsidP="004A3BF2">
            <w:pPr>
              <w:jc w:val="center"/>
              <w:rPr>
                <w:b/>
                <w:sz w:val="18"/>
              </w:rPr>
            </w:pPr>
            <w:r w:rsidRPr="004A3BF2">
              <w:rPr>
                <w:b/>
                <w:sz w:val="18"/>
              </w:rPr>
              <w:t>-5 391,3</w:t>
            </w:r>
          </w:p>
        </w:tc>
        <w:tc>
          <w:tcPr>
            <w:tcW w:w="853" w:type="dxa"/>
            <w:shd w:val="clear" w:color="auto" w:fill="F2F2F2"/>
          </w:tcPr>
          <w:p w:rsidR="00CE0F22" w:rsidRPr="006F6BBD" w:rsidRDefault="00CE0F22" w:rsidP="0020622F">
            <w:pPr>
              <w:jc w:val="center"/>
              <w:rPr>
                <w:b/>
                <w:sz w:val="18"/>
                <w:szCs w:val="18"/>
              </w:rPr>
            </w:pPr>
            <w:r w:rsidRPr="006F6BBD">
              <w:rPr>
                <w:b/>
                <w:sz w:val="18"/>
                <w:szCs w:val="18"/>
              </w:rPr>
              <w:t>96,0</w:t>
            </w:r>
          </w:p>
        </w:tc>
      </w:tr>
      <w:tr w:rsidR="00CE0F22" w:rsidRPr="00BF78E9" w:rsidTr="004A3BF2">
        <w:trPr>
          <w:trHeight w:val="284"/>
        </w:trPr>
        <w:tc>
          <w:tcPr>
            <w:tcW w:w="446" w:type="dxa"/>
            <w:vMerge/>
            <w:shd w:val="clear" w:color="auto" w:fill="auto"/>
          </w:tcPr>
          <w:p w:rsidR="00CE0F22" w:rsidRPr="00BF78E9" w:rsidRDefault="00CE0F22" w:rsidP="000C7754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9474" w:type="dxa"/>
            <w:shd w:val="clear" w:color="auto" w:fill="auto"/>
          </w:tcPr>
          <w:p w:rsidR="00CE0F22" w:rsidRPr="00476376" w:rsidRDefault="00CE0F22" w:rsidP="000A6BEB">
            <w:pPr>
              <w:ind w:left="155"/>
              <w:jc w:val="both"/>
              <w:rPr>
                <w:i/>
                <w:sz w:val="18"/>
              </w:rPr>
            </w:pPr>
            <w:r w:rsidRPr="00476376">
              <w:rPr>
                <w:i/>
                <w:sz w:val="18"/>
              </w:rPr>
              <w:t>Совершенствование системы предупреждения и защиты населения от чрезвычайных ситуаций прир</w:t>
            </w:r>
            <w:r>
              <w:rPr>
                <w:i/>
                <w:sz w:val="18"/>
              </w:rPr>
              <w:t>одного и техногенного характера</w:t>
            </w:r>
          </w:p>
        </w:tc>
        <w:tc>
          <w:tcPr>
            <w:tcW w:w="1418" w:type="dxa"/>
            <w:shd w:val="clear" w:color="auto" w:fill="auto"/>
          </w:tcPr>
          <w:p w:rsidR="00CE0F22" w:rsidRPr="004A3BF2" w:rsidRDefault="00CE0F22" w:rsidP="004A3BF2">
            <w:pPr>
              <w:jc w:val="center"/>
              <w:rPr>
                <w:i/>
                <w:sz w:val="18"/>
              </w:rPr>
            </w:pPr>
            <w:r w:rsidRPr="004A3BF2">
              <w:rPr>
                <w:i/>
                <w:sz w:val="18"/>
              </w:rPr>
              <w:t>22 504,3</w:t>
            </w:r>
          </w:p>
        </w:tc>
        <w:tc>
          <w:tcPr>
            <w:tcW w:w="1417" w:type="dxa"/>
            <w:shd w:val="clear" w:color="auto" w:fill="auto"/>
          </w:tcPr>
          <w:p w:rsidR="00CE0F22" w:rsidRPr="004A3BF2" w:rsidRDefault="00CE0F22" w:rsidP="004A3BF2">
            <w:pPr>
              <w:jc w:val="center"/>
              <w:rPr>
                <w:i/>
                <w:sz w:val="18"/>
              </w:rPr>
            </w:pPr>
            <w:r w:rsidRPr="004A3BF2">
              <w:rPr>
                <w:i/>
                <w:sz w:val="18"/>
              </w:rPr>
              <w:t>18 302,2</w:t>
            </w:r>
          </w:p>
        </w:tc>
        <w:tc>
          <w:tcPr>
            <w:tcW w:w="1278" w:type="dxa"/>
            <w:shd w:val="clear" w:color="auto" w:fill="auto"/>
          </w:tcPr>
          <w:p w:rsidR="00CE0F22" w:rsidRPr="004A3BF2" w:rsidRDefault="00CE0F22" w:rsidP="004A3BF2">
            <w:pPr>
              <w:jc w:val="center"/>
              <w:rPr>
                <w:i/>
                <w:sz w:val="18"/>
              </w:rPr>
            </w:pPr>
            <w:r w:rsidRPr="004A3BF2">
              <w:rPr>
                <w:i/>
                <w:sz w:val="18"/>
              </w:rPr>
              <w:t>-4 202,1</w:t>
            </w:r>
          </w:p>
        </w:tc>
        <w:tc>
          <w:tcPr>
            <w:tcW w:w="853" w:type="dxa"/>
            <w:shd w:val="clear" w:color="auto" w:fill="auto"/>
          </w:tcPr>
          <w:p w:rsidR="00CE0F22" w:rsidRPr="006F6BBD" w:rsidRDefault="00CE0F22" w:rsidP="0020622F">
            <w:pPr>
              <w:jc w:val="center"/>
              <w:rPr>
                <w:i/>
                <w:sz w:val="18"/>
                <w:szCs w:val="18"/>
              </w:rPr>
            </w:pPr>
            <w:r w:rsidRPr="006F6BBD">
              <w:rPr>
                <w:i/>
                <w:sz w:val="18"/>
                <w:szCs w:val="18"/>
              </w:rPr>
              <w:t>81,3</w:t>
            </w:r>
          </w:p>
        </w:tc>
      </w:tr>
      <w:tr w:rsidR="00CE0F22" w:rsidRPr="00BF78E9" w:rsidTr="004A3BF2">
        <w:trPr>
          <w:trHeight w:val="284"/>
        </w:trPr>
        <w:tc>
          <w:tcPr>
            <w:tcW w:w="446" w:type="dxa"/>
            <w:vMerge/>
            <w:shd w:val="clear" w:color="auto" w:fill="auto"/>
          </w:tcPr>
          <w:p w:rsidR="00CE0F22" w:rsidRPr="00BF78E9" w:rsidRDefault="00CE0F22" w:rsidP="000C7754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9474" w:type="dxa"/>
            <w:shd w:val="clear" w:color="auto" w:fill="auto"/>
          </w:tcPr>
          <w:p w:rsidR="00CE0F22" w:rsidRPr="00476376" w:rsidRDefault="00CE0F22" w:rsidP="000A6BEB">
            <w:pPr>
              <w:ind w:left="155"/>
              <w:jc w:val="both"/>
              <w:rPr>
                <w:i/>
                <w:sz w:val="18"/>
              </w:rPr>
            </w:pPr>
            <w:r w:rsidRPr="00476376">
              <w:rPr>
                <w:i/>
                <w:sz w:val="18"/>
              </w:rPr>
              <w:t>Совершенствование системы мониторинга и прогно</w:t>
            </w:r>
            <w:r>
              <w:rPr>
                <w:i/>
                <w:sz w:val="18"/>
              </w:rPr>
              <w:t>зирования чрезвычайных ситуаций</w:t>
            </w:r>
          </w:p>
        </w:tc>
        <w:tc>
          <w:tcPr>
            <w:tcW w:w="1418" w:type="dxa"/>
            <w:shd w:val="clear" w:color="auto" w:fill="auto"/>
          </w:tcPr>
          <w:p w:rsidR="00CE0F22" w:rsidRPr="004A3BF2" w:rsidRDefault="00CE0F22" w:rsidP="004A3BF2">
            <w:pPr>
              <w:jc w:val="center"/>
              <w:rPr>
                <w:i/>
                <w:sz w:val="18"/>
              </w:rPr>
            </w:pPr>
            <w:r w:rsidRPr="004A3BF2">
              <w:rPr>
                <w:i/>
                <w:sz w:val="18"/>
              </w:rPr>
              <w:t>12 873,5</w:t>
            </w:r>
          </w:p>
        </w:tc>
        <w:tc>
          <w:tcPr>
            <w:tcW w:w="1417" w:type="dxa"/>
            <w:shd w:val="clear" w:color="auto" w:fill="auto"/>
          </w:tcPr>
          <w:p w:rsidR="00CE0F22" w:rsidRPr="004A3BF2" w:rsidRDefault="00CE0F22" w:rsidP="004A3BF2">
            <w:pPr>
              <w:jc w:val="center"/>
              <w:rPr>
                <w:i/>
                <w:sz w:val="18"/>
              </w:rPr>
            </w:pPr>
            <w:r w:rsidRPr="004A3BF2">
              <w:rPr>
                <w:i/>
                <w:sz w:val="18"/>
              </w:rPr>
              <w:t>12 873,5</w:t>
            </w:r>
          </w:p>
        </w:tc>
        <w:tc>
          <w:tcPr>
            <w:tcW w:w="1278" w:type="dxa"/>
            <w:shd w:val="clear" w:color="auto" w:fill="auto"/>
          </w:tcPr>
          <w:p w:rsidR="00CE0F22" w:rsidRPr="004A3BF2" w:rsidRDefault="00CE0F22" w:rsidP="004A3BF2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CE0F22" w:rsidRPr="006F6BBD" w:rsidRDefault="00CE0F22" w:rsidP="0020622F">
            <w:pPr>
              <w:jc w:val="center"/>
              <w:rPr>
                <w:i/>
                <w:sz w:val="18"/>
                <w:szCs w:val="18"/>
              </w:rPr>
            </w:pPr>
            <w:r w:rsidRPr="006F6BBD">
              <w:rPr>
                <w:i/>
                <w:sz w:val="18"/>
                <w:szCs w:val="18"/>
              </w:rPr>
              <w:t>100,0</w:t>
            </w:r>
          </w:p>
        </w:tc>
      </w:tr>
      <w:tr w:rsidR="00CE0F22" w:rsidRPr="00BF78E9" w:rsidTr="004A3BF2">
        <w:trPr>
          <w:trHeight w:val="284"/>
        </w:trPr>
        <w:tc>
          <w:tcPr>
            <w:tcW w:w="446" w:type="dxa"/>
            <w:vMerge/>
            <w:shd w:val="clear" w:color="auto" w:fill="auto"/>
          </w:tcPr>
          <w:p w:rsidR="00CE0F22" w:rsidRPr="00BF78E9" w:rsidRDefault="00CE0F22" w:rsidP="000C7754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9474" w:type="dxa"/>
            <w:shd w:val="clear" w:color="auto" w:fill="auto"/>
          </w:tcPr>
          <w:p w:rsidR="00CE0F22" w:rsidRPr="00476376" w:rsidRDefault="00CE0F22" w:rsidP="000A6BEB">
            <w:pPr>
              <w:ind w:left="155"/>
              <w:jc w:val="both"/>
              <w:rPr>
                <w:i/>
                <w:sz w:val="18"/>
              </w:rPr>
            </w:pPr>
            <w:r w:rsidRPr="00476376">
              <w:rPr>
                <w:i/>
                <w:sz w:val="18"/>
              </w:rPr>
              <w:t>Реализация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 за счет средств резервного фонда Правительства Российской Федерации</w:t>
            </w:r>
          </w:p>
        </w:tc>
        <w:tc>
          <w:tcPr>
            <w:tcW w:w="1418" w:type="dxa"/>
            <w:shd w:val="clear" w:color="auto" w:fill="auto"/>
          </w:tcPr>
          <w:p w:rsidR="00CE0F22" w:rsidRPr="004A3BF2" w:rsidRDefault="00CE0F22" w:rsidP="004A3BF2">
            <w:pPr>
              <w:jc w:val="center"/>
              <w:rPr>
                <w:i/>
                <w:sz w:val="18"/>
              </w:rPr>
            </w:pPr>
            <w:r w:rsidRPr="004A3BF2">
              <w:rPr>
                <w:i/>
                <w:sz w:val="18"/>
              </w:rPr>
              <w:t>599,2</w:t>
            </w:r>
          </w:p>
        </w:tc>
        <w:tc>
          <w:tcPr>
            <w:tcW w:w="1417" w:type="dxa"/>
            <w:shd w:val="clear" w:color="auto" w:fill="auto"/>
          </w:tcPr>
          <w:p w:rsidR="00CE0F22" w:rsidRPr="004A3BF2" w:rsidRDefault="00CE0F22" w:rsidP="004A3BF2">
            <w:pPr>
              <w:jc w:val="center"/>
              <w:rPr>
                <w:i/>
                <w:sz w:val="18"/>
              </w:rPr>
            </w:pPr>
            <w:r w:rsidRPr="004A3BF2">
              <w:rPr>
                <w:i/>
                <w:sz w:val="18"/>
              </w:rPr>
              <w:t>599,2</w:t>
            </w:r>
          </w:p>
        </w:tc>
        <w:tc>
          <w:tcPr>
            <w:tcW w:w="1278" w:type="dxa"/>
            <w:shd w:val="clear" w:color="auto" w:fill="auto"/>
          </w:tcPr>
          <w:p w:rsidR="00CE0F22" w:rsidRPr="004A3BF2" w:rsidRDefault="00CE0F22" w:rsidP="004A3BF2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CE0F22" w:rsidRPr="006F6BBD" w:rsidRDefault="00CE0F22" w:rsidP="0020622F">
            <w:pPr>
              <w:jc w:val="center"/>
              <w:rPr>
                <w:i/>
                <w:sz w:val="18"/>
                <w:szCs w:val="18"/>
              </w:rPr>
            </w:pPr>
            <w:r w:rsidRPr="006F6BBD">
              <w:rPr>
                <w:i/>
                <w:sz w:val="18"/>
                <w:szCs w:val="18"/>
              </w:rPr>
              <w:t>100,0</w:t>
            </w:r>
          </w:p>
        </w:tc>
      </w:tr>
      <w:tr w:rsidR="00CE0F22" w:rsidRPr="00BF78E9" w:rsidTr="004A3BF2">
        <w:trPr>
          <w:trHeight w:val="284"/>
        </w:trPr>
        <w:tc>
          <w:tcPr>
            <w:tcW w:w="446" w:type="dxa"/>
            <w:vMerge/>
            <w:shd w:val="clear" w:color="auto" w:fill="auto"/>
          </w:tcPr>
          <w:p w:rsidR="00CE0F22" w:rsidRPr="00BF78E9" w:rsidRDefault="00CE0F22" w:rsidP="000C7754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9474" w:type="dxa"/>
            <w:shd w:val="clear" w:color="auto" w:fill="auto"/>
          </w:tcPr>
          <w:p w:rsidR="00CE0F22" w:rsidRPr="00476376" w:rsidRDefault="00CE0F22" w:rsidP="000A6BEB">
            <w:pPr>
              <w:ind w:left="155"/>
              <w:jc w:val="both"/>
              <w:rPr>
                <w:i/>
                <w:sz w:val="18"/>
              </w:rPr>
            </w:pPr>
            <w:r w:rsidRPr="00476376">
              <w:rPr>
                <w:i/>
                <w:sz w:val="18"/>
              </w:rPr>
              <w:t>Обеспечение условий для выполнения функций и полномочий, возложенных на МКУ "Управлен</w:t>
            </w:r>
            <w:r>
              <w:rPr>
                <w:i/>
                <w:sz w:val="18"/>
              </w:rPr>
              <w:t>ие гражданской защиты населения</w:t>
            </w:r>
          </w:p>
        </w:tc>
        <w:tc>
          <w:tcPr>
            <w:tcW w:w="1418" w:type="dxa"/>
            <w:shd w:val="clear" w:color="auto" w:fill="auto"/>
          </w:tcPr>
          <w:p w:rsidR="00CE0F22" w:rsidRPr="004A3BF2" w:rsidRDefault="00CE0F22" w:rsidP="004A3BF2">
            <w:pPr>
              <w:jc w:val="center"/>
              <w:rPr>
                <w:i/>
                <w:sz w:val="18"/>
              </w:rPr>
            </w:pPr>
            <w:r w:rsidRPr="004A3BF2">
              <w:rPr>
                <w:i/>
                <w:sz w:val="18"/>
              </w:rPr>
              <w:t>98 463,4</w:t>
            </w:r>
          </w:p>
        </w:tc>
        <w:tc>
          <w:tcPr>
            <w:tcW w:w="1417" w:type="dxa"/>
            <w:shd w:val="clear" w:color="auto" w:fill="auto"/>
          </w:tcPr>
          <w:p w:rsidR="00CE0F22" w:rsidRPr="004A3BF2" w:rsidRDefault="00CE0F22" w:rsidP="004A3BF2">
            <w:pPr>
              <w:jc w:val="center"/>
              <w:rPr>
                <w:i/>
                <w:sz w:val="18"/>
              </w:rPr>
            </w:pPr>
            <w:r w:rsidRPr="004A3BF2">
              <w:rPr>
                <w:i/>
                <w:sz w:val="18"/>
              </w:rPr>
              <w:t>97 274,3</w:t>
            </w:r>
          </w:p>
        </w:tc>
        <w:tc>
          <w:tcPr>
            <w:tcW w:w="1278" w:type="dxa"/>
            <w:shd w:val="clear" w:color="auto" w:fill="auto"/>
          </w:tcPr>
          <w:p w:rsidR="00CE0F22" w:rsidRPr="004A3BF2" w:rsidRDefault="00CE0F22" w:rsidP="004A3BF2">
            <w:pPr>
              <w:jc w:val="center"/>
              <w:rPr>
                <w:i/>
                <w:sz w:val="18"/>
              </w:rPr>
            </w:pPr>
            <w:r w:rsidRPr="004A3BF2">
              <w:rPr>
                <w:i/>
                <w:sz w:val="18"/>
              </w:rPr>
              <w:t>-1 189,1</w:t>
            </w:r>
          </w:p>
        </w:tc>
        <w:tc>
          <w:tcPr>
            <w:tcW w:w="853" w:type="dxa"/>
            <w:shd w:val="clear" w:color="auto" w:fill="auto"/>
          </w:tcPr>
          <w:p w:rsidR="00CE0F22" w:rsidRPr="006F6BBD" w:rsidRDefault="00CE0F22" w:rsidP="0020622F">
            <w:pPr>
              <w:jc w:val="center"/>
              <w:rPr>
                <w:i/>
                <w:sz w:val="18"/>
                <w:szCs w:val="18"/>
              </w:rPr>
            </w:pPr>
            <w:r w:rsidRPr="006F6BBD">
              <w:rPr>
                <w:i/>
                <w:sz w:val="18"/>
                <w:szCs w:val="18"/>
              </w:rPr>
              <w:t>98,8</w:t>
            </w:r>
          </w:p>
        </w:tc>
      </w:tr>
      <w:tr w:rsidR="00CE0F22" w:rsidRPr="00AA6E66" w:rsidTr="004A3BF2">
        <w:trPr>
          <w:trHeight w:val="284"/>
        </w:trPr>
        <w:tc>
          <w:tcPr>
            <w:tcW w:w="446" w:type="dxa"/>
            <w:vMerge w:val="restart"/>
            <w:shd w:val="clear" w:color="auto" w:fill="auto"/>
          </w:tcPr>
          <w:p w:rsidR="00CE0F22" w:rsidRPr="00BF78E9" w:rsidRDefault="00CE0F22" w:rsidP="000C7754">
            <w:pPr>
              <w:ind w:left="-108" w:right="-87"/>
              <w:jc w:val="center"/>
              <w:rPr>
                <w:sz w:val="22"/>
                <w:szCs w:val="22"/>
              </w:rPr>
            </w:pPr>
            <w:r w:rsidRPr="00BF78E9">
              <w:rPr>
                <w:sz w:val="22"/>
                <w:szCs w:val="22"/>
              </w:rPr>
              <w:t>16</w:t>
            </w:r>
          </w:p>
        </w:tc>
        <w:tc>
          <w:tcPr>
            <w:tcW w:w="9474" w:type="dxa"/>
            <w:shd w:val="clear" w:color="auto" w:fill="F2F2F2"/>
          </w:tcPr>
          <w:p w:rsidR="00CE0F22" w:rsidRPr="00377792" w:rsidRDefault="00CE0F22" w:rsidP="000C7754">
            <w:pPr>
              <w:rPr>
                <w:b/>
              </w:rPr>
            </w:pPr>
            <w:r w:rsidRPr="00377792">
              <w:rPr>
                <w:b/>
              </w:rPr>
              <w:t>Обеспечение градостроительной деятельности на территории города Ханты-Мансийска</w:t>
            </w:r>
          </w:p>
        </w:tc>
        <w:tc>
          <w:tcPr>
            <w:tcW w:w="1418" w:type="dxa"/>
            <w:shd w:val="clear" w:color="auto" w:fill="F2F2F2"/>
          </w:tcPr>
          <w:p w:rsidR="00CE0F22" w:rsidRPr="004A3BF2" w:rsidRDefault="00CE0F22" w:rsidP="004A3BF2">
            <w:pPr>
              <w:jc w:val="center"/>
              <w:rPr>
                <w:b/>
                <w:sz w:val="18"/>
              </w:rPr>
            </w:pPr>
            <w:r w:rsidRPr="004A3BF2">
              <w:rPr>
                <w:b/>
                <w:sz w:val="18"/>
              </w:rPr>
              <w:t>169 961,1</w:t>
            </w:r>
          </w:p>
        </w:tc>
        <w:tc>
          <w:tcPr>
            <w:tcW w:w="1417" w:type="dxa"/>
            <w:shd w:val="clear" w:color="auto" w:fill="F2F2F2"/>
          </w:tcPr>
          <w:p w:rsidR="00CE0F22" w:rsidRPr="004A3BF2" w:rsidRDefault="00CE0F22" w:rsidP="004A3BF2">
            <w:pPr>
              <w:jc w:val="center"/>
              <w:rPr>
                <w:b/>
                <w:sz w:val="18"/>
              </w:rPr>
            </w:pPr>
            <w:r w:rsidRPr="004A3BF2">
              <w:rPr>
                <w:b/>
                <w:sz w:val="18"/>
              </w:rPr>
              <w:t>169 050,3</w:t>
            </w:r>
          </w:p>
        </w:tc>
        <w:tc>
          <w:tcPr>
            <w:tcW w:w="1278" w:type="dxa"/>
            <w:shd w:val="clear" w:color="auto" w:fill="F2F2F2"/>
          </w:tcPr>
          <w:p w:rsidR="00CE0F22" w:rsidRPr="004A3BF2" w:rsidRDefault="00CE0F22" w:rsidP="004A3BF2">
            <w:pPr>
              <w:jc w:val="center"/>
              <w:rPr>
                <w:b/>
                <w:sz w:val="18"/>
              </w:rPr>
            </w:pPr>
            <w:r w:rsidRPr="004A3BF2">
              <w:rPr>
                <w:b/>
                <w:sz w:val="18"/>
              </w:rPr>
              <w:t>-910,9</w:t>
            </w:r>
          </w:p>
        </w:tc>
        <w:tc>
          <w:tcPr>
            <w:tcW w:w="853" w:type="dxa"/>
            <w:shd w:val="clear" w:color="auto" w:fill="F2F2F2"/>
          </w:tcPr>
          <w:p w:rsidR="00CE0F22" w:rsidRPr="006F6BBD" w:rsidRDefault="00CE0F22" w:rsidP="0020622F">
            <w:pPr>
              <w:jc w:val="center"/>
              <w:rPr>
                <w:b/>
                <w:sz w:val="18"/>
                <w:szCs w:val="18"/>
              </w:rPr>
            </w:pPr>
            <w:r w:rsidRPr="006F6BBD">
              <w:rPr>
                <w:b/>
                <w:sz w:val="18"/>
                <w:szCs w:val="18"/>
              </w:rPr>
              <w:t>99,5</w:t>
            </w:r>
          </w:p>
        </w:tc>
      </w:tr>
      <w:tr w:rsidR="00CE0F22" w:rsidRPr="00BF78E9" w:rsidTr="004A3BF2">
        <w:trPr>
          <w:trHeight w:val="284"/>
        </w:trPr>
        <w:tc>
          <w:tcPr>
            <w:tcW w:w="446" w:type="dxa"/>
            <w:vMerge/>
            <w:shd w:val="clear" w:color="auto" w:fill="auto"/>
          </w:tcPr>
          <w:p w:rsidR="00CE0F22" w:rsidRPr="00BF78E9" w:rsidRDefault="00CE0F22" w:rsidP="000C7754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9474" w:type="dxa"/>
            <w:shd w:val="clear" w:color="auto" w:fill="auto"/>
          </w:tcPr>
          <w:p w:rsidR="00CE0F22" w:rsidRPr="00476376" w:rsidRDefault="00CE0F22" w:rsidP="000A6BEB">
            <w:pPr>
              <w:ind w:left="155"/>
              <w:jc w:val="both"/>
              <w:rPr>
                <w:i/>
                <w:sz w:val="18"/>
              </w:rPr>
            </w:pPr>
            <w:r w:rsidRPr="00476376">
              <w:rPr>
                <w:i/>
                <w:sz w:val="18"/>
              </w:rPr>
              <w:t>Формирование градостроительной документации, совершенствование базы нормативных документов и информационной системы обеспечения</w:t>
            </w:r>
            <w:r>
              <w:rPr>
                <w:i/>
                <w:sz w:val="18"/>
              </w:rPr>
              <w:t xml:space="preserve"> градостроительной деятельности</w:t>
            </w:r>
          </w:p>
        </w:tc>
        <w:tc>
          <w:tcPr>
            <w:tcW w:w="1418" w:type="dxa"/>
            <w:shd w:val="clear" w:color="auto" w:fill="auto"/>
          </w:tcPr>
          <w:p w:rsidR="00CE0F22" w:rsidRPr="004A3BF2" w:rsidRDefault="00CE0F22" w:rsidP="004A3BF2">
            <w:pPr>
              <w:jc w:val="center"/>
              <w:rPr>
                <w:i/>
                <w:sz w:val="18"/>
              </w:rPr>
            </w:pPr>
            <w:r w:rsidRPr="004A3BF2">
              <w:rPr>
                <w:i/>
                <w:sz w:val="18"/>
              </w:rPr>
              <w:t>31 838,8</w:t>
            </w:r>
          </w:p>
        </w:tc>
        <w:tc>
          <w:tcPr>
            <w:tcW w:w="1417" w:type="dxa"/>
            <w:shd w:val="clear" w:color="auto" w:fill="auto"/>
          </w:tcPr>
          <w:p w:rsidR="00CE0F22" w:rsidRPr="004A3BF2" w:rsidRDefault="00CE0F22" w:rsidP="004A3BF2">
            <w:pPr>
              <w:jc w:val="center"/>
              <w:rPr>
                <w:i/>
                <w:sz w:val="18"/>
              </w:rPr>
            </w:pPr>
            <w:r w:rsidRPr="004A3BF2">
              <w:rPr>
                <w:i/>
                <w:sz w:val="18"/>
              </w:rPr>
              <w:t>31 400,7</w:t>
            </w:r>
          </w:p>
        </w:tc>
        <w:tc>
          <w:tcPr>
            <w:tcW w:w="1278" w:type="dxa"/>
            <w:shd w:val="clear" w:color="auto" w:fill="auto"/>
          </w:tcPr>
          <w:p w:rsidR="00CE0F22" w:rsidRPr="004A3BF2" w:rsidRDefault="00CE0F22" w:rsidP="004A3BF2">
            <w:pPr>
              <w:jc w:val="center"/>
              <w:rPr>
                <w:i/>
                <w:sz w:val="18"/>
              </w:rPr>
            </w:pPr>
            <w:r w:rsidRPr="004A3BF2">
              <w:rPr>
                <w:i/>
                <w:sz w:val="18"/>
              </w:rPr>
              <w:t>-438,1</w:t>
            </w:r>
          </w:p>
        </w:tc>
        <w:tc>
          <w:tcPr>
            <w:tcW w:w="853" w:type="dxa"/>
            <w:shd w:val="clear" w:color="auto" w:fill="auto"/>
          </w:tcPr>
          <w:p w:rsidR="00CE0F22" w:rsidRPr="006F6BBD" w:rsidRDefault="00CE0F22" w:rsidP="0020622F">
            <w:pPr>
              <w:jc w:val="center"/>
              <w:rPr>
                <w:i/>
                <w:sz w:val="18"/>
                <w:szCs w:val="18"/>
              </w:rPr>
            </w:pPr>
            <w:r w:rsidRPr="006F6BBD">
              <w:rPr>
                <w:i/>
                <w:sz w:val="18"/>
                <w:szCs w:val="18"/>
              </w:rPr>
              <w:t>98,6</w:t>
            </w:r>
          </w:p>
        </w:tc>
      </w:tr>
      <w:tr w:rsidR="00CE0F22" w:rsidRPr="00BF78E9" w:rsidTr="004A3BF2">
        <w:trPr>
          <w:trHeight w:val="284"/>
        </w:trPr>
        <w:tc>
          <w:tcPr>
            <w:tcW w:w="446" w:type="dxa"/>
            <w:vMerge/>
            <w:shd w:val="clear" w:color="auto" w:fill="auto"/>
          </w:tcPr>
          <w:p w:rsidR="00CE0F22" w:rsidRPr="00BF78E9" w:rsidRDefault="00CE0F22" w:rsidP="000C7754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9474" w:type="dxa"/>
            <w:shd w:val="clear" w:color="auto" w:fill="auto"/>
          </w:tcPr>
          <w:p w:rsidR="00CE0F22" w:rsidRPr="00476376" w:rsidRDefault="00CE0F22" w:rsidP="000A6BEB">
            <w:pPr>
              <w:ind w:left="155"/>
              <w:jc w:val="both"/>
              <w:rPr>
                <w:i/>
                <w:sz w:val="18"/>
              </w:rPr>
            </w:pPr>
            <w:r w:rsidRPr="00476376">
              <w:rPr>
                <w:i/>
                <w:sz w:val="18"/>
              </w:rPr>
              <w:t>Обеспечение деятельности Департамента градостроительства и архитектуры Администрации города Ханты-Мансийска и п</w:t>
            </w:r>
            <w:r>
              <w:rPr>
                <w:i/>
                <w:sz w:val="18"/>
              </w:rPr>
              <w:t>одведомственного ему учреждения</w:t>
            </w:r>
          </w:p>
        </w:tc>
        <w:tc>
          <w:tcPr>
            <w:tcW w:w="1418" w:type="dxa"/>
            <w:shd w:val="clear" w:color="auto" w:fill="auto"/>
          </w:tcPr>
          <w:p w:rsidR="00CE0F22" w:rsidRPr="004A3BF2" w:rsidRDefault="00CE0F22" w:rsidP="004A3BF2">
            <w:pPr>
              <w:jc w:val="center"/>
              <w:rPr>
                <w:i/>
                <w:sz w:val="18"/>
              </w:rPr>
            </w:pPr>
            <w:r w:rsidRPr="004A3BF2">
              <w:rPr>
                <w:i/>
                <w:sz w:val="18"/>
              </w:rPr>
              <w:t>136 440,8</w:t>
            </w:r>
          </w:p>
        </w:tc>
        <w:tc>
          <w:tcPr>
            <w:tcW w:w="1417" w:type="dxa"/>
            <w:shd w:val="clear" w:color="auto" w:fill="auto"/>
          </w:tcPr>
          <w:p w:rsidR="00CE0F22" w:rsidRPr="004A3BF2" w:rsidRDefault="00CE0F22" w:rsidP="004A3BF2">
            <w:pPr>
              <w:jc w:val="center"/>
              <w:rPr>
                <w:i/>
                <w:sz w:val="18"/>
              </w:rPr>
            </w:pPr>
            <w:r w:rsidRPr="004A3BF2">
              <w:rPr>
                <w:i/>
                <w:sz w:val="18"/>
              </w:rPr>
              <w:t>135 968,1</w:t>
            </w:r>
          </w:p>
        </w:tc>
        <w:tc>
          <w:tcPr>
            <w:tcW w:w="1278" w:type="dxa"/>
            <w:shd w:val="clear" w:color="auto" w:fill="auto"/>
          </w:tcPr>
          <w:p w:rsidR="00CE0F22" w:rsidRPr="004A3BF2" w:rsidRDefault="00CE0F22" w:rsidP="004A3BF2">
            <w:pPr>
              <w:jc w:val="center"/>
              <w:rPr>
                <w:i/>
                <w:sz w:val="18"/>
              </w:rPr>
            </w:pPr>
            <w:r w:rsidRPr="004A3BF2">
              <w:rPr>
                <w:i/>
                <w:sz w:val="18"/>
              </w:rPr>
              <w:t>-472,7</w:t>
            </w:r>
          </w:p>
        </w:tc>
        <w:tc>
          <w:tcPr>
            <w:tcW w:w="853" w:type="dxa"/>
            <w:shd w:val="clear" w:color="auto" w:fill="auto"/>
          </w:tcPr>
          <w:p w:rsidR="00CE0F22" w:rsidRPr="006F6BBD" w:rsidRDefault="00CE0F22" w:rsidP="0020622F">
            <w:pPr>
              <w:jc w:val="center"/>
              <w:rPr>
                <w:i/>
                <w:sz w:val="18"/>
                <w:szCs w:val="18"/>
              </w:rPr>
            </w:pPr>
            <w:r w:rsidRPr="006F6BBD">
              <w:rPr>
                <w:i/>
                <w:sz w:val="18"/>
                <w:szCs w:val="18"/>
              </w:rPr>
              <w:t>99,7</w:t>
            </w:r>
          </w:p>
        </w:tc>
      </w:tr>
      <w:tr w:rsidR="00CE0F22" w:rsidRPr="00BF78E9" w:rsidTr="004A3BF2">
        <w:trPr>
          <w:trHeight w:val="284"/>
        </w:trPr>
        <w:tc>
          <w:tcPr>
            <w:tcW w:w="446" w:type="dxa"/>
            <w:vMerge/>
            <w:shd w:val="clear" w:color="auto" w:fill="auto"/>
          </w:tcPr>
          <w:p w:rsidR="00CE0F22" w:rsidRPr="00BF78E9" w:rsidRDefault="00CE0F22" w:rsidP="000C7754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9474" w:type="dxa"/>
            <w:shd w:val="clear" w:color="auto" w:fill="auto"/>
          </w:tcPr>
          <w:p w:rsidR="00CE0F22" w:rsidRPr="00476376" w:rsidRDefault="00CE0F22" w:rsidP="000A6BEB">
            <w:pPr>
              <w:ind w:left="155"/>
              <w:jc w:val="both"/>
              <w:rPr>
                <w:i/>
                <w:sz w:val="18"/>
              </w:rPr>
            </w:pPr>
            <w:r w:rsidRPr="00476376">
              <w:rPr>
                <w:i/>
                <w:sz w:val="18"/>
              </w:rPr>
              <w:t>Проведени</w:t>
            </w:r>
            <w:r>
              <w:rPr>
                <w:i/>
                <w:sz w:val="18"/>
              </w:rPr>
              <w:t>е экспертиз зданий и сооружений</w:t>
            </w:r>
          </w:p>
        </w:tc>
        <w:tc>
          <w:tcPr>
            <w:tcW w:w="1418" w:type="dxa"/>
            <w:shd w:val="clear" w:color="auto" w:fill="auto"/>
          </w:tcPr>
          <w:p w:rsidR="00CE0F22" w:rsidRPr="004A3BF2" w:rsidRDefault="00CE0F22" w:rsidP="004A3BF2">
            <w:pPr>
              <w:jc w:val="center"/>
              <w:rPr>
                <w:i/>
                <w:sz w:val="18"/>
              </w:rPr>
            </w:pPr>
            <w:r w:rsidRPr="004A3BF2">
              <w:rPr>
                <w:i/>
                <w:sz w:val="18"/>
              </w:rPr>
              <w:t>1 681,5</w:t>
            </w:r>
          </w:p>
        </w:tc>
        <w:tc>
          <w:tcPr>
            <w:tcW w:w="1417" w:type="dxa"/>
            <w:shd w:val="clear" w:color="auto" w:fill="auto"/>
          </w:tcPr>
          <w:p w:rsidR="00CE0F22" w:rsidRPr="004A3BF2" w:rsidRDefault="00CE0F22" w:rsidP="004A3BF2">
            <w:pPr>
              <w:jc w:val="center"/>
              <w:rPr>
                <w:i/>
                <w:sz w:val="18"/>
              </w:rPr>
            </w:pPr>
            <w:r w:rsidRPr="004A3BF2">
              <w:rPr>
                <w:i/>
                <w:sz w:val="18"/>
              </w:rPr>
              <w:t>1 681,5</w:t>
            </w:r>
          </w:p>
        </w:tc>
        <w:tc>
          <w:tcPr>
            <w:tcW w:w="1278" w:type="dxa"/>
            <w:shd w:val="clear" w:color="auto" w:fill="auto"/>
          </w:tcPr>
          <w:p w:rsidR="00CE0F22" w:rsidRPr="004A3BF2" w:rsidRDefault="00CE0F22" w:rsidP="004A3BF2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CE0F22" w:rsidRPr="006F6BBD" w:rsidRDefault="00CE0F22" w:rsidP="0020622F">
            <w:pPr>
              <w:jc w:val="center"/>
              <w:rPr>
                <w:i/>
                <w:sz w:val="18"/>
                <w:szCs w:val="18"/>
              </w:rPr>
            </w:pPr>
            <w:r w:rsidRPr="006F6BBD">
              <w:rPr>
                <w:i/>
                <w:sz w:val="18"/>
                <w:szCs w:val="18"/>
              </w:rPr>
              <w:t>100,0</w:t>
            </w:r>
          </w:p>
        </w:tc>
      </w:tr>
      <w:tr w:rsidR="00CE0F22" w:rsidRPr="00371C51" w:rsidTr="004A3BF2">
        <w:trPr>
          <w:trHeight w:val="284"/>
        </w:trPr>
        <w:tc>
          <w:tcPr>
            <w:tcW w:w="446" w:type="dxa"/>
            <w:vMerge w:val="restart"/>
            <w:shd w:val="clear" w:color="auto" w:fill="auto"/>
            <w:hideMark/>
          </w:tcPr>
          <w:p w:rsidR="00CE0F22" w:rsidRPr="00BF78E9" w:rsidRDefault="00CE0F22" w:rsidP="000C7754">
            <w:pPr>
              <w:ind w:left="-108" w:right="-87"/>
              <w:jc w:val="center"/>
              <w:rPr>
                <w:sz w:val="22"/>
                <w:szCs w:val="22"/>
              </w:rPr>
            </w:pPr>
            <w:r w:rsidRPr="00BF78E9">
              <w:rPr>
                <w:sz w:val="22"/>
                <w:szCs w:val="22"/>
              </w:rPr>
              <w:t>17</w:t>
            </w:r>
          </w:p>
        </w:tc>
        <w:tc>
          <w:tcPr>
            <w:tcW w:w="9474" w:type="dxa"/>
            <w:shd w:val="clear" w:color="auto" w:fill="F2F2F2"/>
          </w:tcPr>
          <w:p w:rsidR="00CE0F22" w:rsidRPr="00377792" w:rsidRDefault="00CE0F22" w:rsidP="000C7754">
            <w:pPr>
              <w:rPr>
                <w:b/>
              </w:rPr>
            </w:pPr>
            <w:r w:rsidRPr="00377792">
              <w:rPr>
                <w:b/>
              </w:rPr>
              <w:t>Проектирование и строительство инженерных сетей на территории города Ханты-Мансийска</w:t>
            </w:r>
          </w:p>
        </w:tc>
        <w:tc>
          <w:tcPr>
            <w:tcW w:w="1418" w:type="dxa"/>
            <w:shd w:val="clear" w:color="auto" w:fill="F2F2F2"/>
          </w:tcPr>
          <w:p w:rsidR="00CE0F22" w:rsidRPr="004A3BF2" w:rsidRDefault="00CE0F22" w:rsidP="004A3BF2">
            <w:pPr>
              <w:jc w:val="center"/>
              <w:rPr>
                <w:b/>
                <w:sz w:val="18"/>
              </w:rPr>
            </w:pPr>
            <w:r w:rsidRPr="004A3BF2">
              <w:rPr>
                <w:b/>
                <w:sz w:val="18"/>
              </w:rPr>
              <w:t>798 344,3</w:t>
            </w:r>
          </w:p>
        </w:tc>
        <w:tc>
          <w:tcPr>
            <w:tcW w:w="1417" w:type="dxa"/>
            <w:shd w:val="clear" w:color="auto" w:fill="F2F2F2"/>
          </w:tcPr>
          <w:p w:rsidR="00CE0F22" w:rsidRPr="004A3BF2" w:rsidRDefault="00CE0F22" w:rsidP="004A3BF2">
            <w:pPr>
              <w:jc w:val="center"/>
              <w:rPr>
                <w:b/>
                <w:sz w:val="18"/>
              </w:rPr>
            </w:pPr>
            <w:r w:rsidRPr="004A3BF2">
              <w:rPr>
                <w:b/>
                <w:sz w:val="18"/>
              </w:rPr>
              <w:t>793 734,0</w:t>
            </w:r>
          </w:p>
        </w:tc>
        <w:tc>
          <w:tcPr>
            <w:tcW w:w="1278" w:type="dxa"/>
            <w:shd w:val="clear" w:color="auto" w:fill="F2F2F2"/>
          </w:tcPr>
          <w:p w:rsidR="00CE0F22" w:rsidRPr="004A3BF2" w:rsidRDefault="00CE0F22" w:rsidP="004A3BF2">
            <w:pPr>
              <w:jc w:val="center"/>
              <w:rPr>
                <w:b/>
                <w:sz w:val="18"/>
              </w:rPr>
            </w:pPr>
            <w:r w:rsidRPr="004A3BF2">
              <w:rPr>
                <w:b/>
                <w:sz w:val="18"/>
              </w:rPr>
              <w:t>-4 610,3</w:t>
            </w:r>
          </w:p>
        </w:tc>
        <w:tc>
          <w:tcPr>
            <w:tcW w:w="853" w:type="dxa"/>
            <w:shd w:val="clear" w:color="auto" w:fill="F2F2F2"/>
          </w:tcPr>
          <w:p w:rsidR="00CE0F22" w:rsidRPr="006F6BBD" w:rsidRDefault="00CE0F22" w:rsidP="0020622F">
            <w:pPr>
              <w:jc w:val="center"/>
              <w:rPr>
                <w:b/>
                <w:sz w:val="18"/>
                <w:szCs w:val="18"/>
              </w:rPr>
            </w:pPr>
            <w:r w:rsidRPr="006F6BBD">
              <w:rPr>
                <w:b/>
                <w:sz w:val="18"/>
                <w:szCs w:val="18"/>
              </w:rPr>
              <w:t>99,4</w:t>
            </w:r>
          </w:p>
        </w:tc>
      </w:tr>
      <w:tr w:rsidR="00CE0F22" w:rsidRPr="00BF78E9" w:rsidTr="004A3BF2">
        <w:trPr>
          <w:trHeight w:val="284"/>
        </w:trPr>
        <w:tc>
          <w:tcPr>
            <w:tcW w:w="446" w:type="dxa"/>
            <w:vMerge/>
            <w:shd w:val="clear" w:color="auto" w:fill="auto"/>
          </w:tcPr>
          <w:p w:rsidR="00CE0F22" w:rsidRPr="00BF78E9" w:rsidRDefault="00CE0F22" w:rsidP="000C7754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9474" w:type="dxa"/>
            <w:shd w:val="clear" w:color="auto" w:fill="auto"/>
          </w:tcPr>
          <w:p w:rsidR="00CE0F22" w:rsidRPr="00BF78E9" w:rsidRDefault="00CE0F22" w:rsidP="000A6BEB">
            <w:pPr>
              <w:ind w:left="155"/>
              <w:jc w:val="both"/>
              <w:rPr>
                <w:i/>
                <w:sz w:val="16"/>
              </w:rPr>
            </w:pPr>
            <w:r w:rsidRPr="00476376">
              <w:rPr>
                <w:i/>
                <w:sz w:val="18"/>
              </w:rPr>
              <w:t>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</w:t>
            </w:r>
          </w:p>
        </w:tc>
        <w:tc>
          <w:tcPr>
            <w:tcW w:w="1418" w:type="dxa"/>
            <w:shd w:val="clear" w:color="auto" w:fill="auto"/>
          </w:tcPr>
          <w:p w:rsidR="00CE0F22" w:rsidRPr="004A3BF2" w:rsidRDefault="00CE0F22" w:rsidP="004A3BF2">
            <w:pPr>
              <w:jc w:val="center"/>
              <w:rPr>
                <w:i/>
                <w:sz w:val="18"/>
              </w:rPr>
            </w:pPr>
            <w:r w:rsidRPr="004A3BF2">
              <w:rPr>
                <w:i/>
                <w:sz w:val="18"/>
              </w:rPr>
              <w:t>798 344,3</w:t>
            </w:r>
          </w:p>
        </w:tc>
        <w:tc>
          <w:tcPr>
            <w:tcW w:w="1417" w:type="dxa"/>
            <w:shd w:val="clear" w:color="auto" w:fill="auto"/>
          </w:tcPr>
          <w:p w:rsidR="00CE0F22" w:rsidRPr="004A3BF2" w:rsidRDefault="00CE0F22" w:rsidP="004A3BF2">
            <w:pPr>
              <w:jc w:val="center"/>
              <w:rPr>
                <w:i/>
                <w:sz w:val="18"/>
              </w:rPr>
            </w:pPr>
            <w:r w:rsidRPr="004A3BF2">
              <w:rPr>
                <w:i/>
                <w:sz w:val="18"/>
              </w:rPr>
              <w:t>793 734,0</w:t>
            </w:r>
          </w:p>
        </w:tc>
        <w:tc>
          <w:tcPr>
            <w:tcW w:w="1278" w:type="dxa"/>
            <w:shd w:val="clear" w:color="auto" w:fill="auto"/>
          </w:tcPr>
          <w:p w:rsidR="00CE0F22" w:rsidRPr="004A3BF2" w:rsidRDefault="00CE0F22" w:rsidP="004A3BF2">
            <w:pPr>
              <w:jc w:val="center"/>
              <w:rPr>
                <w:i/>
                <w:sz w:val="18"/>
              </w:rPr>
            </w:pPr>
            <w:r w:rsidRPr="004A3BF2">
              <w:rPr>
                <w:i/>
                <w:sz w:val="18"/>
              </w:rPr>
              <w:t>-4 610,3</w:t>
            </w:r>
          </w:p>
        </w:tc>
        <w:tc>
          <w:tcPr>
            <w:tcW w:w="853" w:type="dxa"/>
            <w:shd w:val="clear" w:color="auto" w:fill="auto"/>
          </w:tcPr>
          <w:p w:rsidR="00CE0F22" w:rsidRPr="006F6BBD" w:rsidRDefault="00CE0F22" w:rsidP="0020622F">
            <w:pPr>
              <w:jc w:val="center"/>
              <w:rPr>
                <w:i/>
                <w:sz w:val="18"/>
                <w:szCs w:val="18"/>
              </w:rPr>
            </w:pPr>
            <w:r w:rsidRPr="006F6BBD">
              <w:rPr>
                <w:i/>
                <w:sz w:val="18"/>
                <w:szCs w:val="18"/>
              </w:rPr>
              <w:t>99,4</w:t>
            </w:r>
          </w:p>
        </w:tc>
      </w:tr>
      <w:tr w:rsidR="00CE0F22" w:rsidRPr="006079A4" w:rsidTr="004A3BF2">
        <w:trPr>
          <w:trHeight w:val="284"/>
        </w:trPr>
        <w:tc>
          <w:tcPr>
            <w:tcW w:w="446" w:type="dxa"/>
            <w:vMerge w:val="restart"/>
            <w:shd w:val="clear" w:color="auto" w:fill="auto"/>
            <w:hideMark/>
          </w:tcPr>
          <w:p w:rsidR="00CE0F22" w:rsidRPr="00BF78E9" w:rsidRDefault="00CE0F22" w:rsidP="000C7754">
            <w:pPr>
              <w:ind w:left="-108" w:right="-87"/>
              <w:jc w:val="center"/>
              <w:rPr>
                <w:sz w:val="22"/>
                <w:szCs w:val="22"/>
              </w:rPr>
            </w:pPr>
            <w:r w:rsidRPr="00BF78E9">
              <w:rPr>
                <w:sz w:val="22"/>
                <w:szCs w:val="22"/>
              </w:rPr>
              <w:t>18</w:t>
            </w:r>
          </w:p>
        </w:tc>
        <w:tc>
          <w:tcPr>
            <w:tcW w:w="9474" w:type="dxa"/>
            <w:shd w:val="clear" w:color="auto" w:fill="F2F2F2"/>
          </w:tcPr>
          <w:p w:rsidR="00CE0F22" w:rsidRPr="00377792" w:rsidRDefault="00CE0F22" w:rsidP="000C7754">
            <w:pPr>
              <w:rPr>
                <w:b/>
              </w:rPr>
            </w:pPr>
            <w:r w:rsidRPr="00377792">
              <w:rPr>
                <w:b/>
              </w:rPr>
              <w:t>Молодежь города Ханты-Мансийска</w:t>
            </w:r>
          </w:p>
        </w:tc>
        <w:tc>
          <w:tcPr>
            <w:tcW w:w="1418" w:type="dxa"/>
            <w:shd w:val="clear" w:color="auto" w:fill="F2F2F2"/>
          </w:tcPr>
          <w:p w:rsidR="00CE0F22" w:rsidRPr="004A3BF2" w:rsidRDefault="00CE0F22" w:rsidP="004A3BF2">
            <w:pPr>
              <w:jc w:val="center"/>
              <w:rPr>
                <w:b/>
                <w:sz w:val="18"/>
              </w:rPr>
            </w:pPr>
            <w:r w:rsidRPr="004A3BF2">
              <w:rPr>
                <w:b/>
                <w:sz w:val="18"/>
              </w:rPr>
              <w:t>802 550,7</w:t>
            </w:r>
          </w:p>
        </w:tc>
        <w:tc>
          <w:tcPr>
            <w:tcW w:w="1417" w:type="dxa"/>
            <w:shd w:val="clear" w:color="auto" w:fill="F2F2F2"/>
          </w:tcPr>
          <w:p w:rsidR="00CE0F22" w:rsidRPr="004A3BF2" w:rsidRDefault="00CE0F22" w:rsidP="004A3BF2">
            <w:pPr>
              <w:jc w:val="center"/>
              <w:rPr>
                <w:b/>
                <w:sz w:val="18"/>
              </w:rPr>
            </w:pPr>
            <w:r w:rsidRPr="004A3BF2">
              <w:rPr>
                <w:b/>
                <w:sz w:val="18"/>
              </w:rPr>
              <w:t>293 316,0</w:t>
            </w:r>
          </w:p>
        </w:tc>
        <w:tc>
          <w:tcPr>
            <w:tcW w:w="1278" w:type="dxa"/>
            <w:shd w:val="clear" w:color="auto" w:fill="F2F2F2"/>
          </w:tcPr>
          <w:p w:rsidR="00CE0F22" w:rsidRPr="004A3BF2" w:rsidRDefault="00CE0F22" w:rsidP="004A3BF2">
            <w:pPr>
              <w:jc w:val="center"/>
              <w:rPr>
                <w:b/>
                <w:sz w:val="18"/>
              </w:rPr>
            </w:pPr>
            <w:r w:rsidRPr="004A3BF2">
              <w:rPr>
                <w:b/>
                <w:sz w:val="18"/>
              </w:rPr>
              <w:t>-509 234,7</w:t>
            </w:r>
          </w:p>
        </w:tc>
        <w:tc>
          <w:tcPr>
            <w:tcW w:w="853" w:type="dxa"/>
            <w:shd w:val="clear" w:color="auto" w:fill="F2F2F2"/>
          </w:tcPr>
          <w:p w:rsidR="00CE0F22" w:rsidRPr="006F6BBD" w:rsidRDefault="00CE0F22" w:rsidP="0020622F">
            <w:pPr>
              <w:jc w:val="center"/>
              <w:rPr>
                <w:b/>
                <w:sz w:val="18"/>
                <w:szCs w:val="18"/>
              </w:rPr>
            </w:pPr>
            <w:r w:rsidRPr="006F6BBD">
              <w:rPr>
                <w:b/>
                <w:sz w:val="18"/>
                <w:szCs w:val="18"/>
              </w:rPr>
              <w:t>36,5</w:t>
            </w:r>
          </w:p>
        </w:tc>
      </w:tr>
      <w:tr w:rsidR="00CE0F22" w:rsidRPr="00BF78E9" w:rsidTr="004A3BF2">
        <w:trPr>
          <w:trHeight w:val="284"/>
        </w:trPr>
        <w:tc>
          <w:tcPr>
            <w:tcW w:w="446" w:type="dxa"/>
            <w:vMerge/>
            <w:shd w:val="clear" w:color="auto" w:fill="auto"/>
          </w:tcPr>
          <w:p w:rsidR="00CE0F22" w:rsidRPr="00BF78E9" w:rsidRDefault="00CE0F22" w:rsidP="000C7754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9474" w:type="dxa"/>
            <w:shd w:val="clear" w:color="auto" w:fill="auto"/>
          </w:tcPr>
          <w:p w:rsidR="00CE0F22" w:rsidRPr="00476376" w:rsidRDefault="00CE0F22" w:rsidP="000A6BEB">
            <w:pPr>
              <w:ind w:left="155"/>
              <w:jc w:val="both"/>
              <w:rPr>
                <w:i/>
                <w:sz w:val="18"/>
              </w:rPr>
            </w:pPr>
            <w:r w:rsidRPr="00476376">
              <w:rPr>
                <w:i/>
                <w:sz w:val="18"/>
              </w:rPr>
              <w:t>Организация и проведение мероприя</w:t>
            </w:r>
            <w:r>
              <w:rPr>
                <w:i/>
                <w:sz w:val="18"/>
              </w:rPr>
              <w:t>тий в сфере молодежной политики</w:t>
            </w:r>
          </w:p>
        </w:tc>
        <w:tc>
          <w:tcPr>
            <w:tcW w:w="1418" w:type="dxa"/>
            <w:shd w:val="clear" w:color="auto" w:fill="auto"/>
          </w:tcPr>
          <w:p w:rsidR="00CE0F22" w:rsidRPr="004A3BF2" w:rsidRDefault="00CE0F22" w:rsidP="004A3BF2">
            <w:pPr>
              <w:jc w:val="center"/>
              <w:rPr>
                <w:i/>
                <w:sz w:val="18"/>
              </w:rPr>
            </w:pPr>
            <w:r w:rsidRPr="004A3BF2">
              <w:rPr>
                <w:i/>
                <w:sz w:val="18"/>
              </w:rPr>
              <w:t>14 348,2</w:t>
            </w:r>
          </w:p>
        </w:tc>
        <w:tc>
          <w:tcPr>
            <w:tcW w:w="1417" w:type="dxa"/>
            <w:shd w:val="clear" w:color="auto" w:fill="auto"/>
          </w:tcPr>
          <w:p w:rsidR="00CE0F22" w:rsidRPr="004A3BF2" w:rsidRDefault="00CE0F22" w:rsidP="004A3BF2">
            <w:pPr>
              <w:jc w:val="center"/>
              <w:rPr>
                <w:i/>
                <w:sz w:val="18"/>
              </w:rPr>
            </w:pPr>
            <w:r w:rsidRPr="004A3BF2">
              <w:rPr>
                <w:i/>
                <w:sz w:val="18"/>
              </w:rPr>
              <w:t>13 919,3</w:t>
            </w:r>
          </w:p>
        </w:tc>
        <w:tc>
          <w:tcPr>
            <w:tcW w:w="1278" w:type="dxa"/>
            <w:shd w:val="clear" w:color="auto" w:fill="auto"/>
          </w:tcPr>
          <w:p w:rsidR="00CE0F22" w:rsidRPr="004A3BF2" w:rsidRDefault="00CE0F22" w:rsidP="004A3BF2">
            <w:pPr>
              <w:jc w:val="center"/>
              <w:rPr>
                <w:i/>
                <w:sz w:val="18"/>
              </w:rPr>
            </w:pPr>
            <w:r w:rsidRPr="004A3BF2">
              <w:rPr>
                <w:i/>
                <w:sz w:val="18"/>
              </w:rPr>
              <w:t>-429,0</w:t>
            </w:r>
          </w:p>
        </w:tc>
        <w:tc>
          <w:tcPr>
            <w:tcW w:w="853" w:type="dxa"/>
            <w:shd w:val="clear" w:color="auto" w:fill="auto"/>
          </w:tcPr>
          <w:p w:rsidR="00CE0F22" w:rsidRPr="006F6BBD" w:rsidRDefault="00CE0F22" w:rsidP="0020622F">
            <w:pPr>
              <w:jc w:val="center"/>
              <w:rPr>
                <w:i/>
                <w:sz w:val="18"/>
                <w:szCs w:val="18"/>
              </w:rPr>
            </w:pPr>
            <w:r w:rsidRPr="006F6BBD">
              <w:rPr>
                <w:i/>
                <w:sz w:val="18"/>
                <w:szCs w:val="18"/>
              </w:rPr>
              <w:t>97,0</w:t>
            </w:r>
          </w:p>
        </w:tc>
      </w:tr>
      <w:tr w:rsidR="00CE0F22" w:rsidRPr="00BF78E9" w:rsidTr="004A3BF2">
        <w:trPr>
          <w:trHeight w:val="284"/>
        </w:trPr>
        <w:tc>
          <w:tcPr>
            <w:tcW w:w="446" w:type="dxa"/>
            <w:vMerge/>
            <w:shd w:val="clear" w:color="auto" w:fill="auto"/>
          </w:tcPr>
          <w:p w:rsidR="00CE0F22" w:rsidRPr="00BF78E9" w:rsidRDefault="00CE0F22" w:rsidP="000C7754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9474" w:type="dxa"/>
            <w:shd w:val="clear" w:color="auto" w:fill="auto"/>
          </w:tcPr>
          <w:p w:rsidR="00CE0F22" w:rsidRPr="00476376" w:rsidRDefault="00CE0F22" w:rsidP="000A6BEB">
            <w:pPr>
              <w:ind w:left="155"/>
              <w:jc w:val="both"/>
              <w:rPr>
                <w:i/>
                <w:sz w:val="18"/>
              </w:rPr>
            </w:pPr>
            <w:r w:rsidRPr="00476376">
              <w:rPr>
                <w:i/>
                <w:sz w:val="18"/>
              </w:rPr>
              <w:t>Обеспечение деятельности муниципального бюджетного учрежд</w:t>
            </w:r>
            <w:r>
              <w:rPr>
                <w:i/>
                <w:sz w:val="18"/>
              </w:rPr>
              <w:t>ения «Молодежный центр»</w:t>
            </w:r>
          </w:p>
        </w:tc>
        <w:tc>
          <w:tcPr>
            <w:tcW w:w="1418" w:type="dxa"/>
            <w:shd w:val="clear" w:color="auto" w:fill="auto"/>
          </w:tcPr>
          <w:p w:rsidR="00CE0F22" w:rsidRPr="004A3BF2" w:rsidRDefault="00CE0F22" w:rsidP="004A3BF2">
            <w:pPr>
              <w:jc w:val="center"/>
              <w:rPr>
                <w:i/>
                <w:sz w:val="18"/>
              </w:rPr>
            </w:pPr>
            <w:r w:rsidRPr="004A3BF2">
              <w:rPr>
                <w:i/>
                <w:sz w:val="18"/>
              </w:rPr>
              <w:t>12 974,7</w:t>
            </w:r>
          </w:p>
        </w:tc>
        <w:tc>
          <w:tcPr>
            <w:tcW w:w="1417" w:type="dxa"/>
            <w:shd w:val="clear" w:color="auto" w:fill="auto"/>
          </w:tcPr>
          <w:p w:rsidR="00CE0F22" w:rsidRPr="004A3BF2" w:rsidRDefault="00CE0F22" w:rsidP="004A3BF2">
            <w:pPr>
              <w:jc w:val="center"/>
              <w:rPr>
                <w:i/>
                <w:sz w:val="18"/>
              </w:rPr>
            </w:pPr>
            <w:r w:rsidRPr="004A3BF2">
              <w:rPr>
                <w:i/>
                <w:sz w:val="18"/>
              </w:rPr>
              <w:t>12 974,7</w:t>
            </w:r>
          </w:p>
        </w:tc>
        <w:tc>
          <w:tcPr>
            <w:tcW w:w="1278" w:type="dxa"/>
            <w:shd w:val="clear" w:color="auto" w:fill="auto"/>
          </w:tcPr>
          <w:p w:rsidR="00CE0F22" w:rsidRPr="004A3BF2" w:rsidRDefault="00CE0F22" w:rsidP="004A3BF2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CE0F22" w:rsidRPr="006F6BBD" w:rsidRDefault="00CE0F22" w:rsidP="0020622F">
            <w:pPr>
              <w:jc w:val="center"/>
              <w:rPr>
                <w:i/>
                <w:sz w:val="18"/>
                <w:szCs w:val="18"/>
              </w:rPr>
            </w:pPr>
            <w:r w:rsidRPr="006F6BBD">
              <w:rPr>
                <w:i/>
                <w:sz w:val="18"/>
                <w:szCs w:val="18"/>
              </w:rPr>
              <w:t>100,0</w:t>
            </w:r>
          </w:p>
        </w:tc>
      </w:tr>
      <w:tr w:rsidR="00CE0F22" w:rsidRPr="00BF78E9" w:rsidTr="004A3BF2">
        <w:trPr>
          <w:trHeight w:val="284"/>
        </w:trPr>
        <w:tc>
          <w:tcPr>
            <w:tcW w:w="446" w:type="dxa"/>
            <w:vMerge/>
            <w:shd w:val="clear" w:color="auto" w:fill="auto"/>
          </w:tcPr>
          <w:p w:rsidR="00CE0F22" w:rsidRPr="00BF78E9" w:rsidRDefault="00CE0F22" w:rsidP="000C7754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9474" w:type="dxa"/>
            <w:shd w:val="clear" w:color="auto" w:fill="auto"/>
          </w:tcPr>
          <w:p w:rsidR="00CE0F22" w:rsidRPr="00476376" w:rsidRDefault="00CE0F22" w:rsidP="000A6BEB">
            <w:pPr>
              <w:ind w:left="155"/>
              <w:jc w:val="both"/>
              <w:rPr>
                <w:i/>
                <w:sz w:val="18"/>
              </w:rPr>
            </w:pPr>
            <w:r w:rsidRPr="00476376">
              <w:rPr>
                <w:i/>
                <w:sz w:val="18"/>
              </w:rPr>
              <w:t>Строительство, реконструкция зданий для размещения</w:t>
            </w:r>
            <w:r>
              <w:rPr>
                <w:i/>
                <w:sz w:val="18"/>
              </w:rPr>
              <w:t xml:space="preserve"> учреждений молодежной политики</w:t>
            </w:r>
          </w:p>
        </w:tc>
        <w:tc>
          <w:tcPr>
            <w:tcW w:w="1418" w:type="dxa"/>
            <w:shd w:val="clear" w:color="auto" w:fill="auto"/>
          </w:tcPr>
          <w:p w:rsidR="00CE0F22" w:rsidRPr="004A3BF2" w:rsidRDefault="00CE0F22" w:rsidP="004A3BF2">
            <w:pPr>
              <w:jc w:val="center"/>
              <w:rPr>
                <w:i/>
                <w:sz w:val="18"/>
              </w:rPr>
            </w:pPr>
            <w:r w:rsidRPr="004A3BF2">
              <w:rPr>
                <w:i/>
                <w:sz w:val="18"/>
              </w:rPr>
              <w:t>775 227,8</w:t>
            </w:r>
          </w:p>
        </w:tc>
        <w:tc>
          <w:tcPr>
            <w:tcW w:w="1417" w:type="dxa"/>
            <w:shd w:val="clear" w:color="auto" w:fill="auto"/>
          </w:tcPr>
          <w:p w:rsidR="00CE0F22" w:rsidRPr="004A3BF2" w:rsidRDefault="00CE0F22" w:rsidP="004A3BF2">
            <w:pPr>
              <w:jc w:val="center"/>
              <w:rPr>
                <w:i/>
                <w:sz w:val="18"/>
              </w:rPr>
            </w:pPr>
            <w:r w:rsidRPr="004A3BF2">
              <w:rPr>
                <w:i/>
                <w:sz w:val="18"/>
              </w:rPr>
              <w:t>266 422,1</w:t>
            </w:r>
          </w:p>
        </w:tc>
        <w:tc>
          <w:tcPr>
            <w:tcW w:w="1278" w:type="dxa"/>
            <w:shd w:val="clear" w:color="auto" w:fill="auto"/>
          </w:tcPr>
          <w:p w:rsidR="00CE0F22" w:rsidRPr="004A3BF2" w:rsidRDefault="00CE0F22" w:rsidP="004A3BF2">
            <w:pPr>
              <w:jc w:val="center"/>
              <w:rPr>
                <w:i/>
                <w:sz w:val="18"/>
              </w:rPr>
            </w:pPr>
            <w:r w:rsidRPr="004A3BF2">
              <w:rPr>
                <w:i/>
                <w:sz w:val="18"/>
              </w:rPr>
              <w:t>-508 805,7</w:t>
            </w:r>
          </w:p>
        </w:tc>
        <w:tc>
          <w:tcPr>
            <w:tcW w:w="853" w:type="dxa"/>
            <w:shd w:val="clear" w:color="auto" w:fill="auto"/>
          </w:tcPr>
          <w:p w:rsidR="00CE0F22" w:rsidRPr="006F6BBD" w:rsidRDefault="00CE0F22" w:rsidP="0020622F">
            <w:pPr>
              <w:jc w:val="center"/>
              <w:rPr>
                <w:i/>
                <w:sz w:val="18"/>
                <w:szCs w:val="18"/>
              </w:rPr>
            </w:pPr>
            <w:r w:rsidRPr="006F6BBD">
              <w:rPr>
                <w:i/>
                <w:sz w:val="18"/>
                <w:szCs w:val="18"/>
              </w:rPr>
              <w:t>34,4</w:t>
            </w:r>
          </w:p>
        </w:tc>
      </w:tr>
      <w:tr w:rsidR="00CE0F22" w:rsidRPr="00773D26" w:rsidTr="004A3BF2">
        <w:trPr>
          <w:trHeight w:val="284"/>
        </w:trPr>
        <w:tc>
          <w:tcPr>
            <w:tcW w:w="446" w:type="dxa"/>
            <w:vMerge w:val="restart"/>
            <w:shd w:val="clear" w:color="auto" w:fill="auto"/>
            <w:hideMark/>
          </w:tcPr>
          <w:p w:rsidR="00CE0F22" w:rsidRPr="00BF78E9" w:rsidRDefault="00CE0F22" w:rsidP="000C7754">
            <w:pPr>
              <w:ind w:left="-108" w:right="-87"/>
              <w:jc w:val="center"/>
              <w:rPr>
                <w:sz w:val="22"/>
                <w:szCs w:val="22"/>
              </w:rPr>
            </w:pPr>
            <w:r w:rsidRPr="00BF78E9">
              <w:rPr>
                <w:sz w:val="22"/>
                <w:szCs w:val="22"/>
              </w:rPr>
              <w:t>19</w:t>
            </w:r>
          </w:p>
        </w:tc>
        <w:tc>
          <w:tcPr>
            <w:tcW w:w="9474" w:type="dxa"/>
            <w:shd w:val="clear" w:color="auto" w:fill="F2F2F2"/>
          </w:tcPr>
          <w:p w:rsidR="00CE0F22" w:rsidRPr="00377792" w:rsidRDefault="00CE0F22" w:rsidP="000C7754">
            <w:pPr>
              <w:rPr>
                <w:b/>
              </w:rPr>
            </w:pPr>
            <w:r w:rsidRPr="00377792">
              <w:rPr>
                <w:b/>
              </w:rPr>
              <w:t>Развитие муниципальной службы в городе Ханты-Мансийске</w:t>
            </w:r>
          </w:p>
        </w:tc>
        <w:tc>
          <w:tcPr>
            <w:tcW w:w="1418" w:type="dxa"/>
            <w:shd w:val="clear" w:color="auto" w:fill="F2F2F2"/>
          </w:tcPr>
          <w:p w:rsidR="00CE0F22" w:rsidRPr="004A3BF2" w:rsidRDefault="00CE0F22" w:rsidP="004A3BF2">
            <w:pPr>
              <w:jc w:val="center"/>
              <w:rPr>
                <w:b/>
                <w:sz w:val="18"/>
              </w:rPr>
            </w:pPr>
            <w:r w:rsidRPr="004A3BF2">
              <w:rPr>
                <w:b/>
                <w:sz w:val="18"/>
              </w:rPr>
              <w:t>523 289,0</w:t>
            </w:r>
          </w:p>
        </w:tc>
        <w:tc>
          <w:tcPr>
            <w:tcW w:w="1417" w:type="dxa"/>
            <w:shd w:val="clear" w:color="auto" w:fill="F2F2F2"/>
          </w:tcPr>
          <w:p w:rsidR="00CE0F22" w:rsidRPr="004A3BF2" w:rsidRDefault="00CE0F22" w:rsidP="004A3BF2">
            <w:pPr>
              <w:jc w:val="center"/>
              <w:rPr>
                <w:b/>
                <w:sz w:val="18"/>
              </w:rPr>
            </w:pPr>
            <w:r w:rsidRPr="004A3BF2">
              <w:rPr>
                <w:b/>
                <w:sz w:val="18"/>
              </w:rPr>
              <w:t>509 076,2</w:t>
            </w:r>
          </w:p>
        </w:tc>
        <w:tc>
          <w:tcPr>
            <w:tcW w:w="1278" w:type="dxa"/>
            <w:shd w:val="clear" w:color="auto" w:fill="F2F2F2"/>
          </w:tcPr>
          <w:p w:rsidR="00CE0F22" w:rsidRPr="004A3BF2" w:rsidRDefault="00CE0F22" w:rsidP="004A3BF2">
            <w:pPr>
              <w:jc w:val="center"/>
              <w:rPr>
                <w:b/>
                <w:sz w:val="18"/>
              </w:rPr>
            </w:pPr>
            <w:r w:rsidRPr="004A3BF2">
              <w:rPr>
                <w:b/>
                <w:sz w:val="18"/>
              </w:rPr>
              <w:t>-14 212,8</w:t>
            </w:r>
          </w:p>
        </w:tc>
        <w:tc>
          <w:tcPr>
            <w:tcW w:w="853" w:type="dxa"/>
            <w:shd w:val="clear" w:color="auto" w:fill="F2F2F2"/>
          </w:tcPr>
          <w:p w:rsidR="00CE0F22" w:rsidRPr="006F6BBD" w:rsidRDefault="00CE0F22" w:rsidP="0020622F">
            <w:pPr>
              <w:jc w:val="center"/>
              <w:rPr>
                <w:b/>
                <w:sz w:val="18"/>
                <w:szCs w:val="18"/>
              </w:rPr>
            </w:pPr>
            <w:r w:rsidRPr="006F6BBD">
              <w:rPr>
                <w:b/>
                <w:sz w:val="18"/>
                <w:szCs w:val="18"/>
              </w:rPr>
              <w:t>97,3</w:t>
            </w:r>
          </w:p>
        </w:tc>
      </w:tr>
      <w:tr w:rsidR="00CE0F22" w:rsidRPr="00BF78E9" w:rsidTr="004A3BF2">
        <w:trPr>
          <w:trHeight w:val="284"/>
        </w:trPr>
        <w:tc>
          <w:tcPr>
            <w:tcW w:w="446" w:type="dxa"/>
            <w:vMerge/>
            <w:shd w:val="clear" w:color="auto" w:fill="auto"/>
          </w:tcPr>
          <w:p w:rsidR="00CE0F22" w:rsidRPr="00BF78E9" w:rsidRDefault="00CE0F22" w:rsidP="000C7754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9474" w:type="dxa"/>
            <w:shd w:val="clear" w:color="auto" w:fill="auto"/>
          </w:tcPr>
          <w:p w:rsidR="00CE0F22" w:rsidRPr="00476376" w:rsidRDefault="00CE0F22" w:rsidP="000A6BEB">
            <w:pPr>
              <w:ind w:left="155"/>
              <w:jc w:val="both"/>
              <w:rPr>
                <w:i/>
                <w:sz w:val="18"/>
              </w:rPr>
            </w:pPr>
            <w:r w:rsidRPr="00476376">
              <w:rPr>
                <w:i/>
                <w:sz w:val="18"/>
              </w:rPr>
              <w:t>Повышение профессиональной квалификации муниципальных служащих и лиц, включенных в кадровый резерв и резерв управленческих кадров Админ</w:t>
            </w:r>
            <w:r>
              <w:rPr>
                <w:i/>
                <w:sz w:val="18"/>
              </w:rPr>
              <w:t>истрации города Ханты-Мансийска</w:t>
            </w:r>
          </w:p>
        </w:tc>
        <w:tc>
          <w:tcPr>
            <w:tcW w:w="1418" w:type="dxa"/>
            <w:shd w:val="clear" w:color="auto" w:fill="auto"/>
          </w:tcPr>
          <w:p w:rsidR="00CE0F22" w:rsidRPr="004A3BF2" w:rsidRDefault="00CE0F22" w:rsidP="004A3BF2">
            <w:pPr>
              <w:jc w:val="center"/>
              <w:rPr>
                <w:i/>
                <w:sz w:val="18"/>
              </w:rPr>
            </w:pPr>
            <w:r w:rsidRPr="004A3BF2">
              <w:rPr>
                <w:i/>
                <w:sz w:val="18"/>
              </w:rPr>
              <w:t>756,1</w:t>
            </w:r>
          </w:p>
        </w:tc>
        <w:tc>
          <w:tcPr>
            <w:tcW w:w="1417" w:type="dxa"/>
            <w:shd w:val="clear" w:color="auto" w:fill="auto"/>
          </w:tcPr>
          <w:p w:rsidR="00CE0F22" w:rsidRPr="004A3BF2" w:rsidRDefault="00CE0F22" w:rsidP="004A3BF2">
            <w:pPr>
              <w:jc w:val="center"/>
              <w:rPr>
                <w:i/>
                <w:sz w:val="18"/>
              </w:rPr>
            </w:pPr>
            <w:r w:rsidRPr="004A3BF2">
              <w:rPr>
                <w:i/>
                <w:sz w:val="18"/>
              </w:rPr>
              <w:t>756,1</w:t>
            </w:r>
          </w:p>
        </w:tc>
        <w:tc>
          <w:tcPr>
            <w:tcW w:w="1278" w:type="dxa"/>
            <w:shd w:val="clear" w:color="auto" w:fill="auto"/>
          </w:tcPr>
          <w:p w:rsidR="00CE0F22" w:rsidRPr="004A3BF2" w:rsidRDefault="00CE0F22" w:rsidP="004A3BF2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CE0F22" w:rsidRPr="006F6BBD" w:rsidRDefault="00CE0F22" w:rsidP="0020622F">
            <w:pPr>
              <w:jc w:val="center"/>
              <w:rPr>
                <w:i/>
                <w:sz w:val="18"/>
                <w:szCs w:val="18"/>
              </w:rPr>
            </w:pPr>
            <w:r w:rsidRPr="006F6BBD">
              <w:rPr>
                <w:i/>
                <w:sz w:val="18"/>
                <w:szCs w:val="18"/>
              </w:rPr>
              <w:t>100,0</w:t>
            </w:r>
          </w:p>
        </w:tc>
      </w:tr>
      <w:tr w:rsidR="00CE0F22" w:rsidRPr="00BF78E9" w:rsidTr="004A3BF2">
        <w:trPr>
          <w:trHeight w:val="284"/>
        </w:trPr>
        <w:tc>
          <w:tcPr>
            <w:tcW w:w="446" w:type="dxa"/>
            <w:vMerge/>
            <w:shd w:val="clear" w:color="auto" w:fill="auto"/>
          </w:tcPr>
          <w:p w:rsidR="00CE0F22" w:rsidRPr="00BF78E9" w:rsidRDefault="00CE0F22" w:rsidP="000C7754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9474" w:type="dxa"/>
            <w:shd w:val="clear" w:color="auto" w:fill="auto"/>
          </w:tcPr>
          <w:p w:rsidR="00CE0F22" w:rsidRPr="00476376" w:rsidRDefault="00CE0F22" w:rsidP="000A6BEB">
            <w:pPr>
              <w:ind w:left="155"/>
              <w:jc w:val="both"/>
              <w:rPr>
                <w:i/>
                <w:sz w:val="18"/>
              </w:rPr>
            </w:pPr>
            <w:r w:rsidRPr="00476376">
              <w:rPr>
                <w:i/>
                <w:sz w:val="18"/>
              </w:rPr>
              <w:t xml:space="preserve">Совершенствование системы информационной открытости, гласности в деятельности муниципальной службы, формирование позитивного </w:t>
            </w:r>
            <w:r>
              <w:rPr>
                <w:i/>
                <w:sz w:val="18"/>
              </w:rPr>
              <w:t>имиджа муниципального служащего</w:t>
            </w:r>
          </w:p>
        </w:tc>
        <w:tc>
          <w:tcPr>
            <w:tcW w:w="1418" w:type="dxa"/>
            <w:shd w:val="clear" w:color="auto" w:fill="auto"/>
          </w:tcPr>
          <w:p w:rsidR="00CE0F22" w:rsidRPr="004A3BF2" w:rsidRDefault="00CE0F22" w:rsidP="004A3BF2">
            <w:pPr>
              <w:jc w:val="center"/>
              <w:rPr>
                <w:i/>
                <w:sz w:val="18"/>
              </w:rPr>
            </w:pPr>
            <w:r w:rsidRPr="004A3BF2">
              <w:rPr>
                <w:i/>
                <w:sz w:val="18"/>
              </w:rPr>
              <w:t>100,0</w:t>
            </w:r>
          </w:p>
        </w:tc>
        <w:tc>
          <w:tcPr>
            <w:tcW w:w="1417" w:type="dxa"/>
            <w:shd w:val="clear" w:color="auto" w:fill="auto"/>
          </w:tcPr>
          <w:p w:rsidR="00CE0F22" w:rsidRPr="004A3BF2" w:rsidRDefault="00CE0F22" w:rsidP="004A3BF2">
            <w:pPr>
              <w:jc w:val="center"/>
              <w:rPr>
                <w:i/>
                <w:sz w:val="18"/>
              </w:rPr>
            </w:pPr>
            <w:r w:rsidRPr="004A3BF2">
              <w:rPr>
                <w:i/>
                <w:sz w:val="18"/>
              </w:rPr>
              <w:t>100,0</w:t>
            </w:r>
          </w:p>
        </w:tc>
        <w:tc>
          <w:tcPr>
            <w:tcW w:w="1278" w:type="dxa"/>
            <w:shd w:val="clear" w:color="auto" w:fill="auto"/>
          </w:tcPr>
          <w:p w:rsidR="00CE0F22" w:rsidRPr="004A3BF2" w:rsidRDefault="00CE0F22" w:rsidP="004A3BF2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CE0F22" w:rsidRPr="006F6BBD" w:rsidRDefault="00CE0F22" w:rsidP="0020622F">
            <w:pPr>
              <w:jc w:val="center"/>
              <w:rPr>
                <w:i/>
                <w:sz w:val="18"/>
                <w:szCs w:val="18"/>
              </w:rPr>
            </w:pPr>
            <w:r w:rsidRPr="006F6BBD">
              <w:rPr>
                <w:i/>
                <w:sz w:val="18"/>
                <w:szCs w:val="18"/>
              </w:rPr>
              <w:t>100,0</w:t>
            </w:r>
          </w:p>
        </w:tc>
      </w:tr>
      <w:tr w:rsidR="00CE0F22" w:rsidRPr="00BF78E9" w:rsidTr="004A3BF2">
        <w:trPr>
          <w:trHeight w:val="284"/>
        </w:trPr>
        <w:tc>
          <w:tcPr>
            <w:tcW w:w="446" w:type="dxa"/>
            <w:vMerge/>
            <w:shd w:val="clear" w:color="auto" w:fill="auto"/>
          </w:tcPr>
          <w:p w:rsidR="00CE0F22" w:rsidRPr="00BF78E9" w:rsidRDefault="00CE0F22" w:rsidP="000C7754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9474" w:type="dxa"/>
            <w:shd w:val="clear" w:color="auto" w:fill="auto"/>
          </w:tcPr>
          <w:p w:rsidR="00CE0F22" w:rsidRPr="00476376" w:rsidRDefault="00CE0F22" w:rsidP="000A6BEB">
            <w:pPr>
              <w:ind w:left="155"/>
              <w:jc w:val="both"/>
              <w:rPr>
                <w:i/>
                <w:sz w:val="18"/>
              </w:rPr>
            </w:pPr>
            <w:r w:rsidRPr="00476376">
              <w:rPr>
                <w:i/>
                <w:sz w:val="18"/>
              </w:rPr>
              <w:t>Исполнение Администрацией города Ханты-Мансийска полномочий и функций по решению вопросов местного значения и отдельных государственных полномочий, переданных федеральными законами и законами Ханты-Мансийского автономного округа - Югры в сфере государственной регистрации актов гражданского состояния, организации деятельности комиссии по делам несо</w:t>
            </w:r>
            <w:r>
              <w:rPr>
                <w:i/>
                <w:sz w:val="18"/>
              </w:rPr>
              <w:t>вершеннолетних и защите их прав</w:t>
            </w:r>
          </w:p>
        </w:tc>
        <w:tc>
          <w:tcPr>
            <w:tcW w:w="1418" w:type="dxa"/>
            <w:shd w:val="clear" w:color="auto" w:fill="auto"/>
          </w:tcPr>
          <w:p w:rsidR="00CE0F22" w:rsidRPr="00F354C0" w:rsidRDefault="00CE0F22" w:rsidP="00F354C0">
            <w:pPr>
              <w:jc w:val="center"/>
              <w:rPr>
                <w:i/>
                <w:sz w:val="18"/>
              </w:rPr>
            </w:pPr>
            <w:r w:rsidRPr="00F354C0">
              <w:rPr>
                <w:i/>
                <w:sz w:val="18"/>
              </w:rPr>
              <w:t>522 432,9</w:t>
            </w:r>
          </w:p>
        </w:tc>
        <w:tc>
          <w:tcPr>
            <w:tcW w:w="1417" w:type="dxa"/>
            <w:shd w:val="clear" w:color="auto" w:fill="auto"/>
          </w:tcPr>
          <w:p w:rsidR="00CE0F22" w:rsidRPr="00F354C0" w:rsidRDefault="00CE0F22" w:rsidP="00F354C0">
            <w:pPr>
              <w:jc w:val="center"/>
              <w:rPr>
                <w:i/>
                <w:sz w:val="18"/>
              </w:rPr>
            </w:pPr>
            <w:r w:rsidRPr="00F354C0">
              <w:rPr>
                <w:i/>
                <w:sz w:val="18"/>
              </w:rPr>
              <w:t>508 220,1</w:t>
            </w:r>
          </w:p>
        </w:tc>
        <w:tc>
          <w:tcPr>
            <w:tcW w:w="1278" w:type="dxa"/>
            <w:shd w:val="clear" w:color="auto" w:fill="auto"/>
          </w:tcPr>
          <w:p w:rsidR="00CE0F22" w:rsidRPr="00F354C0" w:rsidRDefault="00CE0F22" w:rsidP="00F354C0">
            <w:pPr>
              <w:jc w:val="center"/>
              <w:rPr>
                <w:i/>
                <w:sz w:val="18"/>
              </w:rPr>
            </w:pPr>
            <w:r w:rsidRPr="00F354C0">
              <w:rPr>
                <w:i/>
                <w:sz w:val="18"/>
              </w:rPr>
              <w:t>-14 212,8</w:t>
            </w:r>
          </w:p>
        </w:tc>
        <w:tc>
          <w:tcPr>
            <w:tcW w:w="853" w:type="dxa"/>
            <w:shd w:val="clear" w:color="auto" w:fill="auto"/>
          </w:tcPr>
          <w:p w:rsidR="00CE0F22" w:rsidRPr="00F354C0" w:rsidRDefault="00CE0F22" w:rsidP="00F354C0">
            <w:pPr>
              <w:jc w:val="center"/>
              <w:rPr>
                <w:i/>
                <w:sz w:val="18"/>
              </w:rPr>
            </w:pPr>
            <w:r w:rsidRPr="00F354C0">
              <w:rPr>
                <w:i/>
                <w:sz w:val="18"/>
              </w:rPr>
              <w:t>97,3</w:t>
            </w:r>
          </w:p>
        </w:tc>
      </w:tr>
      <w:tr w:rsidR="00CE0F22" w:rsidRPr="008B2824" w:rsidTr="004A3BF2">
        <w:trPr>
          <w:trHeight w:val="284"/>
        </w:trPr>
        <w:tc>
          <w:tcPr>
            <w:tcW w:w="446" w:type="dxa"/>
            <w:vMerge w:val="restart"/>
            <w:shd w:val="clear" w:color="auto" w:fill="auto"/>
            <w:hideMark/>
          </w:tcPr>
          <w:p w:rsidR="00CE0F22" w:rsidRPr="00B85B0B" w:rsidRDefault="00CE0F22" w:rsidP="000C7754">
            <w:pPr>
              <w:ind w:left="-108" w:right="-87"/>
              <w:jc w:val="center"/>
              <w:rPr>
                <w:sz w:val="22"/>
                <w:szCs w:val="22"/>
              </w:rPr>
            </w:pPr>
            <w:r w:rsidRPr="00B85B0B">
              <w:rPr>
                <w:sz w:val="22"/>
                <w:szCs w:val="22"/>
              </w:rPr>
              <w:t>20</w:t>
            </w:r>
          </w:p>
        </w:tc>
        <w:tc>
          <w:tcPr>
            <w:tcW w:w="9474" w:type="dxa"/>
            <w:shd w:val="clear" w:color="auto" w:fill="F2F2F2"/>
          </w:tcPr>
          <w:p w:rsidR="00CE0F22" w:rsidRPr="00377792" w:rsidRDefault="00CE0F22" w:rsidP="000C7754">
            <w:pPr>
              <w:rPr>
                <w:b/>
              </w:rPr>
            </w:pPr>
            <w:r w:rsidRPr="00377792">
              <w:rPr>
                <w:b/>
              </w:rPr>
              <w:t>Развитие отдельных секторов экономики города Ханты-Мансийска</w:t>
            </w:r>
          </w:p>
        </w:tc>
        <w:tc>
          <w:tcPr>
            <w:tcW w:w="1418" w:type="dxa"/>
            <w:shd w:val="clear" w:color="auto" w:fill="F2F2F2"/>
          </w:tcPr>
          <w:p w:rsidR="00CE0F22" w:rsidRPr="009F49BD" w:rsidRDefault="00CE0F22" w:rsidP="009F49BD">
            <w:pPr>
              <w:jc w:val="center"/>
              <w:rPr>
                <w:b/>
                <w:sz w:val="18"/>
              </w:rPr>
            </w:pPr>
            <w:r w:rsidRPr="009F49BD">
              <w:rPr>
                <w:b/>
                <w:sz w:val="18"/>
              </w:rPr>
              <w:t>65 507,9</w:t>
            </w:r>
          </w:p>
        </w:tc>
        <w:tc>
          <w:tcPr>
            <w:tcW w:w="1417" w:type="dxa"/>
            <w:shd w:val="clear" w:color="auto" w:fill="F2F2F2"/>
          </w:tcPr>
          <w:p w:rsidR="00CE0F22" w:rsidRPr="009F49BD" w:rsidRDefault="00CE0F22" w:rsidP="009F49BD">
            <w:pPr>
              <w:jc w:val="center"/>
              <w:rPr>
                <w:b/>
                <w:sz w:val="18"/>
              </w:rPr>
            </w:pPr>
            <w:r w:rsidRPr="009F49BD">
              <w:rPr>
                <w:b/>
                <w:sz w:val="18"/>
              </w:rPr>
              <w:t>63 325,7</w:t>
            </w:r>
          </w:p>
        </w:tc>
        <w:tc>
          <w:tcPr>
            <w:tcW w:w="1278" w:type="dxa"/>
            <w:shd w:val="clear" w:color="auto" w:fill="F2F2F2"/>
          </w:tcPr>
          <w:p w:rsidR="00CE0F22" w:rsidRPr="009F49BD" w:rsidRDefault="00CE0F22" w:rsidP="009F49BD">
            <w:pPr>
              <w:jc w:val="center"/>
              <w:rPr>
                <w:b/>
                <w:sz w:val="18"/>
              </w:rPr>
            </w:pPr>
            <w:r w:rsidRPr="009F49BD">
              <w:rPr>
                <w:b/>
                <w:sz w:val="18"/>
              </w:rPr>
              <w:t>-2 182,2</w:t>
            </w:r>
          </w:p>
        </w:tc>
        <w:tc>
          <w:tcPr>
            <w:tcW w:w="853" w:type="dxa"/>
            <w:shd w:val="clear" w:color="auto" w:fill="F2F2F2"/>
          </w:tcPr>
          <w:p w:rsidR="00CE0F22" w:rsidRPr="009F49BD" w:rsidRDefault="00CE0F22" w:rsidP="009F49BD">
            <w:pPr>
              <w:jc w:val="center"/>
              <w:rPr>
                <w:b/>
                <w:sz w:val="18"/>
              </w:rPr>
            </w:pPr>
            <w:r w:rsidRPr="009F49BD">
              <w:rPr>
                <w:b/>
                <w:sz w:val="18"/>
              </w:rPr>
              <w:t>96,7</w:t>
            </w:r>
          </w:p>
        </w:tc>
      </w:tr>
      <w:tr w:rsidR="00CE0F22" w:rsidRPr="00B85B0B" w:rsidTr="004A3BF2">
        <w:trPr>
          <w:trHeight w:val="284"/>
        </w:trPr>
        <w:tc>
          <w:tcPr>
            <w:tcW w:w="446" w:type="dxa"/>
            <w:vMerge/>
            <w:shd w:val="clear" w:color="auto" w:fill="auto"/>
            <w:vAlign w:val="center"/>
          </w:tcPr>
          <w:p w:rsidR="00CE0F22" w:rsidRPr="00B85B0B" w:rsidRDefault="00CE0F22" w:rsidP="000C7754">
            <w:pPr>
              <w:ind w:left="-108" w:right="-8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74" w:type="dxa"/>
            <w:shd w:val="clear" w:color="auto" w:fill="auto"/>
          </w:tcPr>
          <w:p w:rsidR="00CE0F22" w:rsidRPr="00476376" w:rsidRDefault="00CE0F22" w:rsidP="000A6BEB">
            <w:pPr>
              <w:ind w:left="155"/>
              <w:rPr>
                <w:i/>
                <w:sz w:val="18"/>
                <w:szCs w:val="16"/>
              </w:rPr>
            </w:pPr>
            <w:r w:rsidRPr="00476376">
              <w:rPr>
                <w:i/>
                <w:sz w:val="18"/>
                <w:szCs w:val="16"/>
              </w:rPr>
              <w:t>Создание условий для развития субъектов малого</w:t>
            </w:r>
            <w:r>
              <w:rPr>
                <w:i/>
                <w:sz w:val="18"/>
                <w:szCs w:val="16"/>
              </w:rPr>
              <w:t xml:space="preserve"> и среднего предпринимательства</w:t>
            </w:r>
          </w:p>
        </w:tc>
        <w:tc>
          <w:tcPr>
            <w:tcW w:w="1418" w:type="dxa"/>
            <w:shd w:val="clear" w:color="auto" w:fill="auto"/>
          </w:tcPr>
          <w:p w:rsidR="00CE0F22" w:rsidRPr="009F49BD" w:rsidRDefault="00CE0F22" w:rsidP="009F49BD">
            <w:pPr>
              <w:jc w:val="center"/>
              <w:rPr>
                <w:i/>
                <w:sz w:val="18"/>
              </w:rPr>
            </w:pPr>
            <w:r w:rsidRPr="009F49BD">
              <w:rPr>
                <w:i/>
                <w:sz w:val="18"/>
              </w:rPr>
              <w:t>200,0</w:t>
            </w:r>
          </w:p>
        </w:tc>
        <w:tc>
          <w:tcPr>
            <w:tcW w:w="1417" w:type="dxa"/>
            <w:shd w:val="clear" w:color="auto" w:fill="auto"/>
          </w:tcPr>
          <w:p w:rsidR="00CE0F22" w:rsidRPr="009F49BD" w:rsidRDefault="00CE0F22" w:rsidP="009F49BD">
            <w:pPr>
              <w:jc w:val="center"/>
              <w:rPr>
                <w:i/>
                <w:sz w:val="18"/>
              </w:rPr>
            </w:pPr>
            <w:r w:rsidRPr="009F49BD">
              <w:rPr>
                <w:i/>
                <w:sz w:val="18"/>
              </w:rPr>
              <w:t>200,0</w:t>
            </w:r>
          </w:p>
        </w:tc>
        <w:tc>
          <w:tcPr>
            <w:tcW w:w="1278" w:type="dxa"/>
            <w:shd w:val="clear" w:color="auto" w:fill="auto"/>
          </w:tcPr>
          <w:p w:rsidR="00CE0F22" w:rsidRPr="009F49BD" w:rsidRDefault="00CE0F22" w:rsidP="009F49BD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CE0F22" w:rsidRPr="009F49BD" w:rsidRDefault="00CE0F22" w:rsidP="009F49BD">
            <w:pPr>
              <w:jc w:val="center"/>
              <w:rPr>
                <w:i/>
                <w:sz w:val="18"/>
              </w:rPr>
            </w:pPr>
            <w:r w:rsidRPr="009F49BD">
              <w:rPr>
                <w:i/>
                <w:sz w:val="18"/>
              </w:rPr>
              <w:t>100,0</w:t>
            </w:r>
          </w:p>
        </w:tc>
      </w:tr>
      <w:tr w:rsidR="00CE0F22" w:rsidRPr="00B85B0B" w:rsidTr="004A3BF2">
        <w:trPr>
          <w:trHeight w:val="284"/>
        </w:trPr>
        <w:tc>
          <w:tcPr>
            <w:tcW w:w="446" w:type="dxa"/>
            <w:vMerge/>
            <w:shd w:val="clear" w:color="auto" w:fill="auto"/>
            <w:vAlign w:val="center"/>
          </w:tcPr>
          <w:p w:rsidR="00CE0F22" w:rsidRPr="00B85B0B" w:rsidRDefault="00CE0F22" w:rsidP="000C7754">
            <w:pPr>
              <w:ind w:left="-108" w:right="-8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74" w:type="dxa"/>
            <w:shd w:val="clear" w:color="auto" w:fill="auto"/>
          </w:tcPr>
          <w:p w:rsidR="00CE0F22" w:rsidRPr="00476376" w:rsidRDefault="00CE0F22" w:rsidP="000A6BEB">
            <w:pPr>
              <w:ind w:left="155"/>
              <w:rPr>
                <w:b/>
                <w:i/>
                <w:sz w:val="18"/>
                <w:szCs w:val="16"/>
              </w:rPr>
            </w:pPr>
            <w:r w:rsidRPr="00476376">
              <w:rPr>
                <w:b/>
                <w:i/>
                <w:sz w:val="18"/>
                <w:szCs w:val="16"/>
              </w:rPr>
              <w:t>Региональный проект "Расширение доступа субъектов малого и среднего предпринимательства к финансовым ресурсам, в том числе к льготному финансированию"</w:t>
            </w:r>
          </w:p>
        </w:tc>
        <w:tc>
          <w:tcPr>
            <w:tcW w:w="1418" w:type="dxa"/>
            <w:shd w:val="clear" w:color="auto" w:fill="auto"/>
          </w:tcPr>
          <w:p w:rsidR="00CE0F22" w:rsidRPr="009F49BD" w:rsidRDefault="00CE0F22" w:rsidP="000E37AA">
            <w:pPr>
              <w:jc w:val="center"/>
              <w:rPr>
                <w:b/>
                <w:i/>
                <w:sz w:val="18"/>
              </w:rPr>
            </w:pPr>
            <w:r w:rsidRPr="009F49BD">
              <w:rPr>
                <w:b/>
                <w:i/>
                <w:sz w:val="18"/>
              </w:rPr>
              <w:t>550,9</w:t>
            </w:r>
          </w:p>
        </w:tc>
        <w:tc>
          <w:tcPr>
            <w:tcW w:w="1417" w:type="dxa"/>
            <w:shd w:val="clear" w:color="auto" w:fill="auto"/>
          </w:tcPr>
          <w:p w:rsidR="00CE0F22" w:rsidRPr="009F49BD" w:rsidRDefault="00CE0F22" w:rsidP="000E37AA">
            <w:pPr>
              <w:jc w:val="center"/>
              <w:rPr>
                <w:b/>
                <w:i/>
                <w:sz w:val="18"/>
              </w:rPr>
            </w:pPr>
            <w:r w:rsidRPr="009F49BD">
              <w:rPr>
                <w:b/>
                <w:i/>
                <w:sz w:val="18"/>
              </w:rPr>
              <w:t>550,9</w:t>
            </w:r>
          </w:p>
        </w:tc>
        <w:tc>
          <w:tcPr>
            <w:tcW w:w="1278" w:type="dxa"/>
            <w:shd w:val="clear" w:color="auto" w:fill="auto"/>
          </w:tcPr>
          <w:p w:rsidR="00CE0F22" w:rsidRPr="009F49BD" w:rsidRDefault="00CE0F22" w:rsidP="000E37AA">
            <w:pPr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CE0F22" w:rsidRPr="009F49BD" w:rsidRDefault="00CE0F22" w:rsidP="000E37AA">
            <w:pPr>
              <w:jc w:val="center"/>
              <w:rPr>
                <w:b/>
                <w:i/>
                <w:sz w:val="18"/>
              </w:rPr>
            </w:pPr>
            <w:r w:rsidRPr="009F49BD">
              <w:rPr>
                <w:b/>
                <w:i/>
                <w:sz w:val="18"/>
              </w:rPr>
              <w:t>100,0</w:t>
            </w:r>
          </w:p>
        </w:tc>
      </w:tr>
      <w:tr w:rsidR="00CE0F22" w:rsidRPr="00B85B0B" w:rsidTr="004A3BF2">
        <w:trPr>
          <w:trHeight w:val="284"/>
        </w:trPr>
        <w:tc>
          <w:tcPr>
            <w:tcW w:w="446" w:type="dxa"/>
            <w:vMerge/>
            <w:shd w:val="clear" w:color="auto" w:fill="auto"/>
            <w:vAlign w:val="center"/>
          </w:tcPr>
          <w:p w:rsidR="00CE0F22" w:rsidRPr="00B85B0B" w:rsidRDefault="00CE0F22" w:rsidP="000C7754">
            <w:pPr>
              <w:ind w:left="-108" w:right="-8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74" w:type="dxa"/>
            <w:shd w:val="clear" w:color="auto" w:fill="auto"/>
          </w:tcPr>
          <w:p w:rsidR="00CE0F22" w:rsidRPr="00476376" w:rsidRDefault="00CE0F22" w:rsidP="000A6BEB">
            <w:pPr>
              <w:ind w:left="155"/>
              <w:rPr>
                <w:i/>
                <w:sz w:val="18"/>
                <w:szCs w:val="16"/>
              </w:rPr>
            </w:pPr>
            <w:r w:rsidRPr="00476376">
              <w:rPr>
                <w:i/>
                <w:sz w:val="18"/>
                <w:szCs w:val="16"/>
              </w:rPr>
              <w:t xml:space="preserve">Финансовая поддержка субъектов малого и </w:t>
            </w:r>
            <w:r>
              <w:rPr>
                <w:i/>
                <w:sz w:val="18"/>
                <w:szCs w:val="16"/>
              </w:rPr>
              <w:t>среднего предпринимательства</w:t>
            </w:r>
          </w:p>
        </w:tc>
        <w:tc>
          <w:tcPr>
            <w:tcW w:w="1418" w:type="dxa"/>
            <w:shd w:val="clear" w:color="auto" w:fill="auto"/>
          </w:tcPr>
          <w:p w:rsidR="00CE0F22" w:rsidRPr="009F49BD" w:rsidRDefault="00CE0F22" w:rsidP="000E37AA">
            <w:pPr>
              <w:jc w:val="center"/>
              <w:rPr>
                <w:i/>
                <w:sz w:val="18"/>
              </w:rPr>
            </w:pPr>
            <w:r w:rsidRPr="009F49BD">
              <w:rPr>
                <w:i/>
                <w:sz w:val="18"/>
              </w:rPr>
              <w:t>4 139,3</w:t>
            </w:r>
          </w:p>
        </w:tc>
        <w:tc>
          <w:tcPr>
            <w:tcW w:w="1417" w:type="dxa"/>
            <w:shd w:val="clear" w:color="auto" w:fill="auto"/>
          </w:tcPr>
          <w:p w:rsidR="00CE0F22" w:rsidRPr="009F49BD" w:rsidRDefault="00CE0F22" w:rsidP="000E37AA">
            <w:pPr>
              <w:jc w:val="center"/>
              <w:rPr>
                <w:i/>
                <w:sz w:val="18"/>
              </w:rPr>
            </w:pPr>
            <w:r w:rsidRPr="009F49BD">
              <w:rPr>
                <w:i/>
                <w:sz w:val="18"/>
              </w:rPr>
              <w:t>4 139,3</w:t>
            </w:r>
          </w:p>
        </w:tc>
        <w:tc>
          <w:tcPr>
            <w:tcW w:w="1278" w:type="dxa"/>
            <w:shd w:val="clear" w:color="auto" w:fill="auto"/>
          </w:tcPr>
          <w:p w:rsidR="00CE0F22" w:rsidRPr="009F49BD" w:rsidRDefault="00CE0F22" w:rsidP="000E37AA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CE0F22" w:rsidRPr="009F49BD" w:rsidRDefault="00CE0F22" w:rsidP="000E37AA">
            <w:pPr>
              <w:jc w:val="center"/>
              <w:rPr>
                <w:i/>
                <w:sz w:val="18"/>
              </w:rPr>
            </w:pPr>
            <w:r w:rsidRPr="009F49BD">
              <w:rPr>
                <w:i/>
                <w:sz w:val="18"/>
              </w:rPr>
              <w:t>100,0</w:t>
            </w:r>
          </w:p>
        </w:tc>
      </w:tr>
      <w:tr w:rsidR="00CE0F22" w:rsidRPr="00B85B0B" w:rsidTr="004A3BF2">
        <w:trPr>
          <w:trHeight w:val="284"/>
        </w:trPr>
        <w:tc>
          <w:tcPr>
            <w:tcW w:w="446" w:type="dxa"/>
            <w:vMerge/>
            <w:shd w:val="clear" w:color="auto" w:fill="auto"/>
            <w:vAlign w:val="center"/>
          </w:tcPr>
          <w:p w:rsidR="00CE0F22" w:rsidRPr="00B85B0B" w:rsidRDefault="00CE0F22" w:rsidP="000C7754">
            <w:pPr>
              <w:ind w:left="-108" w:right="-8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74" w:type="dxa"/>
            <w:shd w:val="clear" w:color="auto" w:fill="auto"/>
          </w:tcPr>
          <w:p w:rsidR="00CE0F22" w:rsidRPr="00476376" w:rsidRDefault="00CE0F22" w:rsidP="000A6BEB">
            <w:pPr>
              <w:ind w:left="155"/>
              <w:rPr>
                <w:b/>
                <w:i/>
                <w:sz w:val="18"/>
                <w:szCs w:val="16"/>
              </w:rPr>
            </w:pPr>
            <w:r w:rsidRPr="00476376">
              <w:rPr>
                <w:b/>
                <w:i/>
                <w:sz w:val="18"/>
                <w:szCs w:val="16"/>
              </w:rPr>
              <w:t>Региональный проект "Популяризация предпринимательства"</w:t>
            </w:r>
          </w:p>
        </w:tc>
        <w:tc>
          <w:tcPr>
            <w:tcW w:w="1418" w:type="dxa"/>
            <w:shd w:val="clear" w:color="auto" w:fill="auto"/>
          </w:tcPr>
          <w:p w:rsidR="00CE0F22" w:rsidRPr="009F49BD" w:rsidRDefault="00CE0F22" w:rsidP="009F49BD">
            <w:pPr>
              <w:jc w:val="center"/>
              <w:rPr>
                <w:b/>
                <w:i/>
                <w:sz w:val="18"/>
              </w:rPr>
            </w:pPr>
            <w:r w:rsidRPr="009F49BD">
              <w:rPr>
                <w:b/>
                <w:i/>
                <w:sz w:val="18"/>
              </w:rPr>
              <w:t>10 456,6</w:t>
            </w:r>
          </w:p>
        </w:tc>
        <w:tc>
          <w:tcPr>
            <w:tcW w:w="1417" w:type="dxa"/>
            <w:shd w:val="clear" w:color="auto" w:fill="auto"/>
          </w:tcPr>
          <w:p w:rsidR="00CE0F22" w:rsidRPr="009F49BD" w:rsidRDefault="00CE0F22" w:rsidP="009F49BD">
            <w:pPr>
              <w:jc w:val="center"/>
              <w:rPr>
                <w:b/>
                <w:i/>
                <w:sz w:val="18"/>
              </w:rPr>
            </w:pPr>
            <w:r w:rsidRPr="009F49BD">
              <w:rPr>
                <w:b/>
                <w:i/>
                <w:sz w:val="18"/>
              </w:rPr>
              <w:t>10 456,6</w:t>
            </w:r>
          </w:p>
        </w:tc>
        <w:tc>
          <w:tcPr>
            <w:tcW w:w="1278" w:type="dxa"/>
            <w:shd w:val="clear" w:color="auto" w:fill="auto"/>
          </w:tcPr>
          <w:p w:rsidR="00CE0F22" w:rsidRPr="009F49BD" w:rsidRDefault="00CE0F22" w:rsidP="009F49BD">
            <w:pPr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CE0F22" w:rsidRPr="009F49BD" w:rsidRDefault="00CE0F22" w:rsidP="009F49BD">
            <w:pPr>
              <w:jc w:val="center"/>
              <w:rPr>
                <w:b/>
                <w:i/>
                <w:sz w:val="18"/>
              </w:rPr>
            </w:pPr>
            <w:r w:rsidRPr="009F49BD">
              <w:rPr>
                <w:b/>
                <w:i/>
                <w:sz w:val="18"/>
              </w:rPr>
              <w:t>100,0</w:t>
            </w:r>
          </w:p>
        </w:tc>
      </w:tr>
      <w:tr w:rsidR="00CE0F22" w:rsidRPr="00B85B0B" w:rsidTr="004A3BF2">
        <w:trPr>
          <w:trHeight w:val="284"/>
        </w:trPr>
        <w:tc>
          <w:tcPr>
            <w:tcW w:w="446" w:type="dxa"/>
            <w:vMerge/>
            <w:shd w:val="clear" w:color="auto" w:fill="auto"/>
            <w:vAlign w:val="center"/>
          </w:tcPr>
          <w:p w:rsidR="00CE0F22" w:rsidRPr="00A8617B" w:rsidRDefault="00CE0F22" w:rsidP="000C7754">
            <w:pPr>
              <w:ind w:left="-108" w:right="-87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9474" w:type="dxa"/>
            <w:shd w:val="clear" w:color="auto" w:fill="auto"/>
          </w:tcPr>
          <w:p w:rsidR="00CE0F22" w:rsidRPr="00476376" w:rsidRDefault="00CE0F22" w:rsidP="000A6BEB">
            <w:pPr>
              <w:ind w:left="155"/>
              <w:rPr>
                <w:i/>
                <w:sz w:val="18"/>
                <w:szCs w:val="16"/>
              </w:rPr>
            </w:pPr>
            <w:r w:rsidRPr="00476376">
              <w:rPr>
                <w:i/>
                <w:sz w:val="18"/>
                <w:szCs w:val="16"/>
              </w:rPr>
              <w:t>Развит</w:t>
            </w:r>
            <w:r>
              <w:rPr>
                <w:i/>
                <w:sz w:val="18"/>
                <w:szCs w:val="16"/>
              </w:rPr>
              <w:t>ие рыбохозяйственного комплекса</w:t>
            </w:r>
          </w:p>
        </w:tc>
        <w:tc>
          <w:tcPr>
            <w:tcW w:w="1418" w:type="dxa"/>
            <w:shd w:val="clear" w:color="auto" w:fill="auto"/>
          </w:tcPr>
          <w:p w:rsidR="00CE0F22" w:rsidRPr="009F49BD" w:rsidRDefault="00CE0F22" w:rsidP="009F49BD">
            <w:pPr>
              <w:jc w:val="center"/>
              <w:rPr>
                <w:i/>
                <w:sz w:val="18"/>
              </w:rPr>
            </w:pPr>
            <w:r w:rsidRPr="009F49BD">
              <w:rPr>
                <w:i/>
                <w:sz w:val="18"/>
              </w:rPr>
              <w:t>11 799,9</w:t>
            </w:r>
          </w:p>
        </w:tc>
        <w:tc>
          <w:tcPr>
            <w:tcW w:w="1417" w:type="dxa"/>
            <w:shd w:val="clear" w:color="auto" w:fill="auto"/>
          </w:tcPr>
          <w:p w:rsidR="00CE0F22" w:rsidRPr="009F49BD" w:rsidRDefault="00CE0F22" w:rsidP="009F49BD">
            <w:pPr>
              <w:jc w:val="center"/>
              <w:rPr>
                <w:i/>
                <w:sz w:val="18"/>
              </w:rPr>
            </w:pPr>
            <w:r w:rsidRPr="009F49BD">
              <w:rPr>
                <w:i/>
                <w:sz w:val="18"/>
              </w:rPr>
              <w:t>11 799,9</w:t>
            </w:r>
          </w:p>
        </w:tc>
        <w:tc>
          <w:tcPr>
            <w:tcW w:w="1278" w:type="dxa"/>
            <w:shd w:val="clear" w:color="auto" w:fill="auto"/>
          </w:tcPr>
          <w:p w:rsidR="00CE0F22" w:rsidRPr="009F49BD" w:rsidRDefault="00CE0F22" w:rsidP="009F49BD">
            <w:pPr>
              <w:jc w:val="center"/>
              <w:rPr>
                <w:i/>
                <w:sz w:val="18"/>
              </w:rPr>
            </w:pPr>
            <w:r w:rsidRPr="009F49BD">
              <w:rPr>
                <w:i/>
                <w:sz w:val="18"/>
              </w:rPr>
              <w:t>-0,1</w:t>
            </w:r>
          </w:p>
        </w:tc>
        <w:tc>
          <w:tcPr>
            <w:tcW w:w="853" w:type="dxa"/>
            <w:shd w:val="clear" w:color="auto" w:fill="auto"/>
          </w:tcPr>
          <w:p w:rsidR="00CE0F22" w:rsidRPr="009F49BD" w:rsidRDefault="00CE0F22" w:rsidP="009F49BD">
            <w:pPr>
              <w:jc w:val="center"/>
              <w:rPr>
                <w:i/>
                <w:sz w:val="18"/>
              </w:rPr>
            </w:pPr>
            <w:r w:rsidRPr="009F49BD">
              <w:rPr>
                <w:i/>
                <w:sz w:val="18"/>
              </w:rPr>
              <w:t>100,0</w:t>
            </w:r>
          </w:p>
        </w:tc>
      </w:tr>
      <w:tr w:rsidR="00CE0F22" w:rsidRPr="00B85B0B" w:rsidTr="004A3BF2">
        <w:trPr>
          <w:trHeight w:val="284"/>
        </w:trPr>
        <w:tc>
          <w:tcPr>
            <w:tcW w:w="446" w:type="dxa"/>
            <w:vMerge/>
            <w:shd w:val="clear" w:color="auto" w:fill="auto"/>
            <w:vAlign w:val="center"/>
          </w:tcPr>
          <w:p w:rsidR="00CE0F22" w:rsidRPr="00A8617B" w:rsidRDefault="00CE0F22" w:rsidP="000C7754">
            <w:pPr>
              <w:ind w:left="-108" w:right="-87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9474" w:type="dxa"/>
            <w:shd w:val="clear" w:color="auto" w:fill="auto"/>
          </w:tcPr>
          <w:p w:rsidR="00CE0F22" w:rsidRPr="00476376" w:rsidRDefault="00CE0F22" w:rsidP="000A6BEB">
            <w:pPr>
              <w:ind w:left="155"/>
              <w:rPr>
                <w:i/>
                <w:sz w:val="18"/>
                <w:szCs w:val="16"/>
              </w:rPr>
            </w:pPr>
            <w:r w:rsidRPr="00476376">
              <w:rPr>
                <w:i/>
                <w:sz w:val="18"/>
                <w:szCs w:val="16"/>
              </w:rPr>
              <w:t>Развитие системы за</w:t>
            </w:r>
            <w:r>
              <w:rPr>
                <w:i/>
                <w:sz w:val="18"/>
                <w:szCs w:val="16"/>
              </w:rPr>
              <w:t>готовки и переработки дикоросов</w:t>
            </w:r>
          </w:p>
        </w:tc>
        <w:tc>
          <w:tcPr>
            <w:tcW w:w="1418" w:type="dxa"/>
            <w:shd w:val="clear" w:color="auto" w:fill="auto"/>
          </w:tcPr>
          <w:p w:rsidR="00CE0F22" w:rsidRPr="009F49BD" w:rsidRDefault="00CE0F22" w:rsidP="009F49BD">
            <w:pPr>
              <w:jc w:val="center"/>
              <w:rPr>
                <w:i/>
                <w:sz w:val="18"/>
              </w:rPr>
            </w:pPr>
            <w:r w:rsidRPr="009F49BD">
              <w:rPr>
                <w:i/>
                <w:sz w:val="18"/>
              </w:rPr>
              <w:t>12 018,5</w:t>
            </w:r>
          </w:p>
        </w:tc>
        <w:tc>
          <w:tcPr>
            <w:tcW w:w="1417" w:type="dxa"/>
            <w:shd w:val="clear" w:color="auto" w:fill="auto"/>
          </w:tcPr>
          <w:p w:rsidR="00CE0F22" w:rsidRPr="009F49BD" w:rsidRDefault="00CE0F22" w:rsidP="009F49BD">
            <w:pPr>
              <w:jc w:val="center"/>
              <w:rPr>
                <w:i/>
                <w:sz w:val="18"/>
              </w:rPr>
            </w:pPr>
            <w:r w:rsidRPr="009F49BD">
              <w:rPr>
                <w:i/>
                <w:sz w:val="18"/>
              </w:rPr>
              <w:t>9 990,4</w:t>
            </w:r>
          </w:p>
        </w:tc>
        <w:tc>
          <w:tcPr>
            <w:tcW w:w="1278" w:type="dxa"/>
            <w:shd w:val="clear" w:color="auto" w:fill="auto"/>
          </w:tcPr>
          <w:p w:rsidR="00CE0F22" w:rsidRPr="009F49BD" w:rsidRDefault="00CE0F22" w:rsidP="009F49BD">
            <w:pPr>
              <w:jc w:val="center"/>
              <w:rPr>
                <w:i/>
                <w:sz w:val="18"/>
              </w:rPr>
            </w:pPr>
            <w:r w:rsidRPr="009F49BD">
              <w:rPr>
                <w:i/>
                <w:sz w:val="18"/>
              </w:rPr>
              <w:t>-2 028,1</w:t>
            </w:r>
          </w:p>
        </w:tc>
        <w:tc>
          <w:tcPr>
            <w:tcW w:w="853" w:type="dxa"/>
            <w:shd w:val="clear" w:color="auto" w:fill="auto"/>
          </w:tcPr>
          <w:p w:rsidR="00CE0F22" w:rsidRPr="009F49BD" w:rsidRDefault="00CE0F22" w:rsidP="009F49BD">
            <w:pPr>
              <w:jc w:val="center"/>
              <w:rPr>
                <w:i/>
                <w:sz w:val="18"/>
              </w:rPr>
            </w:pPr>
            <w:r w:rsidRPr="009F49BD">
              <w:rPr>
                <w:i/>
                <w:sz w:val="18"/>
              </w:rPr>
              <w:t>83,1</w:t>
            </w:r>
          </w:p>
        </w:tc>
      </w:tr>
      <w:tr w:rsidR="00CE0F22" w:rsidRPr="00B85B0B" w:rsidTr="004A3BF2">
        <w:trPr>
          <w:trHeight w:val="284"/>
        </w:trPr>
        <w:tc>
          <w:tcPr>
            <w:tcW w:w="446" w:type="dxa"/>
            <w:vMerge/>
            <w:shd w:val="clear" w:color="auto" w:fill="auto"/>
            <w:vAlign w:val="center"/>
          </w:tcPr>
          <w:p w:rsidR="00CE0F22" w:rsidRPr="00A8617B" w:rsidRDefault="00CE0F22" w:rsidP="000C7754">
            <w:pPr>
              <w:ind w:left="-108" w:right="-87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9474" w:type="dxa"/>
            <w:shd w:val="clear" w:color="auto" w:fill="auto"/>
          </w:tcPr>
          <w:p w:rsidR="00CE0F22" w:rsidRPr="00476376" w:rsidRDefault="00CE0F22" w:rsidP="000A6BEB">
            <w:pPr>
              <w:ind w:left="155"/>
              <w:rPr>
                <w:i/>
                <w:sz w:val="18"/>
                <w:szCs w:val="16"/>
              </w:rPr>
            </w:pPr>
            <w:r w:rsidRPr="00476376">
              <w:rPr>
                <w:i/>
                <w:sz w:val="18"/>
                <w:szCs w:val="16"/>
              </w:rPr>
              <w:t>Обеспечение стабильной благополучной эпизоотической обстановки и защита населения от болезней</w:t>
            </w:r>
            <w:r>
              <w:rPr>
                <w:i/>
                <w:sz w:val="18"/>
                <w:szCs w:val="16"/>
              </w:rPr>
              <w:t>, общих для человека и животных</w:t>
            </w:r>
          </w:p>
        </w:tc>
        <w:tc>
          <w:tcPr>
            <w:tcW w:w="1418" w:type="dxa"/>
            <w:shd w:val="clear" w:color="auto" w:fill="auto"/>
          </w:tcPr>
          <w:p w:rsidR="00CE0F22" w:rsidRPr="009F49BD" w:rsidRDefault="00CE0F22" w:rsidP="009F49BD">
            <w:pPr>
              <w:jc w:val="center"/>
              <w:rPr>
                <w:i/>
                <w:sz w:val="18"/>
              </w:rPr>
            </w:pPr>
            <w:r w:rsidRPr="009F49BD">
              <w:rPr>
                <w:i/>
                <w:sz w:val="18"/>
              </w:rPr>
              <w:t>1 138,1</w:t>
            </w:r>
          </w:p>
        </w:tc>
        <w:tc>
          <w:tcPr>
            <w:tcW w:w="1417" w:type="dxa"/>
            <w:shd w:val="clear" w:color="auto" w:fill="auto"/>
          </w:tcPr>
          <w:p w:rsidR="00CE0F22" w:rsidRPr="009F49BD" w:rsidRDefault="00CE0F22" w:rsidP="009F49BD">
            <w:pPr>
              <w:jc w:val="center"/>
              <w:rPr>
                <w:i/>
                <w:sz w:val="18"/>
              </w:rPr>
            </w:pPr>
            <w:r w:rsidRPr="009F49BD">
              <w:rPr>
                <w:i/>
                <w:sz w:val="18"/>
              </w:rPr>
              <w:t>984,0</w:t>
            </w:r>
          </w:p>
        </w:tc>
        <w:tc>
          <w:tcPr>
            <w:tcW w:w="1278" w:type="dxa"/>
            <w:shd w:val="clear" w:color="auto" w:fill="auto"/>
          </w:tcPr>
          <w:p w:rsidR="00CE0F22" w:rsidRPr="009F49BD" w:rsidRDefault="00CE0F22" w:rsidP="009F49BD">
            <w:pPr>
              <w:jc w:val="center"/>
              <w:rPr>
                <w:i/>
                <w:sz w:val="18"/>
              </w:rPr>
            </w:pPr>
            <w:r w:rsidRPr="009F49BD">
              <w:rPr>
                <w:i/>
                <w:sz w:val="18"/>
              </w:rPr>
              <w:t>-154,1</w:t>
            </w:r>
          </w:p>
        </w:tc>
        <w:tc>
          <w:tcPr>
            <w:tcW w:w="853" w:type="dxa"/>
            <w:shd w:val="clear" w:color="auto" w:fill="auto"/>
          </w:tcPr>
          <w:p w:rsidR="00CE0F22" w:rsidRPr="009F49BD" w:rsidRDefault="00CE0F22" w:rsidP="009F49BD">
            <w:pPr>
              <w:jc w:val="center"/>
              <w:rPr>
                <w:i/>
                <w:sz w:val="18"/>
              </w:rPr>
            </w:pPr>
            <w:r w:rsidRPr="009F49BD">
              <w:rPr>
                <w:i/>
                <w:sz w:val="18"/>
              </w:rPr>
              <w:t>86,5</w:t>
            </w:r>
          </w:p>
        </w:tc>
      </w:tr>
      <w:tr w:rsidR="00CE0F22" w:rsidRPr="00B85B0B" w:rsidTr="004A3BF2">
        <w:trPr>
          <w:trHeight w:val="284"/>
        </w:trPr>
        <w:tc>
          <w:tcPr>
            <w:tcW w:w="446" w:type="dxa"/>
            <w:vMerge/>
            <w:shd w:val="clear" w:color="auto" w:fill="auto"/>
            <w:vAlign w:val="center"/>
          </w:tcPr>
          <w:p w:rsidR="00CE0F22" w:rsidRPr="00A8617B" w:rsidRDefault="00CE0F22" w:rsidP="000C7754">
            <w:pPr>
              <w:ind w:left="-108" w:right="-87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9474" w:type="dxa"/>
            <w:shd w:val="clear" w:color="auto" w:fill="auto"/>
          </w:tcPr>
          <w:p w:rsidR="00CE0F22" w:rsidRPr="00476376" w:rsidRDefault="00CE0F22" w:rsidP="000A6BEB">
            <w:pPr>
              <w:ind w:left="155"/>
              <w:rPr>
                <w:i/>
                <w:sz w:val="18"/>
                <w:szCs w:val="16"/>
              </w:rPr>
            </w:pPr>
            <w:r w:rsidRPr="00476376">
              <w:rPr>
                <w:i/>
                <w:sz w:val="18"/>
                <w:szCs w:val="16"/>
              </w:rPr>
              <w:t xml:space="preserve">Корректировка (уточнение) документов стратегического </w:t>
            </w:r>
            <w:r>
              <w:rPr>
                <w:i/>
                <w:sz w:val="18"/>
                <w:szCs w:val="16"/>
              </w:rPr>
              <w:t>развития города Ханты-Мансийска</w:t>
            </w:r>
          </w:p>
        </w:tc>
        <w:tc>
          <w:tcPr>
            <w:tcW w:w="1418" w:type="dxa"/>
            <w:shd w:val="clear" w:color="auto" w:fill="auto"/>
          </w:tcPr>
          <w:p w:rsidR="00CE0F22" w:rsidRPr="009F49BD" w:rsidRDefault="00CE0F22" w:rsidP="009F49BD">
            <w:pPr>
              <w:jc w:val="center"/>
              <w:rPr>
                <w:i/>
                <w:sz w:val="18"/>
              </w:rPr>
            </w:pPr>
            <w:r w:rsidRPr="009F49BD">
              <w:rPr>
                <w:i/>
                <w:sz w:val="18"/>
              </w:rPr>
              <w:t>99,0</w:t>
            </w:r>
          </w:p>
        </w:tc>
        <w:tc>
          <w:tcPr>
            <w:tcW w:w="1417" w:type="dxa"/>
            <w:shd w:val="clear" w:color="auto" w:fill="auto"/>
          </w:tcPr>
          <w:p w:rsidR="00CE0F22" w:rsidRPr="009F49BD" w:rsidRDefault="00CE0F22" w:rsidP="009F49BD">
            <w:pPr>
              <w:jc w:val="center"/>
              <w:rPr>
                <w:i/>
                <w:sz w:val="18"/>
              </w:rPr>
            </w:pPr>
            <w:r w:rsidRPr="009F49BD">
              <w:rPr>
                <w:i/>
                <w:sz w:val="18"/>
              </w:rPr>
              <w:t>99,0</w:t>
            </w:r>
          </w:p>
        </w:tc>
        <w:tc>
          <w:tcPr>
            <w:tcW w:w="1278" w:type="dxa"/>
            <w:shd w:val="clear" w:color="auto" w:fill="auto"/>
          </w:tcPr>
          <w:p w:rsidR="00CE0F22" w:rsidRPr="009F49BD" w:rsidRDefault="00CE0F22" w:rsidP="009F49BD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CE0F22" w:rsidRPr="009F49BD" w:rsidRDefault="00CE0F22" w:rsidP="009F49BD">
            <w:pPr>
              <w:jc w:val="center"/>
              <w:rPr>
                <w:i/>
                <w:sz w:val="18"/>
              </w:rPr>
            </w:pPr>
            <w:r w:rsidRPr="009F49BD">
              <w:rPr>
                <w:i/>
                <w:sz w:val="18"/>
              </w:rPr>
              <w:t>100,0</w:t>
            </w:r>
          </w:p>
        </w:tc>
      </w:tr>
      <w:tr w:rsidR="00CE0F22" w:rsidRPr="00B85B0B" w:rsidTr="004A3BF2">
        <w:trPr>
          <w:trHeight w:val="284"/>
        </w:trPr>
        <w:tc>
          <w:tcPr>
            <w:tcW w:w="446" w:type="dxa"/>
            <w:vMerge/>
            <w:shd w:val="clear" w:color="auto" w:fill="auto"/>
            <w:vAlign w:val="center"/>
          </w:tcPr>
          <w:p w:rsidR="00CE0F22" w:rsidRPr="00A8617B" w:rsidRDefault="00CE0F22" w:rsidP="000C7754">
            <w:pPr>
              <w:ind w:left="-108" w:right="-87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9474" w:type="dxa"/>
            <w:shd w:val="clear" w:color="auto" w:fill="auto"/>
          </w:tcPr>
          <w:p w:rsidR="00CE0F22" w:rsidRPr="00476376" w:rsidRDefault="00CE0F22" w:rsidP="000A6BEB">
            <w:pPr>
              <w:ind w:left="155"/>
              <w:rPr>
                <w:i/>
                <w:sz w:val="18"/>
                <w:szCs w:val="16"/>
              </w:rPr>
            </w:pPr>
            <w:r w:rsidRPr="00476376">
              <w:rPr>
                <w:i/>
                <w:sz w:val="18"/>
                <w:szCs w:val="16"/>
              </w:rPr>
              <w:t>Организация и проведение обучающий мероприятиях</w:t>
            </w:r>
            <w:r>
              <w:rPr>
                <w:i/>
                <w:sz w:val="18"/>
                <w:szCs w:val="16"/>
              </w:rPr>
              <w:t xml:space="preserve"> по вопросам трудовых отношений</w:t>
            </w:r>
          </w:p>
        </w:tc>
        <w:tc>
          <w:tcPr>
            <w:tcW w:w="1418" w:type="dxa"/>
            <w:shd w:val="clear" w:color="auto" w:fill="auto"/>
          </w:tcPr>
          <w:p w:rsidR="00CE0F22" w:rsidRPr="009F49BD" w:rsidRDefault="00CE0F22" w:rsidP="009F49BD">
            <w:pPr>
              <w:jc w:val="center"/>
              <w:rPr>
                <w:i/>
                <w:sz w:val="18"/>
              </w:rPr>
            </w:pPr>
            <w:r w:rsidRPr="009F49BD">
              <w:rPr>
                <w:i/>
                <w:sz w:val="18"/>
              </w:rPr>
              <w:t>275,0</w:t>
            </w:r>
          </w:p>
        </w:tc>
        <w:tc>
          <w:tcPr>
            <w:tcW w:w="1417" w:type="dxa"/>
            <w:shd w:val="clear" w:color="auto" w:fill="auto"/>
          </w:tcPr>
          <w:p w:rsidR="00CE0F22" w:rsidRPr="009F49BD" w:rsidRDefault="00CE0F22" w:rsidP="009F49BD">
            <w:pPr>
              <w:jc w:val="center"/>
              <w:rPr>
                <w:i/>
                <w:sz w:val="18"/>
              </w:rPr>
            </w:pPr>
            <w:r w:rsidRPr="009F49BD">
              <w:rPr>
                <w:i/>
                <w:sz w:val="18"/>
              </w:rPr>
              <w:t>275,0</w:t>
            </w:r>
          </w:p>
        </w:tc>
        <w:tc>
          <w:tcPr>
            <w:tcW w:w="1278" w:type="dxa"/>
            <w:shd w:val="clear" w:color="auto" w:fill="auto"/>
          </w:tcPr>
          <w:p w:rsidR="00CE0F22" w:rsidRPr="009F49BD" w:rsidRDefault="00CE0F22" w:rsidP="009F49BD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CE0F22" w:rsidRPr="009F49BD" w:rsidRDefault="00CE0F22" w:rsidP="009F49BD">
            <w:pPr>
              <w:jc w:val="center"/>
              <w:rPr>
                <w:i/>
                <w:sz w:val="18"/>
              </w:rPr>
            </w:pPr>
            <w:r w:rsidRPr="009F49BD">
              <w:rPr>
                <w:i/>
                <w:sz w:val="18"/>
              </w:rPr>
              <w:t>100,0</w:t>
            </w:r>
          </w:p>
        </w:tc>
      </w:tr>
      <w:tr w:rsidR="00CE0F22" w:rsidRPr="00B85B0B" w:rsidTr="004A3BF2">
        <w:trPr>
          <w:trHeight w:val="284"/>
        </w:trPr>
        <w:tc>
          <w:tcPr>
            <w:tcW w:w="446" w:type="dxa"/>
            <w:vMerge/>
            <w:shd w:val="clear" w:color="auto" w:fill="auto"/>
            <w:vAlign w:val="center"/>
          </w:tcPr>
          <w:p w:rsidR="00CE0F22" w:rsidRPr="00A8617B" w:rsidRDefault="00CE0F22" w:rsidP="000C7754">
            <w:pPr>
              <w:ind w:left="-108" w:right="-87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9474" w:type="dxa"/>
            <w:shd w:val="clear" w:color="auto" w:fill="auto"/>
          </w:tcPr>
          <w:p w:rsidR="00CE0F22" w:rsidRPr="00476376" w:rsidRDefault="00CE0F22" w:rsidP="000A6BEB">
            <w:pPr>
              <w:ind w:left="155"/>
              <w:rPr>
                <w:i/>
                <w:sz w:val="18"/>
                <w:szCs w:val="16"/>
              </w:rPr>
            </w:pPr>
            <w:r w:rsidRPr="00476376">
              <w:rPr>
                <w:i/>
                <w:sz w:val="18"/>
                <w:szCs w:val="16"/>
              </w:rPr>
              <w:t>Публикация, изготовление рекламных и методических материалов, приобретение литературы</w:t>
            </w:r>
            <w:r>
              <w:rPr>
                <w:i/>
                <w:sz w:val="18"/>
                <w:szCs w:val="16"/>
              </w:rPr>
              <w:t xml:space="preserve"> по вопросам трудовых отношений</w:t>
            </w:r>
          </w:p>
        </w:tc>
        <w:tc>
          <w:tcPr>
            <w:tcW w:w="1418" w:type="dxa"/>
            <w:shd w:val="clear" w:color="auto" w:fill="auto"/>
          </w:tcPr>
          <w:p w:rsidR="00CE0F22" w:rsidRPr="009F49BD" w:rsidRDefault="00CE0F22" w:rsidP="009F49BD">
            <w:pPr>
              <w:jc w:val="center"/>
              <w:rPr>
                <w:i/>
                <w:sz w:val="18"/>
              </w:rPr>
            </w:pPr>
            <w:r w:rsidRPr="009F49BD">
              <w:rPr>
                <w:i/>
                <w:sz w:val="18"/>
              </w:rPr>
              <w:t>100,0</w:t>
            </w:r>
          </w:p>
        </w:tc>
        <w:tc>
          <w:tcPr>
            <w:tcW w:w="1417" w:type="dxa"/>
            <w:shd w:val="clear" w:color="auto" w:fill="auto"/>
          </w:tcPr>
          <w:p w:rsidR="00CE0F22" w:rsidRPr="009F49BD" w:rsidRDefault="00CE0F22" w:rsidP="009F49BD">
            <w:pPr>
              <w:jc w:val="center"/>
              <w:rPr>
                <w:i/>
                <w:sz w:val="18"/>
              </w:rPr>
            </w:pPr>
            <w:r w:rsidRPr="009F49BD">
              <w:rPr>
                <w:i/>
                <w:sz w:val="18"/>
              </w:rPr>
              <w:t>100,0</w:t>
            </w:r>
          </w:p>
        </w:tc>
        <w:tc>
          <w:tcPr>
            <w:tcW w:w="1278" w:type="dxa"/>
            <w:shd w:val="clear" w:color="auto" w:fill="auto"/>
          </w:tcPr>
          <w:p w:rsidR="00CE0F22" w:rsidRPr="009F49BD" w:rsidRDefault="00CE0F22" w:rsidP="009F49BD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CE0F22" w:rsidRPr="009F49BD" w:rsidRDefault="00CE0F22" w:rsidP="009F49BD">
            <w:pPr>
              <w:jc w:val="center"/>
              <w:rPr>
                <w:i/>
                <w:sz w:val="18"/>
              </w:rPr>
            </w:pPr>
            <w:r w:rsidRPr="009F49BD">
              <w:rPr>
                <w:i/>
                <w:sz w:val="18"/>
              </w:rPr>
              <w:t>100,0</w:t>
            </w:r>
          </w:p>
        </w:tc>
      </w:tr>
      <w:tr w:rsidR="00CE0F22" w:rsidRPr="00B85B0B" w:rsidTr="004A3BF2">
        <w:trPr>
          <w:trHeight w:val="284"/>
        </w:trPr>
        <w:tc>
          <w:tcPr>
            <w:tcW w:w="446" w:type="dxa"/>
            <w:vMerge/>
            <w:shd w:val="clear" w:color="auto" w:fill="auto"/>
            <w:vAlign w:val="center"/>
          </w:tcPr>
          <w:p w:rsidR="00CE0F22" w:rsidRPr="00A8617B" w:rsidRDefault="00CE0F22" w:rsidP="000C7754">
            <w:pPr>
              <w:ind w:left="-108" w:right="-87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9474" w:type="dxa"/>
            <w:shd w:val="clear" w:color="auto" w:fill="auto"/>
          </w:tcPr>
          <w:p w:rsidR="00CE0F22" w:rsidRPr="00476376" w:rsidRDefault="00CE0F22" w:rsidP="000A6BEB">
            <w:pPr>
              <w:ind w:left="155"/>
              <w:rPr>
                <w:i/>
                <w:sz w:val="18"/>
                <w:szCs w:val="16"/>
              </w:rPr>
            </w:pPr>
            <w:r w:rsidRPr="00476376">
              <w:rPr>
                <w:i/>
                <w:sz w:val="18"/>
                <w:szCs w:val="16"/>
              </w:rPr>
              <w:t>Организация и проведение смотров-к</w:t>
            </w:r>
            <w:r>
              <w:rPr>
                <w:i/>
                <w:sz w:val="18"/>
                <w:szCs w:val="16"/>
              </w:rPr>
              <w:t>онкурсов в области охраны труда</w:t>
            </w:r>
          </w:p>
        </w:tc>
        <w:tc>
          <w:tcPr>
            <w:tcW w:w="1418" w:type="dxa"/>
            <w:shd w:val="clear" w:color="auto" w:fill="auto"/>
          </w:tcPr>
          <w:p w:rsidR="00CE0F22" w:rsidRPr="009F49BD" w:rsidRDefault="00CE0F22" w:rsidP="009F49BD">
            <w:pPr>
              <w:jc w:val="center"/>
              <w:rPr>
                <w:i/>
                <w:sz w:val="18"/>
              </w:rPr>
            </w:pPr>
            <w:r w:rsidRPr="009F49BD">
              <w:rPr>
                <w:i/>
                <w:sz w:val="18"/>
              </w:rPr>
              <w:t>40,0</w:t>
            </w:r>
          </w:p>
        </w:tc>
        <w:tc>
          <w:tcPr>
            <w:tcW w:w="1417" w:type="dxa"/>
            <w:shd w:val="clear" w:color="auto" w:fill="auto"/>
          </w:tcPr>
          <w:p w:rsidR="00CE0F22" w:rsidRPr="009F49BD" w:rsidRDefault="00CE0F22" w:rsidP="009F49BD">
            <w:pPr>
              <w:jc w:val="center"/>
              <w:rPr>
                <w:i/>
                <w:sz w:val="18"/>
              </w:rPr>
            </w:pPr>
            <w:r w:rsidRPr="009F49BD">
              <w:rPr>
                <w:i/>
                <w:sz w:val="18"/>
              </w:rPr>
              <w:t>40,0</w:t>
            </w:r>
          </w:p>
        </w:tc>
        <w:tc>
          <w:tcPr>
            <w:tcW w:w="1278" w:type="dxa"/>
            <w:shd w:val="clear" w:color="auto" w:fill="auto"/>
          </w:tcPr>
          <w:p w:rsidR="00CE0F22" w:rsidRPr="009F49BD" w:rsidRDefault="00CE0F22" w:rsidP="009F49BD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CE0F22" w:rsidRPr="009F49BD" w:rsidRDefault="00CE0F22" w:rsidP="009F49BD">
            <w:pPr>
              <w:jc w:val="center"/>
              <w:rPr>
                <w:i/>
                <w:sz w:val="18"/>
              </w:rPr>
            </w:pPr>
            <w:r w:rsidRPr="009F49BD">
              <w:rPr>
                <w:i/>
                <w:sz w:val="18"/>
              </w:rPr>
              <w:t>100,0</w:t>
            </w:r>
          </w:p>
        </w:tc>
      </w:tr>
      <w:tr w:rsidR="00CE0F22" w:rsidRPr="00B85B0B" w:rsidTr="004A3BF2">
        <w:trPr>
          <w:trHeight w:val="284"/>
        </w:trPr>
        <w:tc>
          <w:tcPr>
            <w:tcW w:w="446" w:type="dxa"/>
            <w:vMerge/>
            <w:shd w:val="clear" w:color="auto" w:fill="auto"/>
            <w:vAlign w:val="center"/>
          </w:tcPr>
          <w:p w:rsidR="00CE0F22" w:rsidRPr="00A8617B" w:rsidRDefault="00CE0F22" w:rsidP="000C7754">
            <w:pPr>
              <w:ind w:left="-108" w:right="-87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9474" w:type="dxa"/>
            <w:shd w:val="clear" w:color="auto" w:fill="auto"/>
          </w:tcPr>
          <w:p w:rsidR="00CE0F22" w:rsidRPr="00476376" w:rsidRDefault="00CE0F22" w:rsidP="000A6BEB">
            <w:pPr>
              <w:ind w:left="155"/>
              <w:rPr>
                <w:i/>
                <w:sz w:val="18"/>
                <w:szCs w:val="16"/>
              </w:rPr>
            </w:pPr>
            <w:r w:rsidRPr="00476376">
              <w:rPr>
                <w:i/>
                <w:sz w:val="18"/>
                <w:szCs w:val="16"/>
              </w:rPr>
              <w:t>Обеспечение деятельности отдела охраны труда управления экономического развития и инвестиций Админ</w:t>
            </w:r>
            <w:r>
              <w:rPr>
                <w:i/>
                <w:sz w:val="18"/>
                <w:szCs w:val="16"/>
              </w:rPr>
              <w:t>истрации города Ханты-Мансийска</w:t>
            </w:r>
          </w:p>
        </w:tc>
        <w:tc>
          <w:tcPr>
            <w:tcW w:w="1418" w:type="dxa"/>
            <w:shd w:val="clear" w:color="auto" w:fill="auto"/>
          </w:tcPr>
          <w:p w:rsidR="00CE0F22" w:rsidRPr="009F49BD" w:rsidRDefault="00CE0F22" w:rsidP="009F49BD">
            <w:pPr>
              <w:jc w:val="center"/>
              <w:rPr>
                <w:i/>
                <w:sz w:val="18"/>
              </w:rPr>
            </w:pPr>
            <w:r w:rsidRPr="009F49BD">
              <w:rPr>
                <w:i/>
                <w:sz w:val="18"/>
              </w:rPr>
              <w:t>3 329,2</w:t>
            </w:r>
          </w:p>
        </w:tc>
        <w:tc>
          <w:tcPr>
            <w:tcW w:w="1417" w:type="dxa"/>
            <w:shd w:val="clear" w:color="auto" w:fill="auto"/>
          </w:tcPr>
          <w:p w:rsidR="00CE0F22" w:rsidRPr="009F49BD" w:rsidRDefault="00CE0F22" w:rsidP="009F49BD">
            <w:pPr>
              <w:jc w:val="center"/>
              <w:rPr>
                <w:i/>
                <w:sz w:val="18"/>
              </w:rPr>
            </w:pPr>
            <w:r w:rsidRPr="009F49BD">
              <w:rPr>
                <w:i/>
                <w:sz w:val="18"/>
              </w:rPr>
              <w:t>3 329,2</w:t>
            </w:r>
          </w:p>
        </w:tc>
        <w:tc>
          <w:tcPr>
            <w:tcW w:w="1278" w:type="dxa"/>
            <w:shd w:val="clear" w:color="auto" w:fill="auto"/>
          </w:tcPr>
          <w:p w:rsidR="00CE0F22" w:rsidRPr="009F49BD" w:rsidRDefault="00CE0F22" w:rsidP="009F49BD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CE0F22" w:rsidRPr="009F49BD" w:rsidRDefault="00CE0F22" w:rsidP="009F49BD">
            <w:pPr>
              <w:jc w:val="center"/>
              <w:rPr>
                <w:i/>
                <w:sz w:val="18"/>
              </w:rPr>
            </w:pPr>
            <w:r w:rsidRPr="009F49BD">
              <w:rPr>
                <w:i/>
                <w:sz w:val="18"/>
              </w:rPr>
              <w:t>100,0</w:t>
            </w:r>
          </w:p>
        </w:tc>
      </w:tr>
      <w:tr w:rsidR="00CE0F22" w:rsidRPr="00B85B0B" w:rsidTr="004A3BF2">
        <w:trPr>
          <w:trHeight w:val="284"/>
        </w:trPr>
        <w:tc>
          <w:tcPr>
            <w:tcW w:w="446" w:type="dxa"/>
            <w:vMerge/>
            <w:shd w:val="clear" w:color="auto" w:fill="auto"/>
            <w:vAlign w:val="center"/>
          </w:tcPr>
          <w:p w:rsidR="00CE0F22" w:rsidRPr="00A8617B" w:rsidRDefault="00CE0F22" w:rsidP="000C7754">
            <w:pPr>
              <w:ind w:left="-108" w:right="-87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9474" w:type="dxa"/>
            <w:shd w:val="clear" w:color="auto" w:fill="auto"/>
          </w:tcPr>
          <w:p w:rsidR="00CE0F22" w:rsidRPr="00476376" w:rsidRDefault="00CE0F22" w:rsidP="000A6BEB">
            <w:pPr>
              <w:ind w:left="155"/>
              <w:rPr>
                <w:i/>
                <w:sz w:val="18"/>
                <w:szCs w:val="16"/>
              </w:rPr>
            </w:pPr>
            <w:r w:rsidRPr="00476376">
              <w:rPr>
                <w:i/>
                <w:sz w:val="18"/>
                <w:szCs w:val="16"/>
              </w:rPr>
              <w:t xml:space="preserve">Создание условий для устойчивого развития внутреннего и въездного туризма, проведение мероприятий, направленных на расширение спектра туристских услуг и их изучение, продвижение на </w:t>
            </w:r>
            <w:r>
              <w:rPr>
                <w:i/>
                <w:sz w:val="18"/>
                <w:szCs w:val="16"/>
              </w:rPr>
              <w:t>территории Российской Федерации</w:t>
            </w:r>
          </w:p>
        </w:tc>
        <w:tc>
          <w:tcPr>
            <w:tcW w:w="1418" w:type="dxa"/>
            <w:shd w:val="clear" w:color="auto" w:fill="auto"/>
          </w:tcPr>
          <w:p w:rsidR="00CE0F22" w:rsidRPr="009F49BD" w:rsidRDefault="00CE0F22" w:rsidP="009F49BD">
            <w:pPr>
              <w:jc w:val="center"/>
              <w:rPr>
                <w:i/>
                <w:sz w:val="18"/>
              </w:rPr>
            </w:pPr>
            <w:r w:rsidRPr="009F49BD">
              <w:rPr>
                <w:i/>
                <w:sz w:val="18"/>
              </w:rPr>
              <w:t>6 532,9</w:t>
            </w:r>
          </w:p>
        </w:tc>
        <w:tc>
          <w:tcPr>
            <w:tcW w:w="1417" w:type="dxa"/>
            <w:shd w:val="clear" w:color="auto" w:fill="auto"/>
          </w:tcPr>
          <w:p w:rsidR="00CE0F22" w:rsidRPr="009F49BD" w:rsidRDefault="00CE0F22" w:rsidP="009F49BD">
            <w:pPr>
              <w:jc w:val="center"/>
              <w:rPr>
                <w:i/>
                <w:sz w:val="18"/>
              </w:rPr>
            </w:pPr>
            <w:r w:rsidRPr="009F49BD">
              <w:rPr>
                <w:i/>
                <w:sz w:val="18"/>
              </w:rPr>
              <w:t>6 532,9</w:t>
            </w:r>
          </w:p>
        </w:tc>
        <w:tc>
          <w:tcPr>
            <w:tcW w:w="1278" w:type="dxa"/>
            <w:shd w:val="clear" w:color="auto" w:fill="auto"/>
          </w:tcPr>
          <w:p w:rsidR="00CE0F22" w:rsidRPr="009F49BD" w:rsidRDefault="00CE0F22" w:rsidP="009F49BD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CE0F22" w:rsidRPr="009F49BD" w:rsidRDefault="00CE0F22" w:rsidP="009F49BD">
            <w:pPr>
              <w:jc w:val="center"/>
              <w:rPr>
                <w:i/>
                <w:sz w:val="18"/>
              </w:rPr>
            </w:pPr>
            <w:r w:rsidRPr="009F49BD">
              <w:rPr>
                <w:i/>
                <w:sz w:val="18"/>
              </w:rPr>
              <w:t>100,0</w:t>
            </w:r>
          </w:p>
        </w:tc>
      </w:tr>
      <w:tr w:rsidR="00CE0F22" w:rsidRPr="00B85B0B" w:rsidTr="004A3BF2">
        <w:trPr>
          <w:trHeight w:val="284"/>
        </w:trPr>
        <w:tc>
          <w:tcPr>
            <w:tcW w:w="446" w:type="dxa"/>
            <w:vMerge/>
            <w:shd w:val="clear" w:color="auto" w:fill="auto"/>
            <w:vAlign w:val="center"/>
          </w:tcPr>
          <w:p w:rsidR="00CE0F22" w:rsidRPr="00A8617B" w:rsidRDefault="00CE0F22" w:rsidP="000C7754">
            <w:pPr>
              <w:ind w:left="-108" w:right="-87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9474" w:type="dxa"/>
            <w:shd w:val="clear" w:color="auto" w:fill="auto"/>
          </w:tcPr>
          <w:p w:rsidR="00CE0F22" w:rsidRPr="00476376" w:rsidRDefault="00CE0F22" w:rsidP="000A6BEB">
            <w:pPr>
              <w:ind w:left="155"/>
              <w:rPr>
                <w:i/>
                <w:sz w:val="18"/>
                <w:szCs w:val="16"/>
              </w:rPr>
            </w:pPr>
            <w:r w:rsidRPr="00476376">
              <w:rPr>
                <w:i/>
                <w:sz w:val="18"/>
                <w:szCs w:val="16"/>
              </w:rPr>
              <w:t>Организация и проведение комплекса мероприятий по реализации культурно-туристического событийного проекта "Ханты-Мансийск - Новогодняя столица"</w:t>
            </w:r>
          </w:p>
        </w:tc>
        <w:tc>
          <w:tcPr>
            <w:tcW w:w="1418" w:type="dxa"/>
            <w:shd w:val="clear" w:color="auto" w:fill="auto"/>
          </w:tcPr>
          <w:p w:rsidR="00CE0F22" w:rsidRPr="009F49BD" w:rsidRDefault="00CE0F22" w:rsidP="009F49BD">
            <w:pPr>
              <w:jc w:val="center"/>
              <w:rPr>
                <w:i/>
                <w:sz w:val="18"/>
              </w:rPr>
            </w:pPr>
            <w:r w:rsidRPr="009F49BD">
              <w:rPr>
                <w:i/>
                <w:sz w:val="18"/>
              </w:rPr>
              <w:t>4 153,6</w:t>
            </w:r>
          </w:p>
        </w:tc>
        <w:tc>
          <w:tcPr>
            <w:tcW w:w="1417" w:type="dxa"/>
            <w:shd w:val="clear" w:color="auto" w:fill="auto"/>
          </w:tcPr>
          <w:p w:rsidR="00CE0F22" w:rsidRPr="009F49BD" w:rsidRDefault="00CE0F22" w:rsidP="009F49BD">
            <w:pPr>
              <w:jc w:val="center"/>
              <w:rPr>
                <w:i/>
                <w:sz w:val="18"/>
              </w:rPr>
            </w:pPr>
            <w:r w:rsidRPr="009F49BD">
              <w:rPr>
                <w:i/>
                <w:sz w:val="18"/>
              </w:rPr>
              <w:t>4 153,6</w:t>
            </w:r>
          </w:p>
        </w:tc>
        <w:tc>
          <w:tcPr>
            <w:tcW w:w="1278" w:type="dxa"/>
            <w:shd w:val="clear" w:color="auto" w:fill="auto"/>
          </w:tcPr>
          <w:p w:rsidR="00CE0F22" w:rsidRPr="009F49BD" w:rsidRDefault="00CE0F22" w:rsidP="009F49BD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CE0F22" w:rsidRPr="009F49BD" w:rsidRDefault="00CE0F22" w:rsidP="009F49BD">
            <w:pPr>
              <w:jc w:val="center"/>
              <w:rPr>
                <w:i/>
                <w:sz w:val="18"/>
              </w:rPr>
            </w:pPr>
            <w:r w:rsidRPr="009F49BD">
              <w:rPr>
                <w:i/>
                <w:sz w:val="18"/>
              </w:rPr>
              <w:t>100,0</w:t>
            </w:r>
          </w:p>
        </w:tc>
      </w:tr>
      <w:tr w:rsidR="00CE0F22" w:rsidRPr="00B85B0B" w:rsidTr="004A3BF2">
        <w:trPr>
          <w:trHeight w:val="284"/>
        </w:trPr>
        <w:tc>
          <w:tcPr>
            <w:tcW w:w="446" w:type="dxa"/>
            <w:vMerge/>
            <w:shd w:val="clear" w:color="auto" w:fill="auto"/>
            <w:vAlign w:val="center"/>
          </w:tcPr>
          <w:p w:rsidR="00CE0F22" w:rsidRPr="00A8617B" w:rsidRDefault="00CE0F22" w:rsidP="000C7754">
            <w:pPr>
              <w:ind w:left="-108" w:right="-87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9474" w:type="dxa"/>
            <w:shd w:val="clear" w:color="auto" w:fill="auto"/>
          </w:tcPr>
          <w:p w:rsidR="00CE0F22" w:rsidRPr="00476376" w:rsidRDefault="00CE0F22" w:rsidP="000A6BEB">
            <w:pPr>
              <w:ind w:left="155"/>
              <w:rPr>
                <w:i/>
                <w:sz w:val="18"/>
                <w:szCs w:val="16"/>
              </w:rPr>
            </w:pPr>
            <w:r w:rsidRPr="00476376">
              <w:rPr>
                <w:i/>
                <w:sz w:val="18"/>
                <w:szCs w:val="16"/>
              </w:rPr>
              <w:t>Обеспечение деятельности МБУ "Управление по развитию туризма и внешних связей"</w:t>
            </w:r>
          </w:p>
        </w:tc>
        <w:tc>
          <w:tcPr>
            <w:tcW w:w="1418" w:type="dxa"/>
            <w:shd w:val="clear" w:color="auto" w:fill="auto"/>
          </w:tcPr>
          <w:p w:rsidR="00CE0F22" w:rsidRPr="009F49BD" w:rsidRDefault="00CE0F22" w:rsidP="009F49BD">
            <w:pPr>
              <w:jc w:val="center"/>
              <w:rPr>
                <w:i/>
                <w:sz w:val="18"/>
              </w:rPr>
            </w:pPr>
            <w:r w:rsidRPr="009F49BD">
              <w:rPr>
                <w:i/>
                <w:sz w:val="18"/>
              </w:rPr>
              <w:t>10 674,9</w:t>
            </w:r>
          </w:p>
        </w:tc>
        <w:tc>
          <w:tcPr>
            <w:tcW w:w="1417" w:type="dxa"/>
            <w:shd w:val="clear" w:color="auto" w:fill="auto"/>
          </w:tcPr>
          <w:p w:rsidR="00CE0F22" w:rsidRPr="009F49BD" w:rsidRDefault="00CE0F22" w:rsidP="009F49BD">
            <w:pPr>
              <w:jc w:val="center"/>
              <w:rPr>
                <w:i/>
                <w:sz w:val="18"/>
              </w:rPr>
            </w:pPr>
            <w:r w:rsidRPr="009F49BD">
              <w:rPr>
                <w:i/>
                <w:sz w:val="18"/>
              </w:rPr>
              <w:t>10 674,9</w:t>
            </w:r>
          </w:p>
        </w:tc>
        <w:tc>
          <w:tcPr>
            <w:tcW w:w="1278" w:type="dxa"/>
            <w:shd w:val="clear" w:color="auto" w:fill="auto"/>
          </w:tcPr>
          <w:p w:rsidR="00CE0F22" w:rsidRPr="009F49BD" w:rsidRDefault="00CE0F22" w:rsidP="009F49BD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CE0F22" w:rsidRPr="009F49BD" w:rsidRDefault="00CE0F22" w:rsidP="009F49BD">
            <w:pPr>
              <w:jc w:val="center"/>
              <w:rPr>
                <w:i/>
                <w:sz w:val="18"/>
              </w:rPr>
            </w:pPr>
            <w:r w:rsidRPr="009F49BD">
              <w:rPr>
                <w:i/>
                <w:sz w:val="18"/>
              </w:rPr>
              <w:t>100,0</w:t>
            </w:r>
          </w:p>
        </w:tc>
      </w:tr>
      <w:tr w:rsidR="00CE0F22" w:rsidRPr="00B85B0B" w:rsidTr="00F707E9">
        <w:trPr>
          <w:trHeight w:val="284"/>
        </w:trPr>
        <w:tc>
          <w:tcPr>
            <w:tcW w:w="446" w:type="dxa"/>
            <w:vMerge w:val="restart"/>
            <w:shd w:val="clear" w:color="auto" w:fill="auto"/>
            <w:vAlign w:val="center"/>
          </w:tcPr>
          <w:p w:rsidR="00CE0F22" w:rsidRPr="00A8617B" w:rsidRDefault="00CE0F22" w:rsidP="000E37AA">
            <w:pPr>
              <w:ind w:left="-108" w:right="-87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9474" w:type="dxa"/>
            <w:shd w:val="clear" w:color="auto" w:fill="F2F2F2"/>
          </w:tcPr>
          <w:p w:rsidR="00CE0F22" w:rsidRPr="00B85B0B" w:rsidRDefault="00CE0F22" w:rsidP="000E37AA">
            <w:pPr>
              <w:rPr>
                <w:b/>
                <w:sz w:val="22"/>
                <w:szCs w:val="22"/>
              </w:rPr>
            </w:pPr>
            <w:r w:rsidRPr="0020622F">
              <w:rPr>
                <w:b/>
                <w:szCs w:val="22"/>
              </w:rPr>
              <w:t>Всего расходов:</w:t>
            </w:r>
          </w:p>
        </w:tc>
        <w:tc>
          <w:tcPr>
            <w:tcW w:w="1418" w:type="dxa"/>
            <w:shd w:val="clear" w:color="auto" w:fill="F2F2F2"/>
          </w:tcPr>
          <w:p w:rsidR="00CE0F22" w:rsidRPr="004A3BF2" w:rsidRDefault="00CE0F22" w:rsidP="000E37AA">
            <w:pPr>
              <w:jc w:val="center"/>
              <w:rPr>
                <w:b/>
                <w:sz w:val="18"/>
              </w:rPr>
            </w:pPr>
            <w:r w:rsidRPr="004A3BF2">
              <w:rPr>
                <w:b/>
                <w:sz w:val="18"/>
              </w:rPr>
              <w:t>12 775 105,1</w:t>
            </w:r>
          </w:p>
        </w:tc>
        <w:tc>
          <w:tcPr>
            <w:tcW w:w="1417" w:type="dxa"/>
            <w:shd w:val="clear" w:color="auto" w:fill="F2F2F2"/>
          </w:tcPr>
          <w:p w:rsidR="00CE0F22" w:rsidRPr="004A3BF2" w:rsidRDefault="00CE0F22" w:rsidP="000E37AA">
            <w:pPr>
              <w:jc w:val="center"/>
              <w:rPr>
                <w:b/>
                <w:sz w:val="18"/>
              </w:rPr>
            </w:pPr>
            <w:r w:rsidRPr="004A3BF2">
              <w:rPr>
                <w:b/>
                <w:sz w:val="18"/>
              </w:rPr>
              <w:t>11 657 929,9</w:t>
            </w:r>
          </w:p>
        </w:tc>
        <w:tc>
          <w:tcPr>
            <w:tcW w:w="1278" w:type="dxa"/>
            <w:shd w:val="clear" w:color="auto" w:fill="F2F2F2"/>
          </w:tcPr>
          <w:p w:rsidR="00CE0F22" w:rsidRPr="004A3BF2" w:rsidRDefault="00CE0F22" w:rsidP="000E37AA">
            <w:pPr>
              <w:jc w:val="center"/>
              <w:rPr>
                <w:b/>
                <w:sz w:val="18"/>
              </w:rPr>
            </w:pPr>
            <w:r w:rsidRPr="004A3BF2">
              <w:rPr>
                <w:b/>
                <w:sz w:val="18"/>
              </w:rPr>
              <w:t>-1 117 175,2</w:t>
            </w:r>
          </w:p>
        </w:tc>
        <w:tc>
          <w:tcPr>
            <w:tcW w:w="853" w:type="dxa"/>
            <w:shd w:val="clear" w:color="auto" w:fill="F2F2F2"/>
          </w:tcPr>
          <w:p w:rsidR="00CE0F22" w:rsidRPr="006F6BBD" w:rsidRDefault="00CE0F22" w:rsidP="000E37AA">
            <w:pPr>
              <w:jc w:val="center"/>
              <w:rPr>
                <w:b/>
                <w:sz w:val="18"/>
                <w:szCs w:val="18"/>
              </w:rPr>
            </w:pPr>
            <w:r w:rsidRPr="006F6BBD">
              <w:rPr>
                <w:b/>
                <w:sz w:val="18"/>
                <w:szCs w:val="18"/>
              </w:rPr>
              <w:t>91,3</w:t>
            </w:r>
          </w:p>
        </w:tc>
      </w:tr>
      <w:tr w:rsidR="00CE0F22" w:rsidRPr="00B85B0B" w:rsidTr="000E37AA">
        <w:trPr>
          <w:trHeight w:val="284"/>
        </w:trPr>
        <w:tc>
          <w:tcPr>
            <w:tcW w:w="446" w:type="dxa"/>
            <w:vMerge/>
            <w:shd w:val="clear" w:color="auto" w:fill="auto"/>
            <w:vAlign w:val="center"/>
          </w:tcPr>
          <w:p w:rsidR="00CE0F22" w:rsidRPr="00A8617B" w:rsidRDefault="00CE0F22" w:rsidP="000C7754">
            <w:pPr>
              <w:ind w:left="-108" w:right="-87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9474" w:type="dxa"/>
            <w:shd w:val="clear" w:color="auto" w:fill="FFFFFF"/>
          </w:tcPr>
          <w:p w:rsidR="00CE0F22" w:rsidRPr="006E3C0F" w:rsidRDefault="00CE0F22" w:rsidP="000C7754">
            <w:pPr>
              <w:rPr>
                <w:b/>
                <w:i/>
                <w:sz w:val="22"/>
                <w:szCs w:val="22"/>
              </w:rPr>
            </w:pPr>
            <w:r w:rsidRPr="006E3C0F">
              <w:rPr>
                <w:b/>
                <w:i/>
                <w:szCs w:val="22"/>
              </w:rPr>
              <w:t>в том числе на реализацию региональных проектов:</w:t>
            </w:r>
          </w:p>
        </w:tc>
        <w:tc>
          <w:tcPr>
            <w:tcW w:w="1418" w:type="dxa"/>
            <w:shd w:val="clear" w:color="auto" w:fill="FFFFFF"/>
          </w:tcPr>
          <w:p w:rsidR="00CE0F22" w:rsidRPr="006E3C0F" w:rsidRDefault="00CE0F22" w:rsidP="009F49BD">
            <w:pPr>
              <w:jc w:val="center"/>
              <w:rPr>
                <w:b/>
                <w:i/>
                <w:sz w:val="18"/>
              </w:rPr>
            </w:pPr>
            <w:r w:rsidRPr="006E3C0F">
              <w:rPr>
                <w:b/>
                <w:i/>
                <w:sz w:val="18"/>
              </w:rPr>
              <w:t>1 867 994,7</w:t>
            </w:r>
          </w:p>
        </w:tc>
        <w:tc>
          <w:tcPr>
            <w:tcW w:w="1417" w:type="dxa"/>
            <w:shd w:val="clear" w:color="auto" w:fill="FFFFFF"/>
          </w:tcPr>
          <w:p w:rsidR="00CE0F22" w:rsidRPr="006E3C0F" w:rsidRDefault="00CE0F22" w:rsidP="009F49BD">
            <w:pPr>
              <w:jc w:val="center"/>
              <w:rPr>
                <w:b/>
                <w:i/>
                <w:sz w:val="18"/>
              </w:rPr>
            </w:pPr>
            <w:r w:rsidRPr="006E3C0F">
              <w:rPr>
                <w:b/>
                <w:i/>
                <w:sz w:val="18"/>
              </w:rPr>
              <w:t>1 505 499,6</w:t>
            </w:r>
          </w:p>
        </w:tc>
        <w:tc>
          <w:tcPr>
            <w:tcW w:w="1278" w:type="dxa"/>
            <w:shd w:val="clear" w:color="auto" w:fill="FFFFFF"/>
          </w:tcPr>
          <w:p w:rsidR="00CE0F22" w:rsidRPr="006E3C0F" w:rsidRDefault="00CE0F22" w:rsidP="009F49BD">
            <w:pPr>
              <w:jc w:val="center"/>
              <w:rPr>
                <w:b/>
                <w:i/>
                <w:sz w:val="18"/>
              </w:rPr>
            </w:pPr>
            <w:r w:rsidRPr="006E3C0F">
              <w:rPr>
                <w:b/>
                <w:i/>
                <w:sz w:val="18"/>
              </w:rPr>
              <w:t>-362 495,1</w:t>
            </w:r>
          </w:p>
        </w:tc>
        <w:tc>
          <w:tcPr>
            <w:tcW w:w="853" w:type="dxa"/>
            <w:shd w:val="clear" w:color="auto" w:fill="FFFFFF"/>
          </w:tcPr>
          <w:p w:rsidR="00CE0F22" w:rsidRPr="006E3C0F" w:rsidRDefault="00CE0F22" w:rsidP="009F49BD">
            <w:pPr>
              <w:jc w:val="center"/>
              <w:rPr>
                <w:b/>
                <w:i/>
                <w:sz w:val="18"/>
              </w:rPr>
            </w:pPr>
            <w:r w:rsidRPr="006E3C0F">
              <w:rPr>
                <w:b/>
                <w:i/>
                <w:sz w:val="18"/>
              </w:rPr>
              <w:t>80,6</w:t>
            </w:r>
          </w:p>
        </w:tc>
      </w:tr>
    </w:tbl>
    <w:p w:rsidR="00377792" w:rsidRPr="004429DB" w:rsidRDefault="00377792" w:rsidP="00B04CD2">
      <w:pPr>
        <w:rPr>
          <w:sz w:val="24"/>
          <w:szCs w:val="24"/>
        </w:rPr>
      </w:pPr>
    </w:p>
    <w:sectPr w:rsidR="00377792" w:rsidRPr="004429DB" w:rsidSect="00476102">
      <w:pgSz w:w="16838" w:h="11906" w:orient="landscape" w:code="9"/>
      <w:pgMar w:top="426" w:right="851" w:bottom="284" w:left="851" w:header="720" w:footer="44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82E" w:rsidRDefault="0037482E">
      <w:r>
        <w:separator/>
      </w:r>
    </w:p>
  </w:endnote>
  <w:endnote w:type="continuationSeparator" w:id="0">
    <w:p w:rsidR="0037482E" w:rsidRDefault="00374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BBD" w:rsidRDefault="006F6BBD" w:rsidP="00141C8E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6F6BBD" w:rsidRDefault="006F6BBD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BBD" w:rsidRDefault="006F6BBD" w:rsidP="00141C8E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7D5E88">
      <w:rPr>
        <w:rStyle w:val="ad"/>
        <w:noProof/>
      </w:rPr>
      <w:t>1</w:t>
    </w:r>
    <w:r>
      <w:rPr>
        <w:rStyle w:val="ad"/>
      </w:rPr>
      <w:fldChar w:fldCharType="end"/>
    </w:r>
  </w:p>
  <w:p w:rsidR="006F6BBD" w:rsidRDefault="006F6BBD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82E" w:rsidRDefault="0037482E">
      <w:r>
        <w:separator/>
      </w:r>
    </w:p>
  </w:footnote>
  <w:footnote w:type="continuationSeparator" w:id="0">
    <w:p w:rsidR="0037482E" w:rsidRDefault="003748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BBD" w:rsidRDefault="006F6BBD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6F6BBD" w:rsidRDefault="006F6BBD">
    <w:pPr>
      <w:pStyle w:val="ac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81623"/>
    <w:multiLevelType w:val="hybridMultilevel"/>
    <w:tmpl w:val="24D420E0"/>
    <w:lvl w:ilvl="0" w:tplc="80A4704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75B15E2"/>
    <w:multiLevelType w:val="hybridMultilevel"/>
    <w:tmpl w:val="943A21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75A08"/>
    <w:multiLevelType w:val="hybridMultilevel"/>
    <w:tmpl w:val="589A7118"/>
    <w:lvl w:ilvl="0" w:tplc="27A8B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B52ACA"/>
    <w:multiLevelType w:val="hybridMultilevel"/>
    <w:tmpl w:val="8CAE81AA"/>
    <w:lvl w:ilvl="0" w:tplc="083C45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672B00"/>
    <w:multiLevelType w:val="hybridMultilevel"/>
    <w:tmpl w:val="4EB4A3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1608DE"/>
    <w:multiLevelType w:val="hybridMultilevel"/>
    <w:tmpl w:val="F6C8FF62"/>
    <w:lvl w:ilvl="0" w:tplc="05643B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C67080E"/>
    <w:multiLevelType w:val="hybridMultilevel"/>
    <w:tmpl w:val="5CCECED6"/>
    <w:lvl w:ilvl="0" w:tplc="D90658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EE94304"/>
    <w:multiLevelType w:val="hybridMultilevel"/>
    <w:tmpl w:val="3AFE79D6"/>
    <w:lvl w:ilvl="0" w:tplc="B02652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06C2C2D"/>
    <w:multiLevelType w:val="hybridMultilevel"/>
    <w:tmpl w:val="A0320F8C"/>
    <w:lvl w:ilvl="0" w:tplc="E9B20F2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9F86007"/>
    <w:multiLevelType w:val="hybridMultilevel"/>
    <w:tmpl w:val="9F1A2C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2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4FB"/>
    <w:rsid w:val="000004D6"/>
    <w:rsid w:val="00001BED"/>
    <w:rsid w:val="000022FA"/>
    <w:rsid w:val="0000255B"/>
    <w:rsid w:val="000031D7"/>
    <w:rsid w:val="0000557F"/>
    <w:rsid w:val="00006DD4"/>
    <w:rsid w:val="00007551"/>
    <w:rsid w:val="00010886"/>
    <w:rsid w:val="000110FC"/>
    <w:rsid w:val="00011DC3"/>
    <w:rsid w:val="00014A00"/>
    <w:rsid w:val="00014F01"/>
    <w:rsid w:val="00015004"/>
    <w:rsid w:val="00021B8A"/>
    <w:rsid w:val="00021BA8"/>
    <w:rsid w:val="00024473"/>
    <w:rsid w:val="00024F51"/>
    <w:rsid w:val="00025524"/>
    <w:rsid w:val="00026F26"/>
    <w:rsid w:val="00030160"/>
    <w:rsid w:val="00030D31"/>
    <w:rsid w:val="00034864"/>
    <w:rsid w:val="000350CA"/>
    <w:rsid w:val="000355D2"/>
    <w:rsid w:val="00035D0B"/>
    <w:rsid w:val="0003705F"/>
    <w:rsid w:val="00040EBE"/>
    <w:rsid w:val="000425CD"/>
    <w:rsid w:val="00042952"/>
    <w:rsid w:val="0004530F"/>
    <w:rsid w:val="0004599A"/>
    <w:rsid w:val="00045E84"/>
    <w:rsid w:val="00046A48"/>
    <w:rsid w:val="000476A8"/>
    <w:rsid w:val="00050177"/>
    <w:rsid w:val="00050F43"/>
    <w:rsid w:val="0005166F"/>
    <w:rsid w:val="000520DB"/>
    <w:rsid w:val="0005301C"/>
    <w:rsid w:val="00053154"/>
    <w:rsid w:val="000547A1"/>
    <w:rsid w:val="000552E5"/>
    <w:rsid w:val="00055AB8"/>
    <w:rsid w:val="0005710D"/>
    <w:rsid w:val="00057336"/>
    <w:rsid w:val="00060463"/>
    <w:rsid w:val="0006292B"/>
    <w:rsid w:val="00063398"/>
    <w:rsid w:val="000633F7"/>
    <w:rsid w:val="0006349D"/>
    <w:rsid w:val="000639F7"/>
    <w:rsid w:val="000639FB"/>
    <w:rsid w:val="000640D5"/>
    <w:rsid w:val="00064662"/>
    <w:rsid w:val="00065DA9"/>
    <w:rsid w:val="0006638A"/>
    <w:rsid w:val="00067DD3"/>
    <w:rsid w:val="0007023F"/>
    <w:rsid w:val="00071AAB"/>
    <w:rsid w:val="00072B02"/>
    <w:rsid w:val="00072F83"/>
    <w:rsid w:val="000734B6"/>
    <w:rsid w:val="00075EA1"/>
    <w:rsid w:val="00077065"/>
    <w:rsid w:val="00077885"/>
    <w:rsid w:val="0008074A"/>
    <w:rsid w:val="00080CF5"/>
    <w:rsid w:val="00083DE4"/>
    <w:rsid w:val="00083E43"/>
    <w:rsid w:val="000877F5"/>
    <w:rsid w:val="00087E0E"/>
    <w:rsid w:val="000907FB"/>
    <w:rsid w:val="000914E9"/>
    <w:rsid w:val="000923AD"/>
    <w:rsid w:val="00092655"/>
    <w:rsid w:val="00092B8E"/>
    <w:rsid w:val="00094D1F"/>
    <w:rsid w:val="0009678F"/>
    <w:rsid w:val="00096D0F"/>
    <w:rsid w:val="00097313"/>
    <w:rsid w:val="00097FA2"/>
    <w:rsid w:val="000A0C3F"/>
    <w:rsid w:val="000A26F9"/>
    <w:rsid w:val="000A288E"/>
    <w:rsid w:val="000A4FE1"/>
    <w:rsid w:val="000A6BEB"/>
    <w:rsid w:val="000B0578"/>
    <w:rsid w:val="000B290D"/>
    <w:rsid w:val="000B36C6"/>
    <w:rsid w:val="000B3D7A"/>
    <w:rsid w:val="000B3E52"/>
    <w:rsid w:val="000B72E6"/>
    <w:rsid w:val="000B7321"/>
    <w:rsid w:val="000C17B5"/>
    <w:rsid w:val="000C1852"/>
    <w:rsid w:val="000C18DF"/>
    <w:rsid w:val="000C1EE2"/>
    <w:rsid w:val="000C220A"/>
    <w:rsid w:val="000C430F"/>
    <w:rsid w:val="000C53D3"/>
    <w:rsid w:val="000C759C"/>
    <w:rsid w:val="000C7754"/>
    <w:rsid w:val="000C7A36"/>
    <w:rsid w:val="000D1687"/>
    <w:rsid w:val="000D1A4B"/>
    <w:rsid w:val="000D1C26"/>
    <w:rsid w:val="000D2991"/>
    <w:rsid w:val="000D3D49"/>
    <w:rsid w:val="000D3F8A"/>
    <w:rsid w:val="000D4650"/>
    <w:rsid w:val="000D5205"/>
    <w:rsid w:val="000D780C"/>
    <w:rsid w:val="000E119D"/>
    <w:rsid w:val="000E1371"/>
    <w:rsid w:val="000E1AEE"/>
    <w:rsid w:val="000E37AA"/>
    <w:rsid w:val="000E4013"/>
    <w:rsid w:val="000E75F1"/>
    <w:rsid w:val="000E78F0"/>
    <w:rsid w:val="000F13FB"/>
    <w:rsid w:val="000F2518"/>
    <w:rsid w:val="000F45E5"/>
    <w:rsid w:val="000F7CFE"/>
    <w:rsid w:val="00100060"/>
    <w:rsid w:val="00100A64"/>
    <w:rsid w:val="00101E00"/>
    <w:rsid w:val="00101F49"/>
    <w:rsid w:val="00102388"/>
    <w:rsid w:val="001029F8"/>
    <w:rsid w:val="00102D65"/>
    <w:rsid w:val="00105266"/>
    <w:rsid w:val="00107450"/>
    <w:rsid w:val="00111034"/>
    <w:rsid w:val="00111211"/>
    <w:rsid w:val="0011145F"/>
    <w:rsid w:val="00114F09"/>
    <w:rsid w:val="0011724C"/>
    <w:rsid w:val="00117699"/>
    <w:rsid w:val="00117723"/>
    <w:rsid w:val="00117D27"/>
    <w:rsid w:val="0012125A"/>
    <w:rsid w:val="001225D6"/>
    <w:rsid w:val="00125D1A"/>
    <w:rsid w:val="001300F1"/>
    <w:rsid w:val="0013077E"/>
    <w:rsid w:val="00130D98"/>
    <w:rsid w:val="00134090"/>
    <w:rsid w:val="0013691F"/>
    <w:rsid w:val="00141C8E"/>
    <w:rsid w:val="001424CD"/>
    <w:rsid w:val="001440DD"/>
    <w:rsid w:val="0014455C"/>
    <w:rsid w:val="0014537E"/>
    <w:rsid w:val="00146491"/>
    <w:rsid w:val="00153371"/>
    <w:rsid w:val="0015524C"/>
    <w:rsid w:val="00156029"/>
    <w:rsid w:val="0015643A"/>
    <w:rsid w:val="0015768C"/>
    <w:rsid w:val="001617A4"/>
    <w:rsid w:val="001619A2"/>
    <w:rsid w:val="00161F69"/>
    <w:rsid w:val="001650C0"/>
    <w:rsid w:val="00167330"/>
    <w:rsid w:val="00170B0A"/>
    <w:rsid w:val="001761EE"/>
    <w:rsid w:val="00176403"/>
    <w:rsid w:val="001765B9"/>
    <w:rsid w:val="00177563"/>
    <w:rsid w:val="00177970"/>
    <w:rsid w:val="00180837"/>
    <w:rsid w:val="00182B71"/>
    <w:rsid w:val="001838F0"/>
    <w:rsid w:val="00183A32"/>
    <w:rsid w:val="001848DE"/>
    <w:rsid w:val="00184C4A"/>
    <w:rsid w:val="001875EA"/>
    <w:rsid w:val="00187B98"/>
    <w:rsid w:val="00190AE2"/>
    <w:rsid w:val="00192C99"/>
    <w:rsid w:val="00194E5B"/>
    <w:rsid w:val="001970CA"/>
    <w:rsid w:val="001974D6"/>
    <w:rsid w:val="001A2CA1"/>
    <w:rsid w:val="001A46E2"/>
    <w:rsid w:val="001A6A79"/>
    <w:rsid w:val="001A7DF8"/>
    <w:rsid w:val="001B16F3"/>
    <w:rsid w:val="001B2269"/>
    <w:rsid w:val="001B41E5"/>
    <w:rsid w:val="001B514E"/>
    <w:rsid w:val="001B6B30"/>
    <w:rsid w:val="001C1496"/>
    <w:rsid w:val="001C1B9A"/>
    <w:rsid w:val="001C3F9A"/>
    <w:rsid w:val="001C41BA"/>
    <w:rsid w:val="001C5A5E"/>
    <w:rsid w:val="001C6DEF"/>
    <w:rsid w:val="001C6FD1"/>
    <w:rsid w:val="001C757A"/>
    <w:rsid w:val="001D022B"/>
    <w:rsid w:val="001D0518"/>
    <w:rsid w:val="001D0A90"/>
    <w:rsid w:val="001D191F"/>
    <w:rsid w:val="001D3603"/>
    <w:rsid w:val="001D5509"/>
    <w:rsid w:val="001D5897"/>
    <w:rsid w:val="001D6ABF"/>
    <w:rsid w:val="001D71EB"/>
    <w:rsid w:val="001E236A"/>
    <w:rsid w:val="001E23AA"/>
    <w:rsid w:val="001E2693"/>
    <w:rsid w:val="001E3688"/>
    <w:rsid w:val="001E5CE4"/>
    <w:rsid w:val="001F2A77"/>
    <w:rsid w:val="001F3FF7"/>
    <w:rsid w:val="001F4340"/>
    <w:rsid w:val="001F4FCF"/>
    <w:rsid w:val="001F597D"/>
    <w:rsid w:val="001F5B43"/>
    <w:rsid w:val="001F7ACE"/>
    <w:rsid w:val="00200D8D"/>
    <w:rsid w:val="002018CD"/>
    <w:rsid w:val="0020392C"/>
    <w:rsid w:val="00204837"/>
    <w:rsid w:val="002053F6"/>
    <w:rsid w:val="00205D2A"/>
    <w:rsid w:val="0020622F"/>
    <w:rsid w:val="002070C9"/>
    <w:rsid w:val="002075B8"/>
    <w:rsid w:val="00207E91"/>
    <w:rsid w:val="00213005"/>
    <w:rsid w:val="002169A2"/>
    <w:rsid w:val="00220EFA"/>
    <w:rsid w:val="00221187"/>
    <w:rsid w:val="0022203A"/>
    <w:rsid w:val="0022471C"/>
    <w:rsid w:val="00227E4C"/>
    <w:rsid w:val="00230450"/>
    <w:rsid w:val="002305ED"/>
    <w:rsid w:val="00230BFE"/>
    <w:rsid w:val="00231377"/>
    <w:rsid w:val="00235502"/>
    <w:rsid w:val="00237049"/>
    <w:rsid w:val="00237349"/>
    <w:rsid w:val="0023775D"/>
    <w:rsid w:val="00237AD4"/>
    <w:rsid w:val="00240637"/>
    <w:rsid w:val="00240839"/>
    <w:rsid w:val="0024187B"/>
    <w:rsid w:val="00243469"/>
    <w:rsid w:val="00244011"/>
    <w:rsid w:val="0024546F"/>
    <w:rsid w:val="00245A54"/>
    <w:rsid w:val="002464D9"/>
    <w:rsid w:val="00247951"/>
    <w:rsid w:val="00247D39"/>
    <w:rsid w:val="00254243"/>
    <w:rsid w:val="00256940"/>
    <w:rsid w:val="002578D5"/>
    <w:rsid w:val="00257F45"/>
    <w:rsid w:val="00257F76"/>
    <w:rsid w:val="00261D7E"/>
    <w:rsid w:val="00262BB0"/>
    <w:rsid w:val="0026340C"/>
    <w:rsid w:val="002642EB"/>
    <w:rsid w:val="00265100"/>
    <w:rsid w:val="00265A7D"/>
    <w:rsid w:val="002674FB"/>
    <w:rsid w:val="00267EC8"/>
    <w:rsid w:val="00270888"/>
    <w:rsid w:val="002718F7"/>
    <w:rsid w:val="00272358"/>
    <w:rsid w:val="00272418"/>
    <w:rsid w:val="00274FD1"/>
    <w:rsid w:val="00275065"/>
    <w:rsid w:val="00275E60"/>
    <w:rsid w:val="00282B53"/>
    <w:rsid w:val="00283013"/>
    <w:rsid w:val="002830D2"/>
    <w:rsid w:val="002838E7"/>
    <w:rsid w:val="00284042"/>
    <w:rsid w:val="00286B3F"/>
    <w:rsid w:val="00286C68"/>
    <w:rsid w:val="002929BD"/>
    <w:rsid w:val="002932BF"/>
    <w:rsid w:val="0029403A"/>
    <w:rsid w:val="002954D7"/>
    <w:rsid w:val="002979B4"/>
    <w:rsid w:val="002A0942"/>
    <w:rsid w:val="002A11AA"/>
    <w:rsid w:val="002A1218"/>
    <w:rsid w:val="002A2173"/>
    <w:rsid w:val="002A2AB5"/>
    <w:rsid w:val="002A3097"/>
    <w:rsid w:val="002A66BA"/>
    <w:rsid w:val="002A7AC4"/>
    <w:rsid w:val="002B04FE"/>
    <w:rsid w:val="002B08B8"/>
    <w:rsid w:val="002B377B"/>
    <w:rsid w:val="002C0D22"/>
    <w:rsid w:val="002C1516"/>
    <w:rsid w:val="002C1763"/>
    <w:rsid w:val="002C311B"/>
    <w:rsid w:val="002C36DA"/>
    <w:rsid w:val="002C3E97"/>
    <w:rsid w:val="002C5CB1"/>
    <w:rsid w:val="002C717B"/>
    <w:rsid w:val="002C754E"/>
    <w:rsid w:val="002D0ABD"/>
    <w:rsid w:val="002D0DEA"/>
    <w:rsid w:val="002D1552"/>
    <w:rsid w:val="002D1ECC"/>
    <w:rsid w:val="002D2880"/>
    <w:rsid w:val="002D3A61"/>
    <w:rsid w:val="002D4956"/>
    <w:rsid w:val="002D5EE7"/>
    <w:rsid w:val="002D7D2C"/>
    <w:rsid w:val="002E1589"/>
    <w:rsid w:val="002E1D4E"/>
    <w:rsid w:val="002E2A14"/>
    <w:rsid w:val="002E515B"/>
    <w:rsid w:val="002E6B29"/>
    <w:rsid w:val="002E72E9"/>
    <w:rsid w:val="002E7ACB"/>
    <w:rsid w:val="002F0C6A"/>
    <w:rsid w:val="002F1119"/>
    <w:rsid w:val="002F2F3E"/>
    <w:rsid w:val="002F57B0"/>
    <w:rsid w:val="002F64CA"/>
    <w:rsid w:val="00301C54"/>
    <w:rsid w:val="00301DC4"/>
    <w:rsid w:val="00304FA7"/>
    <w:rsid w:val="00305564"/>
    <w:rsid w:val="003063E8"/>
    <w:rsid w:val="003074AD"/>
    <w:rsid w:val="003104F6"/>
    <w:rsid w:val="00310D5A"/>
    <w:rsid w:val="003138A3"/>
    <w:rsid w:val="00313A7B"/>
    <w:rsid w:val="00314156"/>
    <w:rsid w:val="00315430"/>
    <w:rsid w:val="003159F3"/>
    <w:rsid w:val="003174DD"/>
    <w:rsid w:val="00317C35"/>
    <w:rsid w:val="00321763"/>
    <w:rsid w:val="00322BF6"/>
    <w:rsid w:val="0032487E"/>
    <w:rsid w:val="00325430"/>
    <w:rsid w:val="00325681"/>
    <w:rsid w:val="00327646"/>
    <w:rsid w:val="0033033E"/>
    <w:rsid w:val="00331125"/>
    <w:rsid w:val="00331142"/>
    <w:rsid w:val="00331314"/>
    <w:rsid w:val="00332B0F"/>
    <w:rsid w:val="00333427"/>
    <w:rsid w:val="00333FC9"/>
    <w:rsid w:val="00334AD4"/>
    <w:rsid w:val="00334FAB"/>
    <w:rsid w:val="003356E5"/>
    <w:rsid w:val="00336318"/>
    <w:rsid w:val="00336B93"/>
    <w:rsid w:val="0033705D"/>
    <w:rsid w:val="003410EC"/>
    <w:rsid w:val="003416D1"/>
    <w:rsid w:val="00341CEF"/>
    <w:rsid w:val="003458B6"/>
    <w:rsid w:val="00345D8B"/>
    <w:rsid w:val="003472E2"/>
    <w:rsid w:val="00353E8E"/>
    <w:rsid w:val="00354527"/>
    <w:rsid w:val="003562B1"/>
    <w:rsid w:val="003609E2"/>
    <w:rsid w:val="0036268F"/>
    <w:rsid w:val="003665A8"/>
    <w:rsid w:val="003665CC"/>
    <w:rsid w:val="00367E77"/>
    <w:rsid w:val="00370A3E"/>
    <w:rsid w:val="00370AA8"/>
    <w:rsid w:val="00371242"/>
    <w:rsid w:val="00373BA7"/>
    <w:rsid w:val="0037482E"/>
    <w:rsid w:val="00377792"/>
    <w:rsid w:val="00380B0F"/>
    <w:rsid w:val="00382259"/>
    <w:rsid w:val="003833E2"/>
    <w:rsid w:val="00386FAF"/>
    <w:rsid w:val="00390459"/>
    <w:rsid w:val="00390712"/>
    <w:rsid w:val="00392456"/>
    <w:rsid w:val="00393BAD"/>
    <w:rsid w:val="00394E00"/>
    <w:rsid w:val="00395352"/>
    <w:rsid w:val="0039585A"/>
    <w:rsid w:val="00396AD7"/>
    <w:rsid w:val="00397696"/>
    <w:rsid w:val="003A0644"/>
    <w:rsid w:val="003A341C"/>
    <w:rsid w:val="003A3E65"/>
    <w:rsid w:val="003A40A2"/>
    <w:rsid w:val="003A42E3"/>
    <w:rsid w:val="003A4A88"/>
    <w:rsid w:val="003A78A9"/>
    <w:rsid w:val="003A7CD4"/>
    <w:rsid w:val="003B446C"/>
    <w:rsid w:val="003B48BA"/>
    <w:rsid w:val="003B7FA3"/>
    <w:rsid w:val="003C0854"/>
    <w:rsid w:val="003C2205"/>
    <w:rsid w:val="003C2995"/>
    <w:rsid w:val="003C4310"/>
    <w:rsid w:val="003C48F5"/>
    <w:rsid w:val="003C640B"/>
    <w:rsid w:val="003D06AE"/>
    <w:rsid w:val="003D0B73"/>
    <w:rsid w:val="003D1107"/>
    <w:rsid w:val="003D1B35"/>
    <w:rsid w:val="003D1FD2"/>
    <w:rsid w:val="003D2195"/>
    <w:rsid w:val="003D2DBA"/>
    <w:rsid w:val="003D3684"/>
    <w:rsid w:val="003D5CCE"/>
    <w:rsid w:val="003D5EC2"/>
    <w:rsid w:val="003D5F54"/>
    <w:rsid w:val="003D5FA2"/>
    <w:rsid w:val="003E04B9"/>
    <w:rsid w:val="003E1856"/>
    <w:rsid w:val="003E1A43"/>
    <w:rsid w:val="003E2813"/>
    <w:rsid w:val="003E2C20"/>
    <w:rsid w:val="003E3A6C"/>
    <w:rsid w:val="003E4883"/>
    <w:rsid w:val="003E5FC8"/>
    <w:rsid w:val="003E6356"/>
    <w:rsid w:val="003E6947"/>
    <w:rsid w:val="003F0CE9"/>
    <w:rsid w:val="003F0EDC"/>
    <w:rsid w:val="003F1535"/>
    <w:rsid w:val="003F3250"/>
    <w:rsid w:val="003F3C5C"/>
    <w:rsid w:val="003F3DF3"/>
    <w:rsid w:val="003F5A4B"/>
    <w:rsid w:val="003F6203"/>
    <w:rsid w:val="003F64F3"/>
    <w:rsid w:val="003F7E3E"/>
    <w:rsid w:val="00400A8A"/>
    <w:rsid w:val="00400E8D"/>
    <w:rsid w:val="00402664"/>
    <w:rsid w:val="0040430B"/>
    <w:rsid w:val="00404342"/>
    <w:rsid w:val="004044B6"/>
    <w:rsid w:val="004049DE"/>
    <w:rsid w:val="004056C2"/>
    <w:rsid w:val="00405830"/>
    <w:rsid w:val="00405FD2"/>
    <w:rsid w:val="004076BC"/>
    <w:rsid w:val="00410EA5"/>
    <w:rsid w:val="0041301B"/>
    <w:rsid w:val="00413650"/>
    <w:rsid w:val="00413996"/>
    <w:rsid w:val="00414E5F"/>
    <w:rsid w:val="00417A03"/>
    <w:rsid w:val="004210FD"/>
    <w:rsid w:val="0042609A"/>
    <w:rsid w:val="00426E7F"/>
    <w:rsid w:val="004306E0"/>
    <w:rsid w:val="0043130D"/>
    <w:rsid w:val="00431987"/>
    <w:rsid w:val="00431A73"/>
    <w:rsid w:val="00433A05"/>
    <w:rsid w:val="00434F4B"/>
    <w:rsid w:val="00437CDE"/>
    <w:rsid w:val="004429DB"/>
    <w:rsid w:val="00443F18"/>
    <w:rsid w:val="0044499E"/>
    <w:rsid w:val="00444AA5"/>
    <w:rsid w:val="00447C7A"/>
    <w:rsid w:val="0045004E"/>
    <w:rsid w:val="004503B5"/>
    <w:rsid w:val="00451935"/>
    <w:rsid w:val="004528DA"/>
    <w:rsid w:val="0045584B"/>
    <w:rsid w:val="00456FD5"/>
    <w:rsid w:val="00457460"/>
    <w:rsid w:val="00460340"/>
    <w:rsid w:val="00461735"/>
    <w:rsid w:val="00461BEB"/>
    <w:rsid w:val="00463B8F"/>
    <w:rsid w:val="0046476B"/>
    <w:rsid w:val="00466AE8"/>
    <w:rsid w:val="0046745D"/>
    <w:rsid w:val="00467537"/>
    <w:rsid w:val="00467E45"/>
    <w:rsid w:val="00471854"/>
    <w:rsid w:val="00472CA2"/>
    <w:rsid w:val="0047389F"/>
    <w:rsid w:val="004745D2"/>
    <w:rsid w:val="0047469A"/>
    <w:rsid w:val="004751AD"/>
    <w:rsid w:val="00475F9A"/>
    <w:rsid w:val="00476102"/>
    <w:rsid w:val="00476376"/>
    <w:rsid w:val="004805C1"/>
    <w:rsid w:val="0048154B"/>
    <w:rsid w:val="004815E3"/>
    <w:rsid w:val="004818FE"/>
    <w:rsid w:val="004836C8"/>
    <w:rsid w:val="00483A02"/>
    <w:rsid w:val="00483AA8"/>
    <w:rsid w:val="0048565A"/>
    <w:rsid w:val="00485A90"/>
    <w:rsid w:val="00490081"/>
    <w:rsid w:val="00490A9A"/>
    <w:rsid w:val="00490FA7"/>
    <w:rsid w:val="0049158E"/>
    <w:rsid w:val="00494D6F"/>
    <w:rsid w:val="004950FF"/>
    <w:rsid w:val="00495148"/>
    <w:rsid w:val="0049602C"/>
    <w:rsid w:val="004960A4"/>
    <w:rsid w:val="00496AE9"/>
    <w:rsid w:val="004A0485"/>
    <w:rsid w:val="004A06D7"/>
    <w:rsid w:val="004A0D05"/>
    <w:rsid w:val="004A1B50"/>
    <w:rsid w:val="004A27B8"/>
    <w:rsid w:val="004A3BF2"/>
    <w:rsid w:val="004A4741"/>
    <w:rsid w:val="004A60D2"/>
    <w:rsid w:val="004A6521"/>
    <w:rsid w:val="004A76B4"/>
    <w:rsid w:val="004B0DD6"/>
    <w:rsid w:val="004B17BA"/>
    <w:rsid w:val="004B3BAA"/>
    <w:rsid w:val="004B4BDF"/>
    <w:rsid w:val="004B7E76"/>
    <w:rsid w:val="004C0311"/>
    <w:rsid w:val="004C09E0"/>
    <w:rsid w:val="004C0AB7"/>
    <w:rsid w:val="004C2A67"/>
    <w:rsid w:val="004C419F"/>
    <w:rsid w:val="004C4BB3"/>
    <w:rsid w:val="004C67D4"/>
    <w:rsid w:val="004C7BA8"/>
    <w:rsid w:val="004D0A2D"/>
    <w:rsid w:val="004D1800"/>
    <w:rsid w:val="004D1CAC"/>
    <w:rsid w:val="004D1EAF"/>
    <w:rsid w:val="004D21B1"/>
    <w:rsid w:val="004D2631"/>
    <w:rsid w:val="004D3B5E"/>
    <w:rsid w:val="004D41C7"/>
    <w:rsid w:val="004D58CC"/>
    <w:rsid w:val="004D5E13"/>
    <w:rsid w:val="004D7115"/>
    <w:rsid w:val="004E0536"/>
    <w:rsid w:val="004E0DFD"/>
    <w:rsid w:val="004E40AF"/>
    <w:rsid w:val="004E58CE"/>
    <w:rsid w:val="004E5B68"/>
    <w:rsid w:val="004F0707"/>
    <w:rsid w:val="004F104A"/>
    <w:rsid w:val="004F11C4"/>
    <w:rsid w:val="004F17A6"/>
    <w:rsid w:val="004F41B2"/>
    <w:rsid w:val="004F4485"/>
    <w:rsid w:val="004F4C26"/>
    <w:rsid w:val="004F5B06"/>
    <w:rsid w:val="004F5C4B"/>
    <w:rsid w:val="00500C7C"/>
    <w:rsid w:val="00501B87"/>
    <w:rsid w:val="00501D45"/>
    <w:rsid w:val="005035BB"/>
    <w:rsid w:val="0050427C"/>
    <w:rsid w:val="0050568C"/>
    <w:rsid w:val="005072FF"/>
    <w:rsid w:val="005108B1"/>
    <w:rsid w:val="00510B68"/>
    <w:rsid w:val="005116FF"/>
    <w:rsid w:val="00511E9E"/>
    <w:rsid w:val="005124F0"/>
    <w:rsid w:val="00513CDE"/>
    <w:rsid w:val="005148FD"/>
    <w:rsid w:val="005166EC"/>
    <w:rsid w:val="00516E9E"/>
    <w:rsid w:val="00520226"/>
    <w:rsid w:val="00521077"/>
    <w:rsid w:val="005216C6"/>
    <w:rsid w:val="005221A4"/>
    <w:rsid w:val="0052329B"/>
    <w:rsid w:val="00524947"/>
    <w:rsid w:val="00524DA1"/>
    <w:rsid w:val="00526D61"/>
    <w:rsid w:val="00526E96"/>
    <w:rsid w:val="00531373"/>
    <w:rsid w:val="005318AF"/>
    <w:rsid w:val="00532097"/>
    <w:rsid w:val="00534A8D"/>
    <w:rsid w:val="005376F3"/>
    <w:rsid w:val="00544168"/>
    <w:rsid w:val="00545283"/>
    <w:rsid w:val="005457DF"/>
    <w:rsid w:val="00546543"/>
    <w:rsid w:val="0054791E"/>
    <w:rsid w:val="00550462"/>
    <w:rsid w:val="00553700"/>
    <w:rsid w:val="005554D8"/>
    <w:rsid w:val="00555E82"/>
    <w:rsid w:val="0055651A"/>
    <w:rsid w:val="00557338"/>
    <w:rsid w:val="00560A25"/>
    <w:rsid w:val="005625E9"/>
    <w:rsid w:val="005666FE"/>
    <w:rsid w:val="005727BD"/>
    <w:rsid w:val="00577112"/>
    <w:rsid w:val="00577305"/>
    <w:rsid w:val="005807BE"/>
    <w:rsid w:val="00581B86"/>
    <w:rsid w:val="00582BD1"/>
    <w:rsid w:val="00582D46"/>
    <w:rsid w:val="0058319E"/>
    <w:rsid w:val="00583302"/>
    <w:rsid w:val="0058362F"/>
    <w:rsid w:val="0058457C"/>
    <w:rsid w:val="00586495"/>
    <w:rsid w:val="00590062"/>
    <w:rsid w:val="00591105"/>
    <w:rsid w:val="0059331E"/>
    <w:rsid w:val="0059531D"/>
    <w:rsid w:val="005955EE"/>
    <w:rsid w:val="005976EB"/>
    <w:rsid w:val="005A0161"/>
    <w:rsid w:val="005A1CB7"/>
    <w:rsid w:val="005A2087"/>
    <w:rsid w:val="005A311A"/>
    <w:rsid w:val="005A3CD2"/>
    <w:rsid w:val="005A7B8D"/>
    <w:rsid w:val="005B0426"/>
    <w:rsid w:val="005B0693"/>
    <w:rsid w:val="005B29E1"/>
    <w:rsid w:val="005B2E57"/>
    <w:rsid w:val="005B33FD"/>
    <w:rsid w:val="005B40DB"/>
    <w:rsid w:val="005B4775"/>
    <w:rsid w:val="005B4A4E"/>
    <w:rsid w:val="005B6715"/>
    <w:rsid w:val="005B732B"/>
    <w:rsid w:val="005B7F28"/>
    <w:rsid w:val="005C10AA"/>
    <w:rsid w:val="005C2064"/>
    <w:rsid w:val="005C22E5"/>
    <w:rsid w:val="005C27A0"/>
    <w:rsid w:val="005C4F57"/>
    <w:rsid w:val="005C64AE"/>
    <w:rsid w:val="005D0CE0"/>
    <w:rsid w:val="005D0F6A"/>
    <w:rsid w:val="005D1DE6"/>
    <w:rsid w:val="005D312C"/>
    <w:rsid w:val="005D5305"/>
    <w:rsid w:val="005D5442"/>
    <w:rsid w:val="005D64AD"/>
    <w:rsid w:val="005D78AE"/>
    <w:rsid w:val="005E0A59"/>
    <w:rsid w:val="005E1E39"/>
    <w:rsid w:val="005E255F"/>
    <w:rsid w:val="005E44CD"/>
    <w:rsid w:val="005E5F99"/>
    <w:rsid w:val="005E63EE"/>
    <w:rsid w:val="005E6F2B"/>
    <w:rsid w:val="005E7BEF"/>
    <w:rsid w:val="005F19A2"/>
    <w:rsid w:val="005F1DFB"/>
    <w:rsid w:val="005F227B"/>
    <w:rsid w:val="005F2E11"/>
    <w:rsid w:val="005F4267"/>
    <w:rsid w:val="005F4BC5"/>
    <w:rsid w:val="005F50D3"/>
    <w:rsid w:val="005F513C"/>
    <w:rsid w:val="005F5984"/>
    <w:rsid w:val="00600012"/>
    <w:rsid w:val="00601420"/>
    <w:rsid w:val="00601523"/>
    <w:rsid w:val="00601BF6"/>
    <w:rsid w:val="00603D6D"/>
    <w:rsid w:val="00604956"/>
    <w:rsid w:val="00604AAA"/>
    <w:rsid w:val="00604DB9"/>
    <w:rsid w:val="00604EE9"/>
    <w:rsid w:val="00605ADB"/>
    <w:rsid w:val="00605B00"/>
    <w:rsid w:val="00607899"/>
    <w:rsid w:val="00607BFD"/>
    <w:rsid w:val="00607EA8"/>
    <w:rsid w:val="00611720"/>
    <w:rsid w:val="00614B26"/>
    <w:rsid w:val="00614FE3"/>
    <w:rsid w:val="006152AC"/>
    <w:rsid w:val="00616F73"/>
    <w:rsid w:val="00617E1C"/>
    <w:rsid w:val="00620127"/>
    <w:rsid w:val="00621125"/>
    <w:rsid w:val="00621483"/>
    <w:rsid w:val="0062171C"/>
    <w:rsid w:val="00623D4C"/>
    <w:rsid w:val="00624BAF"/>
    <w:rsid w:val="00624E6C"/>
    <w:rsid w:val="00627693"/>
    <w:rsid w:val="00632BC4"/>
    <w:rsid w:val="00633E82"/>
    <w:rsid w:val="00635076"/>
    <w:rsid w:val="006357CB"/>
    <w:rsid w:val="00640377"/>
    <w:rsid w:val="006424F3"/>
    <w:rsid w:val="006443D3"/>
    <w:rsid w:val="00645BD0"/>
    <w:rsid w:val="0064613A"/>
    <w:rsid w:val="00646838"/>
    <w:rsid w:val="00646E79"/>
    <w:rsid w:val="006515C7"/>
    <w:rsid w:val="00653D72"/>
    <w:rsid w:val="0065602E"/>
    <w:rsid w:val="006575DF"/>
    <w:rsid w:val="00660FD2"/>
    <w:rsid w:val="00661A66"/>
    <w:rsid w:val="0066226F"/>
    <w:rsid w:val="00662CDF"/>
    <w:rsid w:val="0066350A"/>
    <w:rsid w:val="00663563"/>
    <w:rsid w:val="006641D9"/>
    <w:rsid w:val="00665A13"/>
    <w:rsid w:val="00667A5A"/>
    <w:rsid w:val="00670776"/>
    <w:rsid w:val="00673450"/>
    <w:rsid w:val="00674D3C"/>
    <w:rsid w:val="006762B4"/>
    <w:rsid w:val="00680570"/>
    <w:rsid w:val="006816D2"/>
    <w:rsid w:val="00681978"/>
    <w:rsid w:val="00681E3C"/>
    <w:rsid w:val="00682313"/>
    <w:rsid w:val="00683C16"/>
    <w:rsid w:val="0068637E"/>
    <w:rsid w:val="00687D91"/>
    <w:rsid w:val="00690626"/>
    <w:rsid w:val="006907F9"/>
    <w:rsid w:val="00691137"/>
    <w:rsid w:val="00694024"/>
    <w:rsid w:val="006A0261"/>
    <w:rsid w:val="006A0F18"/>
    <w:rsid w:val="006A1891"/>
    <w:rsid w:val="006A4268"/>
    <w:rsid w:val="006A4BAA"/>
    <w:rsid w:val="006B00B9"/>
    <w:rsid w:val="006B457D"/>
    <w:rsid w:val="006B4DA5"/>
    <w:rsid w:val="006B58EC"/>
    <w:rsid w:val="006B7D1E"/>
    <w:rsid w:val="006C22E5"/>
    <w:rsid w:val="006C301F"/>
    <w:rsid w:val="006C36F3"/>
    <w:rsid w:val="006C46AA"/>
    <w:rsid w:val="006C5620"/>
    <w:rsid w:val="006C6468"/>
    <w:rsid w:val="006C64DF"/>
    <w:rsid w:val="006C6D2B"/>
    <w:rsid w:val="006D188D"/>
    <w:rsid w:val="006D23E4"/>
    <w:rsid w:val="006D249A"/>
    <w:rsid w:val="006D3DB2"/>
    <w:rsid w:val="006D554B"/>
    <w:rsid w:val="006D6199"/>
    <w:rsid w:val="006E1610"/>
    <w:rsid w:val="006E3C0F"/>
    <w:rsid w:val="006E55EB"/>
    <w:rsid w:val="006E5738"/>
    <w:rsid w:val="006E5D22"/>
    <w:rsid w:val="006E5DC4"/>
    <w:rsid w:val="006E628C"/>
    <w:rsid w:val="006E6943"/>
    <w:rsid w:val="006F4C27"/>
    <w:rsid w:val="006F5B26"/>
    <w:rsid w:val="006F5E98"/>
    <w:rsid w:val="006F608D"/>
    <w:rsid w:val="006F648F"/>
    <w:rsid w:val="006F6BBD"/>
    <w:rsid w:val="007013CE"/>
    <w:rsid w:val="0070150E"/>
    <w:rsid w:val="00701923"/>
    <w:rsid w:val="00702789"/>
    <w:rsid w:val="0070383E"/>
    <w:rsid w:val="00710D75"/>
    <w:rsid w:val="00710E2E"/>
    <w:rsid w:val="00715FEA"/>
    <w:rsid w:val="0071614B"/>
    <w:rsid w:val="007161F7"/>
    <w:rsid w:val="00716C6B"/>
    <w:rsid w:val="00716D15"/>
    <w:rsid w:val="00716D4B"/>
    <w:rsid w:val="00720F25"/>
    <w:rsid w:val="00721054"/>
    <w:rsid w:val="00721E58"/>
    <w:rsid w:val="00722DDC"/>
    <w:rsid w:val="00722DDE"/>
    <w:rsid w:val="00725662"/>
    <w:rsid w:val="007260BF"/>
    <w:rsid w:val="00727594"/>
    <w:rsid w:val="00730A7D"/>
    <w:rsid w:val="007329C9"/>
    <w:rsid w:val="00732F24"/>
    <w:rsid w:val="00733F3F"/>
    <w:rsid w:val="00733FF0"/>
    <w:rsid w:val="0073437A"/>
    <w:rsid w:val="00734D44"/>
    <w:rsid w:val="0073651E"/>
    <w:rsid w:val="007407F1"/>
    <w:rsid w:val="007428AF"/>
    <w:rsid w:val="00744466"/>
    <w:rsid w:val="00744EDC"/>
    <w:rsid w:val="0074540C"/>
    <w:rsid w:val="007466AE"/>
    <w:rsid w:val="00746ACE"/>
    <w:rsid w:val="007503BD"/>
    <w:rsid w:val="00751013"/>
    <w:rsid w:val="007528DF"/>
    <w:rsid w:val="00755357"/>
    <w:rsid w:val="00757ADF"/>
    <w:rsid w:val="007601B6"/>
    <w:rsid w:val="00762677"/>
    <w:rsid w:val="007634A7"/>
    <w:rsid w:val="00765AB3"/>
    <w:rsid w:val="00770075"/>
    <w:rsid w:val="00770792"/>
    <w:rsid w:val="0077192C"/>
    <w:rsid w:val="007722C1"/>
    <w:rsid w:val="0077274C"/>
    <w:rsid w:val="00772A33"/>
    <w:rsid w:val="00772B36"/>
    <w:rsid w:val="00772CEF"/>
    <w:rsid w:val="0077315A"/>
    <w:rsid w:val="00773A7A"/>
    <w:rsid w:val="00773F0B"/>
    <w:rsid w:val="007765EA"/>
    <w:rsid w:val="00776E3D"/>
    <w:rsid w:val="00776E6F"/>
    <w:rsid w:val="007773CC"/>
    <w:rsid w:val="007777F8"/>
    <w:rsid w:val="00780A0E"/>
    <w:rsid w:val="007812ED"/>
    <w:rsid w:val="00783F2C"/>
    <w:rsid w:val="00786ACF"/>
    <w:rsid w:val="00787472"/>
    <w:rsid w:val="00787A8C"/>
    <w:rsid w:val="00790AC8"/>
    <w:rsid w:val="007933C0"/>
    <w:rsid w:val="0079361E"/>
    <w:rsid w:val="0079584B"/>
    <w:rsid w:val="00795C68"/>
    <w:rsid w:val="00796251"/>
    <w:rsid w:val="00796274"/>
    <w:rsid w:val="00796E37"/>
    <w:rsid w:val="00797F53"/>
    <w:rsid w:val="007A12BC"/>
    <w:rsid w:val="007A3717"/>
    <w:rsid w:val="007A4652"/>
    <w:rsid w:val="007A474F"/>
    <w:rsid w:val="007A53D3"/>
    <w:rsid w:val="007A7190"/>
    <w:rsid w:val="007B19EA"/>
    <w:rsid w:val="007B1B08"/>
    <w:rsid w:val="007B355D"/>
    <w:rsid w:val="007C15AA"/>
    <w:rsid w:val="007C2ECC"/>
    <w:rsid w:val="007C54F2"/>
    <w:rsid w:val="007C57E5"/>
    <w:rsid w:val="007C68D9"/>
    <w:rsid w:val="007C7255"/>
    <w:rsid w:val="007C753A"/>
    <w:rsid w:val="007C7C04"/>
    <w:rsid w:val="007D10F0"/>
    <w:rsid w:val="007D18FD"/>
    <w:rsid w:val="007D38CA"/>
    <w:rsid w:val="007D39C8"/>
    <w:rsid w:val="007D3B8B"/>
    <w:rsid w:val="007D41F7"/>
    <w:rsid w:val="007D42B7"/>
    <w:rsid w:val="007D5B5C"/>
    <w:rsid w:val="007D5E88"/>
    <w:rsid w:val="007D6375"/>
    <w:rsid w:val="007D6797"/>
    <w:rsid w:val="007D745C"/>
    <w:rsid w:val="007E05FB"/>
    <w:rsid w:val="007E0742"/>
    <w:rsid w:val="007E0E8A"/>
    <w:rsid w:val="007E1B4B"/>
    <w:rsid w:val="007E35D6"/>
    <w:rsid w:val="007E41B5"/>
    <w:rsid w:val="007E4813"/>
    <w:rsid w:val="007E4919"/>
    <w:rsid w:val="007E4C9F"/>
    <w:rsid w:val="007E4F81"/>
    <w:rsid w:val="007E5405"/>
    <w:rsid w:val="007E558E"/>
    <w:rsid w:val="007E63BF"/>
    <w:rsid w:val="007F0159"/>
    <w:rsid w:val="007F2EB4"/>
    <w:rsid w:val="007F3975"/>
    <w:rsid w:val="007F45BD"/>
    <w:rsid w:val="007F5C10"/>
    <w:rsid w:val="007F65CA"/>
    <w:rsid w:val="007F71A2"/>
    <w:rsid w:val="007F7A6A"/>
    <w:rsid w:val="00802236"/>
    <w:rsid w:val="00803021"/>
    <w:rsid w:val="00810AFD"/>
    <w:rsid w:val="00811942"/>
    <w:rsid w:val="00812977"/>
    <w:rsid w:val="0081312B"/>
    <w:rsid w:val="00814F37"/>
    <w:rsid w:val="00815AFA"/>
    <w:rsid w:val="0081791C"/>
    <w:rsid w:val="0082080E"/>
    <w:rsid w:val="00821440"/>
    <w:rsid w:val="00823C5F"/>
    <w:rsid w:val="00824391"/>
    <w:rsid w:val="00826A2D"/>
    <w:rsid w:val="00827A4C"/>
    <w:rsid w:val="00830172"/>
    <w:rsid w:val="00831995"/>
    <w:rsid w:val="00832A04"/>
    <w:rsid w:val="00832C77"/>
    <w:rsid w:val="00833D17"/>
    <w:rsid w:val="008341D7"/>
    <w:rsid w:val="00836E31"/>
    <w:rsid w:val="0084042C"/>
    <w:rsid w:val="008427CC"/>
    <w:rsid w:val="00843099"/>
    <w:rsid w:val="008432C0"/>
    <w:rsid w:val="008450C5"/>
    <w:rsid w:val="0084514F"/>
    <w:rsid w:val="0084691C"/>
    <w:rsid w:val="00851B54"/>
    <w:rsid w:val="00851C01"/>
    <w:rsid w:val="008561D5"/>
    <w:rsid w:val="00856891"/>
    <w:rsid w:val="00856A05"/>
    <w:rsid w:val="00856EE0"/>
    <w:rsid w:val="008606D2"/>
    <w:rsid w:val="008609DA"/>
    <w:rsid w:val="00860A2D"/>
    <w:rsid w:val="00863886"/>
    <w:rsid w:val="00865D2B"/>
    <w:rsid w:val="0086618D"/>
    <w:rsid w:val="0086744A"/>
    <w:rsid w:val="0087034A"/>
    <w:rsid w:val="008703CE"/>
    <w:rsid w:val="008725FE"/>
    <w:rsid w:val="0087375B"/>
    <w:rsid w:val="00873AE1"/>
    <w:rsid w:val="00873AF2"/>
    <w:rsid w:val="008752DD"/>
    <w:rsid w:val="00875B0F"/>
    <w:rsid w:val="00881A29"/>
    <w:rsid w:val="00883026"/>
    <w:rsid w:val="00883E8C"/>
    <w:rsid w:val="00884651"/>
    <w:rsid w:val="008849BC"/>
    <w:rsid w:val="00884D28"/>
    <w:rsid w:val="008853DB"/>
    <w:rsid w:val="0088773A"/>
    <w:rsid w:val="00891B94"/>
    <w:rsid w:val="00892417"/>
    <w:rsid w:val="00892F59"/>
    <w:rsid w:val="00895CE6"/>
    <w:rsid w:val="00897E5C"/>
    <w:rsid w:val="008A195F"/>
    <w:rsid w:val="008A1D7A"/>
    <w:rsid w:val="008A2952"/>
    <w:rsid w:val="008A35DE"/>
    <w:rsid w:val="008A3E16"/>
    <w:rsid w:val="008A4748"/>
    <w:rsid w:val="008A525C"/>
    <w:rsid w:val="008A6407"/>
    <w:rsid w:val="008A6964"/>
    <w:rsid w:val="008A78BF"/>
    <w:rsid w:val="008B086F"/>
    <w:rsid w:val="008B0EDC"/>
    <w:rsid w:val="008B13F5"/>
    <w:rsid w:val="008B200E"/>
    <w:rsid w:val="008B45EE"/>
    <w:rsid w:val="008B49CD"/>
    <w:rsid w:val="008B4DCB"/>
    <w:rsid w:val="008B5C58"/>
    <w:rsid w:val="008B6395"/>
    <w:rsid w:val="008B7D5E"/>
    <w:rsid w:val="008B7E07"/>
    <w:rsid w:val="008C0A58"/>
    <w:rsid w:val="008C0C93"/>
    <w:rsid w:val="008C112B"/>
    <w:rsid w:val="008C2096"/>
    <w:rsid w:val="008C2195"/>
    <w:rsid w:val="008C3C87"/>
    <w:rsid w:val="008C4E99"/>
    <w:rsid w:val="008C583F"/>
    <w:rsid w:val="008D03C2"/>
    <w:rsid w:val="008D08FE"/>
    <w:rsid w:val="008D1A51"/>
    <w:rsid w:val="008D2685"/>
    <w:rsid w:val="008D2EB3"/>
    <w:rsid w:val="008D31D5"/>
    <w:rsid w:val="008D3546"/>
    <w:rsid w:val="008D36E2"/>
    <w:rsid w:val="008D3AF1"/>
    <w:rsid w:val="008D4187"/>
    <w:rsid w:val="008D4379"/>
    <w:rsid w:val="008D46D0"/>
    <w:rsid w:val="008D5734"/>
    <w:rsid w:val="008D58BC"/>
    <w:rsid w:val="008D5B17"/>
    <w:rsid w:val="008D768D"/>
    <w:rsid w:val="008D7BAA"/>
    <w:rsid w:val="008D7D70"/>
    <w:rsid w:val="008D7E11"/>
    <w:rsid w:val="008E29BF"/>
    <w:rsid w:val="008E4528"/>
    <w:rsid w:val="008E47C8"/>
    <w:rsid w:val="008E4E9F"/>
    <w:rsid w:val="008E4F8F"/>
    <w:rsid w:val="008F0A38"/>
    <w:rsid w:val="008F0E28"/>
    <w:rsid w:val="008F20C4"/>
    <w:rsid w:val="008F40F8"/>
    <w:rsid w:val="008F4880"/>
    <w:rsid w:val="008F4C16"/>
    <w:rsid w:val="008F4D13"/>
    <w:rsid w:val="008F67FC"/>
    <w:rsid w:val="008F6B87"/>
    <w:rsid w:val="00900577"/>
    <w:rsid w:val="00900EBC"/>
    <w:rsid w:val="00902CE3"/>
    <w:rsid w:val="00903456"/>
    <w:rsid w:val="00903B5F"/>
    <w:rsid w:val="009047F6"/>
    <w:rsid w:val="00904D0F"/>
    <w:rsid w:val="009061B0"/>
    <w:rsid w:val="009065E5"/>
    <w:rsid w:val="00910492"/>
    <w:rsid w:val="00910754"/>
    <w:rsid w:val="00910C74"/>
    <w:rsid w:val="00911557"/>
    <w:rsid w:val="00912870"/>
    <w:rsid w:val="00912D55"/>
    <w:rsid w:val="009135C1"/>
    <w:rsid w:val="009136CB"/>
    <w:rsid w:val="00913BC8"/>
    <w:rsid w:val="00914449"/>
    <w:rsid w:val="009155FC"/>
    <w:rsid w:val="009159D7"/>
    <w:rsid w:val="00917A49"/>
    <w:rsid w:val="00917BB2"/>
    <w:rsid w:val="00917CF0"/>
    <w:rsid w:val="009200C4"/>
    <w:rsid w:val="00921CA3"/>
    <w:rsid w:val="00922860"/>
    <w:rsid w:val="00922FF4"/>
    <w:rsid w:val="00923017"/>
    <w:rsid w:val="00923E65"/>
    <w:rsid w:val="009241B3"/>
    <w:rsid w:val="009251A0"/>
    <w:rsid w:val="00926EDC"/>
    <w:rsid w:val="009302EF"/>
    <w:rsid w:val="00931025"/>
    <w:rsid w:val="00931FD9"/>
    <w:rsid w:val="00932AB9"/>
    <w:rsid w:val="00932BE0"/>
    <w:rsid w:val="009358CF"/>
    <w:rsid w:val="0093593C"/>
    <w:rsid w:val="00942BE6"/>
    <w:rsid w:val="00942DDA"/>
    <w:rsid w:val="00944D8B"/>
    <w:rsid w:val="009462F6"/>
    <w:rsid w:val="009464F2"/>
    <w:rsid w:val="0094666E"/>
    <w:rsid w:val="00947770"/>
    <w:rsid w:val="00950243"/>
    <w:rsid w:val="0095056C"/>
    <w:rsid w:val="00950693"/>
    <w:rsid w:val="009510E4"/>
    <w:rsid w:val="00951EF4"/>
    <w:rsid w:val="00953CBA"/>
    <w:rsid w:val="00953D8C"/>
    <w:rsid w:val="00954E75"/>
    <w:rsid w:val="00955488"/>
    <w:rsid w:val="00960122"/>
    <w:rsid w:val="00962C76"/>
    <w:rsid w:val="00964244"/>
    <w:rsid w:val="009664A5"/>
    <w:rsid w:val="00967893"/>
    <w:rsid w:val="00972860"/>
    <w:rsid w:val="00973EB2"/>
    <w:rsid w:val="0097504A"/>
    <w:rsid w:val="009758BB"/>
    <w:rsid w:val="0097681A"/>
    <w:rsid w:val="009772EA"/>
    <w:rsid w:val="00980A61"/>
    <w:rsid w:val="00980BB3"/>
    <w:rsid w:val="00983114"/>
    <w:rsid w:val="009834B6"/>
    <w:rsid w:val="00983B1F"/>
    <w:rsid w:val="009853E3"/>
    <w:rsid w:val="0098560E"/>
    <w:rsid w:val="0098630A"/>
    <w:rsid w:val="00986AC1"/>
    <w:rsid w:val="0099044B"/>
    <w:rsid w:val="00991020"/>
    <w:rsid w:val="00991C7E"/>
    <w:rsid w:val="00991F94"/>
    <w:rsid w:val="009928B5"/>
    <w:rsid w:val="009929D6"/>
    <w:rsid w:val="0099425B"/>
    <w:rsid w:val="00997C6F"/>
    <w:rsid w:val="009A203A"/>
    <w:rsid w:val="009A2F7C"/>
    <w:rsid w:val="009A353F"/>
    <w:rsid w:val="009A3915"/>
    <w:rsid w:val="009A50EA"/>
    <w:rsid w:val="009A59CF"/>
    <w:rsid w:val="009A6007"/>
    <w:rsid w:val="009A6555"/>
    <w:rsid w:val="009A6CE0"/>
    <w:rsid w:val="009B05EB"/>
    <w:rsid w:val="009B0860"/>
    <w:rsid w:val="009B1392"/>
    <w:rsid w:val="009B17CB"/>
    <w:rsid w:val="009B1ECD"/>
    <w:rsid w:val="009B2412"/>
    <w:rsid w:val="009B2B05"/>
    <w:rsid w:val="009B368D"/>
    <w:rsid w:val="009B3F37"/>
    <w:rsid w:val="009B4D62"/>
    <w:rsid w:val="009B50C9"/>
    <w:rsid w:val="009B53BE"/>
    <w:rsid w:val="009B5DAA"/>
    <w:rsid w:val="009C0912"/>
    <w:rsid w:val="009C2634"/>
    <w:rsid w:val="009C2A15"/>
    <w:rsid w:val="009C474A"/>
    <w:rsid w:val="009C55E5"/>
    <w:rsid w:val="009C5F6E"/>
    <w:rsid w:val="009C602B"/>
    <w:rsid w:val="009C7191"/>
    <w:rsid w:val="009D1684"/>
    <w:rsid w:val="009D361F"/>
    <w:rsid w:val="009D6A08"/>
    <w:rsid w:val="009D6F7B"/>
    <w:rsid w:val="009D70C0"/>
    <w:rsid w:val="009E1385"/>
    <w:rsid w:val="009E4317"/>
    <w:rsid w:val="009E51C7"/>
    <w:rsid w:val="009E5B9D"/>
    <w:rsid w:val="009E6A1F"/>
    <w:rsid w:val="009F34C4"/>
    <w:rsid w:val="009F3B9E"/>
    <w:rsid w:val="009F3F05"/>
    <w:rsid w:val="009F412D"/>
    <w:rsid w:val="009F49BD"/>
    <w:rsid w:val="009F4FCD"/>
    <w:rsid w:val="00A0044B"/>
    <w:rsid w:val="00A00479"/>
    <w:rsid w:val="00A01C5B"/>
    <w:rsid w:val="00A07E15"/>
    <w:rsid w:val="00A111BE"/>
    <w:rsid w:val="00A11788"/>
    <w:rsid w:val="00A117BC"/>
    <w:rsid w:val="00A14D1B"/>
    <w:rsid w:val="00A15BCC"/>
    <w:rsid w:val="00A168FE"/>
    <w:rsid w:val="00A16FAC"/>
    <w:rsid w:val="00A17B95"/>
    <w:rsid w:val="00A20CDA"/>
    <w:rsid w:val="00A261E8"/>
    <w:rsid w:val="00A26595"/>
    <w:rsid w:val="00A2696E"/>
    <w:rsid w:val="00A27140"/>
    <w:rsid w:val="00A27287"/>
    <w:rsid w:val="00A30205"/>
    <w:rsid w:val="00A3046E"/>
    <w:rsid w:val="00A32B88"/>
    <w:rsid w:val="00A331CE"/>
    <w:rsid w:val="00A33CEC"/>
    <w:rsid w:val="00A34D81"/>
    <w:rsid w:val="00A35D57"/>
    <w:rsid w:val="00A36D67"/>
    <w:rsid w:val="00A4008A"/>
    <w:rsid w:val="00A42F3B"/>
    <w:rsid w:val="00A435FB"/>
    <w:rsid w:val="00A4479D"/>
    <w:rsid w:val="00A450AB"/>
    <w:rsid w:val="00A459D9"/>
    <w:rsid w:val="00A45CED"/>
    <w:rsid w:val="00A461EC"/>
    <w:rsid w:val="00A4641C"/>
    <w:rsid w:val="00A47427"/>
    <w:rsid w:val="00A47CB4"/>
    <w:rsid w:val="00A5049B"/>
    <w:rsid w:val="00A51489"/>
    <w:rsid w:val="00A5214A"/>
    <w:rsid w:val="00A539C8"/>
    <w:rsid w:val="00A541AD"/>
    <w:rsid w:val="00A56306"/>
    <w:rsid w:val="00A629EE"/>
    <w:rsid w:val="00A66F0E"/>
    <w:rsid w:val="00A712FA"/>
    <w:rsid w:val="00A717D2"/>
    <w:rsid w:val="00A71D7A"/>
    <w:rsid w:val="00A72E78"/>
    <w:rsid w:val="00A74A22"/>
    <w:rsid w:val="00A76BF3"/>
    <w:rsid w:val="00A77E9C"/>
    <w:rsid w:val="00A8100C"/>
    <w:rsid w:val="00A81904"/>
    <w:rsid w:val="00A837F8"/>
    <w:rsid w:val="00A84162"/>
    <w:rsid w:val="00A8544A"/>
    <w:rsid w:val="00A85BC3"/>
    <w:rsid w:val="00A85C20"/>
    <w:rsid w:val="00A85F21"/>
    <w:rsid w:val="00A872E5"/>
    <w:rsid w:val="00A91117"/>
    <w:rsid w:val="00A91CCF"/>
    <w:rsid w:val="00A935D0"/>
    <w:rsid w:val="00A93BE8"/>
    <w:rsid w:val="00A94486"/>
    <w:rsid w:val="00A9596E"/>
    <w:rsid w:val="00A95B41"/>
    <w:rsid w:val="00A96F5B"/>
    <w:rsid w:val="00AA0B09"/>
    <w:rsid w:val="00AA12E7"/>
    <w:rsid w:val="00AA2713"/>
    <w:rsid w:val="00AA5392"/>
    <w:rsid w:val="00AB0470"/>
    <w:rsid w:val="00AB0A8A"/>
    <w:rsid w:val="00AB3193"/>
    <w:rsid w:val="00AB4758"/>
    <w:rsid w:val="00AB4EC5"/>
    <w:rsid w:val="00AB53F9"/>
    <w:rsid w:val="00AB64BB"/>
    <w:rsid w:val="00AC056E"/>
    <w:rsid w:val="00AC0F37"/>
    <w:rsid w:val="00AC1767"/>
    <w:rsid w:val="00AC295D"/>
    <w:rsid w:val="00AC2FD2"/>
    <w:rsid w:val="00AC46BE"/>
    <w:rsid w:val="00AC6123"/>
    <w:rsid w:val="00AC65CA"/>
    <w:rsid w:val="00AD04C0"/>
    <w:rsid w:val="00AD0780"/>
    <w:rsid w:val="00AD0E9C"/>
    <w:rsid w:val="00AD1A79"/>
    <w:rsid w:val="00AD2412"/>
    <w:rsid w:val="00AD2DED"/>
    <w:rsid w:val="00AD441A"/>
    <w:rsid w:val="00AD4C79"/>
    <w:rsid w:val="00AD68A6"/>
    <w:rsid w:val="00AD6B59"/>
    <w:rsid w:val="00AD6FE6"/>
    <w:rsid w:val="00AE1AD5"/>
    <w:rsid w:val="00AE2101"/>
    <w:rsid w:val="00AE2E88"/>
    <w:rsid w:val="00AE4441"/>
    <w:rsid w:val="00AE6612"/>
    <w:rsid w:val="00AE7F6F"/>
    <w:rsid w:val="00AF0420"/>
    <w:rsid w:val="00AF1435"/>
    <w:rsid w:val="00AF3BAE"/>
    <w:rsid w:val="00AF4BFF"/>
    <w:rsid w:val="00AF57BC"/>
    <w:rsid w:val="00AF591F"/>
    <w:rsid w:val="00B000DE"/>
    <w:rsid w:val="00B0121F"/>
    <w:rsid w:val="00B01A47"/>
    <w:rsid w:val="00B01BEB"/>
    <w:rsid w:val="00B035F5"/>
    <w:rsid w:val="00B0467E"/>
    <w:rsid w:val="00B04CD2"/>
    <w:rsid w:val="00B068EF"/>
    <w:rsid w:val="00B0726F"/>
    <w:rsid w:val="00B07EC8"/>
    <w:rsid w:val="00B10431"/>
    <w:rsid w:val="00B10E63"/>
    <w:rsid w:val="00B110A3"/>
    <w:rsid w:val="00B11D3A"/>
    <w:rsid w:val="00B13BEB"/>
    <w:rsid w:val="00B144CD"/>
    <w:rsid w:val="00B160F2"/>
    <w:rsid w:val="00B1646E"/>
    <w:rsid w:val="00B1777E"/>
    <w:rsid w:val="00B207F0"/>
    <w:rsid w:val="00B216CE"/>
    <w:rsid w:val="00B21749"/>
    <w:rsid w:val="00B2209D"/>
    <w:rsid w:val="00B25FC4"/>
    <w:rsid w:val="00B27631"/>
    <w:rsid w:val="00B30D75"/>
    <w:rsid w:val="00B341D7"/>
    <w:rsid w:val="00B3559F"/>
    <w:rsid w:val="00B35626"/>
    <w:rsid w:val="00B3654D"/>
    <w:rsid w:val="00B373DE"/>
    <w:rsid w:val="00B37F78"/>
    <w:rsid w:val="00B4115C"/>
    <w:rsid w:val="00B42187"/>
    <w:rsid w:val="00B451ED"/>
    <w:rsid w:val="00B45499"/>
    <w:rsid w:val="00B45EC7"/>
    <w:rsid w:val="00B47300"/>
    <w:rsid w:val="00B53EC7"/>
    <w:rsid w:val="00B54243"/>
    <w:rsid w:val="00B54C97"/>
    <w:rsid w:val="00B562DD"/>
    <w:rsid w:val="00B57D0C"/>
    <w:rsid w:val="00B62751"/>
    <w:rsid w:val="00B64872"/>
    <w:rsid w:val="00B66000"/>
    <w:rsid w:val="00B6743C"/>
    <w:rsid w:val="00B701D6"/>
    <w:rsid w:val="00B7092F"/>
    <w:rsid w:val="00B714B1"/>
    <w:rsid w:val="00B71E1D"/>
    <w:rsid w:val="00B71EA8"/>
    <w:rsid w:val="00B7216A"/>
    <w:rsid w:val="00B72A88"/>
    <w:rsid w:val="00B72AED"/>
    <w:rsid w:val="00B748DA"/>
    <w:rsid w:val="00B74BEB"/>
    <w:rsid w:val="00B7562F"/>
    <w:rsid w:val="00B762D9"/>
    <w:rsid w:val="00B81962"/>
    <w:rsid w:val="00B847B1"/>
    <w:rsid w:val="00B86C2F"/>
    <w:rsid w:val="00B9344C"/>
    <w:rsid w:val="00B94FF8"/>
    <w:rsid w:val="00B9509A"/>
    <w:rsid w:val="00B96370"/>
    <w:rsid w:val="00B973B3"/>
    <w:rsid w:val="00BA0E09"/>
    <w:rsid w:val="00BA23EC"/>
    <w:rsid w:val="00BA6BBE"/>
    <w:rsid w:val="00BA7808"/>
    <w:rsid w:val="00BB0064"/>
    <w:rsid w:val="00BB00CD"/>
    <w:rsid w:val="00BB036F"/>
    <w:rsid w:val="00BB04A7"/>
    <w:rsid w:val="00BB108E"/>
    <w:rsid w:val="00BB3CB3"/>
    <w:rsid w:val="00BB46FB"/>
    <w:rsid w:val="00BB4736"/>
    <w:rsid w:val="00BB4F38"/>
    <w:rsid w:val="00BB54D6"/>
    <w:rsid w:val="00BB5981"/>
    <w:rsid w:val="00BB6F9D"/>
    <w:rsid w:val="00BB7A7C"/>
    <w:rsid w:val="00BC2253"/>
    <w:rsid w:val="00BC3184"/>
    <w:rsid w:val="00BC3D52"/>
    <w:rsid w:val="00BC41FA"/>
    <w:rsid w:val="00BC438D"/>
    <w:rsid w:val="00BC4740"/>
    <w:rsid w:val="00BC4A92"/>
    <w:rsid w:val="00BC66FF"/>
    <w:rsid w:val="00BC799C"/>
    <w:rsid w:val="00BD01F7"/>
    <w:rsid w:val="00BD173D"/>
    <w:rsid w:val="00BD1C05"/>
    <w:rsid w:val="00BD225F"/>
    <w:rsid w:val="00BD40F4"/>
    <w:rsid w:val="00BD48C1"/>
    <w:rsid w:val="00BD4D67"/>
    <w:rsid w:val="00BD6536"/>
    <w:rsid w:val="00BD785B"/>
    <w:rsid w:val="00BE1236"/>
    <w:rsid w:val="00BE14CF"/>
    <w:rsid w:val="00BE181B"/>
    <w:rsid w:val="00BE3212"/>
    <w:rsid w:val="00BE3C4A"/>
    <w:rsid w:val="00BE4595"/>
    <w:rsid w:val="00BE5BD7"/>
    <w:rsid w:val="00BE6876"/>
    <w:rsid w:val="00BE6A65"/>
    <w:rsid w:val="00BE6EB5"/>
    <w:rsid w:val="00BE7A6A"/>
    <w:rsid w:val="00BF10DC"/>
    <w:rsid w:val="00BF12EA"/>
    <w:rsid w:val="00BF244E"/>
    <w:rsid w:val="00BF2C67"/>
    <w:rsid w:val="00BF3748"/>
    <w:rsid w:val="00BF5A73"/>
    <w:rsid w:val="00BF67E2"/>
    <w:rsid w:val="00BF6FF8"/>
    <w:rsid w:val="00BF74B5"/>
    <w:rsid w:val="00C00D8C"/>
    <w:rsid w:val="00C016C4"/>
    <w:rsid w:val="00C01C3C"/>
    <w:rsid w:val="00C11036"/>
    <w:rsid w:val="00C11673"/>
    <w:rsid w:val="00C12EB3"/>
    <w:rsid w:val="00C13773"/>
    <w:rsid w:val="00C1406D"/>
    <w:rsid w:val="00C1466D"/>
    <w:rsid w:val="00C147F2"/>
    <w:rsid w:val="00C14865"/>
    <w:rsid w:val="00C150CA"/>
    <w:rsid w:val="00C157C6"/>
    <w:rsid w:val="00C15978"/>
    <w:rsid w:val="00C16ABE"/>
    <w:rsid w:val="00C179B7"/>
    <w:rsid w:val="00C245BC"/>
    <w:rsid w:val="00C2460D"/>
    <w:rsid w:val="00C257A4"/>
    <w:rsid w:val="00C25CC6"/>
    <w:rsid w:val="00C27B9B"/>
    <w:rsid w:val="00C27D78"/>
    <w:rsid w:val="00C32C1A"/>
    <w:rsid w:val="00C34E29"/>
    <w:rsid w:val="00C3503C"/>
    <w:rsid w:val="00C40B97"/>
    <w:rsid w:val="00C42242"/>
    <w:rsid w:val="00C43B16"/>
    <w:rsid w:val="00C440AF"/>
    <w:rsid w:val="00C45824"/>
    <w:rsid w:val="00C46286"/>
    <w:rsid w:val="00C47488"/>
    <w:rsid w:val="00C5046F"/>
    <w:rsid w:val="00C525A3"/>
    <w:rsid w:val="00C536CC"/>
    <w:rsid w:val="00C53F22"/>
    <w:rsid w:val="00C6140A"/>
    <w:rsid w:val="00C62717"/>
    <w:rsid w:val="00C63477"/>
    <w:rsid w:val="00C64C9C"/>
    <w:rsid w:val="00C64DEC"/>
    <w:rsid w:val="00C65F3B"/>
    <w:rsid w:val="00C662C4"/>
    <w:rsid w:val="00C6706E"/>
    <w:rsid w:val="00C677EA"/>
    <w:rsid w:val="00C71C1F"/>
    <w:rsid w:val="00C738F3"/>
    <w:rsid w:val="00C73B23"/>
    <w:rsid w:val="00C74214"/>
    <w:rsid w:val="00C74FEA"/>
    <w:rsid w:val="00C75337"/>
    <w:rsid w:val="00C7537D"/>
    <w:rsid w:val="00C80121"/>
    <w:rsid w:val="00C82A33"/>
    <w:rsid w:val="00C840C1"/>
    <w:rsid w:val="00C857CE"/>
    <w:rsid w:val="00C868A6"/>
    <w:rsid w:val="00C86AB9"/>
    <w:rsid w:val="00C86CE2"/>
    <w:rsid w:val="00C87070"/>
    <w:rsid w:val="00C8732D"/>
    <w:rsid w:val="00C90DCF"/>
    <w:rsid w:val="00C90FE4"/>
    <w:rsid w:val="00C940CF"/>
    <w:rsid w:val="00C958BF"/>
    <w:rsid w:val="00C9614F"/>
    <w:rsid w:val="00C96567"/>
    <w:rsid w:val="00C97794"/>
    <w:rsid w:val="00C97EAB"/>
    <w:rsid w:val="00CA06E8"/>
    <w:rsid w:val="00CA0CE8"/>
    <w:rsid w:val="00CA1FC8"/>
    <w:rsid w:val="00CA2871"/>
    <w:rsid w:val="00CA3BF2"/>
    <w:rsid w:val="00CA645E"/>
    <w:rsid w:val="00CA7238"/>
    <w:rsid w:val="00CA748E"/>
    <w:rsid w:val="00CB0751"/>
    <w:rsid w:val="00CB08F5"/>
    <w:rsid w:val="00CB5E20"/>
    <w:rsid w:val="00CB70DD"/>
    <w:rsid w:val="00CB73A9"/>
    <w:rsid w:val="00CB7481"/>
    <w:rsid w:val="00CC2DFC"/>
    <w:rsid w:val="00CC3305"/>
    <w:rsid w:val="00CC4641"/>
    <w:rsid w:val="00CC6FA4"/>
    <w:rsid w:val="00CD1473"/>
    <w:rsid w:val="00CD176E"/>
    <w:rsid w:val="00CD1D1D"/>
    <w:rsid w:val="00CD2EDD"/>
    <w:rsid w:val="00CD324F"/>
    <w:rsid w:val="00CD4961"/>
    <w:rsid w:val="00CD6DC3"/>
    <w:rsid w:val="00CD7080"/>
    <w:rsid w:val="00CE00ED"/>
    <w:rsid w:val="00CE0405"/>
    <w:rsid w:val="00CE0DFD"/>
    <w:rsid w:val="00CE0E93"/>
    <w:rsid w:val="00CE0F22"/>
    <w:rsid w:val="00CE327F"/>
    <w:rsid w:val="00CE38D8"/>
    <w:rsid w:val="00CE4D9E"/>
    <w:rsid w:val="00CE6D1E"/>
    <w:rsid w:val="00CE724E"/>
    <w:rsid w:val="00CF4A63"/>
    <w:rsid w:val="00CF6215"/>
    <w:rsid w:val="00CF74C8"/>
    <w:rsid w:val="00CF76A8"/>
    <w:rsid w:val="00CF7E49"/>
    <w:rsid w:val="00D001DE"/>
    <w:rsid w:val="00D00A66"/>
    <w:rsid w:val="00D03B1F"/>
    <w:rsid w:val="00D045C7"/>
    <w:rsid w:val="00D05ECB"/>
    <w:rsid w:val="00D06499"/>
    <w:rsid w:val="00D1138B"/>
    <w:rsid w:val="00D113B0"/>
    <w:rsid w:val="00D12372"/>
    <w:rsid w:val="00D12996"/>
    <w:rsid w:val="00D1450F"/>
    <w:rsid w:val="00D1513B"/>
    <w:rsid w:val="00D15234"/>
    <w:rsid w:val="00D1671B"/>
    <w:rsid w:val="00D17FA5"/>
    <w:rsid w:val="00D2003A"/>
    <w:rsid w:val="00D20334"/>
    <w:rsid w:val="00D20847"/>
    <w:rsid w:val="00D2306A"/>
    <w:rsid w:val="00D25658"/>
    <w:rsid w:val="00D2641F"/>
    <w:rsid w:val="00D26723"/>
    <w:rsid w:val="00D27E12"/>
    <w:rsid w:val="00D30168"/>
    <w:rsid w:val="00D308B0"/>
    <w:rsid w:val="00D30B98"/>
    <w:rsid w:val="00D31F6C"/>
    <w:rsid w:val="00D329D9"/>
    <w:rsid w:val="00D336DB"/>
    <w:rsid w:val="00D365DA"/>
    <w:rsid w:val="00D43199"/>
    <w:rsid w:val="00D44215"/>
    <w:rsid w:val="00D4547B"/>
    <w:rsid w:val="00D45DDE"/>
    <w:rsid w:val="00D462A9"/>
    <w:rsid w:val="00D47278"/>
    <w:rsid w:val="00D473B1"/>
    <w:rsid w:val="00D50218"/>
    <w:rsid w:val="00D50FE7"/>
    <w:rsid w:val="00D51EF2"/>
    <w:rsid w:val="00D53D6B"/>
    <w:rsid w:val="00D5745E"/>
    <w:rsid w:val="00D632D5"/>
    <w:rsid w:val="00D67B30"/>
    <w:rsid w:val="00D67F70"/>
    <w:rsid w:val="00D71603"/>
    <w:rsid w:val="00D71AC0"/>
    <w:rsid w:val="00D7244F"/>
    <w:rsid w:val="00D7518F"/>
    <w:rsid w:val="00D75398"/>
    <w:rsid w:val="00D80075"/>
    <w:rsid w:val="00D804FE"/>
    <w:rsid w:val="00D80EBD"/>
    <w:rsid w:val="00D81ACD"/>
    <w:rsid w:val="00D8305E"/>
    <w:rsid w:val="00D83E2A"/>
    <w:rsid w:val="00D846C7"/>
    <w:rsid w:val="00D8568F"/>
    <w:rsid w:val="00D85DE7"/>
    <w:rsid w:val="00D860E3"/>
    <w:rsid w:val="00D87118"/>
    <w:rsid w:val="00D87E0B"/>
    <w:rsid w:val="00D9010A"/>
    <w:rsid w:val="00D91B39"/>
    <w:rsid w:val="00D925CE"/>
    <w:rsid w:val="00D929D7"/>
    <w:rsid w:val="00D93E54"/>
    <w:rsid w:val="00D948A1"/>
    <w:rsid w:val="00D9505F"/>
    <w:rsid w:val="00D96698"/>
    <w:rsid w:val="00D96F56"/>
    <w:rsid w:val="00D97923"/>
    <w:rsid w:val="00DA0086"/>
    <w:rsid w:val="00DA1B83"/>
    <w:rsid w:val="00DA5D7C"/>
    <w:rsid w:val="00DA66F9"/>
    <w:rsid w:val="00DB14ED"/>
    <w:rsid w:val="00DB3911"/>
    <w:rsid w:val="00DB3DF3"/>
    <w:rsid w:val="00DB5B02"/>
    <w:rsid w:val="00DB7760"/>
    <w:rsid w:val="00DB7881"/>
    <w:rsid w:val="00DB7EEF"/>
    <w:rsid w:val="00DC03D6"/>
    <w:rsid w:val="00DC0FED"/>
    <w:rsid w:val="00DC1B49"/>
    <w:rsid w:val="00DC3B34"/>
    <w:rsid w:val="00DC43A5"/>
    <w:rsid w:val="00DC4B15"/>
    <w:rsid w:val="00DC64C1"/>
    <w:rsid w:val="00DD1780"/>
    <w:rsid w:val="00DD192A"/>
    <w:rsid w:val="00DD2AD0"/>
    <w:rsid w:val="00DD323B"/>
    <w:rsid w:val="00DD3CF4"/>
    <w:rsid w:val="00DD4880"/>
    <w:rsid w:val="00DD59AE"/>
    <w:rsid w:val="00DD74FE"/>
    <w:rsid w:val="00DD7733"/>
    <w:rsid w:val="00DE064C"/>
    <w:rsid w:val="00DE08AB"/>
    <w:rsid w:val="00DE08C3"/>
    <w:rsid w:val="00DE0C2C"/>
    <w:rsid w:val="00DE0EC3"/>
    <w:rsid w:val="00DE14C7"/>
    <w:rsid w:val="00DE2E88"/>
    <w:rsid w:val="00DE2EE9"/>
    <w:rsid w:val="00DE2F6D"/>
    <w:rsid w:val="00DE55EF"/>
    <w:rsid w:val="00DE6033"/>
    <w:rsid w:val="00DE6C10"/>
    <w:rsid w:val="00DE7CC8"/>
    <w:rsid w:val="00DF0102"/>
    <w:rsid w:val="00DF1E70"/>
    <w:rsid w:val="00DF2920"/>
    <w:rsid w:val="00DF3228"/>
    <w:rsid w:val="00DF3B7C"/>
    <w:rsid w:val="00DF4DF4"/>
    <w:rsid w:val="00DF4FA6"/>
    <w:rsid w:val="00DF54EC"/>
    <w:rsid w:val="00DF6EFE"/>
    <w:rsid w:val="00DF757A"/>
    <w:rsid w:val="00DF7969"/>
    <w:rsid w:val="00E0127F"/>
    <w:rsid w:val="00E025E6"/>
    <w:rsid w:val="00E0277E"/>
    <w:rsid w:val="00E0464C"/>
    <w:rsid w:val="00E05371"/>
    <w:rsid w:val="00E05683"/>
    <w:rsid w:val="00E05BE2"/>
    <w:rsid w:val="00E05D66"/>
    <w:rsid w:val="00E10750"/>
    <w:rsid w:val="00E1194D"/>
    <w:rsid w:val="00E12138"/>
    <w:rsid w:val="00E131B2"/>
    <w:rsid w:val="00E14A6E"/>
    <w:rsid w:val="00E1692B"/>
    <w:rsid w:val="00E17130"/>
    <w:rsid w:val="00E1765C"/>
    <w:rsid w:val="00E177E0"/>
    <w:rsid w:val="00E2232A"/>
    <w:rsid w:val="00E23B48"/>
    <w:rsid w:val="00E2448D"/>
    <w:rsid w:val="00E2783B"/>
    <w:rsid w:val="00E27879"/>
    <w:rsid w:val="00E27E47"/>
    <w:rsid w:val="00E30673"/>
    <w:rsid w:val="00E30E30"/>
    <w:rsid w:val="00E34837"/>
    <w:rsid w:val="00E41F53"/>
    <w:rsid w:val="00E42C09"/>
    <w:rsid w:val="00E42C56"/>
    <w:rsid w:val="00E42F0B"/>
    <w:rsid w:val="00E469E2"/>
    <w:rsid w:val="00E46B8B"/>
    <w:rsid w:val="00E46D70"/>
    <w:rsid w:val="00E51C72"/>
    <w:rsid w:val="00E5293B"/>
    <w:rsid w:val="00E52ED1"/>
    <w:rsid w:val="00E54362"/>
    <w:rsid w:val="00E55CE1"/>
    <w:rsid w:val="00E55F54"/>
    <w:rsid w:val="00E573B2"/>
    <w:rsid w:val="00E612BF"/>
    <w:rsid w:val="00E62929"/>
    <w:rsid w:val="00E63676"/>
    <w:rsid w:val="00E63FD8"/>
    <w:rsid w:val="00E6563B"/>
    <w:rsid w:val="00E66F38"/>
    <w:rsid w:val="00E67962"/>
    <w:rsid w:val="00E7126C"/>
    <w:rsid w:val="00E733C6"/>
    <w:rsid w:val="00E73719"/>
    <w:rsid w:val="00E73D6F"/>
    <w:rsid w:val="00E74C03"/>
    <w:rsid w:val="00E76A1B"/>
    <w:rsid w:val="00E82152"/>
    <w:rsid w:val="00E87BB0"/>
    <w:rsid w:val="00E91761"/>
    <w:rsid w:val="00E91916"/>
    <w:rsid w:val="00E9356C"/>
    <w:rsid w:val="00E93ACB"/>
    <w:rsid w:val="00E93DF7"/>
    <w:rsid w:val="00E94FCC"/>
    <w:rsid w:val="00E96304"/>
    <w:rsid w:val="00E96D82"/>
    <w:rsid w:val="00EA01E1"/>
    <w:rsid w:val="00EA042B"/>
    <w:rsid w:val="00EA093B"/>
    <w:rsid w:val="00EA155E"/>
    <w:rsid w:val="00EA2DC6"/>
    <w:rsid w:val="00EA3A06"/>
    <w:rsid w:val="00EA4885"/>
    <w:rsid w:val="00EA60F0"/>
    <w:rsid w:val="00EA6542"/>
    <w:rsid w:val="00EB16B4"/>
    <w:rsid w:val="00EB2061"/>
    <w:rsid w:val="00EB2447"/>
    <w:rsid w:val="00EB38E3"/>
    <w:rsid w:val="00EB3E06"/>
    <w:rsid w:val="00EB3F6D"/>
    <w:rsid w:val="00EB5052"/>
    <w:rsid w:val="00EB5A96"/>
    <w:rsid w:val="00EB60EC"/>
    <w:rsid w:val="00EB6112"/>
    <w:rsid w:val="00EC142F"/>
    <w:rsid w:val="00EC188A"/>
    <w:rsid w:val="00EC1AA9"/>
    <w:rsid w:val="00EC3380"/>
    <w:rsid w:val="00EC5252"/>
    <w:rsid w:val="00EC538F"/>
    <w:rsid w:val="00EC5E34"/>
    <w:rsid w:val="00EC789D"/>
    <w:rsid w:val="00ED1A13"/>
    <w:rsid w:val="00ED2103"/>
    <w:rsid w:val="00ED237E"/>
    <w:rsid w:val="00ED2F51"/>
    <w:rsid w:val="00ED418F"/>
    <w:rsid w:val="00ED5FCE"/>
    <w:rsid w:val="00ED62BC"/>
    <w:rsid w:val="00EE2842"/>
    <w:rsid w:val="00EF1E8A"/>
    <w:rsid w:val="00EF24E8"/>
    <w:rsid w:val="00EF2A7D"/>
    <w:rsid w:val="00EF41B4"/>
    <w:rsid w:val="00EF46BF"/>
    <w:rsid w:val="00EF4C07"/>
    <w:rsid w:val="00EF6EEF"/>
    <w:rsid w:val="00EF7A28"/>
    <w:rsid w:val="00F00872"/>
    <w:rsid w:val="00F01BC5"/>
    <w:rsid w:val="00F01D83"/>
    <w:rsid w:val="00F0238B"/>
    <w:rsid w:val="00F03161"/>
    <w:rsid w:val="00F07067"/>
    <w:rsid w:val="00F07CB5"/>
    <w:rsid w:val="00F07D90"/>
    <w:rsid w:val="00F110BE"/>
    <w:rsid w:val="00F11E94"/>
    <w:rsid w:val="00F13A24"/>
    <w:rsid w:val="00F14D00"/>
    <w:rsid w:val="00F1545C"/>
    <w:rsid w:val="00F1585F"/>
    <w:rsid w:val="00F16B39"/>
    <w:rsid w:val="00F17588"/>
    <w:rsid w:val="00F175E0"/>
    <w:rsid w:val="00F17853"/>
    <w:rsid w:val="00F17D02"/>
    <w:rsid w:val="00F2006F"/>
    <w:rsid w:val="00F2075B"/>
    <w:rsid w:val="00F212E2"/>
    <w:rsid w:val="00F22A11"/>
    <w:rsid w:val="00F22FBB"/>
    <w:rsid w:val="00F23EAE"/>
    <w:rsid w:val="00F25016"/>
    <w:rsid w:val="00F25749"/>
    <w:rsid w:val="00F2582F"/>
    <w:rsid w:val="00F27A95"/>
    <w:rsid w:val="00F33190"/>
    <w:rsid w:val="00F33FA9"/>
    <w:rsid w:val="00F34101"/>
    <w:rsid w:val="00F34A31"/>
    <w:rsid w:val="00F354C0"/>
    <w:rsid w:val="00F35AB8"/>
    <w:rsid w:val="00F40E4E"/>
    <w:rsid w:val="00F41017"/>
    <w:rsid w:val="00F41024"/>
    <w:rsid w:val="00F42780"/>
    <w:rsid w:val="00F43CEB"/>
    <w:rsid w:val="00F442F9"/>
    <w:rsid w:val="00F443BD"/>
    <w:rsid w:val="00F478F5"/>
    <w:rsid w:val="00F50E49"/>
    <w:rsid w:val="00F51927"/>
    <w:rsid w:val="00F51C98"/>
    <w:rsid w:val="00F52D26"/>
    <w:rsid w:val="00F552BA"/>
    <w:rsid w:val="00F5564B"/>
    <w:rsid w:val="00F56105"/>
    <w:rsid w:val="00F56809"/>
    <w:rsid w:val="00F60074"/>
    <w:rsid w:val="00F60777"/>
    <w:rsid w:val="00F612F1"/>
    <w:rsid w:val="00F63AC2"/>
    <w:rsid w:val="00F64F56"/>
    <w:rsid w:val="00F67569"/>
    <w:rsid w:val="00F67654"/>
    <w:rsid w:val="00F7048E"/>
    <w:rsid w:val="00F70635"/>
    <w:rsid w:val="00F707E9"/>
    <w:rsid w:val="00F71E06"/>
    <w:rsid w:val="00F725C9"/>
    <w:rsid w:val="00F73BF1"/>
    <w:rsid w:val="00F74A78"/>
    <w:rsid w:val="00F75256"/>
    <w:rsid w:val="00F756CC"/>
    <w:rsid w:val="00F75831"/>
    <w:rsid w:val="00F7611A"/>
    <w:rsid w:val="00F77B27"/>
    <w:rsid w:val="00F80CE0"/>
    <w:rsid w:val="00F82241"/>
    <w:rsid w:val="00F82C54"/>
    <w:rsid w:val="00F82DD9"/>
    <w:rsid w:val="00F84460"/>
    <w:rsid w:val="00F86E5F"/>
    <w:rsid w:val="00F87C61"/>
    <w:rsid w:val="00F9057F"/>
    <w:rsid w:val="00F90FA1"/>
    <w:rsid w:val="00F911F2"/>
    <w:rsid w:val="00F915A3"/>
    <w:rsid w:val="00F92150"/>
    <w:rsid w:val="00F921B8"/>
    <w:rsid w:val="00F92555"/>
    <w:rsid w:val="00F93095"/>
    <w:rsid w:val="00F9340A"/>
    <w:rsid w:val="00F9372D"/>
    <w:rsid w:val="00F93C9F"/>
    <w:rsid w:val="00F94292"/>
    <w:rsid w:val="00F9467C"/>
    <w:rsid w:val="00F97373"/>
    <w:rsid w:val="00FA3F79"/>
    <w:rsid w:val="00FA44F4"/>
    <w:rsid w:val="00FA70CF"/>
    <w:rsid w:val="00FA746C"/>
    <w:rsid w:val="00FB0BD5"/>
    <w:rsid w:val="00FB0CBE"/>
    <w:rsid w:val="00FB1EFC"/>
    <w:rsid w:val="00FB309F"/>
    <w:rsid w:val="00FB3507"/>
    <w:rsid w:val="00FB63F1"/>
    <w:rsid w:val="00FC0169"/>
    <w:rsid w:val="00FC071A"/>
    <w:rsid w:val="00FC0C9F"/>
    <w:rsid w:val="00FC1AE1"/>
    <w:rsid w:val="00FC1D9F"/>
    <w:rsid w:val="00FC3B4B"/>
    <w:rsid w:val="00FC3C38"/>
    <w:rsid w:val="00FC40D7"/>
    <w:rsid w:val="00FC5459"/>
    <w:rsid w:val="00FD120B"/>
    <w:rsid w:val="00FD1CB1"/>
    <w:rsid w:val="00FD35EA"/>
    <w:rsid w:val="00FD7057"/>
    <w:rsid w:val="00FD7552"/>
    <w:rsid w:val="00FD7A85"/>
    <w:rsid w:val="00FE00CE"/>
    <w:rsid w:val="00FE0785"/>
    <w:rsid w:val="00FE0D01"/>
    <w:rsid w:val="00FE10DC"/>
    <w:rsid w:val="00FE174B"/>
    <w:rsid w:val="00FE254F"/>
    <w:rsid w:val="00FE5E2A"/>
    <w:rsid w:val="00FE66D6"/>
    <w:rsid w:val="00FE6CE3"/>
    <w:rsid w:val="00FE74E7"/>
    <w:rsid w:val="00FE7EC1"/>
    <w:rsid w:val="00FF4F3E"/>
    <w:rsid w:val="00FF52FD"/>
    <w:rsid w:val="00FF5717"/>
    <w:rsid w:val="00FF629F"/>
    <w:rsid w:val="00FF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widowControl w:val="0"/>
      <w:jc w:val="center"/>
      <w:outlineLvl w:val="0"/>
    </w:pPr>
    <w:rPr>
      <w:b/>
      <w:caps/>
      <w:snapToGrid w:val="0"/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sz w:val="5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Стиль1"/>
    <w:basedOn w:val="a"/>
    <w:pPr>
      <w:widowControl w:val="0"/>
      <w:ind w:firstLine="851"/>
      <w:jc w:val="both"/>
    </w:pPr>
    <w:rPr>
      <w:b/>
      <w:i/>
      <w:snapToGrid w:val="0"/>
      <w:sz w:val="28"/>
    </w:rPr>
  </w:style>
  <w:style w:type="paragraph" w:styleId="a3">
    <w:name w:val="Body Text"/>
    <w:basedOn w:val="a"/>
    <w:link w:val="a4"/>
    <w:pPr>
      <w:jc w:val="both"/>
    </w:pPr>
    <w:rPr>
      <w:b/>
      <w:sz w:val="24"/>
    </w:rPr>
  </w:style>
  <w:style w:type="paragraph" w:styleId="a5">
    <w:name w:val="Body Text Indent"/>
    <w:basedOn w:val="a"/>
    <w:pPr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b/>
      <w:sz w:val="28"/>
    </w:rPr>
  </w:style>
  <w:style w:type="paragraph" w:styleId="31">
    <w:name w:val="Body Text 3"/>
    <w:basedOn w:val="a"/>
    <w:pPr>
      <w:jc w:val="both"/>
    </w:pPr>
    <w:rPr>
      <w:sz w:val="24"/>
    </w:rPr>
  </w:style>
  <w:style w:type="paragraph" w:styleId="21">
    <w:name w:val="Body Text Indent 2"/>
    <w:basedOn w:val="a"/>
    <w:pPr>
      <w:ind w:left="5040"/>
    </w:pPr>
    <w:rPr>
      <w:sz w:val="24"/>
    </w:rPr>
  </w:style>
  <w:style w:type="paragraph" w:styleId="32">
    <w:name w:val="Body Text Indent 3"/>
    <w:basedOn w:val="a"/>
    <w:pPr>
      <w:ind w:left="5040"/>
      <w:jc w:val="both"/>
    </w:pPr>
    <w:rPr>
      <w:sz w:val="24"/>
    </w:rPr>
  </w:style>
  <w:style w:type="paragraph" w:styleId="a6">
    <w:name w:val="List Bullet"/>
    <w:basedOn w:val="a"/>
    <w:autoRedefine/>
    <w:rPr>
      <w:color w:val="000000"/>
      <w:sz w:val="28"/>
    </w:rPr>
  </w:style>
  <w:style w:type="character" w:styleId="a7">
    <w:name w:val="Hyperlink"/>
    <w:rPr>
      <w:color w:val="0000FF"/>
      <w:u w:val="single"/>
    </w:rPr>
  </w:style>
  <w:style w:type="character" w:styleId="a8">
    <w:name w:val="FollowedHyperlink"/>
    <w:rPr>
      <w:color w:val="800080"/>
      <w:u w:val="single"/>
    </w:rPr>
  </w:style>
  <w:style w:type="paragraph" w:styleId="a9">
    <w:name w:val="footnote text"/>
    <w:basedOn w:val="a"/>
    <w:semiHidden/>
  </w:style>
  <w:style w:type="character" w:styleId="aa">
    <w:name w:val="footnote reference"/>
    <w:semiHidden/>
    <w:rPr>
      <w:vertAlign w:val="superscript"/>
    </w:rPr>
  </w:style>
  <w:style w:type="paragraph" w:styleId="ab">
    <w:name w:val="caption"/>
    <w:basedOn w:val="a"/>
    <w:next w:val="a"/>
    <w:qFormat/>
    <w:pPr>
      <w:jc w:val="center"/>
    </w:pPr>
    <w:rPr>
      <w:sz w:val="28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character" w:styleId="ad">
    <w:name w:val="page number"/>
    <w:basedOn w:val="a0"/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styleId="af">
    <w:name w:val="Title"/>
    <w:basedOn w:val="a"/>
    <w:qFormat/>
    <w:pPr>
      <w:jc w:val="center"/>
    </w:pPr>
    <w:rPr>
      <w:b/>
      <w:bCs/>
      <w:sz w:val="28"/>
    </w:rPr>
  </w:style>
  <w:style w:type="table" w:styleId="af0">
    <w:name w:val="Table Grid"/>
    <w:basedOn w:val="a1"/>
    <w:rsid w:val="008D26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rsid w:val="00681978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link w:val="7"/>
    <w:rsid w:val="00A4008A"/>
    <w:rPr>
      <w:sz w:val="24"/>
      <w:lang w:val="ru-RU" w:eastAsia="ru-RU" w:bidi="ar-SA"/>
    </w:rPr>
  </w:style>
  <w:style w:type="character" w:customStyle="1" w:styleId="30">
    <w:name w:val="Заголовок 3 Знак"/>
    <w:link w:val="3"/>
    <w:rsid w:val="002979B4"/>
    <w:rPr>
      <w:b/>
      <w:sz w:val="56"/>
    </w:rPr>
  </w:style>
  <w:style w:type="table" w:customStyle="1" w:styleId="Calendar1">
    <w:name w:val="Calendar 1"/>
    <w:basedOn w:val="a1"/>
    <w:uiPriority w:val="99"/>
    <w:qFormat/>
    <w:rsid w:val="00796251"/>
    <w:rPr>
      <w:rFonts w:ascii="Calibri" w:hAnsi="Calibri"/>
      <w:sz w:val="22"/>
      <w:szCs w:val="22"/>
      <w:lang w:eastAsia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a4">
    <w:name w:val="Основной текст Знак"/>
    <w:link w:val="a3"/>
    <w:rsid w:val="00A459D9"/>
    <w:rPr>
      <w:b/>
      <w:sz w:val="24"/>
    </w:rPr>
  </w:style>
  <w:style w:type="table" w:customStyle="1" w:styleId="11">
    <w:name w:val="Сетка таблицы1"/>
    <w:basedOn w:val="a1"/>
    <w:next w:val="af0"/>
    <w:uiPriority w:val="59"/>
    <w:rsid w:val="00AC056E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">
    <w:name w:val="Сетка таблицы2"/>
    <w:basedOn w:val="a1"/>
    <w:next w:val="af0"/>
    <w:uiPriority w:val="59"/>
    <w:rsid w:val="003159F3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2">
    <w:name w:val="Текст выноски Знак"/>
    <w:link w:val="af1"/>
    <w:uiPriority w:val="99"/>
    <w:semiHidden/>
    <w:rsid w:val="00153371"/>
    <w:rPr>
      <w:rFonts w:ascii="Tahoma" w:hAnsi="Tahoma" w:cs="Tahoma"/>
      <w:sz w:val="16"/>
      <w:szCs w:val="16"/>
    </w:rPr>
  </w:style>
  <w:style w:type="table" w:customStyle="1" w:styleId="33">
    <w:name w:val="Сетка таблицы3"/>
    <w:basedOn w:val="a1"/>
    <w:next w:val="af0"/>
    <w:uiPriority w:val="59"/>
    <w:rsid w:val="00E05D66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widowControl w:val="0"/>
      <w:jc w:val="center"/>
      <w:outlineLvl w:val="0"/>
    </w:pPr>
    <w:rPr>
      <w:b/>
      <w:caps/>
      <w:snapToGrid w:val="0"/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sz w:val="5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Стиль1"/>
    <w:basedOn w:val="a"/>
    <w:pPr>
      <w:widowControl w:val="0"/>
      <w:ind w:firstLine="851"/>
      <w:jc w:val="both"/>
    </w:pPr>
    <w:rPr>
      <w:b/>
      <w:i/>
      <w:snapToGrid w:val="0"/>
      <w:sz w:val="28"/>
    </w:rPr>
  </w:style>
  <w:style w:type="paragraph" w:styleId="a3">
    <w:name w:val="Body Text"/>
    <w:basedOn w:val="a"/>
    <w:link w:val="a4"/>
    <w:pPr>
      <w:jc w:val="both"/>
    </w:pPr>
    <w:rPr>
      <w:b/>
      <w:sz w:val="24"/>
    </w:rPr>
  </w:style>
  <w:style w:type="paragraph" w:styleId="a5">
    <w:name w:val="Body Text Indent"/>
    <w:basedOn w:val="a"/>
    <w:pPr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b/>
      <w:sz w:val="28"/>
    </w:rPr>
  </w:style>
  <w:style w:type="paragraph" w:styleId="31">
    <w:name w:val="Body Text 3"/>
    <w:basedOn w:val="a"/>
    <w:pPr>
      <w:jc w:val="both"/>
    </w:pPr>
    <w:rPr>
      <w:sz w:val="24"/>
    </w:rPr>
  </w:style>
  <w:style w:type="paragraph" w:styleId="21">
    <w:name w:val="Body Text Indent 2"/>
    <w:basedOn w:val="a"/>
    <w:pPr>
      <w:ind w:left="5040"/>
    </w:pPr>
    <w:rPr>
      <w:sz w:val="24"/>
    </w:rPr>
  </w:style>
  <w:style w:type="paragraph" w:styleId="32">
    <w:name w:val="Body Text Indent 3"/>
    <w:basedOn w:val="a"/>
    <w:pPr>
      <w:ind w:left="5040"/>
      <w:jc w:val="both"/>
    </w:pPr>
    <w:rPr>
      <w:sz w:val="24"/>
    </w:rPr>
  </w:style>
  <w:style w:type="paragraph" w:styleId="a6">
    <w:name w:val="List Bullet"/>
    <w:basedOn w:val="a"/>
    <w:autoRedefine/>
    <w:rPr>
      <w:color w:val="000000"/>
      <w:sz w:val="28"/>
    </w:rPr>
  </w:style>
  <w:style w:type="character" w:styleId="a7">
    <w:name w:val="Hyperlink"/>
    <w:rPr>
      <w:color w:val="0000FF"/>
      <w:u w:val="single"/>
    </w:rPr>
  </w:style>
  <w:style w:type="character" w:styleId="a8">
    <w:name w:val="FollowedHyperlink"/>
    <w:rPr>
      <w:color w:val="800080"/>
      <w:u w:val="single"/>
    </w:rPr>
  </w:style>
  <w:style w:type="paragraph" w:styleId="a9">
    <w:name w:val="footnote text"/>
    <w:basedOn w:val="a"/>
    <w:semiHidden/>
  </w:style>
  <w:style w:type="character" w:styleId="aa">
    <w:name w:val="footnote reference"/>
    <w:semiHidden/>
    <w:rPr>
      <w:vertAlign w:val="superscript"/>
    </w:rPr>
  </w:style>
  <w:style w:type="paragraph" w:styleId="ab">
    <w:name w:val="caption"/>
    <w:basedOn w:val="a"/>
    <w:next w:val="a"/>
    <w:qFormat/>
    <w:pPr>
      <w:jc w:val="center"/>
    </w:pPr>
    <w:rPr>
      <w:sz w:val="28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character" w:styleId="ad">
    <w:name w:val="page number"/>
    <w:basedOn w:val="a0"/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styleId="af">
    <w:name w:val="Title"/>
    <w:basedOn w:val="a"/>
    <w:qFormat/>
    <w:pPr>
      <w:jc w:val="center"/>
    </w:pPr>
    <w:rPr>
      <w:b/>
      <w:bCs/>
      <w:sz w:val="28"/>
    </w:rPr>
  </w:style>
  <w:style w:type="table" w:styleId="af0">
    <w:name w:val="Table Grid"/>
    <w:basedOn w:val="a1"/>
    <w:rsid w:val="008D26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rsid w:val="00681978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link w:val="7"/>
    <w:rsid w:val="00A4008A"/>
    <w:rPr>
      <w:sz w:val="24"/>
      <w:lang w:val="ru-RU" w:eastAsia="ru-RU" w:bidi="ar-SA"/>
    </w:rPr>
  </w:style>
  <w:style w:type="character" w:customStyle="1" w:styleId="30">
    <w:name w:val="Заголовок 3 Знак"/>
    <w:link w:val="3"/>
    <w:rsid w:val="002979B4"/>
    <w:rPr>
      <w:b/>
      <w:sz w:val="56"/>
    </w:rPr>
  </w:style>
  <w:style w:type="table" w:customStyle="1" w:styleId="Calendar1">
    <w:name w:val="Calendar 1"/>
    <w:basedOn w:val="a1"/>
    <w:uiPriority w:val="99"/>
    <w:qFormat/>
    <w:rsid w:val="00796251"/>
    <w:rPr>
      <w:rFonts w:ascii="Calibri" w:hAnsi="Calibri"/>
      <w:sz w:val="22"/>
      <w:szCs w:val="22"/>
      <w:lang w:eastAsia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a4">
    <w:name w:val="Основной текст Знак"/>
    <w:link w:val="a3"/>
    <w:rsid w:val="00A459D9"/>
    <w:rPr>
      <w:b/>
      <w:sz w:val="24"/>
    </w:rPr>
  </w:style>
  <w:style w:type="table" w:customStyle="1" w:styleId="11">
    <w:name w:val="Сетка таблицы1"/>
    <w:basedOn w:val="a1"/>
    <w:next w:val="af0"/>
    <w:uiPriority w:val="59"/>
    <w:rsid w:val="00AC056E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">
    <w:name w:val="Сетка таблицы2"/>
    <w:basedOn w:val="a1"/>
    <w:next w:val="af0"/>
    <w:uiPriority w:val="59"/>
    <w:rsid w:val="003159F3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2">
    <w:name w:val="Текст выноски Знак"/>
    <w:link w:val="af1"/>
    <w:uiPriority w:val="99"/>
    <w:semiHidden/>
    <w:rsid w:val="00153371"/>
    <w:rPr>
      <w:rFonts w:ascii="Tahoma" w:hAnsi="Tahoma" w:cs="Tahoma"/>
      <w:sz w:val="16"/>
      <w:szCs w:val="16"/>
    </w:rPr>
  </w:style>
  <w:style w:type="table" w:customStyle="1" w:styleId="33">
    <w:name w:val="Сетка таблицы3"/>
    <w:basedOn w:val="a1"/>
    <w:next w:val="af0"/>
    <w:uiPriority w:val="59"/>
    <w:rsid w:val="00E05D66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3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638C8-9483-4621-8CBA-7D749EBFC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9355</Words>
  <Characters>53326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Упр. по контролю и кадрам</Company>
  <LinksUpToDate>false</LinksUpToDate>
  <CharactersWithSpaces>62556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Швецов Дмитрий Викторович</cp:lastModifiedBy>
  <cp:revision>2</cp:revision>
  <cp:lastPrinted>2021-04-19T11:24:00Z</cp:lastPrinted>
  <dcterms:created xsi:type="dcterms:W3CDTF">2021-04-19T11:53:00Z</dcterms:created>
  <dcterms:modified xsi:type="dcterms:W3CDTF">2021-04-19T11:53:00Z</dcterms:modified>
</cp:coreProperties>
</file>