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0C" w:rsidRDefault="0011620C" w:rsidP="0011620C">
      <w:pPr>
        <w:jc w:val="center"/>
        <w:rPr>
          <w:b/>
        </w:rPr>
      </w:pPr>
      <w:r>
        <w:rPr>
          <w:noProof/>
        </w:rPr>
        <w:drawing>
          <wp:inline distT="0" distB="0" distL="0" distR="0" wp14:anchorId="0F5951C1" wp14:editId="70A20757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20C" w:rsidRDefault="0011620C" w:rsidP="0011620C"/>
    <w:p w:rsidR="0011620C" w:rsidRDefault="0011620C" w:rsidP="0011620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11620C" w:rsidRDefault="0011620C" w:rsidP="0011620C">
      <w:pPr>
        <w:tabs>
          <w:tab w:val="left" w:pos="4140"/>
        </w:tabs>
        <w:ind w:right="21"/>
        <w:jc w:val="center"/>
        <w:rPr>
          <w:b/>
        </w:rPr>
      </w:pPr>
    </w:p>
    <w:p w:rsidR="0011620C" w:rsidRDefault="0011620C" w:rsidP="00116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620C" w:rsidRPr="00272DE3" w:rsidRDefault="00231F37" w:rsidP="0011620C">
      <w:pPr>
        <w:tabs>
          <w:tab w:val="left" w:pos="4140"/>
        </w:tabs>
        <w:ind w:right="21"/>
        <w:jc w:val="right"/>
        <w:rPr>
          <w:b/>
        </w:rPr>
      </w:pPr>
      <w:r w:rsidRPr="00272DE3">
        <w:rPr>
          <w:b/>
        </w:rPr>
        <w:t xml:space="preserve">№ 19 </w:t>
      </w:r>
    </w:p>
    <w:p w:rsidR="0011620C" w:rsidRPr="00272DE3" w:rsidRDefault="00AB73E3" w:rsidP="0011620C">
      <w:pPr>
        <w:jc w:val="both"/>
      </w:pPr>
      <w:r w:rsidRPr="00272DE3">
        <w:t>12 марта 2020</w:t>
      </w:r>
      <w:r w:rsidR="0011620C" w:rsidRPr="00272DE3">
        <w:t xml:space="preserve"> года, 14.15</w:t>
      </w:r>
    </w:p>
    <w:p w:rsidR="0011620C" w:rsidRPr="00272DE3" w:rsidRDefault="0011620C" w:rsidP="0011620C">
      <w:pPr>
        <w:jc w:val="both"/>
      </w:pPr>
      <w:r w:rsidRPr="00272DE3">
        <w:t>Место проведения: г. Ханты-Мансийск, ул. Дзержинского, 7, кабинет 165</w:t>
      </w:r>
    </w:p>
    <w:p w:rsidR="0011620C" w:rsidRPr="00272DE3" w:rsidRDefault="0011620C" w:rsidP="0011620C">
      <w:pPr>
        <w:jc w:val="both"/>
      </w:pPr>
      <w:r w:rsidRPr="00272DE3">
        <w:t>Сведения об участниках заседания, отсутствующих указаны в протоколе заседания Комиссии</w:t>
      </w:r>
    </w:p>
    <w:p w:rsidR="0011620C" w:rsidRPr="00272DE3" w:rsidRDefault="0011620C" w:rsidP="0011620C">
      <w:pPr>
        <w:rPr>
          <w:b/>
        </w:rPr>
      </w:pPr>
    </w:p>
    <w:p w:rsidR="00AB73E3" w:rsidRPr="00272DE3" w:rsidRDefault="00AB73E3" w:rsidP="0011620C">
      <w:pPr>
        <w:ind w:right="23"/>
        <w:jc w:val="both"/>
        <w:rPr>
          <w:b/>
        </w:rPr>
      </w:pPr>
      <w:r w:rsidRPr="00272DE3">
        <w:rPr>
          <w:b/>
        </w:rPr>
        <w:t>О принимаемых мерах по профилактике</w:t>
      </w:r>
    </w:p>
    <w:p w:rsidR="00AB73E3" w:rsidRPr="00272DE3" w:rsidRDefault="00AB73E3" w:rsidP="0011620C">
      <w:pPr>
        <w:ind w:right="23"/>
        <w:jc w:val="both"/>
        <w:rPr>
          <w:b/>
        </w:rPr>
      </w:pPr>
      <w:r w:rsidRPr="00272DE3">
        <w:rPr>
          <w:b/>
        </w:rPr>
        <w:t xml:space="preserve">употребления несовершеннолетними </w:t>
      </w:r>
    </w:p>
    <w:p w:rsidR="00AB73E3" w:rsidRPr="00272DE3" w:rsidRDefault="00AB73E3" w:rsidP="0011620C">
      <w:pPr>
        <w:ind w:right="23"/>
        <w:jc w:val="both"/>
        <w:rPr>
          <w:b/>
        </w:rPr>
      </w:pPr>
      <w:proofErr w:type="spellStart"/>
      <w:r w:rsidRPr="00272DE3">
        <w:rPr>
          <w:b/>
        </w:rPr>
        <w:t>психоактивных</w:t>
      </w:r>
      <w:proofErr w:type="spellEnd"/>
      <w:r w:rsidRPr="00272DE3">
        <w:rPr>
          <w:b/>
        </w:rPr>
        <w:t xml:space="preserve"> веществ, алкогольной продукции, </w:t>
      </w:r>
    </w:p>
    <w:p w:rsidR="00AB73E3" w:rsidRPr="00272DE3" w:rsidRDefault="00AB73E3" w:rsidP="0011620C">
      <w:pPr>
        <w:ind w:right="23"/>
        <w:jc w:val="both"/>
        <w:rPr>
          <w:b/>
        </w:rPr>
      </w:pPr>
      <w:proofErr w:type="spellStart"/>
      <w:r w:rsidRPr="00272DE3">
        <w:rPr>
          <w:b/>
        </w:rPr>
        <w:t>бестабачных</w:t>
      </w:r>
      <w:proofErr w:type="spellEnd"/>
      <w:r w:rsidRPr="00272DE3">
        <w:rPr>
          <w:b/>
        </w:rPr>
        <w:t xml:space="preserve"> </w:t>
      </w:r>
      <w:proofErr w:type="spellStart"/>
      <w:r w:rsidRPr="00272DE3">
        <w:rPr>
          <w:b/>
        </w:rPr>
        <w:t>никотиносодержащих</w:t>
      </w:r>
      <w:proofErr w:type="spellEnd"/>
      <w:r w:rsidRPr="00272DE3">
        <w:rPr>
          <w:b/>
        </w:rPr>
        <w:t xml:space="preserve"> смесей, </w:t>
      </w:r>
    </w:p>
    <w:p w:rsidR="00AB73E3" w:rsidRPr="00272DE3" w:rsidRDefault="00AB73E3" w:rsidP="0011620C">
      <w:pPr>
        <w:ind w:right="23"/>
        <w:jc w:val="both"/>
        <w:rPr>
          <w:b/>
        </w:rPr>
      </w:pPr>
      <w:r w:rsidRPr="00272DE3">
        <w:rPr>
          <w:b/>
        </w:rPr>
        <w:t>заболеваемости несовершеннолетних</w:t>
      </w:r>
    </w:p>
    <w:p w:rsidR="0011620C" w:rsidRPr="00272DE3" w:rsidRDefault="00AB73E3" w:rsidP="0011620C">
      <w:pPr>
        <w:ind w:right="23"/>
        <w:jc w:val="both"/>
        <w:rPr>
          <w:b/>
        </w:rPr>
      </w:pPr>
      <w:r w:rsidRPr="00272DE3">
        <w:rPr>
          <w:b/>
        </w:rPr>
        <w:t>наркоманией, токсикоманией</w:t>
      </w:r>
    </w:p>
    <w:p w:rsidR="00AB73E3" w:rsidRPr="00272DE3" w:rsidRDefault="00AB73E3" w:rsidP="0011620C">
      <w:pPr>
        <w:ind w:right="23"/>
        <w:jc w:val="both"/>
        <w:rPr>
          <w:b/>
        </w:rPr>
      </w:pPr>
    </w:p>
    <w:p w:rsidR="0011620C" w:rsidRPr="00272DE3" w:rsidRDefault="00AB73E3" w:rsidP="0011620C">
      <w:pPr>
        <w:ind w:right="23" w:firstLine="708"/>
        <w:jc w:val="both"/>
      </w:pPr>
      <w:r w:rsidRPr="00272DE3">
        <w:t>З</w:t>
      </w:r>
      <w:r w:rsidR="0011620C" w:rsidRPr="00272DE3">
        <w:t xml:space="preserve">аслушав и обсудив информацию </w:t>
      </w:r>
      <w:r w:rsidRPr="00272DE3">
        <w:t xml:space="preserve">органов и учреждений системы профилактики безнадзорности и правонарушений несовершеннолетних о принимаемых мерах по профилактике употребления несовершеннолетними </w:t>
      </w:r>
      <w:proofErr w:type="spellStart"/>
      <w:r w:rsidRPr="00272DE3">
        <w:t>психоактивных</w:t>
      </w:r>
      <w:proofErr w:type="spellEnd"/>
      <w:r w:rsidRPr="00272DE3">
        <w:t xml:space="preserve"> веществ, алкогольной продукции, </w:t>
      </w:r>
      <w:proofErr w:type="spellStart"/>
      <w:r w:rsidRPr="00272DE3">
        <w:t>бестабачных</w:t>
      </w:r>
      <w:proofErr w:type="spellEnd"/>
      <w:r w:rsidRPr="00272DE3">
        <w:t xml:space="preserve"> </w:t>
      </w:r>
      <w:proofErr w:type="spellStart"/>
      <w:r w:rsidRPr="00272DE3">
        <w:t>никотиносодержащих</w:t>
      </w:r>
      <w:proofErr w:type="spellEnd"/>
      <w:r w:rsidRPr="00272DE3">
        <w:t xml:space="preserve"> смесей, заболеваемости несовершеннолетних наркоманией, токсикоманией</w:t>
      </w:r>
      <w:r w:rsidR="002C69A3" w:rsidRPr="00272DE3">
        <w:t xml:space="preserve">, </w:t>
      </w:r>
      <w:r w:rsidR="0011620C" w:rsidRPr="00272DE3">
        <w:t>комиссия отмечает:</w:t>
      </w:r>
    </w:p>
    <w:p w:rsidR="00C77BC8" w:rsidRPr="00272DE3" w:rsidRDefault="00C77BC8" w:rsidP="00C77BC8">
      <w:pPr>
        <w:ind w:firstLine="708"/>
        <w:jc w:val="both"/>
      </w:pPr>
      <w:r w:rsidRPr="00272DE3">
        <w:t>По сведениям бюджетного учреждения Ханты-Мансийского автономного округа-Югры «Окруж</w:t>
      </w:r>
      <w:r w:rsidR="00AB73E3" w:rsidRPr="00272DE3">
        <w:t>ная клиническая больница» в 2019</w:t>
      </w:r>
      <w:r w:rsidRPr="00272DE3">
        <w:t xml:space="preserve"> году зафикси</w:t>
      </w:r>
      <w:r w:rsidR="008C320C" w:rsidRPr="00272DE3">
        <w:t>ровано 5 фактов (2018 - 8</w:t>
      </w:r>
      <w:r w:rsidRPr="00272DE3">
        <w:t xml:space="preserve">) отравления в результате потребления алкогольной продукции несовершеннолетними, </w:t>
      </w:r>
      <w:r w:rsidR="008C320C" w:rsidRPr="00272DE3">
        <w:t xml:space="preserve">из них </w:t>
      </w:r>
      <w:r w:rsidRPr="00272DE3">
        <w:t>являлись обучающимися муниципальных бюджетных общеобразовательных учреждений: «Средняя общеобразовательная школа № 4» - 1, «Средняя общеобразовательная школа № 5» - 1, «Средн</w:t>
      </w:r>
      <w:r w:rsidR="008C320C" w:rsidRPr="00272DE3">
        <w:t>яя общеобразовательная школа № 6 имени Сирина Николая Ивановича</w:t>
      </w:r>
      <w:r w:rsidRPr="00272DE3">
        <w:t xml:space="preserve">» - 1; </w:t>
      </w:r>
      <w:r w:rsidR="008C320C" w:rsidRPr="00272DE3">
        <w:t>студентами профессиональных образовательных организаций среднего (1), высшего (1) образования.</w:t>
      </w:r>
    </w:p>
    <w:p w:rsidR="00C77BC8" w:rsidRPr="00272DE3" w:rsidRDefault="00C77BC8" w:rsidP="00C77BC8">
      <w:pPr>
        <w:ind w:firstLine="708"/>
        <w:jc w:val="both"/>
      </w:pPr>
      <w:r w:rsidRPr="00272DE3">
        <w:t xml:space="preserve">В результате потребления лекарственных препаратов с целью одурманивания </w:t>
      </w:r>
      <w:r w:rsidR="00533281" w:rsidRPr="00272DE3">
        <w:t xml:space="preserve">медицинская </w:t>
      </w:r>
      <w:r w:rsidRPr="00272DE3">
        <w:t xml:space="preserve">помощь </w:t>
      </w:r>
      <w:r w:rsidR="00297C25" w:rsidRPr="00272DE3">
        <w:t>в 2019</w:t>
      </w:r>
      <w:r w:rsidR="00533281" w:rsidRPr="00272DE3">
        <w:t xml:space="preserve"> году </w:t>
      </w:r>
      <w:r w:rsidR="00297C25" w:rsidRPr="00272DE3">
        <w:t>оказана 1 несовершеннолетнему</w:t>
      </w:r>
      <w:r w:rsidRPr="00272DE3">
        <w:t xml:space="preserve">, </w:t>
      </w:r>
      <w:r w:rsidR="00297C25" w:rsidRPr="00272DE3">
        <w:t>являющемуся обучающим</w:t>
      </w:r>
      <w:r w:rsidRPr="00272DE3">
        <w:t>ся муниципальн</w:t>
      </w:r>
      <w:r w:rsidR="00CD7379" w:rsidRPr="00272DE3">
        <w:t>ого</w:t>
      </w:r>
      <w:r w:rsidRPr="00272DE3">
        <w:t xml:space="preserve"> бюджетн</w:t>
      </w:r>
      <w:r w:rsidR="00CD7379" w:rsidRPr="00272DE3">
        <w:t>ого</w:t>
      </w:r>
      <w:r w:rsidR="00297C25" w:rsidRPr="00272DE3">
        <w:t xml:space="preserve"> общеобразовательн</w:t>
      </w:r>
      <w:r w:rsidR="00CD7379" w:rsidRPr="00272DE3">
        <w:t>ого</w:t>
      </w:r>
      <w:r w:rsidR="00297C25" w:rsidRPr="00272DE3">
        <w:t xml:space="preserve"> учреждения</w:t>
      </w:r>
      <w:r w:rsidR="00957BE6" w:rsidRPr="00272DE3">
        <w:t xml:space="preserve"> </w:t>
      </w:r>
      <w:r w:rsidRPr="00272DE3">
        <w:t>«Средн</w:t>
      </w:r>
      <w:r w:rsidR="00297C25" w:rsidRPr="00272DE3">
        <w:t>яя общеобразовательная школа № 8</w:t>
      </w:r>
      <w:r w:rsidRPr="00272DE3">
        <w:t>»</w:t>
      </w:r>
      <w:r w:rsidR="00297C25" w:rsidRPr="00272DE3">
        <w:t>.</w:t>
      </w:r>
      <w:r w:rsidRPr="00272DE3">
        <w:t xml:space="preserve"> </w:t>
      </w:r>
    </w:p>
    <w:p w:rsidR="00533281" w:rsidRPr="00272DE3" w:rsidRDefault="00297C25" w:rsidP="000769AC">
      <w:pPr>
        <w:ind w:firstLine="708"/>
        <w:jc w:val="both"/>
      </w:pPr>
      <w:proofErr w:type="gramStart"/>
      <w:r w:rsidRPr="00272DE3">
        <w:t>За истекший период 2020</w:t>
      </w:r>
      <w:r w:rsidR="00533281" w:rsidRPr="00272DE3">
        <w:t xml:space="preserve"> года </w:t>
      </w:r>
      <w:r w:rsidR="000769AC" w:rsidRPr="00272DE3">
        <w:t xml:space="preserve">зарегистрированы </w:t>
      </w:r>
      <w:r w:rsidR="005D4618" w:rsidRPr="00272DE3">
        <w:t>3 факта</w:t>
      </w:r>
      <w:r w:rsidR="000769AC" w:rsidRPr="00272DE3">
        <w:t xml:space="preserve"> отравления несовершеннолетних в результате потребления алкогольной продукции (обучаю</w:t>
      </w:r>
      <w:r w:rsidR="005D4618" w:rsidRPr="00272DE3">
        <w:t>щиеся муниципальных бюджетных</w:t>
      </w:r>
      <w:r w:rsidR="004E1A1D" w:rsidRPr="00272DE3">
        <w:t xml:space="preserve"> </w:t>
      </w:r>
      <w:r w:rsidR="005D4618" w:rsidRPr="00272DE3">
        <w:t>общеобразовательных учреждений</w:t>
      </w:r>
      <w:r w:rsidR="000769AC" w:rsidRPr="00272DE3">
        <w:t xml:space="preserve"> </w:t>
      </w:r>
      <w:r w:rsidR="005D4618" w:rsidRPr="00272DE3">
        <w:t xml:space="preserve">«Средняя общеобразовательная школа с углубленным изучением отдельных предметов № 3», </w:t>
      </w:r>
      <w:r w:rsidR="000769AC" w:rsidRPr="00272DE3">
        <w:t>«Средняя общеобразовательная школа № 4»</w:t>
      </w:r>
      <w:r w:rsidR="005D4618" w:rsidRPr="00272DE3">
        <w:t>, «Средняя общеобразовательная школа № 8»</w:t>
      </w:r>
      <w:r w:rsidR="000769AC" w:rsidRPr="00272DE3">
        <w:t xml:space="preserve">), в результате </w:t>
      </w:r>
      <w:r w:rsidR="005D4618" w:rsidRPr="00272DE3">
        <w:t>у</w:t>
      </w:r>
      <w:r w:rsidR="000769AC" w:rsidRPr="00272DE3">
        <w:t xml:space="preserve">потребления </w:t>
      </w:r>
      <w:r w:rsidR="005D4618" w:rsidRPr="00272DE3">
        <w:t>неустановленными химическими психоактивными веществами</w:t>
      </w:r>
      <w:r w:rsidR="00F2732D" w:rsidRPr="00272DE3">
        <w:t xml:space="preserve"> - 1</w:t>
      </w:r>
      <w:r w:rsidR="005D4618" w:rsidRPr="00272DE3">
        <w:t xml:space="preserve"> (обучающий</w:t>
      </w:r>
      <w:r w:rsidR="000769AC" w:rsidRPr="00272DE3">
        <w:t xml:space="preserve">ся муниципального бюджетного общеобразовательного учреждения «Средняя общеобразовательная школа </w:t>
      </w:r>
      <w:r w:rsidR="005D4618" w:rsidRPr="00272DE3">
        <w:t>с углубленным изучением отдельных предметов № 3</w:t>
      </w:r>
      <w:r w:rsidR="000769AC" w:rsidRPr="00272DE3">
        <w:t xml:space="preserve">»). </w:t>
      </w:r>
      <w:proofErr w:type="gramEnd"/>
    </w:p>
    <w:p w:rsidR="00533281" w:rsidRPr="00272DE3" w:rsidRDefault="00533281" w:rsidP="00C77BC8">
      <w:pPr>
        <w:ind w:firstLine="708"/>
        <w:jc w:val="both"/>
      </w:pPr>
      <w:r w:rsidRPr="00272DE3">
        <w:t xml:space="preserve">Согласно информации бюджетного учреждения Ханты-Мансийского автономного округа-Югры «Ханты-Мансийская клиническая психоневрологическая больница» </w:t>
      </w:r>
      <w:r w:rsidR="00297C25" w:rsidRPr="00272DE3">
        <w:t>по итогам 2019</w:t>
      </w:r>
      <w:r w:rsidRPr="00272DE3">
        <w:t xml:space="preserve"> года в подростковом кабинете врача-психиатра-нарколога по поводу употребления </w:t>
      </w:r>
      <w:r w:rsidR="006F4126" w:rsidRPr="00272DE3">
        <w:t xml:space="preserve">алкоголя, </w:t>
      </w:r>
      <w:proofErr w:type="spellStart"/>
      <w:r w:rsidRPr="00272DE3">
        <w:t>психоактивных</w:t>
      </w:r>
      <w:proofErr w:type="spellEnd"/>
      <w:r w:rsidRPr="00272DE3">
        <w:t xml:space="preserve"> веществ, токсикомании несовершеннолетн</w:t>
      </w:r>
      <w:r w:rsidR="008A3DAD" w:rsidRPr="00272DE3">
        <w:t>ие не состоя</w:t>
      </w:r>
      <w:r w:rsidRPr="00272DE3">
        <w:t>т</w:t>
      </w:r>
      <w:r w:rsidR="006F4126" w:rsidRPr="00272DE3">
        <w:t xml:space="preserve"> </w:t>
      </w:r>
      <w:r w:rsidR="006F4126" w:rsidRPr="00272DE3">
        <w:rPr>
          <w:color w:val="000000"/>
        </w:rPr>
        <w:t>(2017 - 11, в 2018 - 1</w:t>
      </w:r>
      <w:r w:rsidRPr="00272DE3">
        <w:rPr>
          <w:color w:val="000000"/>
        </w:rPr>
        <w:t>).</w:t>
      </w:r>
      <w:r w:rsidR="006F4126" w:rsidRPr="00272DE3">
        <w:rPr>
          <w:color w:val="000000"/>
        </w:rPr>
        <w:t xml:space="preserve"> Вместе с тем, факты употребления спиртосодержащей продукции зафиксированы в рамках расстройств поведения в 36 случаях (12 девочек, 24 мальчика).</w:t>
      </w:r>
    </w:p>
    <w:p w:rsidR="00C77BC8" w:rsidRPr="00272DE3" w:rsidRDefault="000769AC" w:rsidP="00C77BC8">
      <w:pPr>
        <w:ind w:firstLine="708"/>
        <w:jc w:val="both"/>
      </w:pPr>
      <w:r w:rsidRPr="00272DE3">
        <w:lastRenderedPageBreak/>
        <w:t xml:space="preserve">По состоянию на </w:t>
      </w:r>
      <w:r w:rsidR="006F4126" w:rsidRPr="00272DE3">
        <w:t>1 марта 2020</w:t>
      </w:r>
      <w:r w:rsidRPr="00272DE3">
        <w:t xml:space="preserve"> года на профилактическом учете межмуниципального отдела Министерства внутренних дел Российской Федерации «Ханты-Мансийский» состоит </w:t>
      </w:r>
      <w:r w:rsidR="006F4126" w:rsidRPr="00272DE3">
        <w:t>1</w:t>
      </w:r>
      <w:r w:rsidR="00B732D4" w:rsidRPr="00272DE3">
        <w:t xml:space="preserve"> </w:t>
      </w:r>
      <w:r w:rsidR="006F4126" w:rsidRPr="00272DE3">
        <w:t>несовершеннолетний</w:t>
      </w:r>
      <w:r w:rsidR="00FB00E4" w:rsidRPr="00272DE3">
        <w:t xml:space="preserve"> </w:t>
      </w:r>
      <w:r w:rsidR="00B732D4" w:rsidRPr="00272DE3">
        <w:t>по фактам употребления токсических веществ, по причине упо</w:t>
      </w:r>
      <w:r w:rsidR="00FB00E4" w:rsidRPr="00272DE3">
        <w:t>требления алкогольной продукции</w:t>
      </w:r>
      <w:r w:rsidR="006F4126" w:rsidRPr="00272DE3">
        <w:t xml:space="preserve"> - 1</w:t>
      </w:r>
      <w:r w:rsidR="00FB00E4" w:rsidRPr="00272DE3">
        <w:t xml:space="preserve">, </w:t>
      </w:r>
      <w:r w:rsidR="006F4126" w:rsidRPr="00272DE3">
        <w:t>совершения противоправных деяний</w:t>
      </w:r>
      <w:r w:rsidR="00FB00E4" w:rsidRPr="00272DE3">
        <w:t xml:space="preserve"> в сфере незаконного оборота наркотиков</w:t>
      </w:r>
      <w:r w:rsidR="006F4126" w:rsidRPr="00272DE3">
        <w:t xml:space="preserve"> - 3</w:t>
      </w:r>
      <w:r w:rsidR="00FB00E4" w:rsidRPr="00272DE3">
        <w:t>.</w:t>
      </w:r>
    </w:p>
    <w:p w:rsidR="00B732D4" w:rsidRPr="00272DE3" w:rsidRDefault="00B732D4" w:rsidP="00C77BC8">
      <w:pPr>
        <w:ind w:firstLine="708"/>
        <w:jc w:val="both"/>
      </w:pPr>
      <w:r w:rsidRPr="00272DE3">
        <w:t>К</w:t>
      </w:r>
      <w:r w:rsidR="006F4126" w:rsidRPr="00272DE3">
        <w:t>омиссией по делам несовершеннолетних и защите их прав</w:t>
      </w:r>
      <w:r w:rsidR="00B95554" w:rsidRPr="00272DE3">
        <w:t xml:space="preserve"> города Ханты-Мансийска в течение 2019 года рассмотрены материалы дел об административных правонарушениях в отношении  несовершеннолетних по следующим статьям Кодекса Российской Федерации об административных правонарушениях: 6.9 (часть</w:t>
      </w:r>
      <w:r w:rsidR="00877AB1" w:rsidRPr="00272DE3">
        <w:t xml:space="preserve"> </w:t>
      </w:r>
      <w:r w:rsidR="00B95554" w:rsidRPr="00272DE3">
        <w:t>1) - 2, 20.20 (часть 2) - 2.</w:t>
      </w:r>
    </w:p>
    <w:p w:rsidR="000D5B93" w:rsidRPr="00272DE3" w:rsidRDefault="000D5B93" w:rsidP="000D5B93">
      <w:pPr>
        <w:jc w:val="both"/>
      </w:pPr>
      <w:r w:rsidRPr="00272DE3">
        <w:tab/>
      </w:r>
      <w:proofErr w:type="gramStart"/>
      <w:r w:rsidRPr="00272DE3">
        <w:t>С учетом рекомендаций бюджетного учреждения Ханты-Мансийского автономного округа-Югры «Ханты-Мансийская клиническая психоневрологическая больница», сформированных в порядке исполнения требований приказа Департамента здравоохранения Ханты-Мансийского автономного округа-Югры от 13 февраля 2017 года № 133, в Мировой суд судебного участка № 1-5 Ханты-Мансийского судебного района материалы по делам об административных правонарушениях, предусмотренных частью 1 статьи 6.9 Кодекса Российской Федерации об административных правонарушениях, направлены в отношении 2 несовершеннолетних</w:t>
      </w:r>
      <w:proofErr w:type="gramEnd"/>
      <w:r w:rsidRPr="00272DE3">
        <w:t xml:space="preserve"> для рассмотрения вопроса о возложении на несовершеннолетних потребителей наркотиков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272DE3">
        <w:t>психоактивных</w:t>
      </w:r>
      <w:proofErr w:type="spellEnd"/>
      <w:r w:rsidRPr="00272DE3">
        <w:t xml:space="preserve"> веществ. </w:t>
      </w:r>
    </w:p>
    <w:p w:rsidR="00B95554" w:rsidRPr="00272DE3" w:rsidRDefault="000D5B93" w:rsidP="000D5B93">
      <w:pPr>
        <w:ind w:firstLine="708"/>
        <w:jc w:val="both"/>
      </w:pPr>
      <w:proofErr w:type="gramStart"/>
      <w:r w:rsidRPr="00272DE3">
        <w:t>По одному факту на несовершеннолетнего мировым судьей возложена обязанность по прохождению диагностики на предмет наличия у него наркотической зависимости</w:t>
      </w:r>
      <w:proofErr w:type="gramEnd"/>
      <w:r w:rsidRPr="00272DE3">
        <w:t>, лечения и медицинской реабилитации.</w:t>
      </w:r>
    </w:p>
    <w:p w:rsidR="00887BAA" w:rsidRPr="00272DE3" w:rsidRDefault="000D5B93" w:rsidP="00C77BC8">
      <w:pPr>
        <w:ind w:firstLine="708"/>
        <w:jc w:val="both"/>
      </w:pPr>
      <w:r w:rsidRPr="00272DE3">
        <w:t>К административной ответственности по статье 20.22 Кодекса Российской Федерации об административных правонарушениях в 2019 году р</w:t>
      </w:r>
      <w:r w:rsidR="00887BAA" w:rsidRPr="00272DE3">
        <w:t>одители (зако</w:t>
      </w:r>
      <w:r w:rsidR="00D92C00" w:rsidRPr="00272DE3">
        <w:t xml:space="preserve">нные представители) </w:t>
      </w:r>
      <w:r w:rsidRPr="00272DE3">
        <w:t>привлекались</w:t>
      </w:r>
      <w:r w:rsidR="00887BAA" w:rsidRPr="00272DE3">
        <w:t xml:space="preserve"> </w:t>
      </w:r>
      <w:r w:rsidRPr="00272DE3">
        <w:t>37 раз (2018 -</w:t>
      </w:r>
      <w:r w:rsidR="00887BAA" w:rsidRPr="00272DE3">
        <w:t xml:space="preserve"> 29</w:t>
      </w:r>
      <w:r w:rsidRPr="00272DE3">
        <w:t>)</w:t>
      </w:r>
      <w:r w:rsidR="00887BAA" w:rsidRPr="00272DE3">
        <w:t xml:space="preserve">, из них за потребление несовершеннолетними в возрасте до 16 лет спиртных напитков </w:t>
      </w:r>
      <w:r w:rsidRPr="00272DE3">
        <w:t>-</w:t>
      </w:r>
      <w:r w:rsidR="00887BAA" w:rsidRPr="00272DE3">
        <w:t xml:space="preserve"> </w:t>
      </w:r>
      <w:r w:rsidRPr="00272DE3">
        <w:t xml:space="preserve">30 (2018 - </w:t>
      </w:r>
      <w:r w:rsidR="00887BAA" w:rsidRPr="00272DE3">
        <w:t>20</w:t>
      </w:r>
      <w:r w:rsidRPr="00272DE3">
        <w:t>)</w:t>
      </w:r>
      <w:r w:rsidR="00887BAA" w:rsidRPr="00272DE3">
        <w:t xml:space="preserve">, токсических веществ </w:t>
      </w:r>
      <w:r w:rsidR="00B421B8" w:rsidRPr="00272DE3">
        <w:t>-</w:t>
      </w:r>
      <w:r w:rsidR="00887BAA" w:rsidRPr="00272DE3">
        <w:t xml:space="preserve"> </w:t>
      </w:r>
      <w:r w:rsidR="00B421B8" w:rsidRPr="00272DE3">
        <w:t xml:space="preserve">7 (2018 - </w:t>
      </w:r>
      <w:r w:rsidR="00887BAA" w:rsidRPr="00272DE3">
        <w:t>9</w:t>
      </w:r>
      <w:r w:rsidR="00B421B8" w:rsidRPr="00272DE3">
        <w:t>).</w:t>
      </w:r>
      <w:r w:rsidR="00887BAA" w:rsidRPr="00272DE3">
        <w:t xml:space="preserve"> </w:t>
      </w:r>
    </w:p>
    <w:p w:rsidR="00877AB1" w:rsidRPr="00272DE3" w:rsidRDefault="00B421B8" w:rsidP="00FA4BC4">
      <w:pPr>
        <w:ind w:firstLine="708"/>
        <w:jc w:val="both"/>
      </w:pPr>
      <w:r w:rsidRPr="00272DE3">
        <w:t>В 2019 году выявлен 1 факт совершения несовершеннолетним преступления</w:t>
      </w:r>
      <w:r w:rsidR="00877AB1" w:rsidRPr="00272DE3">
        <w:t xml:space="preserve"> в сфере незаконного оборота наркотиков, возбуждено уголовное дело, предусмотренное частью 2 статьи 228 Уголовно</w:t>
      </w:r>
      <w:r w:rsidR="00FA4BC4" w:rsidRPr="00272DE3">
        <w:t>го кодекса Российской Федерации,</w:t>
      </w:r>
      <w:r w:rsidRPr="00272DE3">
        <w:t xml:space="preserve"> вынесен приговор (подросток достиг возраста совершеннолетия)</w:t>
      </w:r>
      <w:r w:rsidR="00FA4BC4" w:rsidRPr="00272DE3">
        <w:t>.</w:t>
      </w:r>
      <w:r w:rsidR="00877AB1" w:rsidRPr="00272DE3">
        <w:t xml:space="preserve"> </w:t>
      </w:r>
    </w:p>
    <w:p w:rsidR="00C77BC8" w:rsidRPr="00272DE3" w:rsidRDefault="00B732D4" w:rsidP="00C77BC8">
      <w:pPr>
        <w:jc w:val="both"/>
      </w:pPr>
      <w:r w:rsidRPr="00272DE3">
        <w:tab/>
      </w:r>
      <w:r w:rsidR="00C77BC8" w:rsidRPr="00272DE3">
        <w:t xml:space="preserve">В целях </w:t>
      </w:r>
      <w:r w:rsidR="00FA4BC4" w:rsidRPr="00272DE3">
        <w:t>профилактики употребления несовершен</w:t>
      </w:r>
      <w:r w:rsidR="003C5D1A" w:rsidRPr="00272DE3">
        <w:t xml:space="preserve">нолетними </w:t>
      </w:r>
      <w:proofErr w:type="spellStart"/>
      <w:r w:rsidR="003C5D1A" w:rsidRPr="00272DE3">
        <w:t>психоактивных</w:t>
      </w:r>
      <w:proofErr w:type="spellEnd"/>
      <w:r w:rsidR="003C5D1A" w:rsidRPr="00272DE3">
        <w:t xml:space="preserve"> веществ,</w:t>
      </w:r>
      <w:r w:rsidR="00FA4BC4" w:rsidRPr="00272DE3">
        <w:t xml:space="preserve"> алкогольной продукции, </w:t>
      </w:r>
      <w:r w:rsidR="00C77BC8" w:rsidRPr="00272DE3">
        <w:t xml:space="preserve">во исполнение поручений, предусмотренных постановлениями </w:t>
      </w:r>
      <w:r w:rsidR="00FA4BC4" w:rsidRPr="00272DE3">
        <w:t xml:space="preserve">муниципальной </w:t>
      </w:r>
      <w:r w:rsidR="00C77BC8" w:rsidRPr="00272DE3">
        <w:t>комиссии по делам несовершеннолетних и защите их прав</w:t>
      </w:r>
      <w:r w:rsidR="00B421B8" w:rsidRPr="00272DE3">
        <w:t xml:space="preserve"> города Ханты-Мансийска в 2019</w:t>
      </w:r>
      <w:r w:rsidR="00C77BC8" w:rsidRPr="00272DE3">
        <w:t xml:space="preserve"> году, субъектами системы профилактики безнадзорности и правонарушений несовершеннолетних приняты</w:t>
      </w:r>
      <w:r w:rsidR="00191E72">
        <w:t>, в том числе</w:t>
      </w:r>
      <w:r w:rsidR="00C77BC8" w:rsidRPr="00272DE3">
        <w:t xml:space="preserve"> следующие меры:</w:t>
      </w:r>
    </w:p>
    <w:p w:rsidR="00C77BC8" w:rsidRPr="00272DE3" w:rsidRDefault="008C6A4A" w:rsidP="00C77BC8">
      <w:pPr>
        <w:ind w:firstLine="708"/>
        <w:jc w:val="both"/>
      </w:pPr>
      <w:proofErr w:type="gramStart"/>
      <w:r w:rsidRPr="00272DE3">
        <w:t>осуществление</w:t>
      </w:r>
      <w:r w:rsidR="00C77BC8" w:rsidRPr="00272DE3">
        <w:t xml:space="preserve"> </w:t>
      </w:r>
      <w:r w:rsidR="00C77BC8" w:rsidRPr="00272DE3">
        <w:rPr>
          <w:lang w:eastAsia="en-US"/>
        </w:rPr>
        <w:t xml:space="preserve">бюджетным учреждением Ханты-Мансийского автономного округа-Югры «Ханты-Мансийская клиническая психоневрологическая больница» </w:t>
      </w:r>
      <w:r w:rsidR="00C77BC8" w:rsidRPr="00272DE3">
        <w:t xml:space="preserve">мониторинга обращений несовершеннолетних на консультацию (лечение) к врачу-наркологу по рекомендации </w:t>
      </w:r>
      <w:r w:rsidR="00D2156F" w:rsidRPr="00272DE3">
        <w:t xml:space="preserve">муниципальной </w:t>
      </w:r>
      <w:r w:rsidR="00C77BC8" w:rsidRPr="00272DE3">
        <w:t>комиссии по делам несов</w:t>
      </w:r>
      <w:r w:rsidR="00D2156F" w:rsidRPr="00272DE3">
        <w:t>ершеннолетних и защите их прав города Ханты-Мансийска</w:t>
      </w:r>
      <w:r w:rsidR="00C77BC8" w:rsidRPr="00272DE3">
        <w:t xml:space="preserve"> (сведения направляются в адрес главного врача в порядке пункта 6</w:t>
      </w:r>
      <w:proofErr w:type="gramEnd"/>
      <w:r w:rsidR="00C77BC8" w:rsidRPr="00272DE3">
        <w:t xml:space="preserve"> части 2 статьи 9 Федерального закона от 24.06.1999 № 120-ФЗ «Об основах системы профилактики безнадзорности и правонарушений несовершеннолетних»), охват - </w:t>
      </w:r>
      <w:r w:rsidR="00B421B8" w:rsidRPr="00272DE3">
        <w:t>6</w:t>
      </w:r>
      <w:r w:rsidR="00C77BC8" w:rsidRPr="00272DE3">
        <w:t xml:space="preserve"> несовершеннолетних;</w:t>
      </w:r>
    </w:p>
    <w:p w:rsidR="005C5DA1" w:rsidRPr="00272DE3" w:rsidRDefault="00C77BC8" w:rsidP="00C77BC8">
      <w:pPr>
        <w:ind w:firstLine="708"/>
        <w:jc w:val="both"/>
      </w:pPr>
      <w:r w:rsidRPr="00272DE3">
        <w:t xml:space="preserve">проведение </w:t>
      </w:r>
    </w:p>
    <w:p w:rsidR="008C6A4A" w:rsidRPr="00272DE3" w:rsidRDefault="00904686" w:rsidP="00904686">
      <w:pPr>
        <w:ind w:firstLine="708"/>
        <w:jc w:val="both"/>
        <w:rPr>
          <w:color w:val="000000"/>
        </w:rPr>
      </w:pPr>
      <w:r w:rsidRPr="00272DE3">
        <w:t>единых дней</w:t>
      </w:r>
      <w:r w:rsidR="008C6A4A" w:rsidRPr="00272DE3">
        <w:t xml:space="preserve"> профилактики</w:t>
      </w:r>
      <w:r w:rsidRPr="00272DE3">
        <w:t xml:space="preserve">, в том числе </w:t>
      </w:r>
      <w:r w:rsidR="008C6A4A" w:rsidRPr="00272DE3">
        <w:t xml:space="preserve">«Я люблю тебя, жизнь!», направленный на пропаганду здорового образа жизни, предупреждение </w:t>
      </w:r>
      <w:r w:rsidRPr="00272DE3">
        <w:rPr>
          <w:color w:val="000000"/>
        </w:rPr>
        <w:t xml:space="preserve">суицидального поведения </w:t>
      </w:r>
      <w:r w:rsidR="008C6A4A" w:rsidRPr="00272DE3">
        <w:rPr>
          <w:color w:val="000000"/>
        </w:rPr>
        <w:t>несовершеннолетних, в рамках Всемирного дня здоровья (7 апреля)</w:t>
      </w:r>
      <w:r w:rsidRPr="00272DE3">
        <w:rPr>
          <w:color w:val="000000"/>
        </w:rPr>
        <w:t>,</w:t>
      </w:r>
    </w:p>
    <w:p w:rsidR="005C5DA1" w:rsidRPr="00272DE3" w:rsidRDefault="0053535E" w:rsidP="00C77BC8">
      <w:pPr>
        <w:ind w:firstLine="708"/>
        <w:jc w:val="both"/>
        <w:rPr>
          <w:rStyle w:val="rmcyyxxd"/>
        </w:rPr>
      </w:pPr>
      <w:r w:rsidRPr="00272DE3">
        <w:t xml:space="preserve">тематической площадки для представителей волонтерских объединений общеобразовательных организаций в целях обучения волонтеров основным принципам организации деятельности в сфере профилактики употребления несовершеннолетними алкогольных, наркотических, психотропных, одурманивающих веществ, </w:t>
      </w:r>
      <w:r w:rsidRPr="00272DE3">
        <w:rPr>
          <w:rStyle w:val="rmcyyxxd"/>
        </w:rPr>
        <w:t>пропаганды здорового образа жизни,</w:t>
      </w:r>
    </w:p>
    <w:p w:rsidR="00C77BC8" w:rsidRPr="00272DE3" w:rsidRDefault="005C5DA1" w:rsidP="00C77BC8">
      <w:pPr>
        <w:ind w:firstLine="708"/>
        <w:jc w:val="both"/>
        <w:rPr>
          <w:rStyle w:val="rmcyyxxd"/>
        </w:rPr>
      </w:pPr>
      <w:r w:rsidRPr="00272DE3">
        <w:lastRenderedPageBreak/>
        <w:t xml:space="preserve">коммуникационной площадки для педагогических работников организаций, осуществляющих образовательную деятельность, по обмену опытом в части применения в деятельности эффективных практик по профилактике противоправных и антиобщественных действий среди несовершеннолетних, потребления </w:t>
      </w:r>
      <w:proofErr w:type="gramStart"/>
      <w:r w:rsidRPr="00272DE3">
        <w:t>обучающимися</w:t>
      </w:r>
      <w:proofErr w:type="gramEnd"/>
      <w:r w:rsidRPr="00272DE3">
        <w:t xml:space="preserve"> наркотических, психотропных и одурманивающих веществ, формированию у детей и подростков навыков здорового образа жизни и законопослушного поведения</w:t>
      </w:r>
      <w:r w:rsidR="00C77BC8" w:rsidRPr="00272DE3">
        <w:rPr>
          <w:rStyle w:val="rmcyyxxd"/>
        </w:rPr>
        <w:t>;</w:t>
      </w:r>
    </w:p>
    <w:p w:rsidR="00D2156F" w:rsidRPr="00272DE3" w:rsidRDefault="00D2156F" w:rsidP="00C77BC8">
      <w:pPr>
        <w:ind w:firstLine="708"/>
        <w:jc w:val="both"/>
      </w:pPr>
      <w:r w:rsidRPr="00272DE3">
        <w:rPr>
          <w:rStyle w:val="rmcyyxxd"/>
        </w:rPr>
        <w:t>информирование родителей (законных представителей)</w:t>
      </w:r>
      <w:r w:rsidRPr="00272DE3">
        <w:t xml:space="preserve"> о деятельности центра реабилитации несовершеннолетних </w:t>
      </w:r>
      <w:proofErr w:type="spellStart"/>
      <w:r w:rsidRPr="00272DE3">
        <w:t>наркопотребителей</w:t>
      </w:r>
      <w:proofErr w:type="spellEnd"/>
      <w:r w:rsidRPr="00272DE3">
        <w:t xml:space="preserve"> на базе бюджетного учреждения Ханты-Мансийского автономного округа-Югры «</w:t>
      </w:r>
      <w:proofErr w:type="spellStart"/>
      <w:r w:rsidRPr="00272DE3">
        <w:t>Пыть-Яхский</w:t>
      </w:r>
      <w:proofErr w:type="spellEnd"/>
      <w:r w:rsidRPr="00272DE3">
        <w:t xml:space="preserve"> комплексный центр социального обслуживания населения», содействие в помещении несовершеннолетних в целях прохождения реабилитации, охват - 2 подростка; </w:t>
      </w:r>
    </w:p>
    <w:p w:rsidR="00C77BC8" w:rsidRPr="00272DE3" w:rsidRDefault="00C77BC8" w:rsidP="00B421B8">
      <w:pPr>
        <w:ind w:firstLine="708"/>
        <w:jc w:val="both"/>
      </w:pPr>
      <w:proofErr w:type="gramStart"/>
      <w:r w:rsidRPr="00272DE3">
        <w:t xml:space="preserve">проведение межмуниципальным отделом Министерства внутренних дел Российской Федерации «Ханты-Мансийский» с участием родительской и педагогической общественности рейдовых мероприятий по выявлению и пресечению фактов совершения несовершеннолетними противоправных и антиобщественных действий, а также в отношении них, всего </w:t>
      </w:r>
      <w:r w:rsidR="00B421B8" w:rsidRPr="00272DE3">
        <w:t>в 2019</w:t>
      </w:r>
      <w:r w:rsidR="00D107CA" w:rsidRPr="00272DE3">
        <w:t xml:space="preserve"> году выявлено 30</w:t>
      </w:r>
      <w:r w:rsidRPr="00272DE3">
        <w:t xml:space="preserve"> фактов реализации алкогольной продукции несовершеннолетним, в результате </w:t>
      </w:r>
      <w:r w:rsidR="00D107CA" w:rsidRPr="00272DE3">
        <w:t>работники</w:t>
      </w:r>
      <w:r w:rsidRPr="00272DE3">
        <w:t xml:space="preserve"> торговли привлечены к административной ответственности</w:t>
      </w:r>
      <w:r w:rsidR="004E7BEE" w:rsidRPr="00272DE3">
        <w:t xml:space="preserve"> по части 2.1 статьи 14.16 Кодекса Российской Федерации</w:t>
      </w:r>
      <w:proofErr w:type="gramEnd"/>
      <w:r w:rsidR="004E7BEE" w:rsidRPr="00272DE3">
        <w:t xml:space="preserve"> об административных правонарушениях</w:t>
      </w:r>
      <w:r w:rsidR="00B421B8" w:rsidRPr="00272DE3">
        <w:t>.</w:t>
      </w:r>
    </w:p>
    <w:p w:rsidR="00C77BC8" w:rsidRPr="00272DE3" w:rsidRDefault="00C77BC8" w:rsidP="0011620C">
      <w:pPr>
        <w:ind w:right="23" w:firstLine="708"/>
        <w:jc w:val="both"/>
      </w:pPr>
    </w:p>
    <w:p w:rsidR="0011620C" w:rsidRPr="00272DE3" w:rsidRDefault="0011620C" w:rsidP="0011620C">
      <w:pPr>
        <w:pStyle w:val="a3"/>
        <w:ind w:left="0" w:firstLine="708"/>
        <w:jc w:val="both"/>
      </w:pPr>
      <w:r w:rsidRPr="00272DE3"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  <w:r w:rsidRPr="00272DE3">
        <w:tab/>
      </w:r>
    </w:p>
    <w:p w:rsidR="0011620C" w:rsidRPr="00272DE3" w:rsidRDefault="0011620C" w:rsidP="0011620C">
      <w:pPr>
        <w:ind w:firstLine="708"/>
        <w:jc w:val="center"/>
        <w:rPr>
          <w:b/>
        </w:rPr>
      </w:pPr>
      <w:r w:rsidRPr="00272DE3">
        <w:rPr>
          <w:b/>
        </w:rPr>
        <w:t>постановила:</w:t>
      </w:r>
    </w:p>
    <w:p w:rsidR="0011620C" w:rsidRPr="00272DE3" w:rsidRDefault="0011620C" w:rsidP="0011620C">
      <w:pPr>
        <w:ind w:right="23"/>
        <w:jc w:val="both"/>
      </w:pPr>
    </w:p>
    <w:p w:rsidR="0011620C" w:rsidRPr="00272DE3" w:rsidRDefault="00887BAA" w:rsidP="0011620C">
      <w:pPr>
        <w:ind w:right="23" w:firstLine="708"/>
        <w:jc w:val="both"/>
      </w:pPr>
      <w:r w:rsidRPr="00272DE3">
        <w:t>1. Информацию</w:t>
      </w:r>
      <w:r w:rsidR="00DE52E9" w:rsidRPr="00272DE3">
        <w:t xml:space="preserve"> о принимаемых мерах по профилактике употребления несовершеннолетними </w:t>
      </w:r>
      <w:proofErr w:type="spellStart"/>
      <w:r w:rsidR="00DE52E9" w:rsidRPr="00272DE3">
        <w:t>психоактивных</w:t>
      </w:r>
      <w:proofErr w:type="spellEnd"/>
      <w:r w:rsidR="00DE52E9" w:rsidRPr="00272DE3">
        <w:t xml:space="preserve"> веществ, алкогольной продукции, </w:t>
      </w:r>
      <w:proofErr w:type="spellStart"/>
      <w:r w:rsidR="00DE52E9" w:rsidRPr="00272DE3">
        <w:t>бестабачных</w:t>
      </w:r>
      <w:proofErr w:type="spellEnd"/>
      <w:r w:rsidR="00DE52E9" w:rsidRPr="00272DE3">
        <w:t xml:space="preserve"> </w:t>
      </w:r>
      <w:proofErr w:type="spellStart"/>
      <w:r w:rsidR="00DE52E9" w:rsidRPr="00272DE3">
        <w:t>никотиносодержащих</w:t>
      </w:r>
      <w:proofErr w:type="spellEnd"/>
      <w:r w:rsidR="00DE52E9" w:rsidRPr="00272DE3">
        <w:t xml:space="preserve"> смесей, заболеваемости несовершеннолетних наркоманией, токсикоманией</w:t>
      </w:r>
      <w:r w:rsidRPr="00272DE3">
        <w:t xml:space="preserve"> </w:t>
      </w:r>
      <w:r w:rsidR="0011620C" w:rsidRPr="00272DE3">
        <w:t>принять к сведению.</w:t>
      </w:r>
    </w:p>
    <w:p w:rsidR="00DE52E9" w:rsidRPr="00272DE3" w:rsidRDefault="00DE52E9" w:rsidP="00191E72">
      <w:pPr>
        <w:ind w:right="23"/>
        <w:jc w:val="both"/>
      </w:pPr>
    </w:p>
    <w:p w:rsidR="0011620C" w:rsidRPr="00272DE3" w:rsidRDefault="00191E72" w:rsidP="0011620C">
      <w:pPr>
        <w:ind w:right="23" w:firstLine="708"/>
        <w:jc w:val="both"/>
      </w:pPr>
      <w:r>
        <w:t>2</w:t>
      </w:r>
      <w:r w:rsidR="0053535E" w:rsidRPr="00272DE3">
        <w:t xml:space="preserve">. </w:t>
      </w:r>
      <w:r w:rsidR="0011620C" w:rsidRPr="00272DE3">
        <w:t>Департаменту образования Администрации города Ханты-Мансийска (Ю.М. Личкун):</w:t>
      </w:r>
    </w:p>
    <w:p w:rsidR="0053535E" w:rsidRPr="00272DE3" w:rsidRDefault="00191E72" w:rsidP="0053535E">
      <w:pPr>
        <w:ind w:firstLine="708"/>
        <w:jc w:val="both"/>
      </w:pPr>
      <w:r>
        <w:t>2</w:t>
      </w:r>
      <w:r w:rsidR="00231F37" w:rsidRPr="00272DE3">
        <w:t xml:space="preserve">.1. </w:t>
      </w:r>
      <w:proofErr w:type="gramStart"/>
      <w:r w:rsidR="0053535E" w:rsidRPr="00272DE3">
        <w:t>О</w:t>
      </w:r>
      <w:r w:rsidR="00646214" w:rsidRPr="00272DE3">
        <w:t>рганизовать проведение в 2019</w:t>
      </w:r>
      <w:r w:rsidR="00075BCA" w:rsidRPr="00272DE3">
        <w:t>-</w:t>
      </w:r>
      <w:r w:rsidR="00646214" w:rsidRPr="00272DE3">
        <w:t>2020</w:t>
      </w:r>
      <w:r w:rsidR="00075BCA" w:rsidRPr="00272DE3">
        <w:t xml:space="preserve"> учебном г</w:t>
      </w:r>
      <w:r w:rsidR="0053535E" w:rsidRPr="00272DE3">
        <w:t>оду тематической площадки</w:t>
      </w:r>
      <w:r w:rsidR="00075BCA" w:rsidRPr="00272DE3">
        <w:t xml:space="preserve"> для </w:t>
      </w:r>
      <w:r w:rsidR="0053535E" w:rsidRPr="00272DE3">
        <w:t>педагогических работников (заместители директора по воспитательн</w:t>
      </w:r>
      <w:r>
        <w:t xml:space="preserve">ой работе, социальные педагоги, </w:t>
      </w:r>
      <w:r w:rsidR="0053535E" w:rsidRPr="00272DE3">
        <w:t xml:space="preserve">педагоги-психологи) организаций, осуществляющих образовательную деятельность, по вопросам </w:t>
      </w:r>
      <w:r>
        <w:t xml:space="preserve">применения </w:t>
      </w:r>
      <w:r w:rsidR="0053535E" w:rsidRPr="00272DE3">
        <w:t>в</w:t>
      </w:r>
      <w:r>
        <w:t xml:space="preserve"> практике</w:t>
      </w:r>
      <w:r w:rsidR="00882FE1" w:rsidRPr="00272DE3">
        <w:t xml:space="preserve"> методик, направленных на ран</w:t>
      </w:r>
      <w:r w:rsidR="005B5199" w:rsidRPr="00272DE3">
        <w:t>н</w:t>
      </w:r>
      <w:r w:rsidR="00882FE1" w:rsidRPr="00272DE3">
        <w:t>ее выявление и предупреждение</w:t>
      </w:r>
      <w:r w:rsidR="0053535E" w:rsidRPr="00272DE3">
        <w:t xml:space="preserve"> употребления несовершеннолетними </w:t>
      </w:r>
      <w:proofErr w:type="spellStart"/>
      <w:r w:rsidR="00882FE1" w:rsidRPr="00272DE3">
        <w:t>психоакт</w:t>
      </w:r>
      <w:r>
        <w:t>ивных</w:t>
      </w:r>
      <w:proofErr w:type="spellEnd"/>
      <w:r>
        <w:t xml:space="preserve"> веществ, в том числе новых видов</w:t>
      </w:r>
      <w:r w:rsidR="00882FE1" w:rsidRPr="00272DE3">
        <w:t xml:space="preserve"> подростковой токсикомании (</w:t>
      </w:r>
      <w:proofErr w:type="spellStart"/>
      <w:r w:rsidR="00882FE1" w:rsidRPr="00272DE3">
        <w:t>сниффинг</w:t>
      </w:r>
      <w:proofErr w:type="spellEnd"/>
      <w:r w:rsidR="00882FE1" w:rsidRPr="00272DE3">
        <w:t xml:space="preserve">), </w:t>
      </w:r>
      <w:proofErr w:type="spellStart"/>
      <w:r w:rsidR="0053535E" w:rsidRPr="00272DE3">
        <w:t>бестабачных</w:t>
      </w:r>
      <w:proofErr w:type="spellEnd"/>
      <w:r w:rsidR="0053535E" w:rsidRPr="00272DE3">
        <w:t xml:space="preserve"> </w:t>
      </w:r>
      <w:proofErr w:type="spellStart"/>
      <w:r w:rsidR="0053535E" w:rsidRPr="00272DE3">
        <w:t>никотиноседержащих</w:t>
      </w:r>
      <w:proofErr w:type="spellEnd"/>
      <w:r w:rsidR="0053535E" w:rsidRPr="00272DE3">
        <w:t xml:space="preserve"> жевательных и сосательных смесей (</w:t>
      </w:r>
      <w:proofErr w:type="spellStart"/>
      <w:r w:rsidR="0053535E" w:rsidRPr="00272DE3">
        <w:t>снюса</w:t>
      </w:r>
      <w:proofErr w:type="spellEnd"/>
      <w:r w:rsidR="0053535E" w:rsidRPr="00272DE3">
        <w:t>),</w:t>
      </w:r>
      <w:proofErr w:type="gramEnd"/>
    </w:p>
    <w:p w:rsidR="00F74521" w:rsidRPr="00272DE3" w:rsidRDefault="00882FE1" w:rsidP="00F74521">
      <w:pPr>
        <w:ind w:firstLine="708"/>
        <w:jc w:val="both"/>
      </w:pPr>
      <w:r w:rsidRPr="00272DE3">
        <w:t>Предусмотреть при организации методического мероприятия участие</w:t>
      </w:r>
      <w:r w:rsidR="00F74521" w:rsidRPr="00272DE3">
        <w:t>:</w:t>
      </w:r>
    </w:p>
    <w:p w:rsidR="00F74521" w:rsidRPr="00272DE3" w:rsidRDefault="00882FE1" w:rsidP="00F74521">
      <w:pPr>
        <w:ind w:firstLine="708"/>
        <w:jc w:val="both"/>
        <w:rPr>
          <w:lang w:eastAsia="en-US"/>
        </w:rPr>
      </w:pPr>
      <w:r w:rsidRPr="00272DE3">
        <w:t xml:space="preserve"> </w:t>
      </w:r>
      <w:r w:rsidR="00F74521" w:rsidRPr="00272DE3">
        <w:rPr>
          <w:rStyle w:val="rmcyyxxd"/>
        </w:rPr>
        <w:t xml:space="preserve">специалистов медицинских организаций </w:t>
      </w:r>
      <w:r w:rsidR="00F74521" w:rsidRPr="00272DE3">
        <w:t xml:space="preserve">(бюджетное учреждение Ханты-Мансийского автономного округа-Югры «Центр медицинской профилактики», </w:t>
      </w:r>
      <w:r w:rsidR="00F74521" w:rsidRPr="00272DE3">
        <w:rPr>
          <w:lang w:eastAsia="en-US"/>
        </w:rPr>
        <w:t>бюджетное учреждение Ханты-Мансийского автономного округа-Югры «Ханты-Мансийская клиническая психоневрологическая больница»),</w:t>
      </w:r>
    </w:p>
    <w:p w:rsidR="00882FE1" w:rsidRPr="00272DE3" w:rsidRDefault="00F74521" w:rsidP="00F74521">
      <w:pPr>
        <w:ind w:firstLine="708"/>
        <w:jc w:val="both"/>
      </w:pPr>
      <w:r w:rsidRPr="00272DE3">
        <w:t xml:space="preserve">представителей волонтерских </w:t>
      </w:r>
      <w:r w:rsidR="008C6A4A" w:rsidRPr="00272DE3">
        <w:t xml:space="preserve">объединений, </w:t>
      </w:r>
      <w:r w:rsidR="00191E72">
        <w:t>действующих на территории муниципального образования</w:t>
      </w:r>
      <w:r w:rsidR="00191E72" w:rsidRPr="00926BD2">
        <w:t xml:space="preserve"> в защиту семьи, детства, охраны здоровья.</w:t>
      </w:r>
    </w:p>
    <w:p w:rsidR="0053535E" w:rsidRPr="00272DE3" w:rsidRDefault="0053535E" w:rsidP="0053535E">
      <w:pPr>
        <w:ind w:firstLine="708"/>
        <w:jc w:val="both"/>
      </w:pPr>
      <w:r w:rsidRPr="00272DE3">
        <w:t>По итогам проведения методического мероприятия принять меры по внедрению</w:t>
      </w:r>
      <w:r w:rsidR="00F74521" w:rsidRPr="00272DE3">
        <w:t xml:space="preserve"> в деятельность общеобразовательных организаций</w:t>
      </w:r>
      <w:r w:rsidRPr="00272DE3">
        <w:t xml:space="preserve"> </w:t>
      </w:r>
      <w:r w:rsidR="00191E72">
        <w:t>инновационных технологий</w:t>
      </w:r>
      <w:r w:rsidRPr="00272DE3">
        <w:t xml:space="preserve">, </w:t>
      </w:r>
      <w:r w:rsidR="00F74521" w:rsidRPr="00272DE3">
        <w:t>практик, направленных на профилактику употребления несовершеннолетними наркотических, психотропных и одур</w:t>
      </w:r>
      <w:r w:rsidR="00191E72">
        <w:t>манивающих веществ, формирование</w:t>
      </w:r>
      <w:r w:rsidR="00F74521" w:rsidRPr="00272DE3">
        <w:t xml:space="preserve"> у детей и подростков навыков здорового образа жизни.</w:t>
      </w:r>
    </w:p>
    <w:p w:rsidR="0053535E" w:rsidRPr="00272DE3" w:rsidRDefault="0053535E" w:rsidP="0053535E">
      <w:pPr>
        <w:ind w:firstLine="708"/>
        <w:jc w:val="both"/>
      </w:pPr>
      <w:r w:rsidRPr="00272DE3">
        <w:t xml:space="preserve">Информировать  </w:t>
      </w:r>
      <w:r w:rsidR="00F74521" w:rsidRPr="00272DE3">
        <w:t xml:space="preserve">муниципальную </w:t>
      </w:r>
      <w:r w:rsidRPr="00272DE3">
        <w:t>комиссию по делам несов</w:t>
      </w:r>
      <w:r w:rsidR="00F74521" w:rsidRPr="00272DE3">
        <w:t>ершеннолетних и защите их прав города Ханты-Мансийска</w:t>
      </w:r>
      <w:r w:rsidRPr="00272DE3">
        <w:t xml:space="preserve"> об исполнении данного поручения с указанием </w:t>
      </w:r>
      <w:r w:rsidRPr="00272DE3">
        <w:lastRenderedPageBreak/>
        <w:t>эффективных форм и методов работы, рекомендованных к внедрению в деятельность общеобразовательных организаций.</w:t>
      </w:r>
    </w:p>
    <w:p w:rsidR="0053535E" w:rsidRPr="00272DE3" w:rsidRDefault="0053535E" w:rsidP="0053535E">
      <w:pPr>
        <w:ind w:firstLine="708"/>
        <w:jc w:val="both"/>
      </w:pPr>
      <w:r w:rsidRPr="00272DE3">
        <w:t xml:space="preserve">Срок исполнения: до </w:t>
      </w:r>
      <w:r w:rsidR="00F74521" w:rsidRPr="00272DE3">
        <w:t>1 июня 2020</w:t>
      </w:r>
      <w:r w:rsidRPr="00272DE3">
        <w:t xml:space="preserve"> года.</w:t>
      </w:r>
    </w:p>
    <w:p w:rsidR="00231F37" w:rsidRPr="00272DE3" w:rsidRDefault="008C1AB9" w:rsidP="0053535E">
      <w:pPr>
        <w:ind w:firstLine="708"/>
        <w:jc w:val="both"/>
      </w:pPr>
      <w:r>
        <w:t>2</w:t>
      </w:r>
      <w:r w:rsidR="00231F37" w:rsidRPr="00272DE3">
        <w:t xml:space="preserve">.2. </w:t>
      </w:r>
      <w:r w:rsidR="002503B1" w:rsidRPr="00272DE3">
        <w:t xml:space="preserve">Спланировать и обеспечить проведение в рамках единого дня профилактики,  направленного на пропаганду здорового образа жизни, посвященного </w:t>
      </w:r>
      <w:r w:rsidR="002503B1" w:rsidRPr="00272DE3">
        <w:rPr>
          <w:color w:val="000000"/>
        </w:rPr>
        <w:t>Всемирному дню здоровья (7 апреля 2020 года), профилактических мероприятий (</w:t>
      </w:r>
      <w:r w:rsidR="009F3F92" w:rsidRPr="00272DE3">
        <w:rPr>
          <w:bCs/>
        </w:rPr>
        <w:t xml:space="preserve">профилактические </w:t>
      </w:r>
      <w:proofErr w:type="spellStart"/>
      <w:r w:rsidR="009F3F92" w:rsidRPr="00272DE3">
        <w:rPr>
          <w:bCs/>
        </w:rPr>
        <w:t>квесты</w:t>
      </w:r>
      <w:proofErr w:type="spellEnd"/>
      <w:r w:rsidR="009F3F92" w:rsidRPr="00272DE3">
        <w:rPr>
          <w:bCs/>
        </w:rPr>
        <w:t xml:space="preserve">, игры, викторины, радиолинейки, тематические спектакли, опросы, флэш-мобы, иные) с участием волонтеров </w:t>
      </w:r>
      <w:r w:rsidR="00312A6A" w:rsidRPr="00272DE3">
        <w:rPr>
          <w:bCs/>
        </w:rPr>
        <w:t>бюджетного учреждения Ханты-Мансийского автономного округа-Югры «Ханты-Мансийская государственная медицинская академия».</w:t>
      </w:r>
    </w:p>
    <w:p w:rsidR="008C6A4A" w:rsidRPr="00272DE3" w:rsidRDefault="00312A6A" w:rsidP="00312A6A">
      <w:pPr>
        <w:ind w:firstLine="708"/>
        <w:jc w:val="both"/>
      </w:pPr>
      <w:r w:rsidRPr="00272DE3">
        <w:t>Предусмотреть при организации профилактических мероприятий</w:t>
      </w:r>
      <w:r w:rsidR="008C6A4A" w:rsidRPr="00272DE3">
        <w:t>:</w:t>
      </w:r>
    </w:p>
    <w:p w:rsidR="00075BCA" w:rsidRPr="00272DE3" w:rsidRDefault="00312A6A" w:rsidP="00312A6A">
      <w:pPr>
        <w:ind w:firstLine="708"/>
        <w:jc w:val="both"/>
      </w:pPr>
      <w:r w:rsidRPr="00272DE3">
        <w:t xml:space="preserve"> участие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</w:t>
      </w:r>
      <w:r w:rsidR="008C6A4A" w:rsidRPr="00272DE3">
        <w:t>,</w:t>
      </w:r>
    </w:p>
    <w:p w:rsidR="008C6A4A" w:rsidRPr="00272DE3" w:rsidRDefault="008C6A4A" w:rsidP="008C6A4A">
      <w:pPr>
        <w:ind w:firstLine="708"/>
        <w:jc w:val="both"/>
        <w:rPr>
          <w:rStyle w:val="rmcyyxxd"/>
          <w:bCs/>
        </w:rPr>
      </w:pPr>
      <w:r w:rsidRPr="00272DE3">
        <w:t xml:space="preserve">размещение </w:t>
      </w:r>
      <w:r w:rsidRPr="00272DE3">
        <w:rPr>
          <w:bCs/>
        </w:rPr>
        <w:t>сведений о проведении профилактических мероприятий на Официальном информационном портале органов местного самоуправления, информационных сайтах образовательных организаций.</w:t>
      </w:r>
    </w:p>
    <w:p w:rsidR="00646214" w:rsidRPr="00272DE3" w:rsidRDefault="00646214" w:rsidP="000679E8">
      <w:pPr>
        <w:ind w:firstLine="708"/>
        <w:jc w:val="both"/>
      </w:pPr>
      <w:r w:rsidRPr="00272DE3">
        <w:t xml:space="preserve">Краткую информацию об исполнении настоящего поручения с указанием </w:t>
      </w:r>
      <w:r w:rsidR="00312A6A" w:rsidRPr="00272DE3">
        <w:t xml:space="preserve">проведенных мероприятий в разрезе общеобразовательных организаций, </w:t>
      </w:r>
      <w:r w:rsidRPr="00272DE3">
        <w:t xml:space="preserve">количества охваченных </w:t>
      </w:r>
      <w:r w:rsidR="00312A6A" w:rsidRPr="00272DE3">
        <w:t xml:space="preserve">обучающихся, в том числе </w:t>
      </w:r>
      <w:r w:rsidR="008C6A4A" w:rsidRPr="00272DE3">
        <w:t>из числа находящихся в социально опасном положении,</w:t>
      </w:r>
      <w:r w:rsidR="00312A6A" w:rsidRPr="00272DE3">
        <w:t xml:space="preserve"> </w:t>
      </w:r>
      <w:r w:rsidRPr="00272DE3">
        <w:t>направить в муниципальную комиссию по делам несовершеннолетних и защит</w:t>
      </w:r>
      <w:r w:rsidR="00515485" w:rsidRPr="00272DE3">
        <w:t>е их прав города Ханты-Мансийска.</w:t>
      </w:r>
    </w:p>
    <w:p w:rsidR="00515485" w:rsidRPr="00272DE3" w:rsidRDefault="00515485" w:rsidP="000679E8">
      <w:pPr>
        <w:ind w:firstLine="708"/>
        <w:jc w:val="both"/>
      </w:pPr>
      <w:r w:rsidRPr="00272DE3">
        <w:t xml:space="preserve">Срок исполнения: до </w:t>
      </w:r>
      <w:r w:rsidR="008C6A4A" w:rsidRPr="00272DE3">
        <w:t xml:space="preserve">25 апреля </w:t>
      </w:r>
      <w:r w:rsidRPr="00272DE3">
        <w:t>2020 года.</w:t>
      </w:r>
    </w:p>
    <w:p w:rsidR="00183FED" w:rsidRPr="00272DE3" w:rsidRDefault="00183FED" w:rsidP="0011620C">
      <w:pPr>
        <w:ind w:firstLine="708"/>
        <w:jc w:val="both"/>
      </w:pPr>
    </w:p>
    <w:p w:rsidR="009F41F7" w:rsidRPr="00272DE3" w:rsidRDefault="008C1AB9" w:rsidP="009F41F7">
      <w:pPr>
        <w:ind w:firstLine="709"/>
        <w:jc w:val="both"/>
      </w:pPr>
      <w:r>
        <w:t>3</w:t>
      </w:r>
      <w:r w:rsidR="0011620C" w:rsidRPr="00272DE3">
        <w:t xml:space="preserve">. </w:t>
      </w:r>
      <w:r w:rsidR="009F41F7" w:rsidRPr="00272DE3">
        <w:rPr>
          <w:shd w:val="clear" w:color="auto" w:fill="FFFFFF"/>
        </w:rPr>
        <w:t>Департаменту образования (Ю.М. Личкун), Управлению физической культуры, спорта и молодежной политики (</w:t>
      </w:r>
      <w:r w:rsidR="006E4F73" w:rsidRPr="00272DE3">
        <w:rPr>
          <w:shd w:val="clear" w:color="auto" w:fill="FFFFFF"/>
        </w:rPr>
        <w:t>О.А. Киприянова</w:t>
      </w:r>
      <w:r w:rsidR="009F41F7" w:rsidRPr="00272DE3">
        <w:rPr>
          <w:shd w:val="clear" w:color="auto" w:fill="FFFFFF"/>
        </w:rPr>
        <w:t>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(Е.Л. Белкова):</w:t>
      </w:r>
    </w:p>
    <w:p w:rsidR="009F41F7" w:rsidRPr="00272DE3" w:rsidRDefault="009F41F7" w:rsidP="009F41F7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272DE3">
        <w:rPr>
          <w:b w:val="0"/>
          <w:sz w:val="24"/>
          <w:szCs w:val="24"/>
        </w:rPr>
        <w:t xml:space="preserve">Учесть при планировании и организации работы </w:t>
      </w:r>
      <w:hyperlink r:id="rId6" w:history="1">
        <w:r w:rsidRPr="00272DE3">
          <w:rPr>
            <w:b w:val="0"/>
            <w:sz w:val="24"/>
            <w:szCs w:val="24"/>
          </w:rPr>
          <w:t>организаций, осуществляющих деятельность по организации отдыха и оздоровления детей</w:t>
        </w:r>
      </w:hyperlink>
      <w:r w:rsidRPr="00272DE3">
        <w:rPr>
          <w:b w:val="0"/>
          <w:sz w:val="24"/>
          <w:szCs w:val="24"/>
        </w:rPr>
        <w:t xml:space="preserve">, в том числе реализации проектов </w:t>
      </w:r>
      <w:proofErr w:type="spellStart"/>
      <w:r w:rsidRPr="00272DE3">
        <w:rPr>
          <w:b w:val="0"/>
          <w:sz w:val="24"/>
          <w:szCs w:val="24"/>
        </w:rPr>
        <w:t>малозатратных</w:t>
      </w:r>
      <w:proofErr w:type="spellEnd"/>
      <w:r w:rsidRPr="00272DE3">
        <w:rPr>
          <w:b w:val="0"/>
          <w:sz w:val="24"/>
          <w:szCs w:val="24"/>
        </w:rPr>
        <w:t xml:space="preserve"> форм занятости, в рамках деятельности дворовой педагогики, </w:t>
      </w:r>
      <w:r w:rsidRPr="00272DE3">
        <w:rPr>
          <w:rFonts w:eastAsia="Calibri"/>
          <w:b w:val="0"/>
          <w:sz w:val="24"/>
          <w:szCs w:val="24"/>
          <w:lang w:eastAsia="en-US"/>
        </w:rPr>
        <w:t>досуговой программы для бойцов молодежных трудовых отрядов</w:t>
      </w:r>
      <w:r w:rsidR="008C6A4A" w:rsidRPr="00272DE3">
        <w:rPr>
          <w:b w:val="0"/>
          <w:sz w:val="24"/>
          <w:szCs w:val="24"/>
        </w:rPr>
        <w:t xml:space="preserve"> в период летних каникул 2020</w:t>
      </w:r>
      <w:r w:rsidRPr="00272DE3">
        <w:rPr>
          <w:b w:val="0"/>
          <w:sz w:val="24"/>
          <w:szCs w:val="24"/>
        </w:rPr>
        <w:t xml:space="preserve"> года</w:t>
      </w:r>
      <w:r w:rsidR="006E4F73" w:rsidRPr="00272DE3">
        <w:rPr>
          <w:b w:val="0"/>
          <w:sz w:val="24"/>
          <w:szCs w:val="24"/>
        </w:rPr>
        <w:t>,</w:t>
      </w:r>
      <w:r w:rsidRPr="00272DE3">
        <w:rPr>
          <w:b w:val="0"/>
          <w:sz w:val="24"/>
          <w:szCs w:val="24"/>
        </w:rPr>
        <w:t xml:space="preserve"> проведение мероприятий, направленных </w:t>
      </w:r>
      <w:r w:rsidR="00EB28AC" w:rsidRPr="00272DE3">
        <w:rPr>
          <w:b w:val="0"/>
          <w:sz w:val="24"/>
          <w:szCs w:val="24"/>
        </w:rPr>
        <w:t xml:space="preserve">на профилактику </w:t>
      </w:r>
      <w:r w:rsidRPr="00272DE3">
        <w:rPr>
          <w:b w:val="0"/>
          <w:sz w:val="24"/>
          <w:szCs w:val="24"/>
        </w:rPr>
        <w:t xml:space="preserve">употребления несовершеннолетними </w:t>
      </w:r>
      <w:proofErr w:type="spellStart"/>
      <w:r w:rsidRPr="00272DE3">
        <w:rPr>
          <w:b w:val="0"/>
          <w:sz w:val="24"/>
          <w:szCs w:val="24"/>
        </w:rPr>
        <w:t>психоактивных</w:t>
      </w:r>
      <w:proofErr w:type="spellEnd"/>
      <w:r w:rsidRPr="00272DE3">
        <w:rPr>
          <w:b w:val="0"/>
          <w:sz w:val="24"/>
          <w:szCs w:val="24"/>
        </w:rPr>
        <w:t xml:space="preserve"> веществ, алкогольной продукции, формировани</w:t>
      </w:r>
      <w:r w:rsidR="00EB28AC" w:rsidRPr="00272DE3">
        <w:rPr>
          <w:b w:val="0"/>
          <w:sz w:val="24"/>
          <w:szCs w:val="24"/>
        </w:rPr>
        <w:t>е</w:t>
      </w:r>
      <w:r w:rsidRPr="00272DE3">
        <w:rPr>
          <w:b w:val="0"/>
          <w:sz w:val="24"/>
          <w:szCs w:val="24"/>
        </w:rPr>
        <w:t xml:space="preserve"> у детей и подростков навыков здорового образа</w:t>
      </w:r>
      <w:proofErr w:type="gramEnd"/>
      <w:r w:rsidRPr="00272DE3">
        <w:rPr>
          <w:b w:val="0"/>
          <w:sz w:val="24"/>
          <w:szCs w:val="24"/>
        </w:rPr>
        <w:t xml:space="preserve"> жизни.</w:t>
      </w:r>
    </w:p>
    <w:p w:rsidR="009F41F7" w:rsidRPr="00272DE3" w:rsidRDefault="009F41F7" w:rsidP="009F41F7">
      <w:pPr>
        <w:ind w:firstLine="708"/>
        <w:jc w:val="both"/>
      </w:pPr>
      <w:r w:rsidRPr="00272DE3">
        <w:t>Предусмотреть при организации профилактических мероприятий для несовершеннолетних с учетом их возрастных особенностей:</w:t>
      </w:r>
    </w:p>
    <w:p w:rsidR="009F41F7" w:rsidRPr="00272DE3" w:rsidRDefault="009F41F7" w:rsidP="009F41F7">
      <w:pPr>
        <w:ind w:firstLine="720"/>
        <w:jc w:val="both"/>
        <w:rPr>
          <w:bCs/>
        </w:rPr>
      </w:pPr>
      <w:r w:rsidRPr="00272DE3">
        <w:rPr>
          <w:rStyle w:val="rmcyyxxd"/>
        </w:rPr>
        <w:t xml:space="preserve">участие </w:t>
      </w:r>
      <w:r w:rsidRPr="00272DE3">
        <w:t xml:space="preserve">специалистов </w:t>
      </w:r>
      <w:r w:rsidRPr="00272DE3">
        <w:rPr>
          <w:lang w:eastAsia="en-US"/>
        </w:rPr>
        <w:t xml:space="preserve">медицинских организаций, </w:t>
      </w:r>
      <w:r w:rsidRPr="00272DE3">
        <w:t xml:space="preserve">представителей духовенства, некоммерческих общественных организаций, </w:t>
      </w:r>
      <w:r w:rsidRPr="00272DE3">
        <w:rPr>
          <w:rStyle w:val="rmcyyxxd"/>
        </w:rPr>
        <w:t xml:space="preserve">сотрудников </w:t>
      </w:r>
      <w:r w:rsidR="007667D5" w:rsidRPr="00272DE3">
        <w:rPr>
          <w:bCs/>
        </w:rPr>
        <w:t>Ханты-Мансийского межрайонного следственного отдела Следственного управления Следственного комитета Российской Федерации по Ханты-Мансийскому автономного округу-Югре,</w:t>
      </w:r>
    </w:p>
    <w:p w:rsidR="007667D5" w:rsidRPr="00272DE3" w:rsidRDefault="007667D5" w:rsidP="007667D5">
      <w:pPr>
        <w:ind w:firstLine="708"/>
        <w:jc w:val="both"/>
      </w:pPr>
      <w:r w:rsidRPr="00272DE3">
        <w:t>вовлечение несовершеннолетних, находящихся в социально опасном положении, состоящих на профилактическом учете,</w:t>
      </w:r>
    </w:p>
    <w:p w:rsidR="007667D5" w:rsidRPr="00272DE3" w:rsidRDefault="007667D5" w:rsidP="007667D5">
      <w:pPr>
        <w:ind w:firstLine="708"/>
        <w:jc w:val="both"/>
      </w:pPr>
      <w:r w:rsidRPr="00272DE3">
        <w:t>распространение информационных материалов (листовки, буклеты, памятки), содержащих сведения, направленные на пр</w:t>
      </w:r>
      <w:r w:rsidR="00647F07" w:rsidRPr="00272DE3">
        <w:t>офилактику противоправных, антио</w:t>
      </w:r>
      <w:r w:rsidRPr="00272DE3">
        <w:t>бщественных действий несовершеннолетних, о последствиях их совершения.</w:t>
      </w:r>
    </w:p>
    <w:p w:rsidR="007667D5" w:rsidRPr="00272DE3" w:rsidRDefault="007667D5" w:rsidP="007667D5">
      <w:pPr>
        <w:ind w:firstLine="708"/>
        <w:jc w:val="both"/>
      </w:pPr>
      <w:proofErr w:type="gramStart"/>
      <w:r w:rsidRPr="00272DE3">
        <w:t>Информировать  муниципальную комиссию по делам несовершеннолетних и защите их прав города Ханты-Мансийска об исполнении настоящего поручения с указанием использованных форм профилактической работы, специалистов органов и учреждений системы профилактики безнадзорности и правонарушений несовершеннолетних, представителей некоммерческих общественных организаций, принявших в них участие, количества охваченных несовершеннолетних, в том числе находящихся в социально опасном положении, сведений о распространенной печатной продукции.</w:t>
      </w:r>
      <w:proofErr w:type="gramEnd"/>
    </w:p>
    <w:p w:rsidR="007667D5" w:rsidRPr="00272DE3" w:rsidRDefault="008C6A4A" w:rsidP="007667D5">
      <w:pPr>
        <w:ind w:firstLine="708"/>
        <w:jc w:val="both"/>
      </w:pPr>
      <w:r w:rsidRPr="00272DE3">
        <w:t xml:space="preserve"> Срок исполнения: до 30</w:t>
      </w:r>
      <w:r w:rsidR="007667D5" w:rsidRPr="00272DE3">
        <w:t xml:space="preserve"> августа 2019 года.</w:t>
      </w:r>
    </w:p>
    <w:p w:rsidR="0011620C" w:rsidRPr="00272DE3" w:rsidRDefault="0011620C" w:rsidP="0011620C">
      <w:pPr>
        <w:jc w:val="both"/>
      </w:pPr>
    </w:p>
    <w:p w:rsidR="002806B1" w:rsidRPr="00272DE3" w:rsidRDefault="008C1AB9" w:rsidP="002806B1">
      <w:pPr>
        <w:ind w:right="21" w:firstLine="708"/>
        <w:jc w:val="both"/>
      </w:pPr>
      <w:r>
        <w:t>4</w:t>
      </w:r>
      <w:r w:rsidR="0011620C" w:rsidRPr="00272DE3">
        <w:t xml:space="preserve">. </w:t>
      </w:r>
      <w:r w:rsidR="002806B1" w:rsidRPr="00272DE3">
        <w:rPr>
          <w:lang w:eastAsia="en-US"/>
        </w:rPr>
        <w:t xml:space="preserve">Бюджетному учреждению Ханты-Мансийского автономного округа-Югры «Ханты-Мансийская клиническая психоневрологическая больница» </w:t>
      </w:r>
      <w:r w:rsidR="002806B1" w:rsidRPr="00272DE3">
        <w:t>(Я.В. Качальская):</w:t>
      </w:r>
    </w:p>
    <w:p w:rsidR="002806B1" w:rsidRPr="00272DE3" w:rsidRDefault="002806B1" w:rsidP="002806B1">
      <w:pPr>
        <w:ind w:firstLine="708"/>
        <w:jc w:val="both"/>
      </w:pPr>
      <w:proofErr w:type="gramStart"/>
      <w:r w:rsidRPr="00272DE3">
        <w:t xml:space="preserve">Продолжить практику проведения мониторинга обращений несовершеннолетних на консультацию (лечение) к врачу-наркологу по рекомендации </w:t>
      </w:r>
      <w:r w:rsidR="000A2311" w:rsidRPr="00272DE3">
        <w:t>муниципальной</w:t>
      </w:r>
      <w:r w:rsidRPr="00272DE3">
        <w:t xml:space="preserve"> комиссии по делам несовершеннолетних и защите их прав </w:t>
      </w:r>
      <w:r w:rsidR="000A2311" w:rsidRPr="00272DE3">
        <w:t>города</w:t>
      </w:r>
      <w:r w:rsidRPr="00272DE3">
        <w:t xml:space="preserve"> Ханты-Мансийск</w:t>
      </w:r>
      <w:r w:rsidR="000A2311" w:rsidRPr="00272DE3">
        <w:t>а</w:t>
      </w:r>
      <w:r w:rsidRPr="00272DE3">
        <w:t xml:space="preserve"> (сведения направляются в адрес главного врача в порядке пункта 6 части 2 статьи 9 Федерального закона от 24.06.1999 № 120-ФЗ «Об основах системы профилактики безнадзорности и правонарушений несовершеннолетних»). </w:t>
      </w:r>
      <w:proofErr w:type="gramEnd"/>
    </w:p>
    <w:p w:rsidR="002806B1" w:rsidRPr="00272DE3" w:rsidRDefault="002806B1" w:rsidP="002806B1">
      <w:pPr>
        <w:ind w:firstLine="708"/>
        <w:jc w:val="both"/>
      </w:pPr>
      <w:r w:rsidRPr="00272DE3">
        <w:t xml:space="preserve">Информировать муниципальную комиссию по делам несовершеннолетних и защите их прав города Ханты-Мансийска о количестве обратившихся несовершеннолетних, результатах проведенной профилактической работы. </w:t>
      </w:r>
    </w:p>
    <w:p w:rsidR="002806B1" w:rsidRPr="00272DE3" w:rsidRDefault="008C6A4A" w:rsidP="002806B1">
      <w:pPr>
        <w:ind w:firstLine="708"/>
        <w:jc w:val="both"/>
      </w:pPr>
      <w:r w:rsidRPr="00272DE3">
        <w:t>Срок исполнения: до 25 июня 2020</w:t>
      </w:r>
      <w:r w:rsidR="002806B1" w:rsidRPr="00272DE3">
        <w:t xml:space="preserve"> года (по итогам профилактической</w:t>
      </w:r>
      <w:r w:rsidRPr="00272DE3">
        <w:t xml:space="preserve"> работы за первое полугодие 2020 года), до 25 декабря 2020</w:t>
      </w:r>
      <w:r w:rsidR="002806B1" w:rsidRPr="00272DE3">
        <w:t xml:space="preserve"> года (по итогам профилактической</w:t>
      </w:r>
      <w:r w:rsidRPr="00272DE3">
        <w:t xml:space="preserve"> работы за второе полугодие 2020</w:t>
      </w:r>
      <w:r w:rsidR="002806B1" w:rsidRPr="00272DE3">
        <w:t xml:space="preserve"> года).</w:t>
      </w:r>
    </w:p>
    <w:p w:rsidR="0011620C" w:rsidRPr="00272DE3" w:rsidRDefault="0011620C" w:rsidP="002806B1">
      <w:pPr>
        <w:ind w:firstLine="708"/>
        <w:jc w:val="both"/>
        <w:rPr>
          <w:color w:val="000000"/>
        </w:rPr>
      </w:pPr>
    </w:p>
    <w:p w:rsidR="0011620C" w:rsidRPr="00272DE3" w:rsidRDefault="0011620C" w:rsidP="0011620C">
      <w:pPr>
        <w:ind w:firstLine="720"/>
        <w:jc w:val="both"/>
        <w:rPr>
          <w:bCs/>
        </w:rPr>
      </w:pPr>
    </w:p>
    <w:p w:rsidR="0011620C" w:rsidRPr="00272DE3" w:rsidRDefault="0011620C" w:rsidP="0011620C">
      <w:pPr>
        <w:ind w:firstLine="708"/>
        <w:jc w:val="both"/>
      </w:pPr>
      <w:bookmarkStart w:id="0" w:name="_GoBack"/>
      <w:bookmarkEnd w:id="0"/>
    </w:p>
    <w:p w:rsidR="0011620C" w:rsidRPr="00272DE3" w:rsidRDefault="0011620C" w:rsidP="0011620C">
      <w:pPr>
        <w:ind w:firstLine="708"/>
        <w:jc w:val="both"/>
      </w:pPr>
      <w:r w:rsidRPr="00272DE3">
        <w:t>Председатель комиссии:                                                          И. А. Черкунова</w:t>
      </w:r>
    </w:p>
    <w:p w:rsidR="0011620C" w:rsidRPr="005071B7" w:rsidRDefault="0011620C" w:rsidP="0011620C"/>
    <w:p w:rsidR="004E7BEE" w:rsidRDefault="004E7BEE">
      <w:pPr>
        <w:rPr>
          <w:sz w:val="23"/>
          <w:szCs w:val="23"/>
        </w:rPr>
      </w:pPr>
    </w:p>
    <w:p w:rsidR="004E7BEE" w:rsidRDefault="004E7BEE"/>
    <w:sectPr w:rsidR="004E7BEE" w:rsidSect="00093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A"/>
    <w:rsid w:val="00056B8C"/>
    <w:rsid w:val="000679E8"/>
    <w:rsid w:val="00075BCA"/>
    <w:rsid w:val="000769AC"/>
    <w:rsid w:val="000A2311"/>
    <w:rsid w:val="000D5B93"/>
    <w:rsid w:val="0011620C"/>
    <w:rsid w:val="00183FED"/>
    <w:rsid w:val="00191E72"/>
    <w:rsid w:val="00231F37"/>
    <w:rsid w:val="002503B1"/>
    <w:rsid w:val="002600E2"/>
    <w:rsid w:val="00272DE3"/>
    <w:rsid w:val="002806B1"/>
    <w:rsid w:val="00297C25"/>
    <w:rsid w:val="002C69A3"/>
    <w:rsid w:val="0031184A"/>
    <w:rsid w:val="00312A6A"/>
    <w:rsid w:val="00341680"/>
    <w:rsid w:val="00370EAD"/>
    <w:rsid w:val="003C5D1A"/>
    <w:rsid w:val="003C7EF8"/>
    <w:rsid w:val="003E2DBF"/>
    <w:rsid w:val="00404D77"/>
    <w:rsid w:val="00417334"/>
    <w:rsid w:val="004E1A1D"/>
    <w:rsid w:val="004E7BEE"/>
    <w:rsid w:val="00515485"/>
    <w:rsid w:val="00533281"/>
    <w:rsid w:val="0053535E"/>
    <w:rsid w:val="0058579A"/>
    <w:rsid w:val="005B5199"/>
    <w:rsid w:val="005C4DD2"/>
    <w:rsid w:val="005C5DA1"/>
    <w:rsid w:val="005D4618"/>
    <w:rsid w:val="00646214"/>
    <w:rsid w:val="00647F07"/>
    <w:rsid w:val="00665CE7"/>
    <w:rsid w:val="006E4F73"/>
    <w:rsid w:val="006F4126"/>
    <w:rsid w:val="00753A07"/>
    <w:rsid w:val="007667D5"/>
    <w:rsid w:val="007F1E7A"/>
    <w:rsid w:val="00871410"/>
    <w:rsid w:val="00877AB1"/>
    <w:rsid w:val="00882FE1"/>
    <w:rsid w:val="00887BAA"/>
    <w:rsid w:val="008A3DAD"/>
    <w:rsid w:val="008C1AB9"/>
    <w:rsid w:val="008C320C"/>
    <w:rsid w:val="008C6A4A"/>
    <w:rsid w:val="00904686"/>
    <w:rsid w:val="00957BE6"/>
    <w:rsid w:val="009F3F92"/>
    <w:rsid w:val="009F41F7"/>
    <w:rsid w:val="00AB73E3"/>
    <w:rsid w:val="00AC0E58"/>
    <w:rsid w:val="00B421B8"/>
    <w:rsid w:val="00B732D4"/>
    <w:rsid w:val="00B95554"/>
    <w:rsid w:val="00C77BC8"/>
    <w:rsid w:val="00CD7379"/>
    <w:rsid w:val="00D107CA"/>
    <w:rsid w:val="00D2156F"/>
    <w:rsid w:val="00D26890"/>
    <w:rsid w:val="00D47B9A"/>
    <w:rsid w:val="00D92C00"/>
    <w:rsid w:val="00DA5B56"/>
    <w:rsid w:val="00DE52E9"/>
    <w:rsid w:val="00E06FEA"/>
    <w:rsid w:val="00E4727B"/>
    <w:rsid w:val="00EB28AC"/>
    <w:rsid w:val="00EB43EA"/>
    <w:rsid w:val="00F2732D"/>
    <w:rsid w:val="00F549F1"/>
    <w:rsid w:val="00F74521"/>
    <w:rsid w:val="00FA4BC4"/>
    <w:rsid w:val="00FB00E4"/>
    <w:rsid w:val="00F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F41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mcyyxxd">
    <w:name w:val="rmcyyxxd"/>
    <w:basedOn w:val="a0"/>
    <w:rsid w:val="00C77BC8"/>
  </w:style>
  <w:style w:type="character" w:customStyle="1" w:styleId="30">
    <w:name w:val="Заголовок 3 Знак"/>
    <w:basedOn w:val="a0"/>
    <w:link w:val="3"/>
    <w:uiPriority w:val="9"/>
    <w:rsid w:val="009F4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F41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mcyyxxd">
    <w:name w:val="rmcyyxxd"/>
    <w:basedOn w:val="a0"/>
    <w:rsid w:val="00C77BC8"/>
  </w:style>
  <w:style w:type="character" w:customStyle="1" w:styleId="30">
    <w:name w:val="Заголовок 3 Знак"/>
    <w:basedOn w:val="a0"/>
    <w:link w:val="3"/>
    <w:uiPriority w:val="9"/>
    <w:rsid w:val="009F4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hmansy.ru/upload/news/%D0%A0%D0%95%D0%95%D0%A1%D0%A2%D0%A0%20%D0%BB%D0%B0%D0%B3%D0%B5%D1%80%D0%B5%D0%B9%20%D0%A5%D0%9C%20%D0%BD%D0%B0%2023.03.2017%20%D0%B3%D0%BE%D0%B4.x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50</cp:revision>
  <cp:lastPrinted>2020-03-16T13:34:00Z</cp:lastPrinted>
  <dcterms:created xsi:type="dcterms:W3CDTF">2019-04-22T13:38:00Z</dcterms:created>
  <dcterms:modified xsi:type="dcterms:W3CDTF">2020-03-18T10:09:00Z</dcterms:modified>
</cp:coreProperties>
</file>