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BE" w:rsidRPr="00A105BE" w:rsidRDefault="00A105BE" w:rsidP="00A105BE">
      <w:pPr>
        <w:keepNext/>
        <w:jc w:val="right"/>
        <w:outlineLvl w:val="6"/>
        <w:rPr>
          <w:noProof/>
          <w:sz w:val="28"/>
          <w:szCs w:val="28"/>
        </w:rPr>
      </w:pPr>
      <w:r w:rsidRPr="00A105BE">
        <w:rPr>
          <w:noProof/>
          <w:sz w:val="28"/>
          <w:szCs w:val="28"/>
        </w:rPr>
        <w:t xml:space="preserve">Проект </w:t>
      </w:r>
    </w:p>
    <w:p w:rsidR="00A105BE" w:rsidRPr="00A105BE" w:rsidRDefault="00A105BE" w:rsidP="00A105BE">
      <w:pPr>
        <w:keepNext/>
        <w:jc w:val="right"/>
        <w:outlineLvl w:val="6"/>
        <w:rPr>
          <w:bCs/>
          <w:sz w:val="28"/>
          <w:szCs w:val="28"/>
        </w:rPr>
      </w:pPr>
      <w:proofErr w:type="gramStart"/>
      <w:r w:rsidRPr="00A105BE">
        <w:rPr>
          <w:bCs/>
          <w:sz w:val="28"/>
          <w:szCs w:val="28"/>
        </w:rPr>
        <w:t>внесен</w:t>
      </w:r>
      <w:proofErr w:type="gramEnd"/>
      <w:r w:rsidRPr="00A105BE">
        <w:rPr>
          <w:bCs/>
          <w:sz w:val="28"/>
          <w:szCs w:val="28"/>
        </w:rPr>
        <w:t xml:space="preserve"> Председателем Думы </w:t>
      </w:r>
    </w:p>
    <w:p w:rsidR="00567CE5" w:rsidRPr="00567CE5" w:rsidRDefault="00A105BE" w:rsidP="00A105BE">
      <w:pPr>
        <w:keepNext/>
        <w:jc w:val="right"/>
        <w:outlineLvl w:val="6"/>
        <w:rPr>
          <w:bCs/>
          <w:sz w:val="28"/>
          <w:szCs w:val="28"/>
        </w:rPr>
      </w:pPr>
      <w:r w:rsidRPr="00A105BE">
        <w:rPr>
          <w:bCs/>
          <w:sz w:val="28"/>
          <w:szCs w:val="28"/>
        </w:rPr>
        <w:t>города Ханты-Мансийска</w:t>
      </w:r>
    </w:p>
    <w:p w:rsidR="00E56C29" w:rsidRDefault="00E56C29" w:rsidP="00567CE5">
      <w:pPr>
        <w:keepNext/>
        <w:jc w:val="center"/>
        <w:outlineLvl w:val="6"/>
        <w:rPr>
          <w:b/>
          <w:bCs/>
          <w:sz w:val="28"/>
          <w:szCs w:val="28"/>
        </w:rPr>
      </w:pPr>
    </w:p>
    <w:p w:rsidR="00567CE5" w:rsidRPr="00567CE5" w:rsidRDefault="00567CE5" w:rsidP="00567CE5">
      <w:pPr>
        <w:keepNext/>
        <w:jc w:val="center"/>
        <w:outlineLvl w:val="6"/>
        <w:rPr>
          <w:b/>
          <w:bCs/>
          <w:sz w:val="28"/>
          <w:szCs w:val="28"/>
        </w:rPr>
      </w:pPr>
      <w:bookmarkStart w:id="0" w:name="_GoBack"/>
      <w:bookmarkEnd w:id="0"/>
      <w:r w:rsidRPr="00567CE5">
        <w:rPr>
          <w:b/>
          <w:bCs/>
          <w:sz w:val="28"/>
          <w:szCs w:val="28"/>
        </w:rPr>
        <w:t>Муниципальное образование</w:t>
      </w:r>
    </w:p>
    <w:p w:rsidR="00567CE5" w:rsidRPr="00567CE5" w:rsidRDefault="00567CE5" w:rsidP="00567CE5">
      <w:pPr>
        <w:keepNext/>
        <w:jc w:val="center"/>
        <w:outlineLvl w:val="6"/>
        <w:rPr>
          <w:b/>
          <w:bCs/>
          <w:sz w:val="28"/>
          <w:szCs w:val="28"/>
        </w:rPr>
      </w:pPr>
      <w:r w:rsidRPr="00567CE5">
        <w:rPr>
          <w:b/>
          <w:bCs/>
          <w:sz w:val="28"/>
          <w:szCs w:val="28"/>
        </w:rPr>
        <w:t>Ханты-Мансийского автономного округа – Югры</w:t>
      </w:r>
    </w:p>
    <w:p w:rsidR="00567CE5" w:rsidRPr="00567CE5" w:rsidRDefault="00567CE5" w:rsidP="00567CE5">
      <w:pPr>
        <w:keepNext/>
        <w:jc w:val="center"/>
        <w:outlineLvl w:val="6"/>
        <w:rPr>
          <w:b/>
          <w:bCs/>
          <w:sz w:val="28"/>
          <w:szCs w:val="28"/>
        </w:rPr>
      </w:pPr>
      <w:r w:rsidRPr="00567CE5">
        <w:rPr>
          <w:b/>
          <w:bCs/>
          <w:sz w:val="28"/>
          <w:szCs w:val="28"/>
        </w:rPr>
        <w:t>городской округ город  Ханты-Мансийск</w:t>
      </w:r>
    </w:p>
    <w:p w:rsidR="00567CE5" w:rsidRPr="00567CE5" w:rsidRDefault="00567CE5" w:rsidP="00567CE5">
      <w:pPr>
        <w:jc w:val="center"/>
        <w:rPr>
          <w:b/>
          <w:sz w:val="28"/>
          <w:szCs w:val="28"/>
        </w:rPr>
      </w:pPr>
    </w:p>
    <w:p w:rsidR="00567CE5" w:rsidRPr="00567CE5" w:rsidRDefault="00567CE5" w:rsidP="00567CE5">
      <w:pPr>
        <w:jc w:val="center"/>
        <w:rPr>
          <w:b/>
          <w:sz w:val="28"/>
          <w:szCs w:val="28"/>
        </w:rPr>
      </w:pPr>
      <w:r w:rsidRPr="00567CE5">
        <w:rPr>
          <w:b/>
          <w:sz w:val="28"/>
          <w:szCs w:val="28"/>
        </w:rPr>
        <w:t>ДУМА  ГОРОДА  ХАНТЫ-МАНСИЙСКА</w:t>
      </w:r>
    </w:p>
    <w:p w:rsidR="00567CE5" w:rsidRPr="00567CE5" w:rsidRDefault="00567CE5" w:rsidP="00567CE5">
      <w:pPr>
        <w:jc w:val="center"/>
        <w:rPr>
          <w:b/>
          <w:sz w:val="28"/>
          <w:szCs w:val="28"/>
        </w:rPr>
      </w:pPr>
    </w:p>
    <w:p w:rsidR="00567CE5" w:rsidRPr="00567CE5" w:rsidRDefault="00567CE5" w:rsidP="00567CE5">
      <w:pPr>
        <w:jc w:val="center"/>
        <w:rPr>
          <w:b/>
          <w:bCs/>
          <w:iCs/>
          <w:sz w:val="28"/>
          <w:szCs w:val="28"/>
        </w:rPr>
      </w:pPr>
      <w:r w:rsidRPr="00567CE5">
        <w:rPr>
          <w:b/>
          <w:bCs/>
          <w:iCs/>
          <w:sz w:val="28"/>
          <w:szCs w:val="28"/>
        </w:rPr>
        <w:t>РЕШЕНИЕ</w:t>
      </w:r>
    </w:p>
    <w:p w:rsidR="00567CE5" w:rsidRPr="00567CE5" w:rsidRDefault="00567CE5" w:rsidP="00567CE5">
      <w:pPr>
        <w:jc w:val="center"/>
        <w:rPr>
          <w:b/>
          <w:bCs/>
          <w:iCs/>
          <w:sz w:val="28"/>
          <w:szCs w:val="28"/>
        </w:rPr>
      </w:pPr>
    </w:p>
    <w:p w:rsidR="00567CE5" w:rsidRPr="00567CE5" w:rsidRDefault="0093383C" w:rsidP="00567CE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A105BE">
        <w:rPr>
          <w:b/>
          <w:bCs/>
          <w:iCs/>
          <w:sz w:val="28"/>
          <w:szCs w:val="28"/>
        </w:rPr>
        <w:t>______</w:t>
      </w:r>
      <w:r w:rsidR="00567CE5" w:rsidRPr="00567CE5">
        <w:rPr>
          <w:b/>
          <w:bCs/>
          <w:iCs/>
          <w:sz w:val="28"/>
          <w:szCs w:val="28"/>
        </w:rPr>
        <w:t>-</w:t>
      </w:r>
      <w:r w:rsidR="00567CE5" w:rsidRPr="00567CE5">
        <w:rPr>
          <w:b/>
          <w:bCs/>
          <w:iCs/>
          <w:sz w:val="28"/>
          <w:szCs w:val="28"/>
          <w:lang w:val="en-US"/>
        </w:rPr>
        <w:t>VI</w:t>
      </w:r>
      <w:r w:rsidR="00567CE5" w:rsidRPr="00567CE5">
        <w:rPr>
          <w:b/>
          <w:bCs/>
          <w:iCs/>
          <w:sz w:val="28"/>
          <w:szCs w:val="28"/>
        </w:rPr>
        <w:t xml:space="preserve"> РД</w:t>
      </w:r>
    </w:p>
    <w:p w:rsidR="00567CE5" w:rsidRPr="00567CE5" w:rsidRDefault="00567CE5" w:rsidP="00567CE5">
      <w:pPr>
        <w:jc w:val="center"/>
        <w:rPr>
          <w:bCs/>
          <w:iCs/>
        </w:rPr>
      </w:pPr>
    </w:p>
    <w:p w:rsidR="00567CE5" w:rsidRPr="00567CE5" w:rsidRDefault="00567CE5" w:rsidP="00567CE5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</w:r>
      <w:r w:rsidRPr="00567CE5">
        <w:rPr>
          <w:b/>
          <w:bCs/>
          <w:iCs/>
          <w:sz w:val="28"/>
          <w:szCs w:val="28"/>
        </w:rPr>
        <w:tab/>
        <w:t xml:space="preserve">  </w:t>
      </w:r>
      <w:r w:rsidRPr="00567CE5">
        <w:rPr>
          <w:bCs/>
          <w:i/>
          <w:iCs/>
          <w:sz w:val="28"/>
          <w:szCs w:val="28"/>
        </w:rPr>
        <w:t>Принято</w:t>
      </w:r>
    </w:p>
    <w:p w:rsidR="00DE1E83" w:rsidRDefault="00A105BE" w:rsidP="00567CE5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____________</w:t>
      </w:r>
      <w:r w:rsidR="00567CE5" w:rsidRPr="00567CE5">
        <w:rPr>
          <w:bCs/>
          <w:i/>
          <w:iCs/>
          <w:sz w:val="28"/>
          <w:szCs w:val="28"/>
        </w:rPr>
        <w:t xml:space="preserve"> 2018 года</w:t>
      </w:r>
    </w:p>
    <w:p w:rsidR="00DE1E83" w:rsidRPr="006F2DC5" w:rsidRDefault="00DE1E83" w:rsidP="00DE1E83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DE1E83" w:rsidRPr="006F2DC5" w:rsidRDefault="00DE1E83" w:rsidP="00DE1E83">
      <w:pPr>
        <w:keepNext/>
        <w:spacing w:line="276" w:lineRule="auto"/>
        <w:outlineLvl w:val="8"/>
        <w:rPr>
          <w:sz w:val="28"/>
          <w:szCs w:val="28"/>
        </w:rPr>
      </w:pPr>
    </w:p>
    <w:p w:rsidR="00DE1E83" w:rsidRDefault="00DE1E83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ходатайства организаций о представлении к награждению, </w:t>
      </w:r>
      <w:r w:rsidR="00A105B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Решени</w:t>
      </w:r>
      <w:r w:rsidR="00A105BE">
        <w:rPr>
          <w:sz w:val="28"/>
          <w:szCs w:val="28"/>
        </w:rPr>
        <w:t>я</w:t>
      </w:r>
      <w:r>
        <w:rPr>
          <w:sz w:val="28"/>
          <w:szCs w:val="28"/>
        </w:rPr>
        <w:t xml:space="preserve">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A105B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частью 1 статьи 69 Устава города Ханты-Мансийска</w:t>
      </w:r>
      <w:r w:rsidR="00A105BE">
        <w:rPr>
          <w:sz w:val="28"/>
          <w:szCs w:val="28"/>
        </w:rPr>
        <w:t>,</w:t>
      </w:r>
    </w:p>
    <w:p w:rsidR="00DE1E83" w:rsidRDefault="00DE1E83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DE1E83" w:rsidRDefault="00DE1E83" w:rsidP="00DE1E8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DE1E83" w:rsidRDefault="00DE1E83" w:rsidP="00DE1E8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</w:p>
    <w:p w:rsidR="00DE1E83" w:rsidRDefault="001E51D5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1702">
        <w:rPr>
          <w:sz w:val="28"/>
          <w:szCs w:val="28"/>
        </w:rPr>
        <w:t>Наградить Благодарственным письмом Думы города Ханты-Мансийска:</w:t>
      </w:r>
    </w:p>
    <w:p w:rsidR="00601702" w:rsidRDefault="001E51D5" w:rsidP="00DE1E8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1)</w:t>
      </w:r>
      <w:r w:rsidR="009B4372">
        <w:rPr>
          <w:sz w:val="28"/>
          <w:szCs w:val="28"/>
        </w:rPr>
        <w:t xml:space="preserve"> За многолетний добросовестный труд, профессиональные </w:t>
      </w:r>
      <w:r w:rsidR="00DD5E9D">
        <w:rPr>
          <w:sz w:val="28"/>
          <w:szCs w:val="28"/>
        </w:rPr>
        <w:t>успехи</w:t>
      </w:r>
      <w:r w:rsidR="009B4372">
        <w:rPr>
          <w:sz w:val="28"/>
          <w:szCs w:val="28"/>
        </w:rPr>
        <w:t xml:space="preserve"> </w:t>
      </w:r>
      <w:r w:rsidR="00A221CB">
        <w:rPr>
          <w:sz w:val="28"/>
          <w:szCs w:val="28"/>
        </w:rPr>
        <w:t>и в</w:t>
      </w:r>
      <w:r w:rsidR="009B4372">
        <w:rPr>
          <w:sz w:val="28"/>
          <w:szCs w:val="28"/>
        </w:rPr>
        <w:t xml:space="preserve"> связи с </w:t>
      </w:r>
      <w:r w:rsidR="00DD5E9D">
        <w:rPr>
          <w:sz w:val="28"/>
          <w:szCs w:val="28"/>
        </w:rPr>
        <w:t>20</w:t>
      </w:r>
      <w:r w:rsidR="009B4372">
        <w:rPr>
          <w:sz w:val="28"/>
          <w:szCs w:val="28"/>
        </w:rPr>
        <w:t xml:space="preserve">-летием со дня образования </w:t>
      </w:r>
      <w:r w:rsidR="00DD5E9D">
        <w:rPr>
          <w:sz w:val="28"/>
          <w:szCs w:val="28"/>
        </w:rPr>
        <w:t>акционерного общества «</w:t>
      </w:r>
      <w:proofErr w:type="spellStart"/>
      <w:r w:rsidR="00DD5E9D">
        <w:rPr>
          <w:sz w:val="28"/>
          <w:szCs w:val="28"/>
        </w:rPr>
        <w:t>Северречфлот</w:t>
      </w:r>
      <w:proofErr w:type="spellEnd"/>
      <w:r w:rsidR="00DD5E9D">
        <w:rPr>
          <w:sz w:val="28"/>
          <w:szCs w:val="28"/>
        </w:rPr>
        <w:t>» и профессиональным праздником - Днем</w:t>
      </w:r>
      <w:r>
        <w:rPr>
          <w:sz w:val="28"/>
          <w:szCs w:val="28"/>
        </w:rPr>
        <w:t xml:space="preserve"> работников</w:t>
      </w:r>
      <w:r w:rsidR="00DD5E9D">
        <w:rPr>
          <w:sz w:val="28"/>
          <w:szCs w:val="28"/>
        </w:rPr>
        <w:t xml:space="preserve"> морского и речного флота</w:t>
      </w:r>
      <w:r w:rsidR="001526B6">
        <w:rPr>
          <w:sz w:val="28"/>
          <w:szCs w:val="28"/>
        </w:rPr>
        <w:t>:</w:t>
      </w:r>
    </w:p>
    <w:p w:rsidR="001526B6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sz w:val="28"/>
          <w:szCs w:val="28"/>
        </w:rPr>
        <w:t>БЫКОВ</w:t>
      </w:r>
      <w:r>
        <w:rPr>
          <w:sz w:val="28"/>
          <w:szCs w:val="28"/>
        </w:rPr>
        <w:t>А ВИТАЛИЯ</w:t>
      </w:r>
      <w:r w:rsidRPr="00F73BC3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</w:t>
      </w:r>
      <w:r w:rsidRPr="00F73BC3">
        <w:rPr>
          <w:sz w:val="28"/>
          <w:szCs w:val="28"/>
        </w:rPr>
        <w:t xml:space="preserve"> </w:t>
      </w:r>
      <w:r w:rsidR="001526B6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начальника ремонтно-механических мастерских акционерного общества «</w:t>
      </w:r>
      <w:proofErr w:type="spellStart"/>
      <w:r>
        <w:rPr>
          <w:bCs/>
          <w:sz w:val="28"/>
          <w:szCs w:val="28"/>
        </w:rPr>
        <w:t>Северречфлот</w:t>
      </w:r>
      <w:proofErr w:type="spellEnd"/>
      <w:r>
        <w:rPr>
          <w:bCs/>
          <w:sz w:val="28"/>
          <w:szCs w:val="28"/>
        </w:rPr>
        <w:t>»</w:t>
      </w:r>
      <w:r w:rsidR="001526B6">
        <w:rPr>
          <w:bCs/>
          <w:sz w:val="28"/>
          <w:szCs w:val="28"/>
        </w:rPr>
        <w:t>;</w:t>
      </w:r>
    </w:p>
    <w:p w:rsidR="001526B6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bCs/>
          <w:sz w:val="28"/>
          <w:szCs w:val="28"/>
        </w:rPr>
        <w:t>ГУРЖЕЕВ</w:t>
      </w:r>
      <w:r>
        <w:rPr>
          <w:bCs/>
          <w:sz w:val="28"/>
          <w:szCs w:val="28"/>
        </w:rPr>
        <w:t>А СЕРГЕЯ</w:t>
      </w:r>
      <w:r w:rsidRPr="00F73BC3">
        <w:rPr>
          <w:bCs/>
          <w:sz w:val="28"/>
          <w:szCs w:val="28"/>
        </w:rPr>
        <w:t xml:space="preserve"> ПАВЛОВИЧ</w:t>
      </w:r>
      <w:r>
        <w:rPr>
          <w:bCs/>
          <w:sz w:val="28"/>
          <w:szCs w:val="28"/>
        </w:rPr>
        <w:t>А</w:t>
      </w:r>
      <w:r w:rsidRPr="00F73BC3">
        <w:rPr>
          <w:bCs/>
          <w:sz w:val="28"/>
          <w:szCs w:val="28"/>
        </w:rPr>
        <w:t xml:space="preserve"> </w:t>
      </w:r>
      <w:r w:rsidR="001526B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</w:t>
      </w:r>
      <w:r w:rsidRPr="00F73BC3">
        <w:rPr>
          <w:bCs/>
          <w:sz w:val="28"/>
          <w:szCs w:val="28"/>
        </w:rPr>
        <w:t>тарш</w:t>
      </w:r>
      <w:r>
        <w:rPr>
          <w:bCs/>
          <w:sz w:val="28"/>
          <w:szCs w:val="28"/>
        </w:rPr>
        <w:t>его сменного</w:t>
      </w:r>
      <w:r w:rsidRPr="00F73BC3">
        <w:rPr>
          <w:bCs/>
          <w:sz w:val="28"/>
          <w:szCs w:val="28"/>
        </w:rPr>
        <w:t xml:space="preserve"> </w:t>
      </w:r>
      <w:proofErr w:type="gramStart"/>
      <w:r w:rsidRPr="00F73BC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а-сменного</w:t>
      </w:r>
      <w:proofErr w:type="gramEnd"/>
      <w:r w:rsidRPr="00F73BC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Pr="00F73BC3">
        <w:rPr>
          <w:bCs/>
          <w:sz w:val="28"/>
          <w:szCs w:val="28"/>
        </w:rPr>
        <w:t xml:space="preserve"> теплохода «Метеор-281»</w:t>
      </w:r>
      <w:r>
        <w:rPr>
          <w:bCs/>
          <w:sz w:val="28"/>
          <w:szCs w:val="28"/>
        </w:rPr>
        <w:t xml:space="preserve"> </w:t>
      </w:r>
      <w:r w:rsidRPr="00F73BC3">
        <w:rPr>
          <w:bCs/>
          <w:sz w:val="28"/>
          <w:szCs w:val="28"/>
        </w:rPr>
        <w:t>акционерного общества «</w:t>
      </w:r>
      <w:proofErr w:type="spellStart"/>
      <w:r w:rsidRPr="00F73BC3">
        <w:rPr>
          <w:bCs/>
          <w:sz w:val="28"/>
          <w:szCs w:val="28"/>
        </w:rPr>
        <w:t>Северречфлот</w:t>
      </w:r>
      <w:proofErr w:type="spellEnd"/>
      <w:r w:rsidRPr="00F73B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73BC3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bCs/>
          <w:sz w:val="28"/>
          <w:szCs w:val="28"/>
        </w:rPr>
        <w:t>МОЧЕРНЮК</w:t>
      </w:r>
      <w:r>
        <w:rPr>
          <w:bCs/>
          <w:sz w:val="28"/>
          <w:szCs w:val="28"/>
        </w:rPr>
        <w:t>А НИКОЛАЯ</w:t>
      </w:r>
      <w:r w:rsidRPr="00F73BC3">
        <w:rPr>
          <w:bCs/>
          <w:sz w:val="28"/>
          <w:szCs w:val="28"/>
        </w:rPr>
        <w:t xml:space="preserve"> ДМИТРИЕВИЧ</w:t>
      </w:r>
      <w:r>
        <w:rPr>
          <w:bCs/>
          <w:sz w:val="28"/>
          <w:szCs w:val="28"/>
        </w:rPr>
        <w:t>А - заместителя</w:t>
      </w:r>
      <w:r w:rsidRPr="00F73BC3">
        <w:rPr>
          <w:bCs/>
          <w:sz w:val="28"/>
          <w:szCs w:val="28"/>
        </w:rPr>
        <w:t xml:space="preserve"> генерального директора по обеспечению безопасности судоходства</w:t>
      </w:r>
      <w:r>
        <w:rPr>
          <w:bCs/>
          <w:sz w:val="28"/>
          <w:szCs w:val="28"/>
        </w:rPr>
        <w:t xml:space="preserve"> </w:t>
      </w:r>
      <w:r w:rsidRPr="00F73BC3">
        <w:rPr>
          <w:bCs/>
          <w:sz w:val="28"/>
          <w:szCs w:val="28"/>
        </w:rPr>
        <w:t>акционерного общества «</w:t>
      </w:r>
      <w:proofErr w:type="spellStart"/>
      <w:r w:rsidRPr="00F73BC3">
        <w:rPr>
          <w:bCs/>
          <w:sz w:val="28"/>
          <w:szCs w:val="28"/>
        </w:rPr>
        <w:t>Северречфлот</w:t>
      </w:r>
      <w:proofErr w:type="spellEnd"/>
      <w:r w:rsidRPr="00F73B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73BC3" w:rsidRDefault="00F73BC3" w:rsidP="00DE1E83">
      <w:pPr>
        <w:keepNext/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F73BC3">
        <w:rPr>
          <w:bCs/>
          <w:sz w:val="28"/>
          <w:szCs w:val="28"/>
        </w:rPr>
        <w:t>ШАШКОВ</w:t>
      </w:r>
      <w:r>
        <w:rPr>
          <w:bCs/>
          <w:sz w:val="28"/>
          <w:szCs w:val="28"/>
        </w:rPr>
        <w:t>У</w:t>
      </w:r>
      <w:r w:rsidRPr="00F73BC3">
        <w:rPr>
          <w:bCs/>
          <w:sz w:val="28"/>
          <w:szCs w:val="28"/>
        </w:rPr>
        <w:t xml:space="preserve"> ОКСАН</w:t>
      </w:r>
      <w:r>
        <w:rPr>
          <w:bCs/>
          <w:sz w:val="28"/>
          <w:szCs w:val="28"/>
        </w:rPr>
        <w:t>У</w:t>
      </w:r>
      <w:r w:rsidRPr="00F73BC3">
        <w:rPr>
          <w:bCs/>
          <w:sz w:val="28"/>
          <w:szCs w:val="28"/>
        </w:rPr>
        <w:t xml:space="preserve"> ВАЛЕРИЕВН</w:t>
      </w:r>
      <w:r>
        <w:rPr>
          <w:bCs/>
          <w:sz w:val="28"/>
          <w:szCs w:val="28"/>
        </w:rPr>
        <w:t>У - з</w:t>
      </w:r>
      <w:r w:rsidRPr="00F73BC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F73BC3">
        <w:rPr>
          <w:bCs/>
          <w:sz w:val="28"/>
          <w:szCs w:val="28"/>
        </w:rPr>
        <w:t xml:space="preserve"> директора по экономике и финансам – начальник</w:t>
      </w:r>
      <w:r>
        <w:rPr>
          <w:bCs/>
          <w:sz w:val="28"/>
          <w:szCs w:val="28"/>
        </w:rPr>
        <w:t>а</w:t>
      </w:r>
      <w:r w:rsidRPr="00F73BC3">
        <w:rPr>
          <w:bCs/>
          <w:sz w:val="28"/>
          <w:szCs w:val="28"/>
        </w:rPr>
        <w:t xml:space="preserve"> планово-дотационного отдела</w:t>
      </w:r>
      <w:r>
        <w:rPr>
          <w:bCs/>
          <w:sz w:val="28"/>
          <w:szCs w:val="28"/>
        </w:rPr>
        <w:t xml:space="preserve"> </w:t>
      </w:r>
      <w:r w:rsidRPr="00F73BC3">
        <w:rPr>
          <w:bCs/>
          <w:sz w:val="28"/>
          <w:szCs w:val="28"/>
        </w:rPr>
        <w:t>акционерного общества «</w:t>
      </w:r>
      <w:proofErr w:type="spellStart"/>
      <w:r w:rsidRPr="00F73BC3">
        <w:rPr>
          <w:bCs/>
          <w:sz w:val="28"/>
          <w:szCs w:val="28"/>
        </w:rPr>
        <w:t>Северречфлот</w:t>
      </w:r>
      <w:proofErr w:type="spellEnd"/>
      <w:r w:rsidRPr="00F73BC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A221CB" w:rsidRDefault="001526B6" w:rsidP="00C45571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A221CB">
        <w:rPr>
          <w:bCs/>
          <w:sz w:val="28"/>
          <w:szCs w:val="28"/>
        </w:rPr>
        <w:t>2</w:t>
      </w:r>
      <w:r w:rsidR="001E51D5">
        <w:rPr>
          <w:bCs/>
          <w:sz w:val="28"/>
          <w:szCs w:val="28"/>
        </w:rPr>
        <w:t>)</w:t>
      </w:r>
      <w:r w:rsidRPr="00A221CB">
        <w:rPr>
          <w:bCs/>
          <w:sz w:val="28"/>
          <w:szCs w:val="28"/>
        </w:rPr>
        <w:t xml:space="preserve"> </w:t>
      </w:r>
      <w:r w:rsidRPr="00A221CB">
        <w:rPr>
          <w:sz w:val="28"/>
          <w:szCs w:val="28"/>
        </w:rPr>
        <w:t xml:space="preserve">За </w:t>
      </w:r>
      <w:r w:rsidR="00A221CB" w:rsidRPr="00A221CB">
        <w:rPr>
          <w:sz w:val="28"/>
          <w:szCs w:val="28"/>
        </w:rPr>
        <w:t>профессиональные успехи</w:t>
      </w:r>
      <w:r w:rsidRPr="00A221CB">
        <w:rPr>
          <w:sz w:val="28"/>
          <w:szCs w:val="28"/>
        </w:rPr>
        <w:t>,</w:t>
      </w:r>
      <w:r w:rsidR="00A221CB" w:rsidRPr="00A221CB">
        <w:rPr>
          <w:sz w:val="28"/>
          <w:szCs w:val="28"/>
        </w:rPr>
        <w:t xml:space="preserve"> и в связи с 25-летием со дня образования автономного учреждения Ханты-Мансийского автономного округа - Югры </w:t>
      </w:r>
      <w:r w:rsidR="00A221CB" w:rsidRPr="00A221CB">
        <w:rPr>
          <w:sz w:val="28"/>
          <w:szCs w:val="28"/>
        </w:rPr>
        <w:lastRenderedPageBreak/>
        <w:t>«Научно - аналитический центр рационального недропользования им. В.И. Шпильмана»</w:t>
      </w:r>
      <w:r w:rsidR="00A221CB">
        <w:rPr>
          <w:sz w:val="28"/>
          <w:szCs w:val="28"/>
        </w:rPr>
        <w:t xml:space="preserve"> и профессиональным праздником - Днем работников нефтяной и газовой промышленности:</w:t>
      </w:r>
    </w:p>
    <w:p w:rsidR="007E44BB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ВТОРУШИНА МАКСИМА НИКОЛАЕВИЧА - заведующего лабораторией исследования свой</w:t>
      </w:r>
      <w:proofErr w:type="gramStart"/>
      <w:r>
        <w:rPr>
          <w:sz w:val="28"/>
          <w:szCs w:val="28"/>
        </w:rPr>
        <w:t>ств пл</w:t>
      </w:r>
      <w:proofErr w:type="gramEnd"/>
      <w:r>
        <w:rPr>
          <w:sz w:val="28"/>
          <w:szCs w:val="28"/>
        </w:rPr>
        <w:t xml:space="preserve">астовой воды, отделения по сбору, хранению и исследованию керна </w:t>
      </w:r>
      <w:r w:rsidRPr="001E51D5">
        <w:rPr>
          <w:sz w:val="28"/>
          <w:szCs w:val="28"/>
        </w:rPr>
        <w:t>автономного учреждения Ханты-Мансийского автономного округа - Югры «Научно - аналитический центр рационального недропользования им. В.И. Шпильмана»</w:t>
      </w:r>
      <w:r>
        <w:rPr>
          <w:sz w:val="28"/>
          <w:szCs w:val="28"/>
        </w:rPr>
        <w:t>;</w:t>
      </w: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КУКЛИНА МИХАИЛА АНТОНИДОВИЧА - заведующего хозяйственным отделом </w:t>
      </w:r>
      <w:r w:rsidRPr="001E51D5">
        <w:rPr>
          <w:sz w:val="28"/>
          <w:szCs w:val="28"/>
        </w:rPr>
        <w:t>автономного учреждения Ханты-Мансийского автономного округа - Югры «Научно - аналитический центр рационального недропользования им. В.И. Шпильмана»</w:t>
      </w:r>
      <w:r>
        <w:rPr>
          <w:sz w:val="28"/>
          <w:szCs w:val="28"/>
        </w:rPr>
        <w:t>;</w:t>
      </w: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 xml:space="preserve">СИМОНОВУ ОЛЬГУ ВЛАДИМИРОВНУ - инженера секретной части </w:t>
      </w:r>
      <w:r w:rsidRPr="001E51D5">
        <w:rPr>
          <w:sz w:val="28"/>
          <w:szCs w:val="28"/>
        </w:rPr>
        <w:t>автономного учреждения Ханты-Мансийского автономного округа - Югры «Научно - аналитический центр рационального недропользования им. В.И. Шпильмана»</w:t>
      </w:r>
      <w:r>
        <w:rPr>
          <w:sz w:val="28"/>
          <w:szCs w:val="28"/>
        </w:rPr>
        <w:t>.</w:t>
      </w:r>
    </w:p>
    <w:p w:rsidR="007E44BB" w:rsidRDefault="001E51D5" w:rsidP="001E51D5">
      <w:pPr>
        <w:keepNext/>
        <w:spacing w:line="276" w:lineRule="auto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подлежит официальному опубликованию в средствах массовой информации и размещению на Официальном информационном портале органов местного самоуправления города Ханты-Мансийска.</w:t>
      </w: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1E51D5" w:rsidRDefault="001E51D5" w:rsidP="007E44BB">
      <w:pPr>
        <w:keepNext/>
        <w:spacing w:line="276" w:lineRule="auto"/>
        <w:jc w:val="both"/>
        <w:outlineLvl w:val="8"/>
        <w:rPr>
          <w:sz w:val="28"/>
          <w:szCs w:val="28"/>
        </w:rPr>
      </w:pPr>
    </w:p>
    <w:p w:rsidR="007E44BB" w:rsidRDefault="007E44BB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7E44BB" w:rsidRDefault="00567CE5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="007E44BB" w:rsidRPr="007E527B">
        <w:rPr>
          <w:b/>
          <w:sz w:val="28"/>
          <w:szCs w:val="28"/>
        </w:rPr>
        <w:t>горо</w:t>
      </w:r>
      <w:r w:rsidR="007E44BB">
        <w:rPr>
          <w:b/>
          <w:sz w:val="28"/>
          <w:szCs w:val="28"/>
        </w:rPr>
        <w:t xml:space="preserve">да Ханты-Мансийска                                      </w:t>
      </w:r>
      <w:r>
        <w:rPr>
          <w:b/>
          <w:sz w:val="28"/>
          <w:szCs w:val="28"/>
        </w:rPr>
        <w:t xml:space="preserve">                 </w:t>
      </w:r>
      <w:r w:rsidR="007E44BB">
        <w:rPr>
          <w:b/>
          <w:sz w:val="28"/>
          <w:szCs w:val="28"/>
        </w:rPr>
        <w:t xml:space="preserve"> К.Л. Пенчуков</w:t>
      </w:r>
    </w:p>
    <w:p w:rsidR="007E44BB" w:rsidRDefault="007E44BB" w:rsidP="007E44BB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p w:rsidR="007E44BB" w:rsidRDefault="007E44BB" w:rsidP="007E44BB">
      <w:pPr>
        <w:tabs>
          <w:tab w:val="left" w:pos="-4860"/>
        </w:tabs>
        <w:spacing w:line="276" w:lineRule="auto"/>
        <w:jc w:val="right"/>
        <w:rPr>
          <w:i/>
          <w:sz w:val="28"/>
          <w:szCs w:val="28"/>
        </w:rPr>
      </w:pPr>
      <w:r w:rsidRPr="007E527B">
        <w:rPr>
          <w:b/>
          <w:sz w:val="28"/>
          <w:szCs w:val="28"/>
        </w:rPr>
        <w:t xml:space="preserve">      </w:t>
      </w:r>
      <w:r>
        <w:rPr>
          <w:i/>
          <w:sz w:val="28"/>
          <w:szCs w:val="28"/>
        </w:rPr>
        <w:t>Подписано</w:t>
      </w:r>
    </w:p>
    <w:p w:rsidR="007E44BB" w:rsidRPr="007E44BB" w:rsidRDefault="001E51D5" w:rsidP="007E44BB">
      <w:pPr>
        <w:keepNext/>
        <w:spacing w:line="276" w:lineRule="auto"/>
        <w:jc w:val="right"/>
        <w:outlineLvl w:val="8"/>
        <w:rPr>
          <w:i/>
          <w:sz w:val="28"/>
          <w:szCs w:val="28"/>
        </w:rPr>
      </w:pPr>
      <w:r>
        <w:rPr>
          <w:i/>
          <w:sz w:val="28"/>
          <w:szCs w:val="28"/>
        </w:rPr>
        <w:t>___________</w:t>
      </w:r>
      <w:r w:rsidR="0093383C">
        <w:rPr>
          <w:i/>
          <w:sz w:val="28"/>
          <w:szCs w:val="28"/>
        </w:rPr>
        <w:t xml:space="preserve"> 2018 года</w:t>
      </w:r>
    </w:p>
    <w:sectPr w:rsidR="007E44BB" w:rsidRPr="007E44BB" w:rsidSect="0046178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CF" w:rsidRDefault="006C5CCF" w:rsidP="00461784">
      <w:r>
        <w:separator/>
      </w:r>
    </w:p>
  </w:endnote>
  <w:endnote w:type="continuationSeparator" w:id="0">
    <w:p w:rsidR="006C5CCF" w:rsidRDefault="006C5CCF" w:rsidP="0046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CF" w:rsidRDefault="006C5CCF" w:rsidP="00461784">
      <w:r>
        <w:separator/>
      </w:r>
    </w:p>
  </w:footnote>
  <w:footnote w:type="continuationSeparator" w:id="0">
    <w:p w:rsidR="006C5CCF" w:rsidRDefault="006C5CCF" w:rsidP="0046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724028"/>
      <w:docPartObj>
        <w:docPartGallery w:val="Page Numbers (Top of Page)"/>
        <w:docPartUnique/>
      </w:docPartObj>
    </w:sdtPr>
    <w:sdtEndPr/>
    <w:sdtContent>
      <w:p w:rsidR="00461784" w:rsidRDefault="004617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C29">
          <w:rPr>
            <w:noProof/>
          </w:rPr>
          <w:t>2</w:t>
        </w:r>
        <w:r>
          <w:fldChar w:fldCharType="end"/>
        </w:r>
      </w:p>
    </w:sdtContent>
  </w:sdt>
  <w:p w:rsidR="00461784" w:rsidRDefault="004617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5"/>
    <w:rsid w:val="00100521"/>
    <w:rsid w:val="001526B6"/>
    <w:rsid w:val="00174C2E"/>
    <w:rsid w:val="001E51D5"/>
    <w:rsid w:val="00461784"/>
    <w:rsid w:val="0049699B"/>
    <w:rsid w:val="00567CE5"/>
    <w:rsid w:val="005D1093"/>
    <w:rsid w:val="00601702"/>
    <w:rsid w:val="006C5CCF"/>
    <w:rsid w:val="007E44BB"/>
    <w:rsid w:val="0089184A"/>
    <w:rsid w:val="0093383C"/>
    <w:rsid w:val="009B4372"/>
    <w:rsid w:val="00A105BE"/>
    <w:rsid w:val="00A221CB"/>
    <w:rsid w:val="00C45571"/>
    <w:rsid w:val="00CB3975"/>
    <w:rsid w:val="00D02275"/>
    <w:rsid w:val="00D34819"/>
    <w:rsid w:val="00DD5E9D"/>
    <w:rsid w:val="00DE1E83"/>
    <w:rsid w:val="00DF1FF3"/>
    <w:rsid w:val="00E56C29"/>
    <w:rsid w:val="00E77431"/>
    <w:rsid w:val="00EE786F"/>
    <w:rsid w:val="00F73BC3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1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17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617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7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Оришина Наталья Ивановна</cp:lastModifiedBy>
  <cp:revision>12</cp:revision>
  <cp:lastPrinted>2018-06-27T07:14:00Z</cp:lastPrinted>
  <dcterms:created xsi:type="dcterms:W3CDTF">2018-03-27T11:17:00Z</dcterms:created>
  <dcterms:modified xsi:type="dcterms:W3CDTF">2018-06-27T07:17:00Z</dcterms:modified>
</cp:coreProperties>
</file>