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67" w:rsidRPr="007037E2" w:rsidRDefault="00E05767" w:rsidP="001C45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037E2">
        <w:rPr>
          <w:rFonts w:ascii="Times New Roman" w:hAnsi="Times New Roman" w:cs="Times New Roman"/>
          <w:b/>
          <w:sz w:val="28"/>
          <w:szCs w:val="28"/>
        </w:rPr>
        <w:t>Департамент  архитектуры и градостроительства Администрации города Сургута</w:t>
      </w:r>
      <w:r w:rsidRPr="007037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проиграл суд Ханты-Мансийскому УФАС России</w:t>
      </w:r>
    </w:p>
    <w:p w:rsidR="00AC4B28" w:rsidRPr="004C7F26" w:rsidRDefault="003C08E3" w:rsidP="00281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7F26">
        <w:rPr>
          <w:rFonts w:ascii="Times New Roman" w:hAnsi="Times New Roman" w:cs="Times New Roman"/>
          <w:sz w:val="28"/>
          <w:szCs w:val="28"/>
        </w:rPr>
        <w:t xml:space="preserve"> Ханты-Мансийское УФАС России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05767" w:rsidRPr="004C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жалобой на </w:t>
      </w:r>
      <w:r w:rsidR="00281A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неправомерные действия Департамента, в части приостановки аукциона </w:t>
      </w:r>
      <w:r w:rsidR="00E05767" w:rsidRPr="004C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C7F26" w:rsidRPr="004C7F26">
        <w:rPr>
          <w:rFonts w:ascii="Times New Roman" w:hAnsi="Times New Roman" w:cs="Times New Roman"/>
          <w:sz w:val="28"/>
          <w:szCs w:val="28"/>
        </w:rPr>
        <w:t xml:space="preserve">на заключение договора по установке и эксплуатации рекламных </w:t>
      </w:r>
      <w:r>
        <w:rPr>
          <w:rFonts w:ascii="Times New Roman" w:hAnsi="Times New Roman" w:cs="Times New Roman"/>
          <w:sz w:val="28"/>
          <w:szCs w:val="28"/>
        </w:rPr>
        <w:t>конструкций</w:t>
      </w:r>
      <w:r w:rsidR="004C7F26" w:rsidRPr="004C7F26">
        <w:rPr>
          <w:rFonts w:ascii="Times New Roman" w:hAnsi="Times New Roman" w:cs="Times New Roman"/>
          <w:sz w:val="28"/>
          <w:szCs w:val="28"/>
        </w:rPr>
        <w:t xml:space="preserve"> </w:t>
      </w:r>
      <w:r w:rsidR="00E05767" w:rsidRPr="004C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обратился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хозяйствующий субъект.</w:t>
      </w:r>
    </w:p>
    <w:p w:rsidR="004C7F26" w:rsidRDefault="004C7F26" w:rsidP="00E1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7F26">
        <w:rPr>
          <w:rFonts w:ascii="Times New Roman" w:hAnsi="Times New Roman" w:cs="Times New Roman"/>
          <w:sz w:val="28"/>
          <w:szCs w:val="28"/>
        </w:rPr>
        <w:t xml:space="preserve">В ходе рассмотрения жалобы </w:t>
      </w:r>
      <w:r w:rsidR="00281A70"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4C7F26">
        <w:rPr>
          <w:rFonts w:ascii="Times New Roman" w:hAnsi="Times New Roman" w:cs="Times New Roman"/>
          <w:sz w:val="28"/>
          <w:szCs w:val="28"/>
        </w:rPr>
        <w:t xml:space="preserve"> антимонопольного органа установлено, что </w:t>
      </w:r>
      <w:r w:rsidR="00E05767" w:rsidRPr="004C7F26">
        <w:rPr>
          <w:rFonts w:ascii="Times New Roman" w:hAnsi="Times New Roman" w:cs="Times New Roman"/>
          <w:sz w:val="28"/>
          <w:szCs w:val="28"/>
        </w:rPr>
        <w:t xml:space="preserve">Департамент разместил на официальном сайте сообщение о </w:t>
      </w:r>
      <w:r>
        <w:rPr>
          <w:rFonts w:ascii="Times New Roman" w:hAnsi="Times New Roman" w:cs="Times New Roman"/>
          <w:sz w:val="28"/>
          <w:szCs w:val="28"/>
        </w:rPr>
        <w:t xml:space="preserve">приостановке проведения торгов, </w:t>
      </w:r>
      <w:r w:rsidRPr="004C7F2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05767" w:rsidRPr="004C7F26">
        <w:rPr>
          <w:rFonts w:ascii="Times New Roman" w:hAnsi="Times New Roman" w:cs="Times New Roman"/>
          <w:sz w:val="28"/>
          <w:szCs w:val="28"/>
        </w:rPr>
        <w:t>совершенствовани</w:t>
      </w:r>
      <w:r w:rsidRPr="004C7F26">
        <w:rPr>
          <w:rFonts w:ascii="Times New Roman" w:hAnsi="Times New Roman" w:cs="Times New Roman"/>
          <w:sz w:val="28"/>
          <w:szCs w:val="28"/>
        </w:rPr>
        <w:t>ем</w:t>
      </w:r>
      <w:r w:rsidR="00E05767" w:rsidRPr="004C7F26">
        <w:rPr>
          <w:rFonts w:ascii="Times New Roman" w:hAnsi="Times New Roman" w:cs="Times New Roman"/>
          <w:sz w:val="28"/>
          <w:szCs w:val="28"/>
        </w:rPr>
        <w:t xml:space="preserve"> критериев оценки в конкурсной документации</w:t>
      </w:r>
      <w:r w:rsidRPr="004C7F26">
        <w:rPr>
          <w:rFonts w:ascii="Times New Roman" w:hAnsi="Times New Roman" w:cs="Times New Roman"/>
          <w:sz w:val="28"/>
          <w:szCs w:val="28"/>
        </w:rPr>
        <w:t>.</w:t>
      </w:r>
      <w:r w:rsidR="00E05767" w:rsidRPr="004C7F26">
        <w:rPr>
          <w:rFonts w:ascii="Times New Roman" w:hAnsi="Times New Roman" w:cs="Times New Roman"/>
          <w:sz w:val="28"/>
          <w:szCs w:val="28"/>
        </w:rPr>
        <w:t xml:space="preserve"> </w:t>
      </w:r>
      <w:r w:rsidRPr="00195115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Pr="0019511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115">
        <w:rPr>
          <w:rFonts w:ascii="Times New Roman" w:hAnsi="Times New Roman" w:cs="Times New Roman"/>
          <w:sz w:val="28"/>
          <w:szCs w:val="28"/>
        </w:rPr>
        <w:t xml:space="preserve"> ни Положением </w:t>
      </w:r>
      <w:r w:rsidR="00E05767" w:rsidRPr="00195115">
        <w:rPr>
          <w:rFonts w:ascii="Times New Roman" w:hAnsi="Times New Roman" w:cs="Times New Roman"/>
          <w:sz w:val="28"/>
          <w:szCs w:val="28"/>
        </w:rPr>
        <w:t>Думы Сургута</w:t>
      </w:r>
      <w:r w:rsidRPr="00195115">
        <w:rPr>
          <w:rFonts w:ascii="Times New Roman" w:hAnsi="Times New Roman" w:cs="Times New Roman"/>
          <w:sz w:val="28"/>
          <w:szCs w:val="28"/>
        </w:rPr>
        <w:t xml:space="preserve">, </w:t>
      </w:r>
      <w:r w:rsidR="00E05767" w:rsidRPr="00195115">
        <w:rPr>
          <w:rFonts w:ascii="Times New Roman" w:hAnsi="Times New Roman" w:cs="Times New Roman"/>
          <w:sz w:val="28"/>
          <w:szCs w:val="28"/>
        </w:rPr>
        <w:t xml:space="preserve">ни конкурсной документацией не предусмотрено приостановление торгов. </w:t>
      </w:r>
      <w:r w:rsidR="00195115" w:rsidRPr="00195115">
        <w:rPr>
          <w:rFonts w:ascii="Times New Roman" w:hAnsi="Times New Roman" w:cs="Times New Roman"/>
          <w:sz w:val="28"/>
          <w:szCs w:val="28"/>
        </w:rPr>
        <w:t xml:space="preserve">Кроме того, установленные критерии оценки поданных заявок, не позволяли объективно </w:t>
      </w:r>
      <w:r w:rsidR="00195115">
        <w:rPr>
          <w:rFonts w:ascii="Times New Roman" w:hAnsi="Times New Roman" w:cs="Times New Roman"/>
          <w:sz w:val="28"/>
          <w:szCs w:val="28"/>
        </w:rPr>
        <w:t>прис</w:t>
      </w:r>
      <w:r w:rsidR="00195115" w:rsidRPr="00195115">
        <w:rPr>
          <w:rFonts w:ascii="Times New Roman" w:hAnsi="Times New Roman" w:cs="Times New Roman"/>
          <w:sz w:val="28"/>
          <w:szCs w:val="28"/>
        </w:rPr>
        <w:t>ваивать баллы и объективно определять победителя торгов</w:t>
      </w:r>
      <w:r w:rsidR="0019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4C7F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Комиссией антимонопольного органа было выдано предписание об устранении нарушений. </w:t>
      </w:r>
    </w:p>
    <w:p w:rsidR="00AC4B28" w:rsidRPr="007037E2" w:rsidRDefault="00195115" w:rsidP="00E1158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511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Департамент, не согласившись с вынесенным решением Управления, обратился в суд, который, в свою очередь, в удовлетворении заявления Департамента архитектуры и градостроительства администрации города Сургута отказал и признал действия антимонопольного органа законными.</w:t>
      </w:r>
    </w:p>
    <w:p w:rsidR="00F13B7C" w:rsidRPr="004C7F26" w:rsidRDefault="008A32E7" w:rsidP="00E115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F26">
        <w:rPr>
          <w:rFonts w:ascii="Times New Roman" w:hAnsi="Times New Roman" w:cs="Times New Roman"/>
          <w:sz w:val="28"/>
          <w:szCs w:val="28"/>
        </w:rPr>
        <w:t xml:space="preserve"> </w:t>
      </w:r>
      <w:r w:rsidR="00C50BCD" w:rsidRPr="004C7F26">
        <w:rPr>
          <w:rFonts w:ascii="Times New Roman" w:hAnsi="Times New Roman" w:cs="Times New Roman"/>
          <w:sz w:val="28"/>
          <w:szCs w:val="28"/>
        </w:rPr>
        <w:t>«</w:t>
      </w:r>
      <w:r w:rsidR="00DB4833">
        <w:rPr>
          <w:rFonts w:ascii="Times New Roman" w:hAnsi="Times New Roman" w:cs="Times New Roman"/>
          <w:sz w:val="28"/>
          <w:szCs w:val="28"/>
        </w:rPr>
        <w:t>В</w:t>
      </w:r>
      <w:r w:rsidR="004C7F26">
        <w:rPr>
          <w:rFonts w:ascii="Times New Roman" w:hAnsi="Times New Roman" w:cs="Times New Roman"/>
          <w:sz w:val="28"/>
          <w:szCs w:val="28"/>
        </w:rPr>
        <w:t>несение</w:t>
      </w:r>
      <w:r w:rsidR="004C7F26" w:rsidRPr="004C7F26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4C7F26">
        <w:rPr>
          <w:rFonts w:ascii="Times New Roman" w:hAnsi="Times New Roman" w:cs="Times New Roman"/>
          <w:sz w:val="28"/>
          <w:szCs w:val="28"/>
        </w:rPr>
        <w:t>й</w:t>
      </w:r>
      <w:r w:rsidR="004C7F26" w:rsidRPr="004C7F26">
        <w:rPr>
          <w:rFonts w:ascii="Times New Roman" w:hAnsi="Times New Roman" w:cs="Times New Roman"/>
          <w:sz w:val="28"/>
          <w:szCs w:val="28"/>
        </w:rPr>
        <w:t xml:space="preserve"> в схему размещения рекламных конструкций</w:t>
      </w:r>
      <w:r w:rsidR="00783E89">
        <w:rPr>
          <w:rFonts w:ascii="Times New Roman" w:hAnsi="Times New Roman" w:cs="Times New Roman"/>
          <w:sz w:val="28"/>
          <w:szCs w:val="28"/>
        </w:rPr>
        <w:t>,</w:t>
      </w:r>
      <w:r w:rsidR="004C7F26" w:rsidRPr="004C7F26">
        <w:rPr>
          <w:rFonts w:ascii="Times New Roman" w:hAnsi="Times New Roman" w:cs="Times New Roman"/>
          <w:sz w:val="28"/>
          <w:szCs w:val="28"/>
        </w:rPr>
        <w:t xml:space="preserve"> ни каким образом не смогут повлиять на проведение торгов, поскольку в случае внесения изменений в схему размещения рекламных конструкций, Департамент вправе принять решение о проведени</w:t>
      </w:r>
      <w:r w:rsidR="007B0C77">
        <w:rPr>
          <w:rFonts w:ascii="Times New Roman" w:hAnsi="Times New Roman" w:cs="Times New Roman"/>
          <w:sz w:val="28"/>
          <w:szCs w:val="28"/>
        </w:rPr>
        <w:t>и отдельного конкурса</w:t>
      </w:r>
      <w:r w:rsidRPr="004C7F26">
        <w:rPr>
          <w:rFonts w:ascii="Times New Roman" w:hAnsi="Times New Roman" w:cs="Times New Roman"/>
          <w:sz w:val="28"/>
          <w:szCs w:val="28"/>
        </w:rPr>
        <w:t>»</w:t>
      </w:r>
      <w:r w:rsidR="00A22FD8" w:rsidRPr="004C7F26">
        <w:rPr>
          <w:rFonts w:ascii="Times New Roman" w:hAnsi="Times New Roman" w:cs="Times New Roman"/>
          <w:sz w:val="28"/>
          <w:szCs w:val="28"/>
          <w:shd w:val="clear" w:color="auto" w:fill="FFFFFF"/>
        </w:rPr>
        <w:t>,-</w:t>
      </w:r>
      <w:r w:rsidRPr="004C7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7D0" w:rsidRPr="004C7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пояснил </w:t>
      </w:r>
      <w:r w:rsidR="00A22FD8" w:rsidRPr="004C7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руководитель</w:t>
      </w:r>
      <w:r w:rsidR="00B8131C" w:rsidRPr="004C7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57D0" w:rsidRPr="004C7F26">
        <w:rPr>
          <w:rFonts w:ascii="Times New Roman" w:hAnsi="Times New Roman" w:cs="Times New Roman"/>
          <w:sz w:val="28"/>
          <w:szCs w:val="28"/>
          <w:shd w:val="clear" w:color="auto" w:fill="FFFFFF"/>
        </w:rPr>
        <w:t>Ханты-Мансийского УФАС России</w:t>
      </w:r>
      <w:r w:rsidR="00B8131C" w:rsidRPr="004C7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Артур Демкин </w:t>
      </w:r>
    </w:p>
    <w:p w:rsidR="00F13B7C" w:rsidRPr="004C7F26" w:rsidRDefault="00F13B7C" w:rsidP="00E1158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7F26">
        <w:rPr>
          <w:rFonts w:ascii="Times New Roman" w:hAnsi="Times New Roman" w:cs="Times New Roman"/>
          <w:sz w:val="28"/>
          <w:szCs w:val="28"/>
        </w:rPr>
        <w:t>Настоящее решение может быть обжаловано в Восьмой арбитражный апелляционный суд в течение месяца после его принятия</w:t>
      </w:r>
    </w:p>
    <w:p w:rsidR="002F2C5E" w:rsidRPr="004C7F26" w:rsidRDefault="002F2C5E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2F2C5E" w:rsidRPr="004C7F26" w:rsidSect="00CA403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9E2"/>
    <w:rsid w:val="00023215"/>
    <w:rsid w:val="00111AA6"/>
    <w:rsid w:val="00195115"/>
    <w:rsid w:val="001959E4"/>
    <w:rsid w:val="001C453B"/>
    <w:rsid w:val="001F1387"/>
    <w:rsid w:val="002147EC"/>
    <w:rsid w:val="002551D2"/>
    <w:rsid w:val="00281A70"/>
    <w:rsid w:val="002A1C4A"/>
    <w:rsid w:val="002A575E"/>
    <w:rsid w:val="002D1095"/>
    <w:rsid w:val="002E65B5"/>
    <w:rsid w:val="002F2C5E"/>
    <w:rsid w:val="002F3CB6"/>
    <w:rsid w:val="00370229"/>
    <w:rsid w:val="003C08E3"/>
    <w:rsid w:val="003D38F9"/>
    <w:rsid w:val="00406A36"/>
    <w:rsid w:val="004107AD"/>
    <w:rsid w:val="004837C5"/>
    <w:rsid w:val="004A761C"/>
    <w:rsid w:val="004C7F26"/>
    <w:rsid w:val="00564D80"/>
    <w:rsid w:val="006266AE"/>
    <w:rsid w:val="00631248"/>
    <w:rsid w:val="0066146A"/>
    <w:rsid w:val="006652BE"/>
    <w:rsid w:val="00681E42"/>
    <w:rsid w:val="006C4ED3"/>
    <w:rsid w:val="006F4DFE"/>
    <w:rsid w:val="007037E2"/>
    <w:rsid w:val="00783E89"/>
    <w:rsid w:val="007A5049"/>
    <w:rsid w:val="007A6C67"/>
    <w:rsid w:val="007B0C77"/>
    <w:rsid w:val="007B50F7"/>
    <w:rsid w:val="007C43F5"/>
    <w:rsid w:val="00801206"/>
    <w:rsid w:val="00860E15"/>
    <w:rsid w:val="00884130"/>
    <w:rsid w:val="008A32E7"/>
    <w:rsid w:val="008F230D"/>
    <w:rsid w:val="009373E8"/>
    <w:rsid w:val="009412B7"/>
    <w:rsid w:val="009859F6"/>
    <w:rsid w:val="009B04E2"/>
    <w:rsid w:val="009B0906"/>
    <w:rsid w:val="009B3E10"/>
    <w:rsid w:val="009D2D7E"/>
    <w:rsid w:val="009D302A"/>
    <w:rsid w:val="00A22FD8"/>
    <w:rsid w:val="00A279E2"/>
    <w:rsid w:val="00AC4B28"/>
    <w:rsid w:val="00AD4574"/>
    <w:rsid w:val="00B738C7"/>
    <w:rsid w:val="00B8131C"/>
    <w:rsid w:val="00BE57D0"/>
    <w:rsid w:val="00BF3CD7"/>
    <w:rsid w:val="00BF79B6"/>
    <w:rsid w:val="00C22474"/>
    <w:rsid w:val="00C50BCD"/>
    <w:rsid w:val="00C87AEF"/>
    <w:rsid w:val="00CA4033"/>
    <w:rsid w:val="00D434EB"/>
    <w:rsid w:val="00D80241"/>
    <w:rsid w:val="00D9530B"/>
    <w:rsid w:val="00DB4833"/>
    <w:rsid w:val="00DE6454"/>
    <w:rsid w:val="00E05767"/>
    <w:rsid w:val="00E05E42"/>
    <w:rsid w:val="00E11589"/>
    <w:rsid w:val="00E93B18"/>
    <w:rsid w:val="00EC1D6D"/>
    <w:rsid w:val="00EE6B50"/>
    <w:rsid w:val="00F13B7C"/>
    <w:rsid w:val="00FD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387"/>
  </w:style>
  <w:style w:type="paragraph" w:styleId="3">
    <w:name w:val="heading 3"/>
    <w:basedOn w:val="a"/>
    <w:link w:val="30"/>
    <w:uiPriority w:val="9"/>
    <w:qFormat/>
    <w:rsid w:val="003702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02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702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11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11589"/>
  </w:style>
  <w:style w:type="character" w:styleId="a5">
    <w:name w:val="Strong"/>
    <w:basedOn w:val="a0"/>
    <w:uiPriority w:val="22"/>
    <w:qFormat/>
    <w:rsid w:val="00E11589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E11589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783E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1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to86-Kazakova</dc:creator>
  <cp:lastModifiedBy>to86-Kazakova</cp:lastModifiedBy>
  <cp:revision>14</cp:revision>
  <cp:lastPrinted>2016-06-06T04:53:00Z</cp:lastPrinted>
  <dcterms:created xsi:type="dcterms:W3CDTF">2016-06-14T10:05:00Z</dcterms:created>
  <dcterms:modified xsi:type="dcterms:W3CDTF">2016-06-14T11:12:00Z</dcterms:modified>
</cp:coreProperties>
</file>