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2B" w:rsidRPr="00B935D2" w:rsidRDefault="0030632B" w:rsidP="0030632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935D2" w:rsidRPr="00B935D2" w:rsidRDefault="0041754A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E94B26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E94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E94B26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</w:t>
      </w:r>
      <w:r w:rsidR="009161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</w:t>
      </w:r>
      <w:r w:rsidR="00B935D2"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седьмого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2022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BB04BC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BB04BC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BB04BC" w:rsidRPr="00E23F70" w:rsidRDefault="00BB04BC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47E4D" w:rsidRPr="0019295A" w:rsidRDefault="003C2733" w:rsidP="001929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 города Ханты-Мансийска седьмого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2022</w:t>
      </w:r>
      <w:r w:rsidR="007C6F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 согласно приложению к настоящему Решению.</w:t>
      </w:r>
    </w:p>
    <w:p w:rsidR="006E76F9" w:rsidRPr="00BB04BC" w:rsidRDefault="006E76F9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19295A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04BC" w:rsidRDefault="00BB04BC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41754A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24 декабря </w:t>
            </w:r>
            <w:r w:rsidR="00E94B2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2021</w:t>
            </w:r>
            <w:r w:rsidR="00A47E4D"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9B71F6" w:rsidRDefault="009B71F6" w:rsidP="001929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10"/>
          <w:headerReference w:type="first" r:id="rId11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41754A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 </w:t>
      </w:r>
      <w:bookmarkStart w:id="0" w:name="_GoBack"/>
      <w:bookmarkEnd w:id="0"/>
      <w:r w:rsidR="009161A3">
        <w:rPr>
          <w:rFonts w:ascii="Times New Roman" w:hAnsi="Times New Roman" w:cs="Times New Roman"/>
          <w:sz w:val="28"/>
          <w:szCs w:val="28"/>
        </w:rPr>
        <w:t>декабря</w:t>
      </w:r>
      <w:r w:rsidR="00A01DC9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1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973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590C" w:rsidRPr="000B6398" w:rsidRDefault="00DC590C" w:rsidP="00DC59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B0" w:rsidRDefault="009523B0" w:rsidP="00F93A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A01DC9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на первое полугодие 2022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A01DC9">
        <w:rPr>
          <w:rFonts w:ascii="Times New Roman" w:hAnsi="Times New Roman" w:cs="Times New Roman"/>
          <w:sz w:val="28"/>
          <w:szCs w:val="28"/>
        </w:rPr>
        <w:t>2022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A01DC9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2022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</w:t>
            </w:r>
            <w:r w:rsidR="00004DF0">
              <w:rPr>
                <w:rFonts w:ascii="Times New Roman" w:hAnsi="Times New Roman" w:cs="Times New Roman"/>
                <w:sz w:val="28"/>
                <w:szCs w:val="28"/>
              </w:rPr>
              <w:t>енедельно по графику).</w:t>
            </w:r>
          </w:p>
        </w:tc>
      </w:tr>
    </w:tbl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7432E8" w:rsidRDefault="007432E8" w:rsidP="00975BF5">
      <w:pPr>
        <w:rPr>
          <w:rFonts w:eastAsia="Times New Roman"/>
          <w:sz w:val="28"/>
          <w:szCs w:val="28"/>
        </w:rPr>
      </w:pPr>
    </w:p>
    <w:p w:rsidR="000D4A23" w:rsidRPr="00975BF5" w:rsidRDefault="000D4A23" w:rsidP="007432E8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рассматриваемые и принимаемые</w:t>
      </w:r>
    </w:p>
    <w:p w:rsidR="000D4A23" w:rsidRDefault="000D4A23" w:rsidP="007432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914" w:rsidRPr="00C00EA3" w:rsidRDefault="0030691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96"/>
        <w:gridCol w:w="2662"/>
        <w:gridCol w:w="3779"/>
      </w:tblGrid>
      <w:tr w:rsidR="000D4A23" w:rsidRPr="001A7EC9" w:rsidTr="008530C8">
        <w:tc>
          <w:tcPr>
            <w:tcW w:w="817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6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8716E" w:rsidRPr="001A7EC9" w:rsidTr="008530C8">
        <w:tc>
          <w:tcPr>
            <w:tcW w:w="817" w:type="dxa"/>
          </w:tcPr>
          <w:p w:rsidR="0048716E" w:rsidRPr="001A7EC9" w:rsidRDefault="0048716E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A13AF5" w:rsidRDefault="0048716E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Думы города </w:t>
            </w:r>
            <w:r w:rsidR="007C6F5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54BC4" w:rsidRPr="001A7EC9" w:rsidRDefault="00054BC4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48716E" w:rsidRPr="00A13AF5" w:rsidRDefault="007C6F55" w:rsidP="007531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650184" w:rsidRPr="00054BC4" w:rsidTr="00265C51">
        <w:tc>
          <w:tcPr>
            <w:tcW w:w="817" w:type="dxa"/>
          </w:tcPr>
          <w:p w:rsidR="00650184" w:rsidRPr="00054BC4" w:rsidRDefault="00F93A87" w:rsidP="00F9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6" w:type="dxa"/>
          </w:tcPr>
          <w:p w:rsidR="00650184" w:rsidRPr="00054BC4" w:rsidRDefault="00650184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национальных проектов на территор</w:t>
            </w:r>
            <w:r w:rsidR="00A01DC9" w:rsidRPr="00054BC4">
              <w:rPr>
                <w:rFonts w:ascii="Times New Roman" w:hAnsi="Times New Roman" w:cs="Times New Roman"/>
                <w:sz w:val="28"/>
                <w:szCs w:val="28"/>
              </w:rPr>
              <w:t>ии города Ханты-Мансийска в 2021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62" w:type="dxa"/>
          </w:tcPr>
          <w:p w:rsidR="00650184" w:rsidRPr="00054BC4" w:rsidRDefault="0065018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650184" w:rsidRPr="00054BC4" w:rsidRDefault="0065018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B30F4" w:rsidRPr="00E70D52" w:rsidTr="00EB30F4">
        <w:tc>
          <w:tcPr>
            <w:tcW w:w="817" w:type="dxa"/>
          </w:tcPr>
          <w:p w:rsidR="00EB30F4" w:rsidRPr="00E70D52" w:rsidRDefault="00F93A87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6" w:type="dxa"/>
          </w:tcPr>
          <w:p w:rsidR="00EB30F4" w:rsidRPr="00E70D52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 Программы «Комплексное развитие систем коммунальной инфраструктуры города Ханты-Мансийска            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 xml:space="preserve">    на 2017 – 2032 годы» за 2021</w:t>
            </w: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EB30F4" w:rsidRPr="00E70D52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Pr="00E70D52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F26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661" w:rsidRPr="00E70D52" w:rsidRDefault="00F26661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054BC4" w:rsidRPr="00054BC4" w:rsidTr="00F437EA">
        <w:tc>
          <w:tcPr>
            <w:tcW w:w="817" w:type="dxa"/>
          </w:tcPr>
          <w:p w:rsidR="00054BC4" w:rsidRPr="00054BC4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6" w:type="dxa"/>
          </w:tcPr>
          <w:p w:rsidR="00054BC4" w:rsidRPr="00054BC4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меры поддержки граждан, заключивших договор о целевом </w:t>
            </w:r>
            <w:proofErr w:type="gramStart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обучении по программам</w:t>
            </w:r>
            <w:proofErr w:type="gramEnd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с Департаментом образования Администрации города Ханты-Мансийска</w:t>
            </w:r>
          </w:p>
        </w:tc>
        <w:tc>
          <w:tcPr>
            <w:tcW w:w="2662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779" w:type="dxa"/>
          </w:tcPr>
          <w:p w:rsidR="0030691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C4" w:rsidRPr="00054BC4" w:rsidTr="00F437EA">
        <w:tc>
          <w:tcPr>
            <w:tcW w:w="817" w:type="dxa"/>
          </w:tcPr>
          <w:p w:rsidR="00054BC4" w:rsidRPr="00054BC4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96" w:type="dxa"/>
          </w:tcPr>
          <w:p w:rsidR="00054BC4" w:rsidRPr="00054BC4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Ханты-М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>ансийска от 28.11.2016 № 41-VI «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 местных нормативах градостроительного проектирования города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662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054BC4" w:rsidRPr="00054BC4" w:rsidRDefault="00054BC4" w:rsidP="00054B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</w:t>
            </w:r>
          </w:p>
        </w:tc>
      </w:tr>
      <w:tr w:rsidR="00054BC4" w:rsidRPr="00054BC4" w:rsidTr="00F437EA">
        <w:tc>
          <w:tcPr>
            <w:tcW w:w="817" w:type="dxa"/>
          </w:tcPr>
          <w:p w:rsidR="00054BC4" w:rsidRPr="00054BC4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96" w:type="dxa"/>
          </w:tcPr>
          <w:p w:rsidR="00054BC4" w:rsidRPr="00054BC4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Ханты-Мансийска от 31.01.2018 №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224-VI РД «О программе «Комплексное развитие социальной инфраструктуры городского округа город Ханты-Мансийск на 2018 - 2033 годы»</w:t>
            </w:r>
          </w:p>
        </w:tc>
        <w:tc>
          <w:tcPr>
            <w:tcW w:w="2662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054BC4" w:rsidRPr="00054BC4" w:rsidTr="00F437EA">
        <w:tc>
          <w:tcPr>
            <w:tcW w:w="817" w:type="dxa"/>
          </w:tcPr>
          <w:p w:rsidR="00054BC4" w:rsidRPr="00054BC4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96" w:type="dxa"/>
          </w:tcPr>
          <w:p w:rsidR="00054BC4" w:rsidRPr="00054BC4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Ханты-Мансийска от 29.05.2009 №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791 «О Положении о порядке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документации по планировке территории города Ханты-Мансийска»</w:t>
            </w:r>
          </w:p>
        </w:tc>
        <w:tc>
          <w:tcPr>
            <w:tcW w:w="2662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79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архитектуры</w:t>
            </w:r>
          </w:p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C4" w:rsidRPr="00054BC4" w:rsidTr="00F437EA">
        <w:tc>
          <w:tcPr>
            <w:tcW w:w="817" w:type="dxa"/>
          </w:tcPr>
          <w:p w:rsidR="00054BC4" w:rsidRPr="00054BC4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096" w:type="dxa"/>
          </w:tcPr>
          <w:p w:rsidR="00054BC4" w:rsidRPr="00054BC4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D50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Ханты-Мансийска от 29.06.2012 №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      </w:r>
          </w:p>
        </w:tc>
        <w:tc>
          <w:tcPr>
            <w:tcW w:w="2662" w:type="dxa"/>
          </w:tcPr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0691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 </w:t>
            </w:r>
          </w:p>
          <w:p w:rsidR="00054BC4" w:rsidRPr="00054BC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C4" w:rsidRPr="00F437EA" w:rsidTr="00F437EA">
        <w:tc>
          <w:tcPr>
            <w:tcW w:w="817" w:type="dxa"/>
          </w:tcPr>
          <w:p w:rsidR="00054BC4" w:rsidRPr="00F437EA" w:rsidRDefault="00F93A87" w:rsidP="00F4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96" w:type="dxa"/>
          </w:tcPr>
          <w:p w:rsidR="00054BC4" w:rsidRPr="00F437EA" w:rsidRDefault="00054BC4" w:rsidP="00F437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 от 29.06.2012 №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255 «О Положении о порядке управления и распоряжения имуществом, находящимся в муниципальной собственности города Ханты-Мансийска»</w:t>
            </w:r>
          </w:p>
        </w:tc>
        <w:tc>
          <w:tcPr>
            <w:tcW w:w="2662" w:type="dxa"/>
          </w:tcPr>
          <w:p w:rsidR="00054BC4" w:rsidRPr="00F437EA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06914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54BC4" w:rsidRPr="00F437EA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  <w:p w:rsidR="00054BC4" w:rsidRPr="00F437EA" w:rsidRDefault="00054BC4" w:rsidP="00F437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F4" w:rsidRPr="00F437EA" w:rsidTr="00265C51">
        <w:tc>
          <w:tcPr>
            <w:tcW w:w="817" w:type="dxa"/>
          </w:tcPr>
          <w:p w:rsidR="003626F4" w:rsidRPr="00F437EA" w:rsidRDefault="00F93A87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96" w:type="dxa"/>
          </w:tcPr>
          <w:p w:rsidR="003626F4" w:rsidRPr="00F437EA" w:rsidRDefault="00054BC4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от 25.11.2011 №</w:t>
            </w:r>
            <w:r w:rsidR="00F9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131 «О Положении о порядке управления и распоряжения жилищным фондом, находящимся в собственности города Ханты-Мансийска»</w:t>
            </w:r>
          </w:p>
        </w:tc>
        <w:tc>
          <w:tcPr>
            <w:tcW w:w="2662" w:type="dxa"/>
          </w:tcPr>
          <w:p w:rsidR="003626F4" w:rsidRPr="00F437EA" w:rsidRDefault="00054BC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306914" w:rsidRDefault="00054BC4" w:rsidP="00054B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54BC4" w:rsidRPr="00F437EA" w:rsidRDefault="00054BC4" w:rsidP="00054B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E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  <w:p w:rsidR="003626F4" w:rsidRPr="00F437EA" w:rsidRDefault="003626F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C9" w:rsidRPr="00F437EA" w:rsidRDefault="00A01DC9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FA" w:rsidRPr="00E70D52" w:rsidTr="008530C8">
        <w:tc>
          <w:tcPr>
            <w:tcW w:w="817" w:type="dxa"/>
          </w:tcPr>
          <w:p w:rsidR="001079FA" w:rsidRPr="00E70D52" w:rsidRDefault="00F93A87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96" w:type="dxa"/>
          </w:tcPr>
          <w:p w:rsidR="001079FA" w:rsidRPr="00E70D52" w:rsidRDefault="001079FA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 программы комплексного развития транспортной инфраструктуры города Ханты-Мансийска </w:t>
            </w:r>
            <w:r w:rsidR="00F96F0C"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– 2033 годы</w:t>
            </w:r>
            <w:r w:rsidR="00A01D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2021</w:t>
            </w:r>
            <w:r w:rsidR="00A51D24"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70D52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306914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079FA" w:rsidRPr="00E70D52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</w:p>
        </w:tc>
      </w:tr>
      <w:tr w:rsidR="001079FA" w:rsidRPr="00E70D52" w:rsidTr="008530C8">
        <w:tc>
          <w:tcPr>
            <w:tcW w:w="817" w:type="dxa"/>
          </w:tcPr>
          <w:p w:rsidR="001079FA" w:rsidRPr="00E70D52" w:rsidRDefault="00F93A87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96" w:type="dxa"/>
          </w:tcPr>
          <w:p w:rsidR="001079FA" w:rsidRPr="00E70D52" w:rsidRDefault="001079FA" w:rsidP="00831078">
            <w:pPr>
              <w:pStyle w:val="ac"/>
              <w:jc w:val="both"/>
              <w:rPr>
                <w:sz w:val="28"/>
                <w:szCs w:val="28"/>
              </w:rPr>
            </w:pPr>
            <w:r w:rsidRPr="00E70D52">
              <w:rPr>
                <w:sz w:val="28"/>
                <w:szCs w:val="28"/>
              </w:rPr>
              <w:t xml:space="preserve">О ходе реализации  </w:t>
            </w:r>
            <w:r w:rsidR="00375B4F" w:rsidRPr="00E70D52">
              <w:rPr>
                <w:sz w:val="28"/>
                <w:szCs w:val="28"/>
              </w:rPr>
              <w:t>программы «Комплексное развитие  социальной инфраструктуры городского округа город                   Ханты-Мансийск на 2018 - 2033 годы»</w:t>
            </w:r>
            <w:r w:rsidR="00A01DC9">
              <w:rPr>
                <w:sz w:val="28"/>
                <w:szCs w:val="28"/>
              </w:rPr>
              <w:t xml:space="preserve"> за 2021</w:t>
            </w:r>
            <w:r w:rsidR="00A51D24" w:rsidRPr="00E70D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70D52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E70D52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F93A87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 год за 2021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106F1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F93A87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96" w:type="dxa"/>
          </w:tcPr>
          <w:p w:rsid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>ти Счетной палаты города за 2021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93A87" w:rsidRPr="00EB30F4" w:rsidRDefault="00F93A87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B30F4" w:rsidRPr="00EB30F4" w:rsidRDefault="00EB30F4" w:rsidP="001A59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</w:t>
            </w:r>
          </w:p>
        </w:tc>
      </w:tr>
      <w:tr w:rsidR="000D4A23" w:rsidRPr="00EB30F4" w:rsidTr="008530C8">
        <w:tc>
          <w:tcPr>
            <w:tcW w:w="817" w:type="dxa"/>
          </w:tcPr>
          <w:p w:rsidR="000D4A23" w:rsidRPr="00EB30F4" w:rsidRDefault="00F93A87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96" w:type="dxa"/>
          </w:tcPr>
          <w:p w:rsidR="000D4A23" w:rsidRPr="00EB30F4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EB30F4" w:rsidRDefault="00A01DC9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2021</w:t>
            </w:r>
            <w:r w:rsidR="00B15D5B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EB30F4" w:rsidRDefault="00A01DC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2022</w:t>
            </w:r>
            <w:r w:rsidR="009F0DBB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EB30F4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апрель, </w:t>
            </w: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</w:t>
            </w:r>
          </w:p>
          <w:p w:rsidR="000D4A23" w:rsidRP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управления финансами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F93A87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096" w:type="dxa"/>
          </w:tcPr>
          <w:p w:rsidR="000615C0" w:rsidRDefault="000615C0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 города на </w:t>
            </w:r>
            <w:r w:rsidR="00E7508D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>полугодие 2022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93A87" w:rsidRPr="00EB30F4" w:rsidRDefault="00F93A87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60599" w:rsidRPr="00EB30F4" w:rsidRDefault="005A10BF" w:rsidP="001A59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F93A87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96" w:type="dxa"/>
          </w:tcPr>
          <w:p w:rsidR="000615C0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</w:t>
            </w:r>
            <w:r w:rsidR="00975BF5" w:rsidRPr="00EB30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01DC9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2022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93A87" w:rsidRPr="00EB30F4" w:rsidRDefault="00F93A87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и комиссии Думы города</w:t>
            </w:r>
          </w:p>
        </w:tc>
      </w:tr>
    </w:tbl>
    <w:p w:rsidR="001B1B84" w:rsidRDefault="001B1B84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FA7BF9" w:rsidRDefault="00FA7BF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F26661" w:rsidRDefault="00F26661" w:rsidP="001B1B84">
      <w:pPr>
        <w:rPr>
          <w:rFonts w:ascii="Times New Roman" w:hAnsi="Times New Roman"/>
          <w:sz w:val="16"/>
          <w:szCs w:val="16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70"/>
        <w:gridCol w:w="2634"/>
        <w:gridCol w:w="3833"/>
      </w:tblGrid>
      <w:tr w:rsidR="00EB30F4" w:rsidRPr="003A2C19" w:rsidTr="008530C8">
        <w:tc>
          <w:tcPr>
            <w:tcW w:w="817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0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0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673F90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2021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AC5EF6" w:rsidRDefault="00AC5EF6" w:rsidP="00AC5EF6">
            <w:pPr>
              <w:pStyle w:val="ae"/>
            </w:pPr>
          </w:p>
          <w:p w:rsidR="00AC5EF6" w:rsidRPr="00FA7BF9" w:rsidRDefault="00FA7BF9" w:rsidP="00B503D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5EF6" w:rsidRPr="00FA7BF9">
              <w:rPr>
                <w:rFonts w:ascii="Times New Roman" w:hAnsi="Times New Roman" w:cs="Times New Roman"/>
                <w:sz w:val="28"/>
                <w:szCs w:val="28"/>
              </w:rPr>
              <w:t>о состоянии законности и результатах надзора на территории города Ханты-Мансийска за 2021 год</w:t>
            </w:r>
            <w:r w:rsidRPr="00FA7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EF6" w:rsidRPr="00FA7BF9" w:rsidRDefault="00FA7BF9" w:rsidP="00B503D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EF6" w:rsidRPr="00FA7BF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прокурорского надзора и проблемных вопросах </w:t>
            </w:r>
            <w:r w:rsidR="00B503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C5EF6" w:rsidRPr="00FA7BF9">
              <w:rPr>
                <w:rFonts w:ascii="Times New Roman" w:hAnsi="Times New Roman" w:cs="Times New Roman"/>
                <w:sz w:val="28"/>
                <w:szCs w:val="28"/>
              </w:rPr>
              <w:t>в сфере государс</w:t>
            </w:r>
            <w:r w:rsidRPr="00FA7BF9">
              <w:rPr>
                <w:rFonts w:ascii="Times New Roman" w:hAnsi="Times New Roman" w:cs="Times New Roman"/>
                <w:sz w:val="28"/>
                <w:szCs w:val="28"/>
              </w:rPr>
              <w:t>твенных и муниципальных закупок;</w:t>
            </w:r>
          </w:p>
          <w:p w:rsidR="00465379" w:rsidRPr="003A2C19" w:rsidRDefault="0046537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673F90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2021 год, за первый квартал 2022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99" w:rsidRDefault="00C3549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E3" w:rsidRDefault="003411D7" w:rsidP="00FA7B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65379" w:rsidRDefault="00465379" w:rsidP="00B50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9" w:rsidRDefault="00FA7BF9" w:rsidP="00FA7B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FA7BF9" w:rsidRDefault="00FA7BF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9" w:rsidRDefault="00FA7BF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90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Default="00C3549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9" w:rsidRDefault="00FA7BF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0" w:type="dxa"/>
          </w:tcPr>
          <w:p w:rsidR="008A6290" w:rsidRP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673F90">
              <w:rPr>
                <w:rFonts w:ascii="Times New Roman" w:hAnsi="Times New Roman" w:cs="Times New Roman"/>
                <w:sz w:val="28"/>
                <w:szCs w:val="28"/>
              </w:rPr>
              <w:t>, за 2021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523BFA" w:rsidRPr="00C7239E" w:rsidRDefault="000F0E6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CE5A0B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BC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программ                   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B503DE" w:rsidRPr="003A2C19" w:rsidRDefault="00B503DE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B30F4" w:rsidRPr="005643C9" w:rsidTr="008530C8">
        <w:tc>
          <w:tcPr>
            <w:tcW w:w="817" w:type="dxa"/>
          </w:tcPr>
          <w:p w:rsidR="00F31D64" w:rsidRPr="009C7977" w:rsidRDefault="00CE5A0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D64" w:rsidRPr="009C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B503DE" w:rsidRPr="009C7977" w:rsidRDefault="00F31D64" w:rsidP="009C79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</w:t>
            </w:r>
            <w:r w:rsidR="009C7977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м в рамках исполнения бюджета </w:t>
            </w:r>
            <w:r w:rsidRPr="009C79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3A79E3" w:rsidRPr="009C79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 w:rsidR="0039337D" w:rsidRPr="009C79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C79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3DE" w:rsidRPr="009C7977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9C7977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9C7977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340F6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9C797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9C79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4F0A" w:rsidRPr="009C7977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9C7977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131D" w:rsidRPr="009C7977">
              <w:rPr>
                <w:rFonts w:ascii="Times New Roman" w:hAnsi="Times New Roman" w:cs="Times New Roman"/>
                <w:sz w:val="28"/>
                <w:szCs w:val="28"/>
              </w:rPr>
              <w:t>городе Ханты-Мансийске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31100F" w:rsidRPr="009C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9C7977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9C7977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9C79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39CF" w:rsidRPr="009C7977" w:rsidRDefault="000E39CF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- «Проектирование и строительство инженерных сетей </w:t>
            </w:r>
            <w:r w:rsidR="00167998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на терри</w:t>
            </w:r>
            <w:r w:rsidR="0039180D" w:rsidRPr="009C7977">
              <w:rPr>
                <w:rFonts w:ascii="Times New Roman" w:hAnsi="Times New Roman" w:cs="Times New Roman"/>
                <w:sz w:val="28"/>
                <w:szCs w:val="28"/>
              </w:rPr>
              <w:t>тории города Ханты-Мансийска»</w:t>
            </w:r>
          </w:p>
          <w:p w:rsidR="009C7977" w:rsidRPr="009C7977" w:rsidRDefault="009C7977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и правопорядка в городе </w:t>
            </w:r>
            <w:r w:rsidR="004C77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Ханты-Мансийске»;</w:t>
            </w:r>
          </w:p>
          <w:p w:rsid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</w:t>
            </w:r>
            <w:r w:rsidR="004C77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распоряжения муниципальной собственностью города </w:t>
            </w:r>
            <w:r w:rsidR="004C77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Ханты-Мансийска»;</w:t>
            </w:r>
          </w:p>
          <w:p w:rsidR="004C778C" w:rsidRPr="009C7977" w:rsidRDefault="004C778C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Развитие жилищного и дорожного хозяйства, благоустройство города Ханты-Мансийска»;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Ханты-Мансийске»;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Ханты-Мансийске»;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в городе </w:t>
            </w:r>
            <w:r w:rsidR="006B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Ханты-Мансийске»;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Ханты-Мансийске»;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8C" w:rsidRPr="009C7977" w:rsidRDefault="004C778C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садоводческих, огороднических неко</w:t>
            </w:r>
            <w:r w:rsidR="00465379">
              <w:rPr>
                <w:rFonts w:ascii="Times New Roman" w:hAnsi="Times New Roman" w:cs="Times New Roman"/>
                <w:sz w:val="28"/>
                <w:szCs w:val="28"/>
              </w:rPr>
              <w:t xml:space="preserve">ммерческих объединений </w:t>
            </w:r>
            <w:r w:rsidR="004C778C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465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77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Ханты-Мансийска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4F0A" w:rsidRPr="009C7977" w:rsidRDefault="00AC4F0A" w:rsidP="00391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C4F0A" w:rsidRPr="005643C9" w:rsidRDefault="00AC4F0A" w:rsidP="003A2C1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4F0A" w:rsidRPr="005643C9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D6A" w:rsidRPr="009C7977" w:rsidRDefault="00120261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7977" w:rsidRPr="009C7977" w:rsidRDefault="009C7977" w:rsidP="00B50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A6B9D" w:rsidRPr="009C7977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6B9D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6B9D" w:rsidRPr="009C7977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9C7977" w:rsidRDefault="004A6B9D" w:rsidP="000E39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8C4B5B" w:rsidP="00CB38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Pr="009C7977" w:rsidRDefault="008C4B5B" w:rsidP="001C7C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1C7C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6B75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8C" w:rsidRDefault="004C778C" w:rsidP="006B75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8C" w:rsidRDefault="004C778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33" w:type="dxa"/>
          </w:tcPr>
          <w:p w:rsidR="003A2C19" w:rsidRPr="005643C9" w:rsidRDefault="003A2C19" w:rsidP="003A2C1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C19" w:rsidRPr="005643C9" w:rsidRDefault="003A2C19" w:rsidP="003A2C1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7977" w:rsidRPr="009C7977" w:rsidRDefault="00861D6A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Pr="009C7977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транспорта, связи и дорог</w:t>
            </w:r>
          </w:p>
          <w:p w:rsidR="00AC4F0A" w:rsidRPr="009C7977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8E61E2" w:rsidRPr="009C7977" w:rsidRDefault="008E61E2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E61E2" w:rsidRPr="009C7977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9C7977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9C7977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9C7977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9C7977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9C7977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9C79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9C7977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9C7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9C7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C7977" w:rsidRPr="009C7977" w:rsidRDefault="008C4B5B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39180D" w:rsidRPr="009C79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C7977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9C7977" w:rsidRDefault="009C7977" w:rsidP="009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8C" w:rsidRDefault="004C778C" w:rsidP="009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C7977" w:rsidRDefault="009C7977" w:rsidP="009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гражданской защиты населения»               </w:t>
            </w:r>
          </w:p>
          <w:p w:rsidR="009C7977" w:rsidRPr="009C7977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9C7977" w:rsidRPr="005643C9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           </w:t>
            </w:r>
            <w:r w:rsid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</w:tbl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7"/>
        <w:gridCol w:w="2409"/>
        <w:gridCol w:w="2976"/>
      </w:tblGrid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63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</w:t>
            </w:r>
            <w:r w:rsidR="00630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города Ханты-Мансийска седьмого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3" w:rsidRPr="00BA1703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D9402A" w:rsidRDefault="00D9402A" w:rsidP="00D9402A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00"/>
        <w:gridCol w:w="2336"/>
        <w:gridCol w:w="2939"/>
      </w:tblGrid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</w:t>
            </w:r>
            <w:r w:rsidR="00E15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Pr="00112DFA" w:rsidRDefault="00AA1F47" w:rsidP="000D4A2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195"/>
        <w:gridCol w:w="2588"/>
        <w:gridCol w:w="3754"/>
      </w:tblGrid>
      <w:tr w:rsidR="007766C6" w:rsidTr="008530C8">
        <w:tc>
          <w:tcPr>
            <w:tcW w:w="817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95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7766C6" w:rsidRPr="00BB5810" w:rsidTr="008530C8">
        <w:tc>
          <w:tcPr>
            <w:tcW w:w="817" w:type="dxa"/>
          </w:tcPr>
          <w:p w:rsidR="007766C6" w:rsidRPr="00BB5810" w:rsidRDefault="003F788D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6C6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BB5810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от  02  июня  2014  года  №</w:t>
            </w:r>
            <w:r w:rsidR="00CD5E2B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517-</w:t>
            </w:r>
            <w:r w:rsidRPr="00BB5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12DFA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766C6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</w:tc>
      </w:tr>
      <w:tr w:rsidR="00AA1F47" w:rsidRPr="00BB5810" w:rsidTr="008530C8">
        <w:tc>
          <w:tcPr>
            <w:tcW w:w="817" w:type="dxa"/>
          </w:tcPr>
          <w:p w:rsidR="00AA1F47" w:rsidRPr="00BB5810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AA1F47" w:rsidRPr="00BB5810" w:rsidRDefault="007922EF" w:rsidP="00082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сноса</w:t>
            </w:r>
            <w:r w:rsidR="00D03A11" w:rsidRPr="00BB5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480D79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та жилых домов и квартир </w:t>
            </w:r>
            <w:r w:rsid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80D79" w:rsidRPr="00BB581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7D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BB58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Pr="00BB5810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BB5810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AA1F47" w:rsidRPr="00BB5810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11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7922EF" w:rsidRPr="00BB5810" w:rsidTr="008530C8">
        <w:tc>
          <w:tcPr>
            <w:tcW w:w="817" w:type="dxa"/>
          </w:tcPr>
          <w:p w:rsidR="007922EF" w:rsidRPr="00BB5810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922EF" w:rsidRPr="00BB5810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-ревизионного управления Департамента управления финансами Администрации 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>города за 2021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BB581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440893" w:rsidRPr="00BB5810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BB5810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C5251B" w:rsidRPr="00BB5810" w:rsidTr="008530C8">
        <w:tc>
          <w:tcPr>
            <w:tcW w:w="817" w:type="dxa"/>
          </w:tcPr>
          <w:p w:rsidR="00C5251B" w:rsidRPr="00BB5810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BB5810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</w:t>
            </w:r>
            <w:r w:rsidR="00CB3830" w:rsidRPr="00BB58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>ков и молодежи города летом 2022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BB5810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BB5810" w:rsidTr="008530C8">
        <w:tc>
          <w:tcPr>
            <w:tcW w:w="817" w:type="dxa"/>
          </w:tcPr>
          <w:p w:rsidR="007766C6" w:rsidRPr="00BB5810" w:rsidRDefault="003F788D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6C6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BB5810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инвентаризации жилых помещений, находящихся в муниципальной собственности</w:t>
            </w:r>
          </w:p>
        </w:tc>
        <w:tc>
          <w:tcPr>
            <w:tcW w:w="2588" w:type="dxa"/>
          </w:tcPr>
          <w:p w:rsidR="007766C6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112DFA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766C6" w:rsidRPr="00BB5810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0E39CF" w:rsidRPr="00BB5810" w:rsidTr="00EB30F4">
        <w:tc>
          <w:tcPr>
            <w:tcW w:w="817" w:type="dxa"/>
          </w:tcPr>
          <w:p w:rsidR="000E39CF" w:rsidRPr="00BB5810" w:rsidRDefault="003F788D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9CF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0E39CF" w:rsidRPr="00BB5810" w:rsidRDefault="000E39CF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 Счетной палаты по результатам контрольного мероприятия:</w:t>
            </w:r>
          </w:p>
          <w:p w:rsidR="007E2C08" w:rsidRDefault="00FB4AE3" w:rsidP="007E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E2C08">
              <w:rPr>
                <w:rFonts w:ascii="Times New Roman" w:hAnsi="Times New Roman" w:cs="Times New Roman"/>
                <w:sz w:val="28"/>
                <w:szCs w:val="28"/>
              </w:rPr>
              <w:t xml:space="preserve">роверка эффективности и целевого использования средств </w:t>
            </w:r>
            <w:r w:rsidR="00815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E2C0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году, полученных из бюджета города в форме субсидий, </w:t>
            </w:r>
            <w:r w:rsidR="00815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E2C08">
              <w:rPr>
                <w:rFonts w:ascii="Times New Roman" w:hAnsi="Times New Roman" w:cs="Times New Roman"/>
                <w:sz w:val="28"/>
                <w:szCs w:val="28"/>
              </w:rPr>
              <w:t xml:space="preserve">а также достижений показателей муниципального задания  </w:t>
            </w:r>
            <w:r w:rsidR="00815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E2C08">
              <w:rPr>
                <w:rFonts w:ascii="Times New Roman" w:hAnsi="Times New Roman" w:cs="Times New Roman"/>
                <w:sz w:val="28"/>
                <w:szCs w:val="28"/>
              </w:rPr>
              <w:t>МБ ДОУ «Детский сад общеразвивающего вида с приоритетным осуществлением деятельности по познавательно-речевому направлени</w:t>
            </w:r>
            <w:r w:rsidR="006A32EF">
              <w:rPr>
                <w:rFonts w:ascii="Times New Roman" w:hAnsi="Times New Roman" w:cs="Times New Roman"/>
                <w:sz w:val="28"/>
                <w:szCs w:val="28"/>
              </w:rPr>
              <w:t>ю развития детей № 21 «Теремок»</w:t>
            </w:r>
          </w:p>
          <w:p w:rsidR="007E2C08" w:rsidRDefault="007E2C08" w:rsidP="007E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52" w:rsidRPr="00BB5810" w:rsidRDefault="00E70D52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BB5810" w:rsidRDefault="000E39CF" w:rsidP="00EB30F4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88" w:type="dxa"/>
          </w:tcPr>
          <w:p w:rsidR="000E39CF" w:rsidRPr="00BB5810" w:rsidRDefault="00E70D52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0E39CF" w:rsidRPr="00BB5810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BB5810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2C1A60" w:rsidRDefault="00112DFA" w:rsidP="00112DFA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r w:rsidR="002C1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«Управление </w:t>
            </w:r>
            <w:r w:rsidR="00815B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2C1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учету и контролю финансов образовательных учреждений города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2C1A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Ханты-Мансийска»,</w:t>
            </w:r>
          </w:p>
          <w:p w:rsidR="000E39CF" w:rsidRPr="00BB5810" w:rsidRDefault="00112DFA" w:rsidP="00815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C1A6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C1A60">
              <w:rPr>
                <w:rFonts w:ascii="Times New Roman" w:hAnsi="Times New Roman" w:cs="Times New Roman"/>
                <w:sz w:val="28"/>
                <w:szCs w:val="28"/>
              </w:rPr>
              <w:t xml:space="preserve">с приоритетным </w:t>
            </w:r>
            <w:r w:rsidR="002C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деятельности по познавательно-речевому направлен</w:t>
            </w:r>
            <w:r w:rsidR="00815B9C">
              <w:rPr>
                <w:rFonts w:ascii="Times New Roman" w:hAnsi="Times New Roman" w:cs="Times New Roman"/>
                <w:sz w:val="28"/>
                <w:szCs w:val="28"/>
              </w:rPr>
              <w:t>ию развития детей № 21«Теремок»</w:t>
            </w:r>
          </w:p>
        </w:tc>
      </w:tr>
      <w:tr w:rsidR="00C5251B" w:rsidRPr="00BB5810" w:rsidTr="008530C8">
        <w:tc>
          <w:tcPr>
            <w:tcW w:w="817" w:type="dxa"/>
          </w:tcPr>
          <w:p w:rsidR="00C5251B" w:rsidRPr="00BB5810" w:rsidRDefault="003F788D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8716E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BB5810" w:rsidRDefault="0048716E" w:rsidP="004871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222256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от 04 сентября 2012 года №</w:t>
            </w:r>
            <w:r w:rsidR="00C71CC4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261-</w:t>
            </w:r>
            <w:r w:rsidRPr="00BB5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="006A3D72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5251B" w:rsidRPr="00BB5810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112DFA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48716E" w:rsidRPr="00BB5810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дорог,</w:t>
            </w:r>
          </w:p>
          <w:p w:rsidR="00112DFA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C5251B" w:rsidRPr="00BB5810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DB5C62" w:rsidRPr="00BB5810" w:rsidTr="008530C8">
        <w:tc>
          <w:tcPr>
            <w:tcW w:w="817" w:type="dxa"/>
          </w:tcPr>
          <w:p w:rsidR="00DB5C62" w:rsidRPr="00BB5810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C62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B5C62" w:rsidRPr="00BB5810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="006A3D72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DB5C62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BB581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BB5810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BB5810" w:rsidTr="008530C8">
        <w:tc>
          <w:tcPr>
            <w:tcW w:w="817" w:type="dxa"/>
          </w:tcPr>
          <w:p w:rsidR="00C5251B" w:rsidRPr="00BB5810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BB5810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</w:t>
            </w:r>
            <w:r w:rsidR="00701503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 в части мун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="006A3D72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5251B" w:rsidRPr="00BB5810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BB5810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BB5810" w:rsidTr="008530C8">
        <w:tc>
          <w:tcPr>
            <w:tcW w:w="817" w:type="dxa"/>
          </w:tcPr>
          <w:p w:rsidR="00C5251B" w:rsidRPr="00BB5810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BB5810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BB5810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="006A3D72"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5251B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BB581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BB581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BB5810" w:rsidTr="008530C8">
        <w:tc>
          <w:tcPr>
            <w:tcW w:w="817" w:type="dxa"/>
          </w:tcPr>
          <w:p w:rsidR="00C5251B" w:rsidRPr="00BB5810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1B" w:rsidRPr="00BB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BB5810" w:rsidRDefault="007E05A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</w:t>
            </w:r>
            <w:r w:rsidR="006A3D72" w:rsidRPr="00BB5810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 за 202</w:t>
            </w:r>
            <w:r w:rsidR="00082844" w:rsidRPr="00BB5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год. Тарифы на подключение к систе</w:t>
            </w:r>
            <w:r w:rsidR="00480D79" w:rsidRPr="00BB5810">
              <w:rPr>
                <w:rFonts w:ascii="Times New Roman" w:hAnsi="Times New Roman" w:cs="Times New Roman"/>
                <w:sz w:val="28"/>
                <w:szCs w:val="28"/>
              </w:rPr>
              <w:t>мам коммунальной инфраструктуры</w:t>
            </w:r>
          </w:p>
        </w:tc>
        <w:tc>
          <w:tcPr>
            <w:tcW w:w="2588" w:type="dxa"/>
          </w:tcPr>
          <w:p w:rsidR="00C5251B" w:rsidRPr="00BB5810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BB581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BB581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1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E5A0B" w:rsidRPr="003A2C19" w:rsidTr="008530C8">
        <w:tc>
          <w:tcPr>
            <w:tcW w:w="817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E5A0B" w:rsidRPr="003A2C19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</w:tc>
        <w:tc>
          <w:tcPr>
            <w:tcW w:w="2588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0C1072" w:rsidRDefault="000C107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57"/>
        <w:gridCol w:w="6"/>
        <w:gridCol w:w="2115"/>
        <w:gridCol w:w="12"/>
        <w:gridCol w:w="3627"/>
      </w:tblGrid>
      <w:tr w:rsidR="000C1072" w:rsidTr="00186B35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C65DD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 города в зимний период. 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специализированной техники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41841" w:rsidRPr="00812A58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C65DD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благоустройству дворовых территорий за 2021 год и планах на 2022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41" w:rsidRPr="00812A58" w:rsidTr="00DA10E9">
        <w:trPr>
          <w:trHeight w:val="59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C65DD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DA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</w:t>
            </w:r>
            <w:r w:rsidR="00C31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12D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Информационно-расчетный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2D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«ИРЦ»</w:t>
            </w:r>
          </w:p>
        </w:tc>
      </w:tr>
      <w:tr w:rsidR="00DC65DD" w:rsidRPr="00812A58" w:rsidTr="005D224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DD" w:rsidRPr="00812A58" w:rsidRDefault="00DC65DD" w:rsidP="005D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DD" w:rsidRPr="00812A58" w:rsidRDefault="00DC65DD" w:rsidP="005D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схеме размещения рекламных конструкций на территории города Ханты-Мансийска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DD" w:rsidRPr="00812A58" w:rsidRDefault="00DC65DD" w:rsidP="005D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DD" w:rsidRPr="001A1B60" w:rsidRDefault="00DC65DD" w:rsidP="005D2240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2A58">
              <w:rPr>
                <w:sz w:val="28"/>
                <w:szCs w:val="28"/>
              </w:rPr>
              <w:t>Департамент градостроительства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12A58">
              <w:rPr>
                <w:sz w:val="28"/>
                <w:szCs w:val="28"/>
              </w:rPr>
              <w:t xml:space="preserve"> и архитектуры</w:t>
            </w:r>
          </w:p>
        </w:tc>
      </w:tr>
      <w:tr w:rsidR="00041841" w:rsidRPr="00812A58" w:rsidTr="00041841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A10E9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DA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сноса, капитального ремонта жилых домов и квартир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7DB5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41841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041841" w:rsidRPr="00812A58" w:rsidRDefault="00041841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A10E9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 в 2021 году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и архитектуры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DA10E9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 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4E3FD6" w:rsidRPr="00812A58" w:rsidTr="00750DB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Pr="00812A58" w:rsidRDefault="00243720" w:rsidP="0075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Pr="00812A58" w:rsidRDefault="004E3FD6" w:rsidP="00750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ремонта в образовательных учреждениях города Ханты-Мансийска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Pr="00812A58" w:rsidRDefault="004E3FD6" w:rsidP="0075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75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4E3FD6" w:rsidRPr="00812A58" w:rsidRDefault="004E3FD6" w:rsidP="0075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по эксплуатации служебных зданий»</w:t>
            </w:r>
          </w:p>
        </w:tc>
      </w:tr>
      <w:tr w:rsidR="00100B93" w:rsidRPr="00812A58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24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041841" w:rsidRDefault="00041841" w:rsidP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41841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041841">
              <w:rPr>
                <w:rFonts w:ascii="Times New Roman" w:hAnsi="Times New Roman" w:cs="Times New Roman"/>
                <w:sz w:val="28"/>
                <w:szCs w:val="28"/>
              </w:rPr>
              <w:t xml:space="preserve"> финансо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 xml:space="preserve">во-хозяйственной деятельности  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предприятия</w:t>
            </w:r>
            <w:r w:rsidRPr="00041841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«Жилищно-коммунальное управление» за 2021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  <w:p w:rsidR="00425ED7" w:rsidRPr="00812A58" w:rsidRDefault="0042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41" w:rsidRPr="00DA10E9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243720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о-хозяйственной деятельности   муниципального казенного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учрежде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тельства города Ханты-Мансийска»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DA10E9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«УКС города              </w:t>
            </w:r>
            <w:r w:rsidR="00041841" w:rsidRPr="00DA10E9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  <w:p w:rsidR="00041841" w:rsidRPr="00DA10E9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41" w:rsidRPr="00DA10E9" w:rsidTr="00041841">
        <w:trPr>
          <w:trHeight w:val="9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243720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DA1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бюджетного учреждения «Ритуальные услуги»                </w:t>
            </w:r>
            <w:r w:rsidRPr="00DA1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2021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DA10E9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МБУ «Ритуальные услуги»</w:t>
            </w:r>
          </w:p>
        </w:tc>
      </w:tr>
      <w:tr w:rsidR="00041841" w:rsidRPr="00812A58" w:rsidTr="00041841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243720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243720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041841" w:rsidRPr="00812A58" w:rsidTr="0004184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243720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и строительства дорог 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41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41841" w:rsidRPr="00812A58" w:rsidRDefault="00041841" w:rsidP="000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B93" w:rsidRPr="00812A58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243720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DA10E9" w:rsidP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системы «Безопасный город»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DA10E9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DA10E9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  <w:p w:rsidR="00425ED7" w:rsidRPr="00812A58" w:rsidRDefault="00425ED7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B93" w:rsidRPr="00812A58" w:rsidTr="00100B93">
        <w:trPr>
          <w:trHeight w:val="9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24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DA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812A58" w:rsidRDefault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9" w:rsidRDefault="00100B93" w:rsidP="00DA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DA10E9" w:rsidRDefault="00DA10E9" w:rsidP="00DA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00B93" w:rsidRPr="00812A58" w:rsidRDefault="00DA10E9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здравоохранению</w:t>
            </w:r>
          </w:p>
        </w:tc>
      </w:tr>
      <w:tr w:rsidR="00100B93" w:rsidRPr="00DA10E9" w:rsidTr="00100B93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DA10E9" w:rsidRDefault="0024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10E9" w:rsidRP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DA10E9" w:rsidRDefault="00DA10E9" w:rsidP="009C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</w:t>
            </w:r>
            <w:proofErr w:type="gramStart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объектов жилищно-коммунального хозяйства к осенне-зимнему периоду </w:t>
            </w:r>
            <w:r w:rsidR="009C78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2022-2023 годов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Pr="00DA10E9" w:rsidRDefault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9" w:rsidRPr="00DA10E9" w:rsidRDefault="00DA10E9" w:rsidP="00DA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00B93" w:rsidRPr="00DA10E9" w:rsidRDefault="00DA10E9" w:rsidP="00DA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4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4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43720" w:rsidP="0081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1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81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  <w:p w:rsidR="001A1B60" w:rsidRDefault="001A1B60" w:rsidP="0081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81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81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20" w:rsidRDefault="00243720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BD103A" w:rsidRPr="005F00A0" w:rsidRDefault="00BD103A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796"/>
        <w:gridCol w:w="2552"/>
        <w:gridCol w:w="3685"/>
      </w:tblGrid>
      <w:tr w:rsidR="00BD103A" w:rsidRPr="00174CC1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10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DC72CC" w:rsidRPr="00812A58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C95B0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                  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6F" w:rsidRPr="00812A58" w:rsidRDefault="00C95B0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C13FA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нварь,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DC72CC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3C136F" w:rsidRPr="0081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36F" w:rsidRPr="00812A58" w:rsidRDefault="003C136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7C13FA" w:rsidRPr="00812A58" w:rsidTr="007C13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C95B00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7C1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эффективности проводимых мероприятий в период пандемии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-19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 бюджетном общеобразовательном учреждении «Средняя общеобразовательная школа № 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общеобразовательная школа № 4»,</w:t>
            </w:r>
          </w:p>
          <w:p w:rsidR="007C13FA" w:rsidRPr="00812A58" w:rsidRDefault="007C13FA" w:rsidP="00527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661BDC" w:rsidRPr="00812A58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C95B0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7C13FA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«Культурно-досуговый центр «Октябрь»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7C13FA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Pr="00812A58" w:rsidRDefault="007C13FA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«Культурно-досуговый центр «Октябрь»</w:t>
            </w:r>
          </w:p>
        </w:tc>
      </w:tr>
      <w:tr w:rsidR="00661BDC" w:rsidRPr="00812A58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C95B0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7C13FA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муниципального предприятия «Жилищно-коммунальное управление»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7C13FA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812A58" w:rsidRDefault="007C13FA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МП «ЖКУ»</w:t>
            </w:r>
          </w:p>
          <w:p w:rsidR="00812A58" w:rsidRPr="00812A58" w:rsidRDefault="00812A58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BDC" w:rsidRPr="005643C9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C95B0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C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 год за 2021</w:t>
            </w:r>
            <w:r w:rsidRPr="005643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C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C13FA" w:rsidRPr="0006236B" w:rsidTr="007C13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06236B" w:rsidRDefault="00C95B00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06236B" w:rsidRDefault="007C13FA" w:rsidP="009C7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6236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06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общества</w:t>
            </w:r>
            <w:r w:rsidR="0006236B"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ограниченной ответственностью </w:t>
            </w:r>
            <w:r w:rsidR="0006236B"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«Информационно-расчетный центр»</w:t>
            </w:r>
            <w:r w:rsid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06236B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3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06236B" w:rsidRDefault="009C78AE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="0006236B" w:rsidRPr="0006236B">
              <w:rPr>
                <w:rFonts w:ascii="Times New Roman" w:eastAsia="Times New Roman" w:hAnsi="Times New Roman" w:cs="Times New Roman"/>
                <w:sz w:val="28"/>
                <w:szCs w:val="28"/>
              </w:rPr>
              <w:t>О «ИРЦ»</w:t>
            </w:r>
          </w:p>
          <w:p w:rsidR="007C13FA" w:rsidRPr="0006236B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3FA" w:rsidRPr="00812A58" w:rsidTr="007C13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C95B00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062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06236B"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«Р</w:t>
            </w:r>
            <w:r w:rsid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ыбокомбинат Х</w:t>
            </w:r>
            <w:r w:rsidR="0006236B"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</w:t>
            </w:r>
            <w:r w:rsid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-Мансийский»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B" w:rsidRDefault="0006236B" w:rsidP="0006236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</w:t>
            </w:r>
            <w:r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ыбокомбинат</w:t>
            </w:r>
          </w:p>
          <w:p w:rsidR="007C13FA" w:rsidRPr="00812A58" w:rsidRDefault="0006236B" w:rsidP="00062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06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-Мансийский</w:t>
            </w:r>
          </w:p>
        </w:tc>
      </w:tr>
      <w:tr w:rsidR="00BA633C" w:rsidRPr="003C136F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C95B00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об и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2021</w:t>
            </w: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6" w:rsidRDefault="00BA633C" w:rsidP="00AC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управления финансами</w:t>
            </w:r>
          </w:p>
        </w:tc>
      </w:tr>
      <w:tr w:rsidR="00DC72CC" w:rsidRPr="003C136F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C95B0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226736" w:rsidP="006D14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6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</w:p>
          <w:p w:rsidR="00BA633C" w:rsidRPr="003C136F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7C13FA" w:rsidRPr="00812A58" w:rsidTr="007C13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C95B00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7C1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C95B0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="00C95B00">
              <w:rPr>
                <w:rFonts w:ascii="Times New Roman" w:hAnsi="Times New Roman" w:cs="Times New Roman"/>
                <w:sz w:val="28"/>
                <w:szCs w:val="28"/>
              </w:rPr>
              <w:t>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центр»</w:t>
            </w:r>
            <w:r w:rsidR="00C95B00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A" w:rsidRPr="00812A58" w:rsidRDefault="00C95B00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«Молодежный центр»</w:t>
            </w:r>
          </w:p>
          <w:p w:rsidR="007C13FA" w:rsidRPr="00812A58" w:rsidRDefault="007C13FA" w:rsidP="007C1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C" w:rsidRPr="00B24977" w:rsidTr="005F00A0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6" w:rsidRPr="00B24977" w:rsidRDefault="00C95B00" w:rsidP="005F0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итета за первое полугодие 2022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12A58" w:rsidRPr="00B24977" w:rsidRDefault="00812A58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DC72CC" w:rsidRPr="00B24977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C95B0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2022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12A58" w:rsidRPr="00B24977" w:rsidRDefault="00812A58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DC72CC" w:rsidRPr="00B24977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C95B0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  <w:p w:rsidR="00C95B00" w:rsidRPr="00B24977" w:rsidRDefault="00C95B00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A08C0" w:rsidRDefault="006A08C0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3FA" w:rsidRDefault="007C13FA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3FA" w:rsidRDefault="007C13FA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3FA" w:rsidRDefault="007C13FA" w:rsidP="007C13FA"/>
    <w:p w:rsidR="007C13FA" w:rsidRDefault="007C13FA" w:rsidP="007C13FA"/>
    <w:p w:rsidR="007C13FA" w:rsidRDefault="007C13FA" w:rsidP="007C13FA"/>
    <w:p w:rsidR="00C95B00" w:rsidRDefault="00C95B00" w:rsidP="007C13FA"/>
    <w:p w:rsidR="00C95B00" w:rsidRDefault="00C95B00" w:rsidP="007C13FA"/>
    <w:p w:rsidR="00C95B00" w:rsidRDefault="00C95B00" w:rsidP="007C13FA"/>
    <w:p w:rsidR="00C95B00" w:rsidRDefault="00C95B00" w:rsidP="007C13FA"/>
    <w:p w:rsidR="005279F9" w:rsidRDefault="005279F9" w:rsidP="007C13FA"/>
    <w:p w:rsidR="0059412F" w:rsidRDefault="0059412F" w:rsidP="00594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0624EB" w:rsidRDefault="000624E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87"/>
        <w:gridCol w:w="2533"/>
        <w:gridCol w:w="3713"/>
      </w:tblGrid>
      <w:tr w:rsidR="000624EB" w:rsidTr="000624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0624EB" w:rsidRPr="00812A58" w:rsidTr="000624EB">
        <w:tc>
          <w:tcPr>
            <w:tcW w:w="817" w:type="dxa"/>
            <w:hideMark/>
          </w:tcPr>
          <w:p w:rsidR="000624EB" w:rsidRPr="00812A58" w:rsidRDefault="001534AA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7" w:type="dxa"/>
            <w:hideMark/>
          </w:tcPr>
          <w:p w:rsidR="00812A58" w:rsidRPr="00812A58" w:rsidRDefault="0048669F" w:rsidP="0007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профилактике суицидального поведения подростков                       и молодежи</w:t>
            </w:r>
          </w:p>
        </w:tc>
        <w:tc>
          <w:tcPr>
            <w:tcW w:w="2533" w:type="dxa"/>
            <w:hideMark/>
          </w:tcPr>
          <w:p w:rsidR="000624EB" w:rsidRPr="00812A58" w:rsidRDefault="0048669F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13" w:type="dxa"/>
            <w:hideMark/>
          </w:tcPr>
          <w:p w:rsidR="007A4321" w:rsidRPr="00812A58" w:rsidRDefault="0048669F" w:rsidP="00B23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F18BA" w:rsidRPr="00812A58" w:rsidTr="004F18BA">
        <w:tc>
          <w:tcPr>
            <w:tcW w:w="817" w:type="dxa"/>
            <w:hideMark/>
          </w:tcPr>
          <w:p w:rsidR="004F18BA" w:rsidRPr="00812A58" w:rsidRDefault="004F18BA" w:rsidP="004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7" w:type="dxa"/>
            <w:hideMark/>
          </w:tcPr>
          <w:p w:rsidR="004F18BA" w:rsidRPr="00812A58" w:rsidRDefault="004F18BA" w:rsidP="004F1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практике и планах работы </w:t>
            </w:r>
            <w:r w:rsidR="005279F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молодежными общественными объединениями и движениями</w:t>
            </w:r>
          </w:p>
        </w:tc>
        <w:tc>
          <w:tcPr>
            <w:tcW w:w="2533" w:type="dxa"/>
            <w:hideMark/>
          </w:tcPr>
          <w:p w:rsidR="004F18BA" w:rsidRPr="00812A58" w:rsidRDefault="004F18BA" w:rsidP="004F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3" w:type="dxa"/>
            <w:hideMark/>
          </w:tcPr>
          <w:p w:rsidR="004F18BA" w:rsidRPr="00812A58" w:rsidRDefault="004F18BA" w:rsidP="004F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6124B" w:rsidRPr="00812A58" w:rsidTr="0046124B">
        <w:tc>
          <w:tcPr>
            <w:tcW w:w="817" w:type="dxa"/>
            <w:hideMark/>
          </w:tcPr>
          <w:p w:rsidR="0046124B" w:rsidRPr="00812A58" w:rsidRDefault="00705CB1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812A58" w:rsidRDefault="0048669F" w:rsidP="00982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 детей в городе Ханты-Мансийске. Круглый стол</w:t>
            </w:r>
          </w:p>
        </w:tc>
        <w:tc>
          <w:tcPr>
            <w:tcW w:w="2533" w:type="dxa"/>
            <w:hideMark/>
          </w:tcPr>
          <w:p w:rsidR="0046124B" w:rsidRPr="00812A58" w:rsidRDefault="0048669F" w:rsidP="007A43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3" w:type="dxa"/>
            <w:hideMark/>
          </w:tcPr>
          <w:p w:rsidR="007A4321" w:rsidRPr="00812A58" w:rsidRDefault="005279F9" w:rsidP="00683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812A58" w:rsidRPr="00812A58" w:rsidRDefault="00812A58" w:rsidP="00683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8BA" w:rsidRPr="00812A58" w:rsidTr="004F18BA">
        <w:tc>
          <w:tcPr>
            <w:tcW w:w="817" w:type="dxa"/>
            <w:hideMark/>
          </w:tcPr>
          <w:p w:rsidR="004F18BA" w:rsidRPr="00812A58" w:rsidRDefault="00705CB1" w:rsidP="004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F18BA" w:rsidRPr="00812A58" w:rsidRDefault="004F18BA" w:rsidP="004F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специализированных групп в ДОУ города                     Ханты-Мансийска для детей  с хроническими заболеваниями</w:t>
            </w:r>
          </w:p>
        </w:tc>
        <w:tc>
          <w:tcPr>
            <w:tcW w:w="2533" w:type="dxa"/>
            <w:hideMark/>
          </w:tcPr>
          <w:p w:rsidR="004F18BA" w:rsidRPr="00812A58" w:rsidRDefault="004F18BA" w:rsidP="004F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13" w:type="dxa"/>
            <w:hideMark/>
          </w:tcPr>
          <w:p w:rsidR="004F18BA" w:rsidRPr="00812A58" w:rsidRDefault="004F18BA" w:rsidP="004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ОКБ</w:t>
            </w:r>
          </w:p>
          <w:p w:rsidR="004F18BA" w:rsidRPr="00812A58" w:rsidRDefault="004F18BA" w:rsidP="004F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F1C" w:rsidRPr="00812A58" w:rsidTr="00265C51">
        <w:tc>
          <w:tcPr>
            <w:tcW w:w="817" w:type="dxa"/>
            <w:hideMark/>
          </w:tcPr>
          <w:p w:rsidR="00203F1C" w:rsidRPr="00812A58" w:rsidRDefault="00705CB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203F1C" w:rsidRPr="00812A58" w:rsidRDefault="0048669F" w:rsidP="004F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F18BA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в городе Ханты-Мансийске Стратегии противодействия экстремизму в Российской Федерации </w:t>
            </w:r>
            <w:r w:rsidR="00705CB1"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2533" w:type="dxa"/>
            <w:hideMark/>
          </w:tcPr>
          <w:p w:rsidR="00203F1C" w:rsidRPr="00812A58" w:rsidRDefault="0048669F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13" w:type="dxa"/>
            <w:hideMark/>
          </w:tcPr>
          <w:p w:rsidR="00812A58" w:rsidRPr="00812A58" w:rsidRDefault="00173372" w:rsidP="001733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6124B" w:rsidRPr="00812A58" w:rsidTr="0046124B">
        <w:tc>
          <w:tcPr>
            <w:tcW w:w="817" w:type="dxa"/>
            <w:hideMark/>
          </w:tcPr>
          <w:p w:rsidR="0046124B" w:rsidRPr="00812A58" w:rsidRDefault="00705CB1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F18BA" w:rsidRDefault="0048669F" w:rsidP="004F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профориентации учащихся города. </w:t>
            </w:r>
            <w:r w:rsidR="004F1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 </w:t>
            </w:r>
            <w:proofErr w:type="gramStart"/>
            <w:r w:rsidR="004F18BA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="004F18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формирование      у молодежи профессиональной ориентации.</w:t>
            </w:r>
          </w:p>
          <w:p w:rsidR="0046124B" w:rsidRPr="00812A58" w:rsidRDefault="0048669F" w:rsidP="004F18B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среднего профессионального образования в городе Ханты-Мансийске</w:t>
            </w:r>
          </w:p>
        </w:tc>
        <w:tc>
          <w:tcPr>
            <w:tcW w:w="2533" w:type="dxa"/>
            <w:hideMark/>
          </w:tcPr>
          <w:p w:rsidR="0046124B" w:rsidRPr="00812A58" w:rsidRDefault="0048669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3" w:type="dxa"/>
            <w:hideMark/>
          </w:tcPr>
          <w:p w:rsidR="0046124B" w:rsidRPr="00812A58" w:rsidRDefault="00FD0710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7A4321" w:rsidRPr="00812A58" w:rsidRDefault="007A4321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69F" w:rsidRPr="00812A58" w:rsidTr="00041841">
        <w:tc>
          <w:tcPr>
            <w:tcW w:w="817" w:type="dxa"/>
            <w:hideMark/>
          </w:tcPr>
          <w:p w:rsidR="0048669F" w:rsidRPr="00812A58" w:rsidRDefault="00705CB1" w:rsidP="000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Default="0048669F" w:rsidP="0048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</w:t>
            </w:r>
          </w:p>
          <w:p w:rsidR="0048669F" w:rsidRPr="00812A58" w:rsidRDefault="0048669F" w:rsidP="00041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48669F" w:rsidRPr="00812A58" w:rsidRDefault="0048669F" w:rsidP="00041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13" w:type="dxa"/>
            <w:hideMark/>
          </w:tcPr>
          <w:p w:rsidR="0048669F" w:rsidRPr="00812A58" w:rsidRDefault="00B503DE" w:rsidP="00041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8669F" w:rsidRPr="00812A58" w:rsidTr="00041841">
        <w:tc>
          <w:tcPr>
            <w:tcW w:w="817" w:type="dxa"/>
            <w:hideMark/>
          </w:tcPr>
          <w:p w:rsidR="0048669F" w:rsidRPr="00812A58" w:rsidRDefault="00705CB1" w:rsidP="000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Pr="00812A58" w:rsidRDefault="0048669F" w:rsidP="0004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сфере молодежной политики</w:t>
            </w:r>
          </w:p>
          <w:p w:rsidR="0048669F" w:rsidRPr="00812A58" w:rsidRDefault="0048669F" w:rsidP="00041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48669F" w:rsidRPr="00812A58" w:rsidRDefault="0048669F" w:rsidP="00041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8669F" w:rsidRPr="00812A58" w:rsidRDefault="00FD0710" w:rsidP="00041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8669F" w:rsidRPr="00812A58" w:rsidTr="00265C51">
        <w:tc>
          <w:tcPr>
            <w:tcW w:w="817" w:type="dxa"/>
            <w:hideMark/>
          </w:tcPr>
          <w:p w:rsidR="0048669F" w:rsidRPr="00812A58" w:rsidRDefault="00705CB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Default="0048669F" w:rsidP="000418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креативных пространств на базе библиотечной системы</w:t>
            </w:r>
          </w:p>
        </w:tc>
        <w:tc>
          <w:tcPr>
            <w:tcW w:w="2533" w:type="dxa"/>
            <w:hideMark/>
          </w:tcPr>
          <w:p w:rsidR="0048669F" w:rsidRPr="00812A58" w:rsidRDefault="004F18BA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4866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713" w:type="dxa"/>
            <w:hideMark/>
          </w:tcPr>
          <w:p w:rsidR="0048669F" w:rsidRPr="00812A58" w:rsidRDefault="00B503DE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8669F" w:rsidRPr="007A4321" w:rsidTr="00512600">
        <w:tc>
          <w:tcPr>
            <w:tcW w:w="817" w:type="dxa"/>
            <w:hideMark/>
          </w:tcPr>
          <w:p w:rsidR="0048669F" w:rsidRPr="007A4321" w:rsidRDefault="00705CB1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Pr="007A4321" w:rsidRDefault="0048669F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2022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hideMark/>
          </w:tcPr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8669F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9F" w:rsidRPr="007A4321" w:rsidTr="00512600">
        <w:tc>
          <w:tcPr>
            <w:tcW w:w="817" w:type="dxa"/>
            <w:hideMark/>
          </w:tcPr>
          <w:p w:rsidR="0048669F" w:rsidRPr="007A4321" w:rsidRDefault="00705CB1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Pr="007A4321" w:rsidRDefault="0048669F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2022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hideMark/>
          </w:tcPr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8669F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9F" w:rsidRPr="008F4CC0" w:rsidTr="00512600">
        <w:tc>
          <w:tcPr>
            <w:tcW w:w="817" w:type="dxa"/>
            <w:hideMark/>
          </w:tcPr>
          <w:p w:rsidR="0048669F" w:rsidRPr="008F4CC0" w:rsidRDefault="00705CB1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3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8669F" w:rsidRDefault="0048669F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  <w:p w:rsidR="005279F9" w:rsidRPr="008F4CC0" w:rsidRDefault="005279F9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48669F" w:rsidRPr="008F4CC0" w:rsidRDefault="0048669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13" w:type="dxa"/>
            <w:hideMark/>
          </w:tcPr>
          <w:p w:rsidR="0048669F" w:rsidRPr="00812A58" w:rsidRDefault="0048669F" w:rsidP="0081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12A58" w:rsidRDefault="00812A58" w:rsidP="0048669F">
      <w:pPr>
        <w:rPr>
          <w:rFonts w:ascii="Times New Roman" w:hAnsi="Times New Roman" w:cs="Times New Roman"/>
          <w:sz w:val="28"/>
          <w:szCs w:val="28"/>
        </w:rPr>
      </w:pPr>
    </w:p>
    <w:p w:rsidR="0048669F" w:rsidRDefault="0048669F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5279F9" w:rsidRDefault="005279F9" w:rsidP="0048669F">
      <w:pPr>
        <w:rPr>
          <w:rFonts w:ascii="Times New Roman" w:hAnsi="Times New Roman" w:cs="Times New Roman"/>
          <w:sz w:val="28"/>
          <w:szCs w:val="28"/>
        </w:rPr>
      </w:pPr>
    </w:p>
    <w:p w:rsidR="001D1C5B" w:rsidRDefault="0093339C" w:rsidP="007A4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87"/>
        <w:gridCol w:w="2533"/>
        <w:gridCol w:w="3713"/>
      </w:tblGrid>
      <w:tr w:rsidR="007A4321" w:rsidTr="00265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7A4321" w:rsidRPr="007A4321" w:rsidTr="00265C51">
        <w:tc>
          <w:tcPr>
            <w:tcW w:w="817" w:type="dxa"/>
            <w:hideMark/>
          </w:tcPr>
          <w:p w:rsidR="007A4321" w:rsidRPr="007A4321" w:rsidRDefault="007A432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7" w:type="dxa"/>
            <w:hideMark/>
          </w:tcPr>
          <w:p w:rsidR="007A4321" w:rsidRPr="007A4321" w:rsidRDefault="007A4321" w:rsidP="0056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7A4321" w:rsidRPr="007A4321" w:rsidRDefault="007A4321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hideMark/>
          </w:tcPr>
          <w:p w:rsidR="007A4321" w:rsidRDefault="007A432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9" w:rsidRDefault="005643C9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C9" w:rsidRPr="007A4321" w:rsidRDefault="005643C9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5762" w:rsidRDefault="00C65762" w:rsidP="00C65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97"/>
        <w:gridCol w:w="2318"/>
        <w:gridCol w:w="3260"/>
      </w:tblGrid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D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                    государственной регистрации НПА аппарата Губернатора </w:t>
            </w:r>
            <w:r w:rsidR="009F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E579C">
              <w:rPr>
                <w:rFonts w:ascii="Times New Roman" w:hAnsi="Times New Roman" w:cs="Times New Roman"/>
                <w:sz w:val="28"/>
                <w:szCs w:val="28"/>
              </w:rPr>
              <w:t xml:space="preserve">ХМАО –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Югры на проекты решений и решения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812A58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2022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61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7432E8">
      <w:pgSz w:w="16839" w:h="11907" w:orient="landscape" w:code="9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CA" w:rsidRDefault="00B678CA" w:rsidP="00A3142A">
      <w:pPr>
        <w:spacing w:after="0" w:line="240" w:lineRule="auto"/>
      </w:pPr>
      <w:r>
        <w:separator/>
      </w:r>
    </w:p>
  </w:endnote>
  <w:endnote w:type="continuationSeparator" w:id="0">
    <w:p w:rsidR="00B678CA" w:rsidRDefault="00B678CA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CA" w:rsidRDefault="00B678CA" w:rsidP="00A3142A">
      <w:pPr>
        <w:spacing w:after="0" w:line="240" w:lineRule="auto"/>
      </w:pPr>
      <w:r>
        <w:separator/>
      </w:r>
    </w:p>
  </w:footnote>
  <w:footnote w:type="continuationSeparator" w:id="0">
    <w:p w:rsidR="00B678CA" w:rsidRDefault="00B678CA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5D2240" w:rsidRDefault="005D2240">
        <w:pPr>
          <w:pStyle w:val="a5"/>
          <w:jc w:val="center"/>
        </w:pPr>
      </w:p>
      <w:p w:rsidR="005D2240" w:rsidRDefault="005D2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4A">
          <w:rPr>
            <w:noProof/>
          </w:rPr>
          <w:t>2</w:t>
        </w:r>
        <w:r>
          <w:fldChar w:fldCharType="end"/>
        </w:r>
      </w:p>
    </w:sdtContent>
  </w:sdt>
  <w:p w:rsidR="005D2240" w:rsidRDefault="005D22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40" w:rsidRDefault="005D2240">
    <w:pPr>
      <w:pStyle w:val="a5"/>
      <w:jc w:val="center"/>
    </w:pPr>
  </w:p>
  <w:p w:rsidR="005D2240" w:rsidRDefault="005D22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77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A92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4DF0"/>
    <w:rsid w:val="000072BB"/>
    <w:rsid w:val="000106F1"/>
    <w:rsid w:val="00013E69"/>
    <w:rsid w:val="00014F00"/>
    <w:rsid w:val="000208C0"/>
    <w:rsid w:val="0002567F"/>
    <w:rsid w:val="0003038B"/>
    <w:rsid w:val="00037FD4"/>
    <w:rsid w:val="00040209"/>
    <w:rsid w:val="00041841"/>
    <w:rsid w:val="0004649A"/>
    <w:rsid w:val="00054BC4"/>
    <w:rsid w:val="000615C0"/>
    <w:rsid w:val="0006236B"/>
    <w:rsid w:val="000623BB"/>
    <w:rsid w:val="000624EB"/>
    <w:rsid w:val="000678E6"/>
    <w:rsid w:val="00071624"/>
    <w:rsid w:val="0007553D"/>
    <w:rsid w:val="000757F5"/>
    <w:rsid w:val="0007581F"/>
    <w:rsid w:val="00080868"/>
    <w:rsid w:val="00082844"/>
    <w:rsid w:val="00084591"/>
    <w:rsid w:val="000860E1"/>
    <w:rsid w:val="0009269B"/>
    <w:rsid w:val="000A0334"/>
    <w:rsid w:val="000A08F7"/>
    <w:rsid w:val="000A34B8"/>
    <w:rsid w:val="000A43E2"/>
    <w:rsid w:val="000A73A0"/>
    <w:rsid w:val="000A7B72"/>
    <w:rsid w:val="000B0CF9"/>
    <w:rsid w:val="000B10D7"/>
    <w:rsid w:val="000B3F12"/>
    <w:rsid w:val="000B4046"/>
    <w:rsid w:val="000B6398"/>
    <w:rsid w:val="000C1072"/>
    <w:rsid w:val="000D4A23"/>
    <w:rsid w:val="000D75C7"/>
    <w:rsid w:val="000E0270"/>
    <w:rsid w:val="000E39CF"/>
    <w:rsid w:val="000F0E65"/>
    <w:rsid w:val="000F5C31"/>
    <w:rsid w:val="00100B93"/>
    <w:rsid w:val="001079FA"/>
    <w:rsid w:val="00112DFA"/>
    <w:rsid w:val="0011437D"/>
    <w:rsid w:val="00115833"/>
    <w:rsid w:val="00116D2B"/>
    <w:rsid w:val="00120261"/>
    <w:rsid w:val="00120B95"/>
    <w:rsid w:val="0012497F"/>
    <w:rsid w:val="00126F65"/>
    <w:rsid w:val="0013738E"/>
    <w:rsid w:val="001461BB"/>
    <w:rsid w:val="001534AA"/>
    <w:rsid w:val="001553DC"/>
    <w:rsid w:val="0016319C"/>
    <w:rsid w:val="001637C5"/>
    <w:rsid w:val="001646CD"/>
    <w:rsid w:val="001658F6"/>
    <w:rsid w:val="00165CA6"/>
    <w:rsid w:val="00167998"/>
    <w:rsid w:val="00171E14"/>
    <w:rsid w:val="00173372"/>
    <w:rsid w:val="00174CAA"/>
    <w:rsid w:val="00174CC1"/>
    <w:rsid w:val="00181D35"/>
    <w:rsid w:val="001826EB"/>
    <w:rsid w:val="00186B35"/>
    <w:rsid w:val="0019295A"/>
    <w:rsid w:val="0019636A"/>
    <w:rsid w:val="0019689D"/>
    <w:rsid w:val="00196B89"/>
    <w:rsid w:val="001974CE"/>
    <w:rsid w:val="001A012F"/>
    <w:rsid w:val="001A0C4E"/>
    <w:rsid w:val="001A1B60"/>
    <w:rsid w:val="001A2F7B"/>
    <w:rsid w:val="001A37F2"/>
    <w:rsid w:val="001A5929"/>
    <w:rsid w:val="001A7C20"/>
    <w:rsid w:val="001A7EC9"/>
    <w:rsid w:val="001B1B84"/>
    <w:rsid w:val="001B1D8F"/>
    <w:rsid w:val="001C5A03"/>
    <w:rsid w:val="001C7CA9"/>
    <w:rsid w:val="001D09C9"/>
    <w:rsid w:val="001D1C5B"/>
    <w:rsid w:val="001D608A"/>
    <w:rsid w:val="001D60CB"/>
    <w:rsid w:val="001D73AD"/>
    <w:rsid w:val="001E5E60"/>
    <w:rsid w:val="001F552A"/>
    <w:rsid w:val="002021DF"/>
    <w:rsid w:val="00203F1C"/>
    <w:rsid w:val="002076EE"/>
    <w:rsid w:val="00213002"/>
    <w:rsid w:val="00222256"/>
    <w:rsid w:val="0022226F"/>
    <w:rsid w:val="00223074"/>
    <w:rsid w:val="002238B2"/>
    <w:rsid w:val="00226736"/>
    <w:rsid w:val="00226CB4"/>
    <w:rsid w:val="00227803"/>
    <w:rsid w:val="0024067F"/>
    <w:rsid w:val="00243720"/>
    <w:rsid w:val="0025229A"/>
    <w:rsid w:val="00262CFB"/>
    <w:rsid w:val="00265C51"/>
    <w:rsid w:val="002668B8"/>
    <w:rsid w:val="00267DEA"/>
    <w:rsid w:val="002767D9"/>
    <w:rsid w:val="00292478"/>
    <w:rsid w:val="00295D7C"/>
    <w:rsid w:val="0029658E"/>
    <w:rsid w:val="002A20C7"/>
    <w:rsid w:val="002A4280"/>
    <w:rsid w:val="002A4CE5"/>
    <w:rsid w:val="002A73D4"/>
    <w:rsid w:val="002B0408"/>
    <w:rsid w:val="002B4DAD"/>
    <w:rsid w:val="002C1A60"/>
    <w:rsid w:val="002C1F8C"/>
    <w:rsid w:val="002C22A9"/>
    <w:rsid w:val="002C3EE4"/>
    <w:rsid w:val="002C4039"/>
    <w:rsid w:val="002D0B20"/>
    <w:rsid w:val="002E73CC"/>
    <w:rsid w:val="002E7DF5"/>
    <w:rsid w:val="002F10EA"/>
    <w:rsid w:val="002F1999"/>
    <w:rsid w:val="002F213D"/>
    <w:rsid w:val="002F4077"/>
    <w:rsid w:val="002F6096"/>
    <w:rsid w:val="00305646"/>
    <w:rsid w:val="0030632B"/>
    <w:rsid w:val="00306914"/>
    <w:rsid w:val="0031100F"/>
    <w:rsid w:val="00313115"/>
    <w:rsid w:val="00334AE3"/>
    <w:rsid w:val="00334B17"/>
    <w:rsid w:val="003364D5"/>
    <w:rsid w:val="003411D7"/>
    <w:rsid w:val="0034131D"/>
    <w:rsid w:val="00344E2D"/>
    <w:rsid w:val="00351E84"/>
    <w:rsid w:val="003525CE"/>
    <w:rsid w:val="00357CCD"/>
    <w:rsid w:val="003626F4"/>
    <w:rsid w:val="003701C3"/>
    <w:rsid w:val="003723BC"/>
    <w:rsid w:val="00375B30"/>
    <w:rsid w:val="00375B4F"/>
    <w:rsid w:val="00376672"/>
    <w:rsid w:val="003773B9"/>
    <w:rsid w:val="0038060C"/>
    <w:rsid w:val="00386C50"/>
    <w:rsid w:val="0039180D"/>
    <w:rsid w:val="0039337D"/>
    <w:rsid w:val="003A1B6C"/>
    <w:rsid w:val="003A24AD"/>
    <w:rsid w:val="003A2C19"/>
    <w:rsid w:val="003A79E3"/>
    <w:rsid w:val="003B10D2"/>
    <w:rsid w:val="003B232D"/>
    <w:rsid w:val="003B60B8"/>
    <w:rsid w:val="003C136F"/>
    <w:rsid w:val="003C2351"/>
    <w:rsid w:val="003C2733"/>
    <w:rsid w:val="003C7DC1"/>
    <w:rsid w:val="003C7E5C"/>
    <w:rsid w:val="003D489C"/>
    <w:rsid w:val="003E5856"/>
    <w:rsid w:val="003E7F68"/>
    <w:rsid w:val="003F5F7C"/>
    <w:rsid w:val="003F788D"/>
    <w:rsid w:val="00410BBA"/>
    <w:rsid w:val="00415B2B"/>
    <w:rsid w:val="0041754A"/>
    <w:rsid w:val="00422D16"/>
    <w:rsid w:val="00425E2F"/>
    <w:rsid w:val="00425ED7"/>
    <w:rsid w:val="004317B8"/>
    <w:rsid w:val="00440662"/>
    <w:rsid w:val="00440893"/>
    <w:rsid w:val="00445400"/>
    <w:rsid w:val="00445AE7"/>
    <w:rsid w:val="00451DC1"/>
    <w:rsid w:val="004530C1"/>
    <w:rsid w:val="00455C03"/>
    <w:rsid w:val="0045686F"/>
    <w:rsid w:val="00457DB5"/>
    <w:rsid w:val="0046124B"/>
    <w:rsid w:val="004638CC"/>
    <w:rsid w:val="00465379"/>
    <w:rsid w:val="00467D2D"/>
    <w:rsid w:val="00471983"/>
    <w:rsid w:val="004735D9"/>
    <w:rsid w:val="00476DE5"/>
    <w:rsid w:val="00480163"/>
    <w:rsid w:val="00480D79"/>
    <w:rsid w:val="00481032"/>
    <w:rsid w:val="00485B03"/>
    <w:rsid w:val="0048669F"/>
    <w:rsid w:val="0048716E"/>
    <w:rsid w:val="00495AA8"/>
    <w:rsid w:val="004A1344"/>
    <w:rsid w:val="004A486F"/>
    <w:rsid w:val="004A6B9D"/>
    <w:rsid w:val="004B1577"/>
    <w:rsid w:val="004B36AD"/>
    <w:rsid w:val="004B6047"/>
    <w:rsid w:val="004B75E1"/>
    <w:rsid w:val="004B773D"/>
    <w:rsid w:val="004B7E09"/>
    <w:rsid w:val="004C778C"/>
    <w:rsid w:val="004E3FD6"/>
    <w:rsid w:val="004E4E17"/>
    <w:rsid w:val="004E7F65"/>
    <w:rsid w:val="004F18BA"/>
    <w:rsid w:val="004F1CB4"/>
    <w:rsid w:val="00501F7B"/>
    <w:rsid w:val="00511D27"/>
    <w:rsid w:val="00512600"/>
    <w:rsid w:val="005131F1"/>
    <w:rsid w:val="00517D72"/>
    <w:rsid w:val="005204B7"/>
    <w:rsid w:val="00523BFA"/>
    <w:rsid w:val="005279F9"/>
    <w:rsid w:val="00531FFC"/>
    <w:rsid w:val="00535430"/>
    <w:rsid w:val="00536340"/>
    <w:rsid w:val="005406E2"/>
    <w:rsid w:val="00544605"/>
    <w:rsid w:val="0055091C"/>
    <w:rsid w:val="00553655"/>
    <w:rsid w:val="00554224"/>
    <w:rsid w:val="00554C53"/>
    <w:rsid w:val="005566D1"/>
    <w:rsid w:val="005643C9"/>
    <w:rsid w:val="00567820"/>
    <w:rsid w:val="00570DD6"/>
    <w:rsid w:val="00575EB9"/>
    <w:rsid w:val="00585593"/>
    <w:rsid w:val="00592AB4"/>
    <w:rsid w:val="0059412F"/>
    <w:rsid w:val="005A10BF"/>
    <w:rsid w:val="005A161B"/>
    <w:rsid w:val="005A24D3"/>
    <w:rsid w:val="005B3A6C"/>
    <w:rsid w:val="005B6ED7"/>
    <w:rsid w:val="005B7FF3"/>
    <w:rsid w:val="005C3435"/>
    <w:rsid w:val="005C4915"/>
    <w:rsid w:val="005C4E9C"/>
    <w:rsid w:val="005D1CF7"/>
    <w:rsid w:val="005D2240"/>
    <w:rsid w:val="005D6D67"/>
    <w:rsid w:val="005E0DEE"/>
    <w:rsid w:val="005E18A3"/>
    <w:rsid w:val="005E4209"/>
    <w:rsid w:val="005E628F"/>
    <w:rsid w:val="005F00A0"/>
    <w:rsid w:val="006119BA"/>
    <w:rsid w:val="0061260D"/>
    <w:rsid w:val="006138A4"/>
    <w:rsid w:val="0061549F"/>
    <w:rsid w:val="006200E8"/>
    <w:rsid w:val="00621BB5"/>
    <w:rsid w:val="0062256A"/>
    <w:rsid w:val="00626438"/>
    <w:rsid w:val="006305C0"/>
    <w:rsid w:val="0063776F"/>
    <w:rsid w:val="00647E76"/>
    <w:rsid w:val="00650184"/>
    <w:rsid w:val="00651461"/>
    <w:rsid w:val="00651632"/>
    <w:rsid w:val="0065503D"/>
    <w:rsid w:val="00660599"/>
    <w:rsid w:val="00661BDC"/>
    <w:rsid w:val="00664D5C"/>
    <w:rsid w:val="0066630E"/>
    <w:rsid w:val="00673160"/>
    <w:rsid w:val="00673F90"/>
    <w:rsid w:val="00680E51"/>
    <w:rsid w:val="00681C6A"/>
    <w:rsid w:val="00682825"/>
    <w:rsid w:val="00683DCE"/>
    <w:rsid w:val="00692E02"/>
    <w:rsid w:val="006A017C"/>
    <w:rsid w:val="006A08C0"/>
    <w:rsid w:val="006A0DE0"/>
    <w:rsid w:val="006A32EF"/>
    <w:rsid w:val="006A3AA2"/>
    <w:rsid w:val="006A3D72"/>
    <w:rsid w:val="006A426E"/>
    <w:rsid w:val="006A5D7E"/>
    <w:rsid w:val="006A5FEC"/>
    <w:rsid w:val="006B0D55"/>
    <w:rsid w:val="006B3B70"/>
    <w:rsid w:val="006B7542"/>
    <w:rsid w:val="006B769A"/>
    <w:rsid w:val="006C0593"/>
    <w:rsid w:val="006C5E1C"/>
    <w:rsid w:val="006C6F08"/>
    <w:rsid w:val="006C74F2"/>
    <w:rsid w:val="006D1466"/>
    <w:rsid w:val="006D2C58"/>
    <w:rsid w:val="006D4B84"/>
    <w:rsid w:val="006D7D00"/>
    <w:rsid w:val="006E11E7"/>
    <w:rsid w:val="006E12CE"/>
    <w:rsid w:val="006E1C26"/>
    <w:rsid w:val="006E76F9"/>
    <w:rsid w:val="006F3398"/>
    <w:rsid w:val="006F527C"/>
    <w:rsid w:val="00701503"/>
    <w:rsid w:val="007016F8"/>
    <w:rsid w:val="0070514F"/>
    <w:rsid w:val="00705CB1"/>
    <w:rsid w:val="0071192F"/>
    <w:rsid w:val="00721090"/>
    <w:rsid w:val="007228E9"/>
    <w:rsid w:val="00725984"/>
    <w:rsid w:val="00726E08"/>
    <w:rsid w:val="00742B03"/>
    <w:rsid w:val="00742D3D"/>
    <w:rsid w:val="007432E8"/>
    <w:rsid w:val="0074444D"/>
    <w:rsid w:val="00753166"/>
    <w:rsid w:val="00763A06"/>
    <w:rsid w:val="00763CAB"/>
    <w:rsid w:val="007766C6"/>
    <w:rsid w:val="00781725"/>
    <w:rsid w:val="007826E0"/>
    <w:rsid w:val="007922EF"/>
    <w:rsid w:val="007A1CEB"/>
    <w:rsid w:val="007A4321"/>
    <w:rsid w:val="007A59E5"/>
    <w:rsid w:val="007B0DED"/>
    <w:rsid w:val="007B17B7"/>
    <w:rsid w:val="007B619A"/>
    <w:rsid w:val="007B74A3"/>
    <w:rsid w:val="007C13FA"/>
    <w:rsid w:val="007C2780"/>
    <w:rsid w:val="007C302A"/>
    <w:rsid w:val="007C6F55"/>
    <w:rsid w:val="007D00F3"/>
    <w:rsid w:val="007D3292"/>
    <w:rsid w:val="007D7572"/>
    <w:rsid w:val="007E05A9"/>
    <w:rsid w:val="007E2C08"/>
    <w:rsid w:val="007E4AAA"/>
    <w:rsid w:val="007F1851"/>
    <w:rsid w:val="007F2155"/>
    <w:rsid w:val="0080094E"/>
    <w:rsid w:val="00800992"/>
    <w:rsid w:val="00801BCC"/>
    <w:rsid w:val="00801EBF"/>
    <w:rsid w:val="00804581"/>
    <w:rsid w:val="0080745A"/>
    <w:rsid w:val="00812A58"/>
    <w:rsid w:val="00815B9C"/>
    <w:rsid w:val="008233C8"/>
    <w:rsid w:val="00824CE2"/>
    <w:rsid w:val="00827100"/>
    <w:rsid w:val="00831078"/>
    <w:rsid w:val="00841E03"/>
    <w:rsid w:val="008424F3"/>
    <w:rsid w:val="00843A68"/>
    <w:rsid w:val="00844E84"/>
    <w:rsid w:val="00852A72"/>
    <w:rsid w:val="008530C8"/>
    <w:rsid w:val="00857A41"/>
    <w:rsid w:val="00861D6A"/>
    <w:rsid w:val="00866895"/>
    <w:rsid w:val="008678D6"/>
    <w:rsid w:val="00882DB9"/>
    <w:rsid w:val="008A00E7"/>
    <w:rsid w:val="008A5BC5"/>
    <w:rsid w:val="008A5BDD"/>
    <w:rsid w:val="008A6290"/>
    <w:rsid w:val="008B709C"/>
    <w:rsid w:val="008C4B5B"/>
    <w:rsid w:val="008C51D0"/>
    <w:rsid w:val="008D273C"/>
    <w:rsid w:val="008E3A11"/>
    <w:rsid w:val="008E56EB"/>
    <w:rsid w:val="008E61E2"/>
    <w:rsid w:val="008F4CC0"/>
    <w:rsid w:val="008F6C56"/>
    <w:rsid w:val="008F7BC4"/>
    <w:rsid w:val="00903BE8"/>
    <w:rsid w:val="009049D8"/>
    <w:rsid w:val="00906408"/>
    <w:rsid w:val="00907E6C"/>
    <w:rsid w:val="00911632"/>
    <w:rsid w:val="00912BA7"/>
    <w:rsid w:val="009161A3"/>
    <w:rsid w:val="009162D3"/>
    <w:rsid w:val="00926EB9"/>
    <w:rsid w:val="0093339C"/>
    <w:rsid w:val="009374E2"/>
    <w:rsid w:val="009403D4"/>
    <w:rsid w:val="00946427"/>
    <w:rsid w:val="009523B0"/>
    <w:rsid w:val="00953795"/>
    <w:rsid w:val="009603E8"/>
    <w:rsid w:val="009610A4"/>
    <w:rsid w:val="00961429"/>
    <w:rsid w:val="00962948"/>
    <w:rsid w:val="00970167"/>
    <w:rsid w:val="00970654"/>
    <w:rsid w:val="0097341C"/>
    <w:rsid w:val="00975491"/>
    <w:rsid w:val="00975BF5"/>
    <w:rsid w:val="009803F3"/>
    <w:rsid w:val="00982416"/>
    <w:rsid w:val="009831D8"/>
    <w:rsid w:val="0098676A"/>
    <w:rsid w:val="00990C7A"/>
    <w:rsid w:val="0099350C"/>
    <w:rsid w:val="009B0311"/>
    <w:rsid w:val="009B66D4"/>
    <w:rsid w:val="009B71F6"/>
    <w:rsid w:val="009C3D82"/>
    <w:rsid w:val="009C78AE"/>
    <w:rsid w:val="009C7977"/>
    <w:rsid w:val="009D4AE5"/>
    <w:rsid w:val="009D5915"/>
    <w:rsid w:val="009D6DE1"/>
    <w:rsid w:val="009E3227"/>
    <w:rsid w:val="009E59EF"/>
    <w:rsid w:val="009E788A"/>
    <w:rsid w:val="009F0A7A"/>
    <w:rsid w:val="009F0DBB"/>
    <w:rsid w:val="009F1CC4"/>
    <w:rsid w:val="009F2EFC"/>
    <w:rsid w:val="00A01DC9"/>
    <w:rsid w:val="00A04F4B"/>
    <w:rsid w:val="00A07123"/>
    <w:rsid w:val="00A07DEF"/>
    <w:rsid w:val="00A10F95"/>
    <w:rsid w:val="00A1151B"/>
    <w:rsid w:val="00A13AF5"/>
    <w:rsid w:val="00A17DE1"/>
    <w:rsid w:val="00A2004D"/>
    <w:rsid w:val="00A23006"/>
    <w:rsid w:val="00A2503F"/>
    <w:rsid w:val="00A3142A"/>
    <w:rsid w:val="00A35DA8"/>
    <w:rsid w:val="00A43FFE"/>
    <w:rsid w:val="00A4642E"/>
    <w:rsid w:val="00A47E4D"/>
    <w:rsid w:val="00A51D24"/>
    <w:rsid w:val="00A52779"/>
    <w:rsid w:val="00A52D50"/>
    <w:rsid w:val="00A56012"/>
    <w:rsid w:val="00A57C52"/>
    <w:rsid w:val="00A601E0"/>
    <w:rsid w:val="00A70F8C"/>
    <w:rsid w:val="00A71227"/>
    <w:rsid w:val="00A761FB"/>
    <w:rsid w:val="00A802DE"/>
    <w:rsid w:val="00A80A4E"/>
    <w:rsid w:val="00A87269"/>
    <w:rsid w:val="00A877C5"/>
    <w:rsid w:val="00A87E04"/>
    <w:rsid w:val="00A911C6"/>
    <w:rsid w:val="00A935BE"/>
    <w:rsid w:val="00A94A8E"/>
    <w:rsid w:val="00AA004E"/>
    <w:rsid w:val="00AA1742"/>
    <w:rsid w:val="00AA1F47"/>
    <w:rsid w:val="00AA4304"/>
    <w:rsid w:val="00AA5DA5"/>
    <w:rsid w:val="00AA707C"/>
    <w:rsid w:val="00AC2197"/>
    <w:rsid w:val="00AC2964"/>
    <w:rsid w:val="00AC3BA6"/>
    <w:rsid w:val="00AC3EC0"/>
    <w:rsid w:val="00AC4DF3"/>
    <w:rsid w:val="00AC4F0A"/>
    <w:rsid w:val="00AC5EF6"/>
    <w:rsid w:val="00AC6256"/>
    <w:rsid w:val="00AE26AB"/>
    <w:rsid w:val="00AE50B8"/>
    <w:rsid w:val="00AF1CE4"/>
    <w:rsid w:val="00AF3102"/>
    <w:rsid w:val="00B00EC3"/>
    <w:rsid w:val="00B1315F"/>
    <w:rsid w:val="00B155B1"/>
    <w:rsid w:val="00B15CDE"/>
    <w:rsid w:val="00B15D5B"/>
    <w:rsid w:val="00B20994"/>
    <w:rsid w:val="00B2226F"/>
    <w:rsid w:val="00B23F7B"/>
    <w:rsid w:val="00B24977"/>
    <w:rsid w:val="00B30A5C"/>
    <w:rsid w:val="00B33583"/>
    <w:rsid w:val="00B378E5"/>
    <w:rsid w:val="00B37B12"/>
    <w:rsid w:val="00B40260"/>
    <w:rsid w:val="00B41B7F"/>
    <w:rsid w:val="00B503DE"/>
    <w:rsid w:val="00B51F7D"/>
    <w:rsid w:val="00B601C3"/>
    <w:rsid w:val="00B678CA"/>
    <w:rsid w:val="00B7069E"/>
    <w:rsid w:val="00B71BE5"/>
    <w:rsid w:val="00B81A4A"/>
    <w:rsid w:val="00B8318D"/>
    <w:rsid w:val="00B83310"/>
    <w:rsid w:val="00B85172"/>
    <w:rsid w:val="00B86EF2"/>
    <w:rsid w:val="00B935D2"/>
    <w:rsid w:val="00B9526C"/>
    <w:rsid w:val="00B95F7B"/>
    <w:rsid w:val="00BA1703"/>
    <w:rsid w:val="00BA365A"/>
    <w:rsid w:val="00BA4DDF"/>
    <w:rsid w:val="00BA633C"/>
    <w:rsid w:val="00BA74A7"/>
    <w:rsid w:val="00BB04BC"/>
    <w:rsid w:val="00BB17E3"/>
    <w:rsid w:val="00BB23E3"/>
    <w:rsid w:val="00BB411C"/>
    <w:rsid w:val="00BB5810"/>
    <w:rsid w:val="00BB6C7B"/>
    <w:rsid w:val="00BB7B45"/>
    <w:rsid w:val="00BB7E1C"/>
    <w:rsid w:val="00BC25CF"/>
    <w:rsid w:val="00BC3668"/>
    <w:rsid w:val="00BC606F"/>
    <w:rsid w:val="00BC7E60"/>
    <w:rsid w:val="00BD103A"/>
    <w:rsid w:val="00BD3BA4"/>
    <w:rsid w:val="00BD4F0D"/>
    <w:rsid w:val="00BE293F"/>
    <w:rsid w:val="00BE3C6F"/>
    <w:rsid w:val="00BE579C"/>
    <w:rsid w:val="00BF26EA"/>
    <w:rsid w:val="00BF501E"/>
    <w:rsid w:val="00BF6BB0"/>
    <w:rsid w:val="00BF778E"/>
    <w:rsid w:val="00C00EA3"/>
    <w:rsid w:val="00C0629B"/>
    <w:rsid w:val="00C15CBD"/>
    <w:rsid w:val="00C15F50"/>
    <w:rsid w:val="00C16212"/>
    <w:rsid w:val="00C2468F"/>
    <w:rsid w:val="00C312D3"/>
    <w:rsid w:val="00C35499"/>
    <w:rsid w:val="00C35500"/>
    <w:rsid w:val="00C42512"/>
    <w:rsid w:val="00C4339E"/>
    <w:rsid w:val="00C45790"/>
    <w:rsid w:val="00C45BC6"/>
    <w:rsid w:val="00C47A99"/>
    <w:rsid w:val="00C51CF3"/>
    <w:rsid w:val="00C5251B"/>
    <w:rsid w:val="00C579A1"/>
    <w:rsid w:val="00C6070D"/>
    <w:rsid w:val="00C65762"/>
    <w:rsid w:val="00C70BA4"/>
    <w:rsid w:val="00C71CC4"/>
    <w:rsid w:val="00C7239E"/>
    <w:rsid w:val="00C72F6F"/>
    <w:rsid w:val="00C8305B"/>
    <w:rsid w:val="00C84EB5"/>
    <w:rsid w:val="00C85689"/>
    <w:rsid w:val="00C8605F"/>
    <w:rsid w:val="00C95B00"/>
    <w:rsid w:val="00C95C8C"/>
    <w:rsid w:val="00CA241D"/>
    <w:rsid w:val="00CA3323"/>
    <w:rsid w:val="00CA6DB4"/>
    <w:rsid w:val="00CB259B"/>
    <w:rsid w:val="00CB2BB5"/>
    <w:rsid w:val="00CB3830"/>
    <w:rsid w:val="00CB5150"/>
    <w:rsid w:val="00CD2F9D"/>
    <w:rsid w:val="00CD5C96"/>
    <w:rsid w:val="00CD5E2B"/>
    <w:rsid w:val="00CE11F4"/>
    <w:rsid w:val="00CE5A0B"/>
    <w:rsid w:val="00CE5D6C"/>
    <w:rsid w:val="00CE6221"/>
    <w:rsid w:val="00CF58F8"/>
    <w:rsid w:val="00CF657B"/>
    <w:rsid w:val="00D03A11"/>
    <w:rsid w:val="00D05DBD"/>
    <w:rsid w:val="00D06F9A"/>
    <w:rsid w:val="00D11D08"/>
    <w:rsid w:val="00D12043"/>
    <w:rsid w:val="00D1544A"/>
    <w:rsid w:val="00D23188"/>
    <w:rsid w:val="00D31457"/>
    <w:rsid w:val="00D32990"/>
    <w:rsid w:val="00D3612C"/>
    <w:rsid w:val="00D37744"/>
    <w:rsid w:val="00D42213"/>
    <w:rsid w:val="00D508F9"/>
    <w:rsid w:val="00D50B8A"/>
    <w:rsid w:val="00D51CED"/>
    <w:rsid w:val="00D55351"/>
    <w:rsid w:val="00D60ADE"/>
    <w:rsid w:val="00D619F2"/>
    <w:rsid w:val="00D62A58"/>
    <w:rsid w:val="00D77CEE"/>
    <w:rsid w:val="00D80C32"/>
    <w:rsid w:val="00D810AF"/>
    <w:rsid w:val="00D81554"/>
    <w:rsid w:val="00D82279"/>
    <w:rsid w:val="00D825DE"/>
    <w:rsid w:val="00D8526A"/>
    <w:rsid w:val="00D863A4"/>
    <w:rsid w:val="00D87B4A"/>
    <w:rsid w:val="00D9402A"/>
    <w:rsid w:val="00DA10E9"/>
    <w:rsid w:val="00DA1877"/>
    <w:rsid w:val="00DA4AAD"/>
    <w:rsid w:val="00DA73D9"/>
    <w:rsid w:val="00DB5C62"/>
    <w:rsid w:val="00DC3084"/>
    <w:rsid w:val="00DC590C"/>
    <w:rsid w:val="00DC65DD"/>
    <w:rsid w:val="00DC72CC"/>
    <w:rsid w:val="00DD39B8"/>
    <w:rsid w:val="00DD5D88"/>
    <w:rsid w:val="00DD5E3B"/>
    <w:rsid w:val="00DF4073"/>
    <w:rsid w:val="00DF6868"/>
    <w:rsid w:val="00E06485"/>
    <w:rsid w:val="00E13059"/>
    <w:rsid w:val="00E15D05"/>
    <w:rsid w:val="00E22244"/>
    <w:rsid w:val="00E25223"/>
    <w:rsid w:val="00E32BC9"/>
    <w:rsid w:val="00E33F20"/>
    <w:rsid w:val="00E340F6"/>
    <w:rsid w:val="00E35C6A"/>
    <w:rsid w:val="00E37C01"/>
    <w:rsid w:val="00E40E6B"/>
    <w:rsid w:val="00E41F0D"/>
    <w:rsid w:val="00E4662A"/>
    <w:rsid w:val="00E50BDF"/>
    <w:rsid w:val="00E56254"/>
    <w:rsid w:val="00E56539"/>
    <w:rsid w:val="00E56C24"/>
    <w:rsid w:val="00E61077"/>
    <w:rsid w:val="00E66ED7"/>
    <w:rsid w:val="00E6723E"/>
    <w:rsid w:val="00E70D52"/>
    <w:rsid w:val="00E71A73"/>
    <w:rsid w:val="00E7508D"/>
    <w:rsid w:val="00E86425"/>
    <w:rsid w:val="00E9312E"/>
    <w:rsid w:val="00E94B26"/>
    <w:rsid w:val="00E9591E"/>
    <w:rsid w:val="00E976F5"/>
    <w:rsid w:val="00E97CF2"/>
    <w:rsid w:val="00EA08EB"/>
    <w:rsid w:val="00EA2AC5"/>
    <w:rsid w:val="00EA7BBD"/>
    <w:rsid w:val="00EB2DD2"/>
    <w:rsid w:val="00EB30F4"/>
    <w:rsid w:val="00EC16E5"/>
    <w:rsid w:val="00EC3743"/>
    <w:rsid w:val="00ED401E"/>
    <w:rsid w:val="00ED639F"/>
    <w:rsid w:val="00EE284F"/>
    <w:rsid w:val="00EE7334"/>
    <w:rsid w:val="00EF0E02"/>
    <w:rsid w:val="00EF22AF"/>
    <w:rsid w:val="00F10651"/>
    <w:rsid w:val="00F13A75"/>
    <w:rsid w:val="00F163F5"/>
    <w:rsid w:val="00F24FC6"/>
    <w:rsid w:val="00F259E0"/>
    <w:rsid w:val="00F26661"/>
    <w:rsid w:val="00F31D64"/>
    <w:rsid w:val="00F323A6"/>
    <w:rsid w:val="00F35F9F"/>
    <w:rsid w:val="00F364F9"/>
    <w:rsid w:val="00F4259F"/>
    <w:rsid w:val="00F437EA"/>
    <w:rsid w:val="00F44524"/>
    <w:rsid w:val="00F449E3"/>
    <w:rsid w:val="00F532DF"/>
    <w:rsid w:val="00F60E78"/>
    <w:rsid w:val="00F71DE3"/>
    <w:rsid w:val="00F74378"/>
    <w:rsid w:val="00F76420"/>
    <w:rsid w:val="00F82751"/>
    <w:rsid w:val="00F843AE"/>
    <w:rsid w:val="00F9242A"/>
    <w:rsid w:val="00F93A87"/>
    <w:rsid w:val="00F96F0C"/>
    <w:rsid w:val="00FA7BF9"/>
    <w:rsid w:val="00FB071B"/>
    <w:rsid w:val="00FB129F"/>
    <w:rsid w:val="00FB2E01"/>
    <w:rsid w:val="00FB3A25"/>
    <w:rsid w:val="00FB4AE3"/>
    <w:rsid w:val="00FB7090"/>
    <w:rsid w:val="00FD0710"/>
    <w:rsid w:val="00FD124D"/>
    <w:rsid w:val="00FD6C2E"/>
    <w:rsid w:val="00FE0607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4184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92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AC5EF6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AC5EF6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04184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1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4184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92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AC5EF6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AC5EF6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04184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1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740CA0-2DFE-4301-8B8C-2D06CEA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257</cp:revision>
  <cp:lastPrinted>2021-12-22T10:47:00Z</cp:lastPrinted>
  <dcterms:created xsi:type="dcterms:W3CDTF">2018-12-20T05:33:00Z</dcterms:created>
  <dcterms:modified xsi:type="dcterms:W3CDTF">2021-12-24T10:17:00Z</dcterms:modified>
</cp:coreProperties>
</file>