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752B87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96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E30E2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самоорганизации граждан для самостоятельного и под свою ответственность осуществления собственных инициатив по вопросам местного значения, рассмотрев предложение населения об установлении границ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proofErr w:type="gramStart"/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Островский» от 19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мая 20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на основании ст</w:t>
      </w:r>
      <w:r w:rsidR="00F515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атьи 27 Федерального закона от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статьи 24 Устава города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 статьи 4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о порядке организации и осуществления территориального общественного самоуправления в городе Ханты-Мансийске, утвержденного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 от 22 декабря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30E2B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года</w:t>
      </w:r>
      <w:proofErr w:type="gramEnd"/>
      <w:r w:rsidR="00E30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200-</w:t>
      </w:r>
      <w:r w:rsidRPr="00A17D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«О </w:t>
      </w:r>
      <w:proofErr w:type="gramStart"/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Положении</w:t>
      </w:r>
      <w:proofErr w:type="gramEnd"/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осуществления территориального общественного самоуправления в городе Ханты-Мансийске», руководствуясь частью 1 статьи 69 Устава города Ханты-Мансийска,</w:t>
      </w:r>
    </w:p>
    <w:p w:rsidR="00E30E2B" w:rsidRPr="00A17DD1" w:rsidRDefault="00E30E2B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DD1" w:rsidRDefault="00A17DD1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30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границы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согласно приложению </w:t>
      </w:r>
      <w:r w:rsidR="00E30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к настоящему Решению.</w:t>
      </w:r>
    </w:p>
    <w:p w:rsidR="00A17DD1" w:rsidRPr="00A17DD1" w:rsidRDefault="00A17DD1" w:rsidP="00E30E2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E30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30E2B" w:rsidRDefault="00E30E2B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30E2B" w:rsidRPr="00A17DD1" w:rsidRDefault="00E30E2B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______________М.П. </w:t>
      </w:r>
      <w:proofErr w:type="spellStart"/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E30E2B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proofErr w:type="spellStart"/>
      <w:proofErr w:type="gramStart"/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A17DD1" w:rsidRPr="00A17DD1" w:rsidRDefault="00752B87" w:rsidP="00E30E2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 2022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E30E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627C8" w:rsidRDefault="00E627C8" w:rsidP="00E627C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627C8" w:rsidRDefault="00E627C8" w:rsidP="00E627C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E627C8" w:rsidRDefault="00E627C8" w:rsidP="00E627C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52B87">
        <w:rPr>
          <w:rFonts w:ascii="Times New Roman" w:hAnsi="Times New Roman"/>
          <w:sz w:val="28"/>
          <w:szCs w:val="28"/>
        </w:rPr>
        <w:t xml:space="preserve">      от 24 июня 2022 года № 96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A17DD1" w:rsidRPr="00A17DD1" w:rsidRDefault="00A17DD1" w:rsidP="00A17DD1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E627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E207A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207A">
        <w:rPr>
          <w:rFonts w:ascii="Times New Roman" w:eastAsia="Times New Roman" w:hAnsi="Times New Roman"/>
          <w:sz w:val="28"/>
          <w:szCs w:val="28"/>
          <w:lang w:eastAsia="ru-RU"/>
        </w:rPr>
        <w:t xml:space="preserve">1.Схема границ </w:t>
      </w:r>
      <w:r w:rsidRPr="00AE207A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</w:t>
      </w:r>
      <w:r w:rsidR="00782C33" w:rsidRPr="00AE207A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AE207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A17DD1" w:rsidRDefault="00AE207A" w:rsidP="00A17DD1">
      <w:pPr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AE207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9473782" wp14:editId="1C296EA4">
            <wp:extent cx="4752975" cy="38423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50" cy="384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D1" w:rsidRPr="00050103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2.Описание границ территории осуществления территориального общественного самоуправления «</w:t>
      </w:r>
      <w:r w:rsidR="00782C3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17DD1" w:rsidRPr="00050103" w:rsidRDefault="00A17DD1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Деятельность территориального общественного самоуправления «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осуществляется в составе многоквартирного жилого дома № 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27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улице 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Доронина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72053" w:rsidRDefault="00A17DD1" w:rsidP="00AE207A">
      <w:pPr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 «</w:t>
      </w:r>
      <w:r w:rsidR="00050103"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Островский</w:t>
      </w:r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не </w:t>
      </w:r>
      <w:proofErr w:type="gramStart"/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>являются границами земельного участка и не попадают</w:t>
      </w:r>
      <w:proofErr w:type="gramEnd"/>
      <w:r w:rsidRPr="00050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сферу действия земельного законодательства.</w:t>
      </w:r>
    </w:p>
    <w:sectPr w:rsidR="00872053" w:rsidSect="00E30E2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5B" w:rsidRDefault="00EB6E5B" w:rsidP="007D14EB">
      <w:pPr>
        <w:spacing w:after="0" w:line="240" w:lineRule="auto"/>
      </w:pPr>
      <w:r>
        <w:separator/>
      </w:r>
    </w:p>
  </w:endnote>
  <w:endnote w:type="continuationSeparator" w:id="0">
    <w:p w:rsidR="00EB6E5B" w:rsidRDefault="00EB6E5B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5B" w:rsidRDefault="00EB6E5B" w:rsidP="007D14EB">
      <w:pPr>
        <w:spacing w:after="0" w:line="240" w:lineRule="auto"/>
      </w:pPr>
      <w:r>
        <w:separator/>
      </w:r>
    </w:p>
  </w:footnote>
  <w:footnote w:type="continuationSeparator" w:id="0">
    <w:p w:rsidR="00EB6E5B" w:rsidRDefault="00EB6E5B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87">
          <w:rPr>
            <w:noProof/>
          </w:rPr>
          <w:t>3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94C80"/>
    <w:rsid w:val="000F0776"/>
    <w:rsid w:val="001618EA"/>
    <w:rsid w:val="001764EB"/>
    <w:rsid w:val="00177D2A"/>
    <w:rsid w:val="001A1CC2"/>
    <w:rsid w:val="001C21F2"/>
    <w:rsid w:val="00210F75"/>
    <w:rsid w:val="00282851"/>
    <w:rsid w:val="002A7C36"/>
    <w:rsid w:val="00306730"/>
    <w:rsid w:val="003411BF"/>
    <w:rsid w:val="0035774F"/>
    <w:rsid w:val="00377369"/>
    <w:rsid w:val="003C20CA"/>
    <w:rsid w:val="00435AB1"/>
    <w:rsid w:val="00447453"/>
    <w:rsid w:val="004A06B3"/>
    <w:rsid w:val="004A143C"/>
    <w:rsid w:val="004D079F"/>
    <w:rsid w:val="004D7D45"/>
    <w:rsid w:val="004F34E5"/>
    <w:rsid w:val="00582722"/>
    <w:rsid w:val="0058561A"/>
    <w:rsid w:val="005A64C0"/>
    <w:rsid w:val="0060240D"/>
    <w:rsid w:val="00605A41"/>
    <w:rsid w:val="0068427B"/>
    <w:rsid w:val="006C61E3"/>
    <w:rsid w:val="006F7525"/>
    <w:rsid w:val="00706FC3"/>
    <w:rsid w:val="00752B87"/>
    <w:rsid w:val="007577BF"/>
    <w:rsid w:val="00765490"/>
    <w:rsid w:val="007756D1"/>
    <w:rsid w:val="00782C33"/>
    <w:rsid w:val="007C7435"/>
    <w:rsid w:val="007D14EB"/>
    <w:rsid w:val="007D30B8"/>
    <w:rsid w:val="00810AFB"/>
    <w:rsid w:val="00872053"/>
    <w:rsid w:val="008856DE"/>
    <w:rsid w:val="00891783"/>
    <w:rsid w:val="00893C4C"/>
    <w:rsid w:val="008A20E0"/>
    <w:rsid w:val="00962BDC"/>
    <w:rsid w:val="00990B59"/>
    <w:rsid w:val="009C1EB3"/>
    <w:rsid w:val="009F0483"/>
    <w:rsid w:val="009F5222"/>
    <w:rsid w:val="00A17DD1"/>
    <w:rsid w:val="00A52B70"/>
    <w:rsid w:val="00A833AF"/>
    <w:rsid w:val="00AD628D"/>
    <w:rsid w:val="00AE207A"/>
    <w:rsid w:val="00B0655E"/>
    <w:rsid w:val="00B430BD"/>
    <w:rsid w:val="00B826E5"/>
    <w:rsid w:val="00BA3A96"/>
    <w:rsid w:val="00C05642"/>
    <w:rsid w:val="00D01ABA"/>
    <w:rsid w:val="00D445BB"/>
    <w:rsid w:val="00DB2532"/>
    <w:rsid w:val="00DF08B7"/>
    <w:rsid w:val="00DF26FA"/>
    <w:rsid w:val="00E0268F"/>
    <w:rsid w:val="00E2220D"/>
    <w:rsid w:val="00E30E2B"/>
    <w:rsid w:val="00E456D0"/>
    <w:rsid w:val="00E45735"/>
    <w:rsid w:val="00E627C8"/>
    <w:rsid w:val="00EA252E"/>
    <w:rsid w:val="00EA3F68"/>
    <w:rsid w:val="00EB6E5B"/>
    <w:rsid w:val="00F420B0"/>
    <w:rsid w:val="00F4217E"/>
    <w:rsid w:val="00F51502"/>
    <w:rsid w:val="00F57DBF"/>
    <w:rsid w:val="00F6407C"/>
    <w:rsid w:val="00FC424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DE0E-909F-40E1-A26F-419E7EA8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Наталья Ю. Трефилова</cp:lastModifiedBy>
  <cp:revision>13</cp:revision>
  <cp:lastPrinted>2022-06-22T05:43:00Z</cp:lastPrinted>
  <dcterms:created xsi:type="dcterms:W3CDTF">2022-06-14T05:41:00Z</dcterms:created>
  <dcterms:modified xsi:type="dcterms:W3CDTF">2022-06-24T07:03:00Z</dcterms:modified>
</cp:coreProperties>
</file>