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BB" w:rsidRDefault="006830BB" w:rsidP="006830B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0BB" w:rsidRDefault="006830BB" w:rsidP="006830B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6830BB" w:rsidRDefault="006830BB" w:rsidP="006830B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6830BB" w:rsidRDefault="006830BB" w:rsidP="006830BB">
      <w:pPr>
        <w:pStyle w:val="3"/>
        <w:spacing w:line="276" w:lineRule="auto"/>
        <w:jc w:val="left"/>
        <w:rPr>
          <w:sz w:val="24"/>
          <w:szCs w:val="24"/>
        </w:rPr>
      </w:pPr>
    </w:p>
    <w:p w:rsidR="006830BB" w:rsidRDefault="006830BB" w:rsidP="006830BB">
      <w:pPr>
        <w:pStyle w:val="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6830BB" w:rsidRDefault="006830BB" w:rsidP="006830BB">
      <w:pPr>
        <w:spacing w:line="276" w:lineRule="auto"/>
        <w:jc w:val="center"/>
      </w:pPr>
    </w:p>
    <w:p w:rsidR="006830BB" w:rsidRDefault="006830BB" w:rsidP="006830BB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830BB" w:rsidRDefault="006830BB" w:rsidP="006830BB">
      <w:pPr>
        <w:spacing w:line="276" w:lineRule="auto"/>
        <w:rPr>
          <w:sz w:val="28"/>
          <w:szCs w:val="28"/>
        </w:rPr>
      </w:pPr>
    </w:p>
    <w:p w:rsidR="006830BB" w:rsidRDefault="006830BB" w:rsidP="006830BB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26 октября 2020 года                 </w:t>
      </w:r>
      <w:r>
        <w:rPr>
          <w:bCs/>
          <w:sz w:val="28"/>
          <w:szCs w:val="28"/>
        </w:rPr>
        <w:tab/>
        <w:t xml:space="preserve">                              </w:t>
      </w:r>
      <w:r>
        <w:rPr>
          <w:bCs/>
          <w:sz w:val="28"/>
          <w:szCs w:val="28"/>
        </w:rPr>
        <w:tab/>
        <w:t xml:space="preserve">                                     № 25</w:t>
      </w:r>
    </w:p>
    <w:p w:rsidR="006830BB" w:rsidRDefault="006830BB" w:rsidP="006830BB">
      <w:pPr>
        <w:spacing w:line="276" w:lineRule="auto"/>
        <w:rPr>
          <w:sz w:val="28"/>
          <w:szCs w:val="28"/>
        </w:rPr>
      </w:pPr>
    </w:p>
    <w:p w:rsidR="006830BB" w:rsidRDefault="006830BB" w:rsidP="006830BB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6830BB" w:rsidRDefault="006830BB" w:rsidP="006830BB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6830BB" w:rsidRDefault="006830BB" w:rsidP="006830BB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шестого</w:t>
      </w:r>
      <w:r>
        <w:rPr>
          <w:b w:val="0"/>
          <w:sz w:val="28"/>
          <w:szCs w:val="28"/>
        </w:rPr>
        <w:t xml:space="preserve"> созыва</w:t>
      </w:r>
    </w:p>
    <w:p w:rsidR="006830BB" w:rsidRDefault="006830BB" w:rsidP="006830BB">
      <w:pPr>
        <w:spacing w:line="276" w:lineRule="auto"/>
        <w:jc w:val="both"/>
        <w:rPr>
          <w:sz w:val="28"/>
          <w:szCs w:val="28"/>
        </w:rPr>
      </w:pPr>
    </w:p>
    <w:p w:rsidR="006830BB" w:rsidRDefault="006830BB" w:rsidP="006830B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sz w:val="28"/>
          <w:szCs w:val="28"/>
        </w:rPr>
        <w:t>Провести  очередное  заседание  Думы   города    Ханты-Мансийска  шестого созыва 27 ноября 2020 года в 10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6830BB" w:rsidRDefault="006830BB" w:rsidP="006830B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2.Включить в проект повестки дня очередного заседания Думы города Ханты-Мансийска следующие вопросы:</w:t>
      </w:r>
    </w:p>
    <w:p w:rsidR="00572ED9" w:rsidRDefault="00175A4C" w:rsidP="00572ED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72ED9">
        <w:rPr>
          <w:sz w:val="28"/>
          <w:szCs w:val="28"/>
        </w:rPr>
        <w:t xml:space="preserve">О </w:t>
      </w:r>
      <w:proofErr w:type="gramStart"/>
      <w:r w:rsidR="00572ED9">
        <w:rPr>
          <w:sz w:val="28"/>
          <w:szCs w:val="28"/>
        </w:rPr>
        <w:t>состоянии</w:t>
      </w:r>
      <w:proofErr w:type="gramEnd"/>
      <w:r w:rsidR="00572ED9">
        <w:rPr>
          <w:sz w:val="28"/>
          <w:szCs w:val="28"/>
        </w:rPr>
        <w:t xml:space="preserve"> контрольной работы по мобилизации доходов в бюджет города за девять месяцев 2020 года.</w:t>
      </w:r>
    </w:p>
    <w:p w:rsidR="00175A4C" w:rsidRDefault="00572ED9" w:rsidP="00572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Межрайонная инспекция ФНС России № 1 по ХМАО – Югре.</w:t>
      </w:r>
    </w:p>
    <w:p w:rsidR="00E216AC" w:rsidRDefault="00572ED9" w:rsidP="006830BB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65477">
        <w:rPr>
          <w:sz w:val="28"/>
          <w:szCs w:val="28"/>
        </w:rPr>
        <w:t xml:space="preserve">.О </w:t>
      </w:r>
      <w:proofErr w:type="gramStart"/>
      <w:r w:rsidR="00665477">
        <w:rPr>
          <w:sz w:val="28"/>
          <w:szCs w:val="28"/>
        </w:rPr>
        <w:t>внесении</w:t>
      </w:r>
      <w:proofErr w:type="gramEnd"/>
      <w:r w:rsidR="00665477">
        <w:rPr>
          <w:sz w:val="28"/>
          <w:szCs w:val="28"/>
        </w:rPr>
        <w:t xml:space="preserve"> изменений и дополнений в Устав города </w:t>
      </w:r>
      <w:r>
        <w:rPr>
          <w:sz w:val="28"/>
          <w:szCs w:val="28"/>
        </w:rPr>
        <w:t xml:space="preserve">                              </w:t>
      </w:r>
      <w:r w:rsidR="00665477">
        <w:rPr>
          <w:sz w:val="28"/>
          <w:szCs w:val="28"/>
        </w:rPr>
        <w:t>Ханты-Мансийска.</w:t>
      </w:r>
    </w:p>
    <w:p w:rsidR="00175A4C" w:rsidRDefault="00F31541" w:rsidP="00175A4C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572ED9" w:rsidRDefault="00572ED9" w:rsidP="00572ED9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города Ханты-Мансийска                          за девять месяцев 2020 года.</w:t>
      </w:r>
    </w:p>
    <w:p w:rsidR="00572ED9" w:rsidRDefault="00572ED9" w:rsidP="00572ED9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175A4C" w:rsidRDefault="00572ED9" w:rsidP="00175A4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175A4C">
        <w:rPr>
          <w:sz w:val="28"/>
          <w:szCs w:val="28"/>
        </w:rPr>
        <w:t xml:space="preserve">.О </w:t>
      </w:r>
      <w:proofErr w:type="gramStart"/>
      <w:r w:rsidR="00175A4C">
        <w:rPr>
          <w:sz w:val="28"/>
          <w:szCs w:val="28"/>
        </w:rPr>
        <w:t>внесении</w:t>
      </w:r>
      <w:proofErr w:type="gramEnd"/>
      <w:r w:rsidR="00175A4C">
        <w:rPr>
          <w:sz w:val="28"/>
          <w:szCs w:val="28"/>
        </w:rPr>
        <w:t xml:space="preserve"> изменений в Решение Думы города Ханты-Мансийска                  от 25 ноября 2011 года № 131 «О Положении о порядке управления                            и распоряжения жилищным фондом, находящимся в собственности города Ханты-Мансийска».</w:t>
      </w:r>
    </w:p>
    <w:p w:rsidR="00175A4C" w:rsidRDefault="00175A4C" w:rsidP="00175A4C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175A4C" w:rsidRDefault="00572ED9" w:rsidP="00175A4C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175A4C">
        <w:rPr>
          <w:sz w:val="28"/>
          <w:szCs w:val="28"/>
        </w:rPr>
        <w:t xml:space="preserve">.О </w:t>
      </w:r>
      <w:proofErr w:type="gramStart"/>
      <w:r w:rsidR="00175A4C">
        <w:rPr>
          <w:sz w:val="28"/>
          <w:szCs w:val="28"/>
        </w:rPr>
        <w:t>внесении</w:t>
      </w:r>
      <w:proofErr w:type="gramEnd"/>
      <w:r w:rsidR="00175A4C">
        <w:rPr>
          <w:sz w:val="28"/>
          <w:szCs w:val="28"/>
        </w:rPr>
        <w:t xml:space="preserve"> изменений в Решение Думы города Ханты-Мансийска                     от 29.06.2012 № 255 «О Положении о порядке управления и распоряжения имуществом, находящимся в муниципальной собственности города                       Ханты-Мансийска».</w:t>
      </w:r>
    </w:p>
    <w:p w:rsidR="00175A4C" w:rsidRDefault="00175A4C" w:rsidP="00175A4C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175A4C" w:rsidRDefault="00175A4C" w:rsidP="00572ED9">
      <w:pPr>
        <w:pStyle w:val="a5"/>
        <w:spacing w:after="0" w:line="276" w:lineRule="auto"/>
        <w:ind w:left="0"/>
        <w:jc w:val="both"/>
        <w:rPr>
          <w:sz w:val="28"/>
          <w:szCs w:val="28"/>
        </w:rPr>
      </w:pPr>
    </w:p>
    <w:p w:rsidR="00175A4C" w:rsidRDefault="00175A4C" w:rsidP="00175A4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Решение Думы города Ханты-Мансийска                    от 28.11.2016 № 41-VI РД «О местных нормативах градостроительного проектирования города Ханты-Мансийска».</w:t>
      </w:r>
    </w:p>
    <w:p w:rsidR="00175A4C" w:rsidRDefault="00175A4C" w:rsidP="00175A4C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0A3CD2" w:rsidRDefault="00175A4C" w:rsidP="00572ED9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Решение Думы города Ханты-Мансийска                     от 26.09.2008 № 590 «О Правилах землепользования и застройки территории города Ханты-Мансийска».</w:t>
      </w:r>
    </w:p>
    <w:p w:rsidR="006830BB" w:rsidRDefault="006830BB" w:rsidP="006830BB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1437E2" w:rsidRDefault="001437E2" w:rsidP="006830BB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C6767F">
        <w:rPr>
          <w:sz w:val="28"/>
          <w:szCs w:val="28"/>
        </w:rPr>
        <w:t xml:space="preserve">О </w:t>
      </w:r>
      <w:proofErr w:type="gramStart"/>
      <w:r w:rsidR="00C6767F">
        <w:rPr>
          <w:sz w:val="28"/>
          <w:szCs w:val="28"/>
        </w:rPr>
        <w:t>внесении</w:t>
      </w:r>
      <w:proofErr w:type="gramEnd"/>
      <w:r w:rsidR="00C6767F">
        <w:rPr>
          <w:sz w:val="28"/>
          <w:szCs w:val="28"/>
        </w:rPr>
        <w:t xml:space="preserve"> изменений в Решение Думы города Ханты-Мансийска </w:t>
      </w:r>
      <w:r w:rsidR="00890FBB">
        <w:rPr>
          <w:sz w:val="28"/>
          <w:szCs w:val="28"/>
        </w:rPr>
        <w:t xml:space="preserve">                    </w:t>
      </w:r>
      <w:r w:rsidR="00C6767F">
        <w:rPr>
          <w:sz w:val="28"/>
          <w:szCs w:val="28"/>
        </w:rPr>
        <w:t>от 04.02.2011 № 1119 «О Программе «Комплексное развитие систем коммунальной инфраструктуры города Ханты-Мансийска на 2017</w:t>
      </w:r>
      <w:r w:rsidR="00890FBB">
        <w:rPr>
          <w:sz w:val="28"/>
          <w:szCs w:val="28"/>
        </w:rPr>
        <w:t>-2032 годы».</w:t>
      </w:r>
    </w:p>
    <w:p w:rsidR="001437E2" w:rsidRDefault="00890FBB" w:rsidP="00890FBB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6830BB" w:rsidRDefault="001437E2" w:rsidP="00572ED9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830BB">
        <w:rPr>
          <w:sz w:val="28"/>
          <w:szCs w:val="28"/>
        </w:rPr>
        <w:t>.Разное.</w:t>
      </w:r>
    </w:p>
    <w:p w:rsidR="006830BB" w:rsidRDefault="006830BB" w:rsidP="006830BB">
      <w:pPr>
        <w:spacing w:line="276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3.Ответственным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 порядке, в полном объеме (один экземпляр в оригинале,                один – электронный вариант, три в копии), заблаговременно до дня заседания комитетов и комиссий,</w:t>
      </w:r>
      <w:r>
        <w:rPr>
          <w:sz w:val="28"/>
          <w:szCs w:val="28"/>
        </w:rPr>
        <w:t xml:space="preserve"> не</w:t>
      </w:r>
      <w:r w:rsidR="00773581">
        <w:rPr>
          <w:sz w:val="28"/>
          <w:szCs w:val="28"/>
        </w:rPr>
        <w:t xml:space="preserve"> позднее 16 ноября </w:t>
      </w:r>
      <w:r>
        <w:rPr>
          <w:sz w:val="28"/>
          <w:szCs w:val="28"/>
        </w:rPr>
        <w:t>2020 года.</w:t>
      </w:r>
      <w:proofErr w:type="gramEnd"/>
    </w:p>
    <w:p w:rsidR="006830BB" w:rsidRDefault="006830BB" w:rsidP="006830B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.Проекты документов по вопросам, не указанным  в пункте 2 настоящего постановления</w:t>
      </w:r>
      <w:r w:rsidR="00773581">
        <w:rPr>
          <w:sz w:val="28"/>
          <w:szCs w:val="28"/>
        </w:rPr>
        <w:t>, вносятся не позднее 16 ноября</w:t>
      </w:r>
      <w:r>
        <w:rPr>
          <w:sz w:val="28"/>
          <w:szCs w:val="28"/>
        </w:rPr>
        <w:t xml:space="preserve"> 2020 года. </w:t>
      </w:r>
    </w:p>
    <w:p w:rsidR="006830BB" w:rsidRDefault="006830BB" w:rsidP="006830B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5.В </w:t>
      </w:r>
      <w:proofErr w:type="gramStart"/>
      <w:r>
        <w:rPr>
          <w:bCs/>
          <w:sz w:val="28"/>
          <w:szCs w:val="28"/>
        </w:rPr>
        <w:t>случае</w:t>
      </w:r>
      <w:proofErr w:type="gramEnd"/>
      <w:r>
        <w:rPr>
          <w:bCs/>
          <w:sz w:val="28"/>
          <w:szCs w:val="28"/>
        </w:rPr>
        <w:t xml:space="preserve">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6830BB" w:rsidRDefault="006830BB" w:rsidP="006830BB">
      <w:pPr>
        <w:spacing w:line="276" w:lineRule="auto"/>
        <w:rPr>
          <w:b/>
          <w:sz w:val="28"/>
          <w:szCs w:val="28"/>
        </w:rPr>
      </w:pPr>
    </w:p>
    <w:p w:rsidR="006830BB" w:rsidRDefault="006830BB" w:rsidP="006830BB">
      <w:pPr>
        <w:spacing w:line="276" w:lineRule="auto"/>
        <w:rPr>
          <w:b/>
          <w:sz w:val="28"/>
          <w:szCs w:val="28"/>
        </w:rPr>
      </w:pPr>
    </w:p>
    <w:p w:rsidR="006830BB" w:rsidRDefault="006830BB" w:rsidP="006830BB">
      <w:pPr>
        <w:spacing w:line="276" w:lineRule="auto"/>
        <w:rPr>
          <w:b/>
          <w:sz w:val="28"/>
          <w:szCs w:val="28"/>
        </w:rPr>
      </w:pPr>
    </w:p>
    <w:p w:rsidR="006830BB" w:rsidRDefault="006830BB" w:rsidP="006830B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6830BB" w:rsidRDefault="006830BB" w:rsidP="006830B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6830BB" w:rsidRDefault="006830BB" w:rsidP="006830BB">
      <w:pPr>
        <w:spacing w:line="276" w:lineRule="auto"/>
        <w:jc w:val="center"/>
        <w:rPr>
          <w:b/>
          <w:sz w:val="28"/>
          <w:szCs w:val="28"/>
        </w:rPr>
      </w:pPr>
    </w:p>
    <w:p w:rsidR="006830BB" w:rsidRDefault="006830BB" w:rsidP="006830BB">
      <w:pPr>
        <w:spacing w:line="276" w:lineRule="auto"/>
        <w:jc w:val="center"/>
        <w:rPr>
          <w:b/>
          <w:sz w:val="28"/>
          <w:szCs w:val="28"/>
        </w:rPr>
      </w:pPr>
    </w:p>
    <w:p w:rsidR="006830BB" w:rsidRDefault="006830BB" w:rsidP="006830BB">
      <w:pPr>
        <w:spacing w:line="276" w:lineRule="auto"/>
        <w:jc w:val="center"/>
        <w:rPr>
          <w:b/>
          <w:sz w:val="28"/>
          <w:szCs w:val="28"/>
        </w:rPr>
      </w:pPr>
    </w:p>
    <w:p w:rsidR="006830BB" w:rsidRDefault="006830BB" w:rsidP="006830BB">
      <w:pPr>
        <w:spacing w:line="276" w:lineRule="auto"/>
        <w:jc w:val="center"/>
        <w:rPr>
          <w:b/>
          <w:sz w:val="28"/>
          <w:szCs w:val="28"/>
        </w:rPr>
      </w:pPr>
    </w:p>
    <w:p w:rsidR="006830BB" w:rsidRDefault="006830BB" w:rsidP="006830BB">
      <w:pPr>
        <w:spacing w:line="276" w:lineRule="auto"/>
        <w:jc w:val="center"/>
        <w:rPr>
          <w:b/>
          <w:sz w:val="28"/>
          <w:szCs w:val="28"/>
        </w:rPr>
      </w:pPr>
    </w:p>
    <w:p w:rsidR="006830BB" w:rsidRDefault="006830BB" w:rsidP="006830BB">
      <w:pPr>
        <w:spacing w:line="276" w:lineRule="auto"/>
        <w:jc w:val="center"/>
        <w:rPr>
          <w:b/>
          <w:sz w:val="28"/>
          <w:szCs w:val="28"/>
        </w:rPr>
      </w:pPr>
    </w:p>
    <w:p w:rsidR="006830BB" w:rsidRDefault="006830BB" w:rsidP="006830BB">
      <w:pPr>
        <w:spacing w:line="276" w:lineRule="auto"/>
        <w:rPr>
          <w:b/>
          <w:sz w:val="28"/>
          <w:szCs w:val="28"/>
        </w:rPr>
      </w:pPr>
    </w:p>
    <w:p w:rsidR="00E80536" w:rsidRDefault="00E80536">
      <w:bookmarkStart w:id="0" w:name="_GoBack"/>
      <w:bookmarkEnd w:id="0"/>
    </w:p>
    <w:sectPr w:rsidR="00E80536" w:rsidSect="00695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61" w:rsidRDefault="009C5561" w:rsidP="006954EC">
      <w:r>
        <w:separator/>
      </w:r>
    </w:p>
  </w:endnote>
  <w:endnote w:type="continuationSeparator" w:id="0">
    <w:p w:rsidR="009C5561" w:rsidRDefault="009C5561" w:rsidP="0069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4EC" w:rsidRDefault="006954E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4EC" w:rsidRDefault="006954E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4EC" w:rsidRDefault="006954E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61" w:rsidRDefault="009C5561" w:rsidP="006954EC">
      <w:r>
        <w:separator/>
      </w:r>
    </w:p>
  </w:footnote>
  <w:footnote w:type="continuationSeparator" w:id="0">
    <w:p w:rsidR="009C5561" w:rsidRDefault="009C5561" w:rsidP="00695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4EC" w:rsidRDefault="006954E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780492"/>
      <w:docPartObj>
        <w:docPartGallery w:val="Page Numbers (Top of Page)"/>
        <w:docPartUnique/>
      </w:docPartObj>
    </w:sdtPr>
    <w:sdtEndPr/>
    <w:sdtContent>
      <w:p w:rsidR="006954EC" w:rsidRDefault="006954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905">
          <w:rPr>
            <w:noProof/>
          </w:rPr>
          <w:t>2</w:t>
        </w:r>
        <w:r>
          <w:fldChar w:fldCharType="end"/>
        </w:r>
      </w:p>
    </w:sdtContent>
  </w:sdt>
  <w:p w:rsidR="006954EC" w:rsidRDefault="006954E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4EC" w:rsidRDefault="006954E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35"/>
    <w:rsid w:val="000A38AE"/>
    <w:rsid w:val="000A3CD2"/>
    <w:rsid w:val="001437E2"/>
    <w:rsid w:val="00175A4C"/>
    <w:rsid w:val="001E1435"/>
    <w:rsid w:val="001F7905"/>
    <w:rsid w:val="00572ED9"/>
    <w:rsid w:val="00665477"/>
    <w:rsid w:val="006830BB"/>
    <w:rsid w:val="006954EC"/>
    <w:rsid w:val="006B4BF0"/>
    <w:rsid w:val="007332B7"/>
    <w:rsid w:val="00773581"/>
    <w:rsid w:val="00890FBB"/>
    <w:rsid w:val="00942E48"/>
    <w:rsid w:val="009C5561"/>
    <w:rsid w:val="00BA159C"/>
    <w:rsid w:val="00C6767F"/>
    <w:rsid w:val="00DC7372"/>
    <w:rsid w:val="00E216AC"/>
    <w:rsid w:val="00E80536"/>
    <w:rsid w:val="00F12A36"/>
    <w:rsid w:val="00F3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6830B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83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6830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83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0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0B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954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5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54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54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6830B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83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6830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83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0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0B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954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5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54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54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21</cp:revision>
  <dcterms:created xsi:type="dcterms:W3CDTF">2020-10-26T05:01:00Z</dcterms:created>
  <dcterms:modified xsi:type="dcterms:W3CDTF">2020-10-27T06:53:00Z</dcterms:modified>
</cp:coreProperties>
</file>