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C8" w:rsidRDefault="00F33DC8" w:rsidP="00F33D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33DC8">
        <w:rPr>
          <w:rFonts w:ascii="Times New Roman" w:hAnsi="Times New Roman" w:cs="Times New Roman"/>
          <w:sz w:val="28"/>
        </w:rPr>
        <w:t xml:space="preserve">Порядок применения нормативных актов, определяющих национальный режим </w:t>
      </w:r>
    </w:p>
    <w:p w:rsidR="001D0381" w:rsidRDefault="00F33DC8" w:rsidP="00F33D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F33DC8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F33DC8">
        <w:rPr>
          <w:rFonts w:ascii="Times New Roman" w:hAnsi="Times New Roman" w:cs="Times New Roman"/>
          <w:sz w:val="28"/>
        </w:rPr>
        <w:t>рамках</w:t>
      </w:r>
      <w:proofErr w:type="gramEnd"/>
      <w:r w:rsidRPr="00F33DC8">
        <w:rPr>
          <w:rFonts w:ascii="Times New Roman" w:hAnsi="Times New Roman" w:cs="Times New Roman"/>
          <w:sz w:val="28"/>
        </w:rPr>
        <w:t xml:space="preserve"> Федерального закона от 05.04.2013 № 44-ФЗ</w:t>
      </w:r>
      <w:r>
        <w:rPr>
          <w:rFonts w:ascii="Times New Roman" w:hAnsi="Times New Roman" w:cs="Times New Roman"/>
          <w:sz w:val="28"/>
        </w:rPr>
        <w:t>)</w:t>
      </w:r>
    </w:p>
    <w:p w:rsidR="00F33DC8" w:rsidRPr="00F33DC8" w:rsidRDefault="00F33DC8" w:rsidP="00F33D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957"/>
        <w:gridCol w:w="3892"/>
        <w:gridCol w:w="3893"/>
        <w:gridCol w:w="3893"/>
      </w:tblGrid>
      <w:tr w:rsidR="00E222BB" w:rsidRPr="00D61A31" w:rsidTr="006F06BD">
        <w:tc>
          <w:tcPr>
            <w:tcW w:w="675" w:type="dxa"/>
          </w:tcPr>
          <w:p w:rsidR="00E222BB" w:rsidRPr="00D61A31" w:rsidRDefault="00E222BB" w:rsidP="00D61A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A31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D61A31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D61A31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957" w:type="dxa"/>
          </w:tcPr>
          <w:p w:rsidR="00E222BB" w:rsidRPr="00D61A31" w:rsidRDefault="00E222BB" w:rsidP="00D61A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A31">
              <w:rPr>
                <w:rFonts w:ascii="Times New Roman" w:hAnsi="Times New Roman" w:cs="Times New Roman"/>
                <w:b/>
                <w:sz w:val="28"/>
              </w:rPr>
              <w:t>Наименование нормативного документа</w:t>
            </w:r>
          </w:p>
        </w:tc>
        <w:tc>
          <w:tcPr>
            <w:tcW w:w="3892" w:type="dxa"/>
          </w:tcPr>
          <w:p w:rsidR="00E222BB" w:rsidRPr="00D61A31" w:rsidRDefault="00E222BB" w:rsidP="00D61A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A31">
              <w:rPr>
                <w:rFonts w:ascii="Times New Roman" w:hAnsi="Times New Roman" w:cs="Times New Roman"/>
                <w:b/>
                <w:sz w:val="28"/>
              </w:rPr>
              <w:t>Порядок применения нормативного документа</w:t>
            </w:r>
          </w:p>
        </w:tc>
        <w:tc>
          <w:tcPr>
            <w:tcW w:w="3893" w:type="dxa"/>
          </w:tcPr>
          <w:p w:rsidR="00E222BB" w:rsidRPr="00D61A31" w:rsidRDefault="00E222BB" w:rsidP="00D61A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A31">
              <w:rPr>
                <w:rFonts w:ascii="Times New Roman" w:hAnsi="Times New Roman" w:cs="Times New Roman"/>
                <w:b/>
                <w:sz w:val="28"/>
              </w:rPr>
              <w:t>Условия применения нормативного документа</w:t>
            </w:r>
          </w:p>
        </w:tc>
        <w:tc>
          <w:tcPr>
            <w:tcW w:w="3893" w:type="dxa"/>
          </w:tcPr>
          <w:p w:rsidR="00E222BB" w:rsidRPr="00D61A31" w:rsidRDefault="00E222BB" w:rsidP="00D61A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A31">
              <w:rPr>
                <w:rFonts w:ascii="Times New Roman" w:hAnsi="Times New Roman" w:cs="Times New Roman"/>
                <w:b/>
                <w:sz w:val="28"/>
              </w:rPr>
              <w:t>Документы необходимые для участия в закупке</w:t>
            </w:r>
          </w:p>
        </w:tc>
      </w:tr>
      <w:tr w:rsidR="00E222BB" w:rsidRPr="00D61A31" w:rsidTr="006F06BD">
        <w:tc>
          <w:tcPr>
            <w:tcW w:w="15310" w:type="dxa"/>
            <w:gridSpan w:val="5"/>
            <w:shd w:val="clear" w:color="auto" w:fill="D9D9D9" w:themeFill="background1" w:themeFillShade="D9"/>
          </w:tcPr>
          <w:p w:rsidR="00E222BB" w:rsidRPr="00D61A31" w:rsidRDefault="00E222BB" w:rsidP="00E22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1A31">
              <w:rPr>
                <w:rFonts w:ascii="Times New Roman" w:hAnsi="Times New Roman" w:cs="Times New Roman"/>
                <w:b/>
                <w:sz w:val="24"/>
              </w:rPr>
              <w:t>Условия допуска</w:t>
            </w:r>
          </w:p>
        </w:tc>
      </w:tr>
      <w:tr w:rsidR="00E222BB" w:rsidRPr="00D61A31" w:rsidTr="006F06BD">
        <w:tc>
          <w:tcPr>
            <w:tcW w:w="675" w:type="dxa"/>
          </w:tcPr>
          <w:p w:rsidR="00E222BB" w:rsidRPr="00D61A31" w:rsidRDefault="00E222BB">
            <w:pPr>
              <w:rPr>
                <w:rFonts w:ascii="Times New Roman" w:hAnsi="Times New Roman" w:cs="Times New Roman"/>
              </w:rPr>
            </w:pPr>
            <w:r w:rsidRPr="00D61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E222BB" w:rsidRPr="008B3650" w:rsidRDefault="00E222BB" w:rsidP="00E222BB">
            <w:pPr>
              <w:rPr>
                <w:rFonts w:ascii="Times New Roman" w:hAnsi="Times New Roman" w:cs="Times New Roman"/>
                <w:b/>
              </w:rPr>
            </w:pPr>
            <w:r w:rsidRPr="008B3650">
              <w:rPr>
                <w:rFonts w:ascii="Times New Roman" w:hAnsi="Times New Roman" w:cs="Times New Roman"/>
                <w:b/>
              </w:rPr>
              <w:t>Приказ Минфина России от 04.06.2018 № 126н</w:t>
            </w:r>
          </w:p>
          <w:p w:rsidR="00E222BB" w:rsidRPr="00D61A31" w:rsidRDefault="00E222BB" w:rsidP="00E222BB">
            <w:pPr>
              <w:rPr>
                <w:rFonts w:ascii="Times New Roman" w:hAnsi="Times New Roman" w:cs="Times New Roman"/>
              </w:rPr>
            </w:pPr>
            <w:r w:rsidRPr="00D61A31">
              <w:rPr>
                <w:rFonts w:ascii="Times New Roman" w:hAnsi="Times New Roman" w:cs="Times New Roman"/>
              </w:rPr>
              <w:t>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      </w:r>
          </w:p>
        </w:tc>
        <w:tc>
          <w:tcPr>
            <w:tcW w:w="3892" w:type="dxa"/>
          </w:tcPr>
          <w:p w:rsidR="00CB0E04" w:rsidRPr="00D61A31" w:rsidRDefault="00CB0E04" w:rsidP="00CB0E04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54" w:firstLine="0"/>
              <w:rPr>
                <w:rFonts w:ascii="Times New Roman" w:hAnsi="Times New Roman" w:cs="Times New Roman"/>
              </w:rPr>
            </w:pPr>
            <w:r w:rsidRPr="00D61A31">
              <w:rPr>
                <w:rFonts w:ascii="Times New Roman" w:hAnsi="Times New Roman" w:cs="Times New Roman"/>
              </w:rPr>
              <w:t xml:space="preserve">При </w:t>
            </w:r>
            <w:r w:rsidR="006F097E">
              <w:rPr>
                <w:rFonts w:ascii="Times New Roman" w:hAnsi="Times New Roman" w:cs="Times New Roman"/>
              </w:rPr>
              <w:t xml:space="preserve">заключении контракта по итогам </w:t>
            </w:r>
            <w:r w:rsidRPr="00D61A31">
              <w:rPr>
                <w:rFonts w:ascii="Times New Roman" w:hAnsi="Times New Roman" w:cs="Times New Roman"/>
              </w:rPr>
              <w:t>проведени</w:t>
            </w:r>
            <w:r w:rsidR="006F097E">
              <w:rPr>
                <w:rFonts w:ascii="Times New Roman" w:hAnsi="Times New Roman" w:cs="Times New Roman"/>
              </w:rPr>
              <w:t>я</w:t>
            </w:r>
            <w:r w:rsidRPr="00D61A31">
              <w:rPr>
                <w:rFonts w:ascii="Times New Roman" w:hAnsi="Times New Roman" w:cs="Times New Roman"/>
              </w:rPr>
              <w:t xml:space="preserve"> электронного аукциона 15% вычитается из цены победившей заявки с иностранной продукцией;</w:t>
            </w:r>
          </w:p>
          <w:p w:rsidR="00CB0E04" w:rsidRPr="00D61A31" w:rsidRDefault="00CB0E04" w:rsidP="00CB0E04">
            <w:pPr>
              <w:pStyle w:val="a4"/>
              <w:numPr>
                <w:ilvl w:val="0"/>
                <w:numId w:val="1"/>
              </w:numPr>
              <w:tabs>
                <w:tab w:val="left" w:pos="346"/>
              </w:tabs>
              <w:ind w:left="54" w:firstLine="0"/>
              <w:rPr>
                <w:rFonts w:ascii="Times New Roman" w:hAnsi="Times New Roman" w:cs="Times New Roman"/>
              </w:rPr>
            </w:pPr>
            <w:r w:rsidRPr="00D61A31">
              <w:rPr>
                <w:rFonts w:ascii="Times New Roman" w:hAnsi="Times New Roman" w:cs="Times New Roman"/>
              </w:rPr>
              <w:t xml:space="preserve">При проведении </w:t>
            </w:r>
            <w:r w:rsidR="00EA10C6">
              <w:rPr>
                <w:rFonts w:ascii="Times New Roman" w:hAnsi="Times New Roman" w:cs="Times New Roman"/>
              </w:rPr>
              <w:t xml:space="preserve">в электронной форме </w:t>
            </w:r>
            <w:r w:rsidRPr="00D61A31">
              <w:rPr>
                <w:rFonts w:ascii="Times New Roman" w:hAnsi="Times New Roman" w:cs="Times New Roman"/>
              </w:rPr>
              <w:t>конкурса, запроса котировок, запроса предложений для целей оценки заявок из заявки с товаром ЕАЭС вычитается 15% от предложенной в них цены.</w:t>
            </w:r>
          </w:p>
          <w:p w:rsidR="006F097E" w:rsidRDefault="006F097E" w:rsidP="00CB0E04">
            <w:pPr>
              <w:tabs>
                <w:tab w:val="left" w:pos="346"/>
              </w:tabs>
              <w:ind w:left="54"/>
              <w:rPr>
                <w:rFonts w:ascii="Times New Roman" w:hAnsi="Times New Roman" w:cs="Times New Roman"/>
              </w:rPr>
            </w:pPr>
          </w:p>
          <w:p w:rsidR="006F097E" w:rsidRPr="006F097E" w:rsidRDefault="006F097E" w:rsidP="00CB0E04">
            <w:pPr>
              <w:tabs>
                <w:tab w:val="left" w:pos="346"/>
              </w:tabs>
              <w:ind w:left="54"/>
              <w:rPr>
                <w:rFonts w:ascii="Times New Roman" w:hAnsi="Times New Roman" w:cs="Times New Roman"/>
                <w:b/>
                <w:i/>
              </w:rPr>
            </w:pPr>
            <w:r w:rsidRPr="006F097E">
              <w:rPr>
                <w:rFonts w:ascii="Times New Roman" w:hAnsi="Times New Roman" w:cs="Times New Roman"/>
                <w:b/>
                <w:i/>
              </w:rPr>
              <w:t xml:space="preserve">При осуществлении закупок лекарственного препарата, включенного в перечень жизненно необходимых и важнейших лекарственных </w:t>
            </w:r>
            <w:bookmarkStart w:id="0" w:name="_GoBack"/>
            <w:bookmarkEnd w:id="0"/>
            <w:r w:rsidRPr="006F097E">
              <w:rPr>
                <w:rFonts w:ascii="Times New Roman" w:hAnsi="Times New Roman" w:cs="Times New Roman"/>
                <w:b/>
                <w:i/>
              </w:rPr>
              <w:t>препаратов.</w:t>
            </w:r>
          </w:p>
          <w:p w:rsidR="00E222BB" w:rsidRPr="00D61A31" w:rsidRDefault="00CB0E04" w:rsidP="006F097E">
            <w:pPr>
              <w:tabs>
                <w:tab w:val="left" w:pos="346"/>
              </w:tabs>
              <w:ind w:left="54"/>
              <w:rPr>
                <w:rFonts w:ascii="Times New Roman" w:hAnsi="Times New Roman" w:cs="Times New Roman"/>
              </w:rPr>
            </w:pPr>
            <w:r w:rsidRPr="00D61A31">
              <w:rPr>
                <w:rFonts w:ascii="Times New Roman" w:hAnsi="Times New Roman" w:cs="Times New Roman"/>
              </w:rPr>
              <w:t>В соответствии с п. 1 Постановления Правительства РФ от 30.11.2015 № 1289 при отклонении заявок, контракт заключается с участником закупки по предложенной им цене контракта при совокупности условий</w:t>
            </w:r>
            <w:r w:rsidR="006F097E">
              <w:rPr>
                <w:rFonts w:ascii="Times New Roman" w:hAnsi="Times New Roman" w:cs="Times New Roman"/>
              </w:rPr>
              <w:t xml:space="preserve"> содержащихся в данном постановлении.</w:t>
            </w:r>
          </w:p>
        </w:tc>
        <w:tc>
          <w:tcPr>
            <w:tcW w:w="3893" w:type="dxa"/>
          </w:tcPr>
          <w:p w:rsidR="00E222BB" w:rsidRPr="00D61A31" w:rsidRDefault="00CB0E04" w:rsidP="00D61A31">
            <w:pPr>
              <w:rPr>
                <w:rFonts w:ascii="Times New Roman" w:hAnsi="Times New Roman" w:cs="Times New Roman"/>
              </w:rPr>
            </w:pPr>
            <w:r w:rsidRPr="00D61A31">
              <w:rPr>
                <w:rFonts w:ascii="Times New Roman" w:hAnsi="Times New Roman" w:cs="Times New Roman"/>
              </w:rPr>
              <w:t>В любых состоявшихся конкурентных процедурах, когда среди допущенных заявок есть</w:t>
            </w:r>
            <w:r w:rsidR="00D61A31" w:rsidRPr="00D61A31">
              <w:rPr>
                <w:rFonts w:ascii="Times New Roman" w:hAnsi="Times New Roman" w:cs="Times New Roman"/>
              </w:rPr>
              <w:t xml:space="preserve"> </w:t>
            </w:r>
            <w:r w:rsidRPr="00D61A31">
              <w:rPr>
                <w:rFonts w:ascii="Times New Roman" w:hAnsi="Times New Roman" w:cs="Times New Roman"/>
              </w:rPr>
              <w:t>хотя бы одна с товаром ЕАЭС</w:t>
            </w:r>
            <w:r w:rsidR="00D61A31" w:rsidRPr="00D61A31">
              <w:rPr>
                <w:rFonts w:ascii="Times New Roman" w:hAnsi="Times New Roman" w:cs="Times New Roman"/>
              </w:rPr>
              <w:t xml:space="preserve"> и </w:t>
            </w:r>
            <w:r w:rsidRPr="00D61A31">
              <w:rPr>
                <w:rFonts w:ascii="Times New Roman" w:hAnsi="Times New Roman" w:cs="Times New Roman"/>
              </w:rPr>
              <w:t>хотя бы одна с иностранной продукцией</w:t>
            </w:r>
          </w:p>
        </w:tc>
        <w:tc>
          <w:tcPr>
            <w:tcW w:w="3893" w:type="dxa"/>
          </w:tcPr>
          <w:p w:rsidR="00E222BB" w:rsidRPr="00D61A31" w:rsidRDefault="00D61A31" w:rsidP="00D61A31">
            <w:pPr>
              <w:rPr>
                <w:rFonts w:ascii="Times New Roman" w:hAnsi="Times New Roman" w:cs="Times New Roman"/>
              </w:rPr>
            </w:pPr>
            <w:r w:rsidRPr="00D61A31">
              <w:rPr>
                <w:rFonts w:ascii="Times New Roman" w:hAnsi="Times New Roman" w:cs="Times New Roman"/>
              </w:rPr>
              <w:t>Декларирование страны происхождения товара</w:t>
            </w:r>
          </w:p>
        </w:tc>
      </w:tr>
      <w:tr w:rsidR="00EA10C6" w:rsidRPr="00D61A31" w:rsidTr="006F06BD">
        <w:tc>
          <w:tcPr>
            <w:tcW w:w="15310" w:type="dxa"/>
            <w:gridSpan w:val="5"/>
            <w:shd w:val="clear" w:color="auto" w:fill="D9D9D9" w:themeFill="background1" w:themeFillShade="D9"/>
          </w:tcPr>
          <w:p w:rsidR="00EA10C6" w:rsidRPr="00EA10C6" w:rsidRDefault="00EA10C6" w:rsidP="00EA10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0C6">
              <w:rPr>
                <w:rFonts w:ascii="Times New Roman" w:hAnsi="Times New Roman" w:cs="Times New Roman"/>
                <w:b/>
                <w:sz w:val="24"/>
              </w:rPr>
              <w:t>Ограничение допуска</w:t>
            </w:r>
          </w:p>
        </w:tc>
      </w:tr>
      <w:tr w:rsidR="00E222BB" w:rsidRPr="00D61A31" w:rsidTr="006F06BD">
        <w:tc>
          <w:tcPr>
            <w:tcW w:w="675" w:type="dxa"/>
          </w:tcPr>
          <w:p w:rsidR="00E222BB" w:rsidRPr="00D61A31" w:rsidRDefault="00AB0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E222BB" w:rsidRPr="00D61A31" w:rsidRDefault="00EA10C6">
            <w:pPr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  <w:b/>
              </w:rPr>
              <w:t xml:space="preserve">Постановление Правительства РФ от </w:t>
            </w:r>
            <w:r w:rsidRPr="008B3650">
              <w:rPr>
                <w:rFonts w:ascii="Times New Roman" w:hAnsi="Times New Roman" w:cs="Times New Roman"/>
                <w:b/>
              </w:rPr>
              <w:lastRenderedPageBreak/>
              <w:t>30.04.2020 № 617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A10C6">
              <w:rPr>
                <w:rFonts w:ascii="Times New Roman" w:hAnsi="Times New Roman" w:cs="Times New Roman"/>
              </w:rPr>
              <w:t>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</w:t>
            </w:r>
            <w:r>
              <w:rPr>
                <w:rFonts w:ascii="Times New Roman" w:hAnsi="Times New Roman" w:cs="Times New Roman"/>
              </w:rPr>
              <w:t>арственных и муниципальных нужд»</w:t>
            </w:r>
          </w:p>
        </w:tc>
        <w:tc>
          <w:tcPr>
            <w:tcW w:w="3892" w:type="dxa"/>
          </w:tcPr>
          <w:p w:rsidR="00EA10C6" w:rsidRDefault="00EA10C6" w:rsidP="00120AFC">
            <w:pPr>
              <w:pStyle w:val="a4"/>
              <w:tabs>
                <w:tab w:val="left" w:pos="-54"/>
                <w:tab w:val="left" w:pos="296"/>
              </w:tabs>
              <w:ind w:left="54"/>
              <w:rPr>
                <w:rFonts w:ascii="Times New Roman" w:hAnsi="Times New Roman" w:cs="Times New Roman"/>
              </w:rPr>
            </w:pPr>
            <w:r w:rsidRPr="00EA10C6">
              <w:rPr>
                <w:rFonts w:ascii="Times New Roman" w:hAnsi="Times New Roman" w:cs="Times New Roman"/>
              </w:rPr>
              <w:lastRenderedPageBreak/>
              <w:t xml:space="preserve">Принцип «Третий лишний» </w:t>
            </w:r>
          </w:p>
          <w:p w:rsidR="00AB003A" w:rsidRDefault="00EA10C6" w:rsidP="00120AFC">
            <w:pPr>
              <w:pStyle w:val="a4"/>
              <w:numPr>
                <w:ilvl w:val="0"/>
                <w:numId w:val="2"/>
              </w:numPr>
              <w:tabs>
                <w:tab w:val="left" w:pos="-54"/>
                <w:tab w:val="left" w:pos="296"/>
              </w:tabs>
              <w:ind w:left="54" w:firstLine="0"/>
              <w:rPr>
                <w:rFonts w:ascii="Times New Roman" w:hAnsi="Times New Roman" w:cs="Times New Roman"/>
              </w:rPr>
            </w:pPr>
            <w:r w:rsidRPr="00EA10C6">
              <w:rPr>
                <w:rFonts w:ascii="Times New Roman" w:hAnsi="Times New Roman" w:cs="Times New Roman"/>
              </w:rPr>
              <w:t xml:space="preserve">Заявка с иностранной продукцией </w:t>
            </w:r>
            <w:r w:rsidRPr="00EA10C6">
              <w:rPr>
                <w:rFonts w:ascii="Times New Roman" w:hAnsi="Times New Roman" w:cs="Times New Roman"/>
              </w:rPr>
              <w:lastRenderedPageBreak/>
              <w:t>отклоняется при двух заявках с продукцией из ЕАЭС</w:t>
            </w:r>
            <w:r w:rsidR="00AB003A">
              <w:rPr>
                <w:rFonts w:ascii="Times New Roman" w:hAnsi="Times New Roman" w:cs="Times New Roman"/>
              </w:rPr>
              <w:t>;</w:t>
            </w:r>
          </w:p>
          <w:p w:rsidR="00AB003A" w:rsidRDefault="00EA10C6" w:rsidP="00120AFC">
            <w:pPr>
              <w:pStyle w:val="a4"/>
              <w:numPr>
                <w:ilvl w:val="0"/>
                <w:numId w:val="2"/>
              </w:numPr>
              <w:tabs>
                <w:tab w:val="left" w:pos="-54"/>
                <w:tab w:val="left" w:pos="182"/>
              </w:tabs>
              <w:ind w:left="0" w:firstLine="0"/>
              <w:rPr>
                <w:rFonts w:ascii="Times New Roman" w:hAnsi="Times New Roman" w:cs="Times New Roman"/>
              </w:rPr>
            </w:pPr>
            <w:r w:rsidRPr="00EA10C6">
              <w:rPr>
                <w:rFonts w:ascii="Times New Roman" w:hAnsi="Times New Roman" w:cs="Times New Roman"/>
              </w:rPr>
              <w:t xml:space="preserve">Если никого не отклонили, то </w:t>
            </w:r>
            <w:r w:rsidR="00C97244">
              <w:rPr>
                <w:rFonts w:ascii="Times New Roman" w:hAnsi="Times New Roman" w:cs="Times New Roman"/>
              </w:rPr>
              <w:t>включается</w:t>
            </w:r>
            <w:r w:rsidRPr="00EA10C6">
              <w:rPr>
                <w:rFonts w:ascii="Times New Roman" w:hAnsi="Times New Roman" w:cs="Times New Roman"/>
              </w:rPr>
              <w:t xml:space="preserve"> Приказ № 126н</w:t>
            </w:r>
            <w:r w:rsidR="00120AFC">
              <w:rPr>
                <w:rFonts w:ascii="Times New Roman" w:hAnsi="Times New Roman" w:cs="Times New Roman"/>
              </w:rPr>
              <w:t xml:space="preserve"> </w:t>
            </w:r>
            <w:r w:rsidR="00120AFC" w:rsidRPr="00120AFC">
              <w:rPr>
                <w:rFonts w:ascii="Times New Roman" w:hAnsi="Times New Roman" w:cs="Times New Roman"/>
              </w:rPr>
              <w:t>(если был установлен)</w:t>
            </w:r>
            <w:r w:rsidR="00AB003A">
              <w:rPr>
                <w:rFonts w:ascii="Times New Roman" w:hAnsi="Times New Roman" w:cs="Times New Roman"/>
              </w:rPr>
              <w:t>;</w:t>
            </w:r>
            <w:r w:rsidRPr="00EA10C6">
              <w:rPr>
                <w:rFonts w:ascii="Times New Roman" w:hAnsi="Times New Roman" w:cs="Times New Roman"/>
              </w:rPr>
              <w:t xml:space="preserve"> </w:t>
            </w:r>
          </w:p>
          <w:p w:rsidR="00AB003A" w:rsidRDefault="00EA10C6" w:rsidP="00120AFC">
            <w:pPr>
              <w:pStyle w:val="a4"/>
              <w:numPr>
                <w:ilvl w:val="0"/>
                <w:numId w:val="2"/>
              </w:numPr>
              <w:tabs>
                <w:tab w:val="left" w:pos="-54"/>
                <w:tab w:val="left" w:pos="182"/>
              </w:tabs>
              <w:ind w:left="54" w:firstLine="0"/>
              <w:rPr>
                <w:rFonts w:ascii="Times New Roman" w:hAnsi="Times New Roman" w:cs="Times New Roman"/>
              </w:rPr>
            </w:pPr>
            <w:r w:rsidRPr="00EA10C6">
              <w:rPr>
                <w:rFonts w:ascii="Times New Roman" w:hAnsi="Times New Roman" w:cs="Times New Roman"/>
              </w:rPr>
              <w:t>Распространяется в том числе на товары, поставляемые при в</w:t>
            </w:r>
            <w:r w:rsidR="00AB003A">
              <w:rPr>
                <w:rFonts w:ascii="Times New Roman" w:hAnsi="Times New Roman" w:cs="Times New Roman"/>
              </w:rPr>
              <w:t>ыполнении работ, оказании услуг;</w:t>
            </w:r>
          </w:p>
          <w:p w:rsidR="00E222BB" w:rsidRPr="00EA10C6" w:rsidRDefault="00EA10C6" w:rsidP="00120AFC">
            <w:pPr>
              <w:pStyle w:val="a4"/>
              <w:numPr>
                <w:ilvl w:val="0"/>
                <w:numId w:val="2"/>
              </w:numPr>
              <w:tabs>
                <w:tab w:val="left" w:pos="-54"/>
                <w:tab w:val="left" w:pos="182"/>
              </w:tabs>
              <w:ind w:left="54" w:firstLine="0"/>
              <w:rPr>
                <w:rFonts w:ascii="Times New Roman" w:hAnsi="Times New Roman" w:cs="Times New Roman"/>
              </w:rPr>
            </w:pPr>
            <w:r w:rsidRPr="00EA10C6">
              <w:rPr>
                <w:rFonts w:ascii="Times New Roman" w:hAnsi="Times New Roman" w:cs="Times New Roman"/>
              </w:rPr>
              <w:t>Не применяется, если установлен запрет в</w:t>
            </w:r>
            <w:r w:rsidR="00AB003A">
              <w:t xml:space="preserve"> </w:t>
            </w:r>
            <w:proofErr w:type="gramStart"/>
            <w:r w:rsidR="00AB003A" w:rsidRPr="00AB003A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="00AB003A" w:rsidRPr="00AB003A">
              <w:rPr>
                <w:rFonts w:ascii="Times New Roman" w:hAnsi="Times New Roman" w:cs="Times New Roman"/>
              </w:rPr>
              <w:t xml:space="preserve"> со ст. 14 </w:t>
            </w:r>
            <w:r w:rsidR="00AB003A">
              <w:rPr>
                <w:rFonts w:ascii="Times New Roman" w:hAnsi="Times New Roman" w:cs="Times New Roman"/>
              </w:rPr>
              <w:t>Федерального з</w:t>
            </w:r>
            <w:r w:rsidR="00AB003A" w:rsidRPr="00AB003A">
              <w:rPr>
                <w:rFonts w:ascii="Times New Roman" w:hAnsi="Times New Roman" w:cs="Times New Roman"/>
              </w:rPr>
              <w:t xml:space="preserve">акона </w:t>
            </w:r>
            <w:r w:rsidR="00AB003A">
              <w:rPr>
                <w:rFonts w:ascii="Times New Roman" w:hAnsi="Times New Roman" w:cs="Times New Roman"/>
              </w:rPr>
              <w:t xml:space="preserve">от 05.04.2013 № </w:t>
            </w:r>
            <w:r w:rsidR="00AB003A" w:rsidRPr="00AB003A">
              <w:rPr>
                <w:rFonts w:ascii="Times New Roman" w:hAnsi="Times New Roman" w:cs="Times New Roman"/>
              </w:rPr>
              <w:t>44-ФЗ</w:t>
            </w:r>
            <w:r w:rsidR="006A75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3" w:type="dxa"/>
          </w:tcPr>
          <w:p w:rsidR="00AB003A" w:rsidRDefault="00AB003A">
            <w:pPr>
              <w:rPr>
                <w:rFonts w:ascii="Times New Roman" w:hAnsi="Times New Roman" w:cs="Times New Roman"/>
              </w:rPr>
            </w:pPr>
            <w:r w:rsidRPr="00AB003A">
              <w:rPr>
                <w:rFonts w:ascii="Times New Roman" w:hAnsi="Times New Roman" w:cs="Times New Roman"/>
              </w:rPr>
              <w:lastRenderedPageBreak/>
              <w:t xml:space="preserve">В любых открытых конкурентных процедурах, когда одновременно </w:t>
            </w:r>
            <w:r w:rsidRPr="00AB003A">
              <w:rPr>
                <w:rFonts w:ascii="Times New Roman" w:hAnsi="Times New Roman" w:cs="Times New Roman"/>
              </w:rPr>
              <w:lastRenderedPageBreak/>
              <w:t>соблюдены следующие условия</w:t>
            </w:r>
            <w:r>
              <w:rPr>
                <w:rFonts w:ascii="Times New Roman" w:hAnsi="Times New Roman" w:cs="Times New Roman"/>
              </w:rPr>
              <w:t>:</w:t>
            </w:r>
            <w:r w:rsidRPr="00AB003A">
              <w:rPr>
                <w:rFonts w:ascii="Times New Roman" w:hAnsi="Times New Roman" w:cs="Times New Roman"/>
              </w:rPr>
              <w:t xml:space="preserve"> </w:t>
            </w:r>
          </w:p>
          <w:p w:rsidR="00AB003A" w:rsidRDefault="00AB003A">
            <w:pPr>
              <w:rPr>
                <w:rFonts w:ascii="Times New Roman" w:hAnsi="Times New Roman" w:cs="Times New Roman"/>
              </w:rPr>
            </w:pPr>
            <w:proofErr w:type="gramStart"/>
            <w:r w:rsidRPr="00AB003A">
              <w:rPr>
                <w:rFonts w:ascii="Times New Roman" w:hAnsi="Times New Roman" w:cs="Times New Roman"/>
              </w:rPr>
              <w:t>1) помимо заявки с иностранным товаром поданы не менее 2-х заявок с товарами только из ЕАЭС</w:t>
            </w:r>
            <w:r>
              <w:rPr>
                <w:rFonts w:ascii="Times New Roman" w:hAnsi="Times New Roman" w:cs="Times New Roman"/>
              </w:rPr>
              <w:t>;</w:t>
            </w:r>
            <w:r w:rsidRPr="00AB003A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AB003A" w:rsidRDefault="00AB003A">
            <w:pPr>
              <w:rPr>
                <w:rFonts w:ascii="Times New Roman" w:hAnsi="Times New Roman" w:cs="Times New Roman"/>
              </w:rPr>
            </w:pPr>
            <w:r w:rsidRPr="00AB003A">
              <w:rPr>
                <w:rFonts w:ascii="Times New Roman" w:hAnsi="Times New Roman" w:cs="Times New Roman"/>
              </w:rPr>
              <w:t>2) заявки с товарами из ЕАЭС полностью соответствуют требованиям документации о закупке</w:t>
            </w:r>
            <w:r>
              <w:rPr>
                <w:rFonts w:ascii="Times New Roman" w:hAnsi="Times New Roman" w:cs="Times New Roman"/>
              </w:rPr>
              <w:t>;</w:t>
            </w:r>
            <w:r w:rsidRPr="00AB003A">
              <w:rPr>
                <w:rFonts w:ascii="Times New Roman" w:hAnsi="Times New Roman" w:cs="Times New Roman"/>
              </w:rPr>
              <w:t xml:space="preserve"> </w:t>
            </w:r>
          </w:p>
          <w:p w:rsidR="00E222BB" w:rsidRPr="00D61A31" w:rsidRDefault="00AB003A">
            <w:pPr>
              <w:rPr>
                <w:rFonts w:ascii="Times New Roman" w:hAnsi="Times New Roman" w:cs="Times New Roman"/>
              </w:rPr>
            </w:pPr>
            <w:r w:rsidRPr="00AB003A">
              <w:rPr>
                <w:rFonts w:ascii="Times New Roman" w:hAnsi="Times New Roman" w:cs="Times New Roman"/>
              </w:rPr>
              <w:t xml:space="preserve">3) в </w:t>
            </w:r>
            <w:proofErr w:type="gramStart"/>
            <w:r w:rsidRPr="00AB003A">
              <w:rPr>
                <w:rFonts w:ascii="Times New Roman" w:hAnsi="Times New Roman" w:cs="Times New Roman"/>
              </w:rPr>
              <w:t>заявках</w:t>
            </w:r>
            <w:proofErr w:type="gramEnd"/>
            <w:r w:rsidRPr="00AB003A">
              <w:rPr>
                <w:rFonts w:ascii="Times New Roman" w:hAnsi="Times New Roman" w:cs="Times New Roman"/>
              </w:rPr>
              <w:t xml:space="preserve"> с предложением товаров из ЕАЭС указаны</w:t>
            </w:r>
            <w:r>
              <w:t xml:space="preserve"> </w:t>
            </w:r>
            <w:r w:rsidRPr="00AB003A">
              <w:rPr>
                <w:rFonts w:ascii="Times New Roman" w:hAnsi="Times New Roman" w:cs="Times New Roman"/>
              </w:rPr>
              <w:t>товары разных производителей (и не входящих в одну группу)</w:t>
            </w:r>
          </w:p>
        </w:tc>
        <w:tc>
          <w:tcPr>
            <w:tcW w:w="3893" w:type="dxa"/>
          </w:tcPr>
          <w:p w:rsidR="00AB003A" w:rsidRDefault="00AB003A">
            <w:pPr>
              <w:rPr>
                <w:rFonts w:ascii="Times New Roman" w:hAnsi="Times New Roman" w:cs="Times New Roman"/>
              </w:rPr>
            </w:pPr>
            <w:proofErr w:type="gramStart"/>
            <w:r w:rsidRPr="00AB003A">
              <w:rPr>
                <w:rFonts w:ascii="Times New Roman" w:hAnsi="Times New Roman" w:cs="Times New Roman"/>
              </w:rPr>
              <w:lastRenderedPageBreak/>
              <w:t xml:space="preserve">Подтверждением соответствия является предоставление в составе </w:t>
            </w:r>
            <w:r w:rsidRPr="00AB003A">
              <w:rPr>
                <w:rFonts w:ascii="Times New Roman" w:hAnsi="Times New Roman" w:cs="Times New Roman"/>
              </w:rPr>
              <w:lastRenderedPageBreak/>
              <w:t>заявки информации (декларации) о нахождении отдельного вида промышленных товаров в реестре российской промышленной продукции с указанием номера реестровой записи и информации о совокупном количестве баллов за 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003A">
              <w:rPr>
                <w:rFonts w:ascii="Times New Roman" w:hAnsi="Times New Roman" w:cs="Times New Roman"/>
              </w:rPr>
              <w:t>технологических операций (условий) на территории Российской Федерации, если это предусмотрено Постановление</w:t>
            </w:r>
            <w:r>
              <w:rPr>
                <w:rFonts w:ascii="Times New Roman" w:hAnsi="Times New Roman" w:cs="Times New Roman"/>
              </w:rPr>
              <w:t>м</w:t>
            </w:r>
            <w:r w:rsidRPr="00AB00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Правительства РФ от 17.07.2015 №</w:t>
            </w:r>
            <w:r w:rsidRPr="00AB003A">
              <w:rPr>
                <w:rFonts w:ascii="Times New Roman" w:hAnsi="Times New Roman" w:cs="Times New Roman"/>
              </w:rPr>
              <w:t xml:space="preserve"> 719.</w:t>
            </w:r>
            <w:proofErr w:type="gramEnd"/>
            <w:r w:rsidRPr="00AB003A">
              <w:rPr>
                <w:rFonts w:ascii="Times New Roman" w:hAnsi="Times New Roman" w:cs="Times New Roman"/>
              </w:rPr>
              <w:t xml:space="preserve"> Подавая заявку, участник соглашается с условием о представлении на стадии исполнения контракта одного из следующих документов: </w:t>
            </w:r>
          </w:p>
          <w:p w:rsidR="00AB003A" w:rsidRDefault="00AB003A">
            <w:pPr>
              <w:rPr>
                <w:rFonts w:ascii="Times New Roman" w:hAnsi="Times New Roman" w:cs="Times New Roman"/>
              </w:rPr>
            </w:pPr>
            <w:r w:rsidRPr="00AB003A">
              <w:rPr>
                <w:rFonts w:ascii="Times New Roman" w:hAnsi="Times New Roman" w:cs="Times New Roman"/>
              </w:rPr>
              <w:t xml:space="preserve">- выписки из реестра российской промышленной продукции, </w:t>
            </w:r>
          </w:p>
          <w:p w:rsidR="00AB003A" w:rsidRDefault="00AB003A">
            <w:pPr>
              <w:rPr>
                <w:rFonts w:ascii="Times New Roman" w:hAnsi="Times New Roman" w:cs="Times New Roman"/>
              </w:rPr>
            </w:pPr>
            <w:r w:rsidRPr="00AB003A">
              <w:rPr>
                <w:rFonts w:ascii="Times New Roman" w:hAnsi="Times New Roman" w:cs="Times New Roman"/>
              </w:rPr>
              <w:t xml:space="preserve">или </w:t>
            </w:r>
          </w:p>
          <w:p w:rsidR="00E222BB" w:rsidRPr="00D61A31" w:rsidRDefault="00AB003A">
            <w:pPr>
              <w:rPr>
                <w:rFonts w:ascii="Times New Roman" w:hAnsi="Times New Roman" w:cs="Times New Roman"/>
              </w:rPr>
            </w:pPr>
            <w:r w:rsidRPr="00AB003A">
              <w:rPr>
                <w:rFonts w:ascii="Times New Roman" w:hAnsi="Times New Roman" w:cs="Times New Roman"/>
              </w:rPr>
              <w:t>-копии сертификата СТ-1</w:t>
            </w:r>
            <w:r w:rsidR="00120AFC">
              <w:rPr>
                <w:rFonts w:ascii="Times New Roman" w:hAnsi="Times New Roman" w:cs="Times New Roman"/>
              </w:rPr>
              <w:t>.</w:t>
            </w:r>
            <w:r w:rsidRPr="00AB003A">
              <w:rPr>
                <w:rFonts w:ascii="Times New Roman" w:hAnsi="Times New Roman" w:cs="Times New Roman"/>
              </w:rPr>
              <w:t xml:space="preserve"> Информация о реестровой записи отдельного вида промышленного товара включается в контракт.</w:t>
            </w:r>
          </w:p>
        </w:tc>
      </w:tr>
      <w:tr w:rsidR="00E222BB" w:rsidRPr="00D61A31" w:rsidTr="006F06BD">
        <w:tc>
          <w:tcPr>
            <w:tcW w:w="675" w:type="dxa"/>
          </w:tcPr>
          <w:p w:rsidR="00E222BB" w:rsidRPr="00D61A31" w:rsidRDefault="00B15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57" w:type="dxa"/>
          </w:tcPr>
          <w:p w:rsidR="00B1544D" w:rsidRPr="008B3650" w:rsidRDefault="00B1544D" w:rsidP="00B1544D">
            <w:pPr>
              <w:rPr>
                <w:rFonts w:ascii="Times New Roman" w:hAnsi="Times New Roman" w:cs="Times New Roman"/>
                <w:b/>
              </w:rPr>
            </w:pPr>
            <w:r w:rsidRPr="008B3650">
              <w:rPr>
                <w:rFonts w:ascii="Times New Roman" w:hAnsi="Times New Roman" w:cs="Times New Roman"/>
                <w:b/>
              </w:rPr>
              <w:t>Постановление Правительства РФ от 22.08.2016 № 832</w:t>
            </w:r>
          </w:p>
          <w:p w:rsidR="00E222BB" w:rsidRPr="00D61A31" w:rsidRDefault="00B1544D" w:rsidP="00B15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1544D">
              <w:rPr>
                <w:rFonts w:ascii="Times New Roman" w:hAnsi="Times New Roman" w:cs="Times New Roman"/>
              </w:rPr>
              <w:t>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</w:t>
            </w:r>
            <w:r>
              <w:rPr>
                <w:rFonts w:ascii="Times New Roman" w:hAnsi="Times New Roman" w:cs="Times New Roman"/>
              </w:rPr>
              <w:t>арственных и муниципальных нужд»</w:t>
            </w:r>
          </w:p>
        </w:tc>
        <w:tc>
          <w:tcPr>
            <w:tcW w:w="3892" w:type="dxa"/>
          </w:tcPr>
          <w:p w:rsidR="00B1544D" w:rsidRPr="00B1544D" w:rsidRDefault="00B1544D" w:rsidP="00C97244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</w:t>
            </w:r>
            <w:r w:rsidRPr="00B1544D">
              <w:rPr>
                <w:rFonts w:ascii="Times New Roman" w:hAnsi="Times New Roman" w:cs="Times New Roman"/>
              </w:rPr>
              <w:t xml:space="preserve"> «Третий лишний»</w:t>
            </w:r>
          </w:p>
          <w:p w:rsidR="00B1544D" w:rsidRPr="00B1544D" w:rsidRDefault="00B1544D" w:rsidP="00C97244">
            <w:pPr>
              <w:pStyle w:val="a4"/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rPr>
                <w:rFonts w:ascii="Times New Roman" w:hAnsi="Times New Roman" w:cs="Times New Roman"/>
              </w:rPr>
            </w:pPr>
            <w:r w:rsidRPr="00B1544D">
              <w:rPr>
                <w:rFonts w:ascii="Times New Roman" w:hAnsi="Times New Roman" w:cs="Times New Roman"/>
              </w:rPr>
              <w:t>Заявка с иностранными продуктами отклоняется при двух заявках с продуктами из ЕАЭС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222BB" w:rsidRPr="00B1544D" w:rsidRDefault="00B1544D" w:rsidP="00120AFC">
            <w:pPr>
              <w:pStyle w:val="a4"/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rPr>
                <w:rFonts w:ascii="Times New Roman" w:hAnsi="Times New Roman" w:cs="Times New Roman"/>
              </w:rPr>
            </w:pPr>
            <w:r w:rsidRPr="00B1544D">
              <w:rPr>
                <w:rFonts w:ascii="Times New Roman" w:hAnsi="Times New Roman" w:cs="Times New Roman"/>
              </w:rPr>
              <w:t>Если никого не отклони</w:t>
            </w:r>
            <w:r w:rsidR="008B3650">
              <w:rPr>
                <w:rFonts w:ascii="Times New Roman" w:hAnsi="Times New Roman" w:cs="Times New Roman"/>
              </w:rPr>
              <w:t>ли, то включается Приказ № 126н</w:t>
            </w:r>
            <w:r w:rsidR="00120AFC">
              <w:rPr>
                <w:rFonts w:ascii="Times New Roman" w:hAnsi="Times New Roman" w:cs="Times New Roman"/>
              </w:rPr>
              <w:t xml:space="preserve"> </w:t>
            </w:r>
            <w:r w:rsidR="00120AFC" w:rsidRPr="00120AFC">
              <w:rPr>
                <w:rFonts w:ascii="Times New Roman" w:hAnsi="Times New Roman" w:cs="Times New Roman"/>
              </w:rPr>
              <w:t>(если был установлен)</w:t>
            </w:r>
            <w:r w:rsidR="008B36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3" w:type="dxa"/>
          </w:tcPr>
          <w:p w:rsidR="00C97244" w:rsidRPr="00C97244" w:rsidRDefault="00C97244" w:rsidP="00C97244">
            <w:pPr>
              <w:rPr>
                <w:rFonts w:ascii="Times New Roman" w:hAnsi="Times New Roman" w:cs="Times New Roman"/>
              </w:rPr>
            </w:pPr>
            <w:r w:rsidRPr="00C97244">
              <w:rPr>
                <w:rFonts w:ascii="Times New Roman" w:hAnsi="Times New Roman" w:cs="Times New Roman"/>
              </w:rPr>
              <w:t>В любых открытых конкурентных процедурах, когда одновременно соблюдены следующие условия:</w:t>
            </w:r>
          </w:p>
          <w:p w:rsidR="00C97244" w:rsidRPr="00C97244" w:rsidRDefault="00C97244" w:rsidP="00C97244">
            <w:pPr>
              <w:rPr>
                <w:rFonts w:ascii="Times New Roman" w:hAnsi="Times New Roman" w:cs="Times New Roman"/>
              </w:rPr>
            </w:pPr>
            <w:proofErr w:type="gramStart"/>
            <w:r w:rsidRPr="00C97244">
              <w:rPr>
                <w:rFonts w:ascii="Times New Roman" w:hAnsi="Times New Roman" w:cs="Times New Roman"/>
              </w:rPr>
              <w:t>1) помимо заявки с иностранным товаром поданы не менее 2-х заявок с товарами только из ЕАЭС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C97244" w:rsidRPr="00C97244" w:rsidRDefault="00C97244" w:rsidP="00C97244">
            <w:pPr>
              <w:rPr>
                <w:rFonts w:ascii="Times New Roman" w:hAnsi="Times New Roman" w:cs="Times New Roman"/>
              </w:rPr>
            </w:pPr>
            <w:r w:rsidRPr="00C97244">
              <w:rPr>
                <w:rFonts w:ascii="Times New Roman" w:hAnsi="Times New Roman" w:cs="Times New Roman"/>
              </w:rPr>
              <w:t>2) заявки с товарами из ЕАЭС полностью соответствуют требованиям документации о закупке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222BB" w:rsidRPr="00D61A31" w:rsidRDefault="00C97244" w:rsidP="00C97244">
            <w:pPr>
              <w:rPr>
                <w:rFonts w:ascii="Times New Roman" w:hAnsi="Times New Roman" w:cs="Times New Roman"/>
              </w:rPr>
            </w:pPr>
            <w:r w:rsidRPr="00C97244">
              <w:rPr>
                <w:rFonts w:ascii="Times New Roman" w:hAnsi="Times New Roman" w:cs="Times New Roman"/>
              </w:rPr>
              <w:t xml:space="preserve">3) в </w:t>
            </w:r>
            <w:proofErr w:type="gramStart"/>
            <w:r w:rsidRPr="00C97244">
              <w:rPr>
                <w:rFonts w:ascii="Times New Roman" w:hAnsi="Times New Roman" w:cs="Times New Roman"/>
              </w:rPr>
              <w:t>заявках</w:t>
            </w:r>
            <w:proofErr w:type="gramEnd"/>
            <w:r w:rsidRPr="00C97244">
              <w:rPr>
                <w:rFonts w:ascii="Times New Roman" w:hAnsi="Times New Roman" w:cs="Times New Roman"/>
              </w:rPr>
              <w:t xml:space="preserve"> с предложением товаров из ЕАЭС указаны товары разных производителей.</w:t>
            </w:r>
          </w:p>
        </w:tc>
        <w:tc>
          <w:tcPr>
            <w:tcW w:w="3893" w:type="dxa"/>
          </w:tcPr>
          <w:p w:rsidR="00C97244" w:rsidRPr="00C97244" w:rsidRDefault="00C97244" w:rsidP="00C97244">
            <w:pPr>
              <w:pStyle w:val="a4"/>
              <w:numPr>
                <w:ilvl w:val="0"/>
                <w:numId w:val="4"/>
              </w:numPr>
              <w:tabs>
                <w:tab w:val="left" w:pos="331"/>
              </w:tabs>
              <w:ind w:left="54" w:firstLine="0"/>
              <w:rPr>
                <w:rFonts w:ascii="Times New Roman" w:hAnsi="Times New Roman" w:cs="Times New Roman"/>
              </w:rPr>
            </w:pPr>
            <w:r w:rsidRPr="00C97244">
              <w:rPr>
                <w:rFonts w:ascii="Times New Roman" w:hAnsi="Times New Roman" w:cs="Times New Roman"/>
              </w:rPr>
              <w:t>Декларация о стране происхождения товара по общероссийскому классификатору стран мира;</w:t>
            </w:r>
          </w:p>
          <w:p w:rsidR="00E222BB" w:rsidRPr="00C97244" w:rsidRDefault="00C97244" w:rsidP="00C97244">
            <w:pPr>
              <w:pStyle w:val="a4"/>
              <w:numPr>
                <w:ilvl w:val="0"/>
                <w:numId w:val="4"/>
              </w:numPr>
              <w:tabs>
                <w:tab w:val="left" w:pos="331"/>
              </w:tabs>
              <w:ind w:left="54" w:firstLine="0"/>
              <w:rPr>
                <w:rFonts w:ascii="Times New Roman" w:hAnsi="Times New Roman" w:cs="Times New Roman"/>
              </w:rPr>
            </w:pPr>
            <w:r w:rsidRPr="00C97244">
              <w:rPr>
                <w:rFonts w:ascii="Times New Roman" w:hAnsi="Times New Roman" w:cs="Times New Roman"/>
              </w:rPr>
              <w:t>Декларация о производителе товара (в свободной форме)</w:t>
            </w:r>
          </w:p>
        </w:tc>
      </w:tr>
      <w:tr w:rsidR="00E222BB" w:rsidRPr="00D61A31" w:rsidTr="006F06BD">
        <w:tc>
          <w:tcPr>
            <w:tcW w:w="675" w:type="dxa"/>
          </w:tcPr>
          <w:p w:rsidR="00E222BB" w:rsidRPr="00D61A31" w:rsidRDefault="00B15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57" w:type="dxa"/>
          </w:tcPr>
          <w:p w:rsidR="00C97244" w:rsidRPr="008B3650" w:rsidRDefault="00C97244" w:rsidP="00C97244">
            <w:pPr>
              <w:rPr>
                <w:rFonts w:ascii="Times New Roman" w:hAnsi="Times New Roman" w:cs="Times New Roman"/>
                <w:b/>
              </w:rPr>
            </w:pPr>
            <w:r w:rsidRPr="008B3650">
              <w:rPr>
                <w:rFonts w:ascii="Times New Roman" w:hAnsi="Times New Roman" w:cs="Times New Roman"/>
                <w:b/>
              </w:rPr>
              <w:t>Постановление Правительства РФ от 10.07.2019 № 878</w:t>
            </w:r>
          </w:p>
          <w:p w:rsidR="00C97244" w:rsidRPr="00C97244" w:rsidRDefault="00C97244" w:rsidP="00C97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97244">
              <w:rPr>
                <w:rFonts w:ascii="Times New Roman" w:hAnsi="Times New Roman" w:cs="Times New Roman"/>
              </w:rPr>
              <w:t xml:space="preserve">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      </w:r>
            <w:r>
              <w:rPr>
                <w:rFonts w:ascii="Times New Roman" w:hAnsi="Times New Roman" w:cs="Times New Roman"/>
              </w:rPr>
              <w:t>№</w:t>
            </w:r>
            <w:r w:rsidRPr="00C97244">
              <w:rPr>
                <w:rFonts w:ascii="Times New Roman" w:hAnsi="Times New Roman" w:cs="Times New Roman"/>
              </w:rPr>
              <w:t xml:space="preserve"> 925 и признании </w:t>
            </w:r>
            <w:proofErr w:type="gramStart"/>
            <w:r w:rsidRPr="00C97244">
              <w:rPr>
                <w:rFonts w:ascii="Times New Roman" w:hAnsi="Times New Roman" w:cs="Times New Roman"/>
              </w:rPr>
              <w:t>утратившими</w:t>
            </w:r>
            <w:proofErr w:type="gramEnd"/>
            <w:r w:rsidRPr="00C97244">
              <w:rPr>
                <w:rFonts w:ascii="Times New Roman" w:hAnsi="Times New Roman" w:cs="Times New Roman"/>
              </w:rPr>
              <w:t xml:space="preserve"> силу некоторых актов Правительства Российской Федерации</w:t>
            </w:r>
            <w:r w:rsidR="00387072">
              <w:rPr>
                <w:rFonts w:ascii="Times New Roman" w:hAnsi="Times New Roman" w:cs="Times New Roman"/>
              </w:rPr>
              <w:t>»</w:t>
            </w:r>
          </w:p>
          <w:p w:rsidR="00E222BB" w:rsidRPr="00D61A31" w:rsidRDefault="00E222BB" w:rsidP="00C97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:rsidR="00C97244" w:rsidRDefault="00C97244" w:rsidP="00C97244">
            <w:pPr>
              <w:tabs>
                <w:tab w:val="left" w:pos="208"/>
              </w:tabs>
              <w:rPr>
                <w:rFonts w:ascii="Times New Roman" w:hAnsi="Times New Roman" w:cs="Times New Roman"/>
              </w:rPr>
            </w:pPr>
            <w:r w:rsidRPr="00C97244">
              <w:rPr>
                <w:rFonts w:ascii="Times New Roman" w:hAnsi="Times New Roman" w:cs="Times New Roman"/>
              </w:rPr>
              <w:t>Принцип «Третий лишний»</w:t>
            </w:r>
          </w:p>
          <w:p w:rsidR="00C97244" w:rsidRDefault="00C97244" w:rsidP="00C97244">
            <w:pPr>
              <w:pStyle w:val="a4"/>
              <w:numPr>
                <w:ilvl w:val="0"/>
                <w:numId w:val="5"/>
              </w:numPr>
              <w:tabs>
                <w:tab w:val="left" w:pos="20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C97244">
              <w:rPr>
                <w:rFonts w:ascii="Times New Roman" w:hAnsi="Times New Roman" w:cs="Times New Roman"/>
              </w:rPr>
              <w:t>Заявка с иностранной продукцией отклоняется при двух заявках с продукцией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44">
              <w:rPr>
                <w:rFonts w:ascii="Times New Roman" w:hAnsi="Times New Roman" w:cs="Times New Roman"/>
              </w:rPr>
              <w:t>только из ЕАЭС)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E222BB" w:rsidRPr="00C97244" w:rsidRDefault="00C97244" w:rsidP="00C97244">
            <w:pPr>
              <w:pStyle w:val="a4"/>
              <w:numPr>
                <w:ilvl w:val="0"/>
                <w:numId w:val="5"/>
              </w:numPr>
              <w:tabs>
                <w:tab w:val="left" w:pos="208"/>
              </w:tabs>
              <w:ind w:left="0" w:firstLine="0"/>
              <w:rPr>
                <w:rFonts w:ascii="Times New Roman" w:hAnsi="Times New Roman" w:cs="Times New Roman"/>
              </w:rPr>
            </w:pPr>
            <w:r w:rsidRPr="00C97244">
              <w:rPr>
                <w:rFonts w:ascii="Times New Roman" w:hAnsi="Times New Roman" w:cs="Times New Roman"/>
              </w:rPr>
              <w:t>Если никого не отклонили, то включается Приказ № 126н (если был установлен)</w:t>
            </w:r>
          </w:p>
        </w:tc>
        <w:tc>
          <w:tcPr>
            <w:tcW w:w="3893" w:type="dxa"/>
          </w:tcPr>
          <w:p w:rsidR="00C97244" w:rsidRDefault="00C97244">
            <w:pPr>
              <w:rPr>
                <w:rFonts w:ascii="Times New Roman" w:hAnsi="Times New Roman" w:cs="Times New Roman"/>
              </w:rPr>
            </w:pPr>
            <w:r w:rsidRPr="00C97244">
              <w:rPr>
                <w:rFonts w:ascii="Times New Roman" w:hAnsi="Times New Roman" w:cs="Times New Roman"/>
              </w:rPr>
              <w:t>В любых открытых конкурентных процедурах, когда одновременно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44">
              <w:rPr>
                <w:rFonts w:ascii="Times New Roman" w:hAnsi="Times New Roman" w:cs="Times New Roman"/>
              </w:rPr>
              <w:t xml:space="preserve">соблюдены следующие условия: </w:t>
            </w:r>
          </w:p>
          <w:p w:rsidR="00C97244" w:rsidRDefault="00C97244">
            <w:pPr>
              <w:rPr>
                <w:rFonts w:ascii="Times New Roman" w:hAnsi="Times New Roman" w:cs="Times New Roman"/>
              </w:rPr>
            </w:pPr>
            <w:r w:rsidRPr="00C97244">
              <w:rPr>
                <w:rFonts w:ascii="Times New Roman" w:hAnsi="Times New Roman" w:cs="Times New Roman"/>
              </w:rPr>
              <w:t>1) помимо заявки с иностранным товаром поданы не менее 2-х заявок с товарами только из ЕАЭС</w:t>
            </w:r>
            <w:r>
              <w:rPr>
                <w:rFonts w:ascii="Times New Roman" w:hAnsi="Times New Roman" w:cs="Times New Roman"/>
              </w:rPr>
              <w:t>;</w:t>
            </w:r>
            <w:r w:rsidRPr="00C97244">
              <w:rPr>
                <w:rFonts w:ascii="Times New Roman" w:hAnsi="Times New Roman" w:cs="Times New Roman"/>
              </w:rPr>
              <w:t xml:space="preserve"> 2) заявки с товарами из ЕАЭС полностью соответствуют требованиям документации о закупке, содержат предложение о поставке радиоэлектронной продукции, включенной в реестр</w:t>
            </w:r>
            <w:r>
              <w:rPr>
                <w:rFonts w:ascii="Times New Roman" w:hAnsi="Times New Roman" w:cs="Times New Roman"/>
              </w:rPr>
              <w:t>;</w:t>
            </w:r>
            <w:r w:rsidRPr="00C97244">
              <w:rPr>
                <w:rFonts w:ascii="Times New Roman" w:hAnsi="Times New Roman" w:cs="Times New Roman"/>
              </w:rPr>
              <w:t xml:space="preserve"> </w:t>
            </w:r>
          </w:p>
          <w:p w:rsidR="00E222BB" w:rsidRPr="00D61A31" w:rsidRDefault="00C97244">
            <w:pPr>
              <w:rPr>
                <w:rFonts w:ascii="Times New Roman" w:hAnsi="Times New Roman" w:cs="Times New Roman"/>
              </w:rPr>
            </w:pPr>
            <w:r w:rsidRPr="00C97244">
              <w:rPr>
                <w:rFonts w:ascii="Times New Roman" w:hAnsi="Times New Roman" w:cs="Times New Roman"/>
              </w:rPr>
              <w:t xml:space="preserve">3) в </w:t>
            </w:r>
            <w:proofErr w:type="gramStart"/>
            <w:r w:rsidRPr="00C97244">
              <w:rPr>
                <w:rFonts w:ascii="Times New Roman" w:hAnsi="Times New Roman" w:cs="Times New Roman"/>
              </w:rPr>
              <w:t>заявках</w:t>
            </w:r>
            <w:proofErr w:type="gramEnd"/>
            <w:r w:rsidRPr="00C97244">
              <w:rPr>
                <w:rFonts w:ascii="Times New Roman" w:hAnsi="Times New Roman" w:cs="Times New Roman"/>
              </w:rPr>
              <w:t xml:space="preserve"> с предложением товаров из ЕАЭС указаны товары разных производителей (и не входящих в одну группу)</w:t>
            </w:r>
            <w:r>
              <w:rPr>
                <w:rFonts w:ascii="Times New Roman" w:hAnsi="Times New Roman" w:cs="Times New Roman"/>
              </w:rPr>
              <w:t>.</w:t>
            </w:r>
            <w:r w:rsidRPr="00C97244">
              <w:rPr>
                <w:rFonts w:ascii="Times New Roman" w:hAnsi="Times New Roman" w:cs="Times New Roman"/>
              </w:rPr>
              <w:t xml:space="preserve"> Ограничение не устанавливается, если в </w:t>
            </w:r>
            <w:proofErr w:type="gramStart"/>
            <w:r w:rsidRPr="00C97244">
              <w:rPr>
                <w:rFonts w:ascii="Times New Roman" w:hAnsi="Times New Roman" w:cs="Times New Roman"/>
              </w:rPr>
              <w:t>реестре</w:t>
            </w:r>
            <w:proofErr w:type="gramEnd"/>
            <w:r w:rsidRPr="00C97244">
              <w:rPr>
                <w:rFonts w:ascii="Times New Roman" w:hAnsi="Times New Roman" w:cs="Times New Roman"/>
              </w:rPr>
              <w:t xml:space="preserve"> отсутствует радиоэлектронная продукция, соответствующая тому же классу, что планируется к закупке и (или) продукция, включенная в реестр, по своим характеристикам не соответствует требованиям заказчика, при условии обоснования невозможности соблюдения ограничения (в соответствии с Порядком, установленным Постановление</w:t>
            </w:r>
            <w:r>
              <w:rPr>
                <w:rFonts w:ascii="Times New Roman" w:hAnsi="Times New Roman" w:cs="Times New Roman"/>
              </w:rPr>
              <w:t>м</w:t>
            </w:r>
            <w:r w:rsidRPr="00C97244">
              <w:rPr>
                <w:rFonts w:ascii="Times New Roman" w:hAnsi="Times New Roman" w:cs="Times New Roman"/>
              </w:rPr>
              <w:t xml:space="preserve"> Правительства РФ № 878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44">
              <w:rPr>
                <w:rFonts w:ascii="Times New Roman" w:hAnsi="Times New Roman" w:cs="Times New Roman"/>
              </w:rPr>
              <w:t>от 10.07.2019)</w:t>
            </w:r>
          </w:p>
        </w:tc>
        <w:tc>
          <w:tcPr>
            <w:tcW w:w="3893" w:type="dxa"/>
          </w:tcPr>
          <w:p w:rsidR="00E222BB" w:rsidRPr="00D61A31" w:rsidRDefault="00C97244">
            <w:pPr>
              <w:rPr>
                <w:rFonts w:ascii="Times New Roman" w:hAnsi="Times New Roman" w:cs="Times New Roman"/>
              </w:rPr>
            </w:pPr>
            <w:r w:rsidRPr="00C97244">
              <w:rPr>
                <w:rFonts w:ascii="Times New Roman" w:hAnsi="Times New Roman" w:cs="Times New Roman"/>
              </w:rPr>
              <w:t>Декларация о нахождении продукции в реестре радиоэлектронной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44">
              <w:rPr>
                <w:rFonts w:ascii="Times New Roman" w:hAnsi="Times New Roman" w:cs="Times New Roman"/>
              </w:rPr>
              <w:t>продукции с указанием номера реестровой записи</w:t>
            </w:r>
          </w:p>
        </w:tc>
      </w:tr>
      <w:tr w:rsidR="00E222BB" w:rsidRPr="00D61A31" w:rsidTr="006F06BD">
        <w:tc>
          <w:tcPr>
            <w:tcW w:w="675" w:type="dxa"/>
          </w:tcPr>
          <w:p w:rsidR="00E222BB" w:rsidRPr="00D61A31" w:rsidRDefault="00C97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7" w:type="dxa"/>
          </w:tcPr>
          <w:p w:rsidR="00C97244" w:rsidRPr="008B3650" w:rsidRDefault="00C97244" w:rsidP="00C97244">
            <w:pPr>
              <w:rPr>
                <w:rFonts w:ascii="Times New Roman" w:hAnsi="Times New Roman" w:cs="Times New Roman"/>
                <w:b/>
              </w:rPr>
            </w:pPr>
            <w:r w:rsidRPr="008B3650">
              <w:rPr>
                <w:rFonts w:ascii="Times New Roman" w:hAnsi="Times New Roman" w:cs="Times New Roman"/>
                <w:b/>
              </w:rPr>
              <w:t xml:space="preserve">Постановление Правительства РФ от 30.11.2015 </w:t>
            </w:r>
            <w:r w:rsidR="00134437" w:rsidRPr="008B3650">
              <w:rPr>
                <w:rFonts w:ascii="Times New Roman" w:hAnsi="Times New Roman" w:cs="Times New Roman"/>
                <w:b/>
              </w:rPr>
              <w:t>№</w:t>
            </w:r>
            <w:r w:rsidRPr="008B3650">
              <w:rPr>
                <w:rFonts w:ascii="Times New Roman" w:hAnsi="Times New Roman" w:cs="Times New Roman"/>
                <w:b/>
              </w:rPr>
              <w:t xml:space="preserve"> 1289</w:t>
            </w:r>
          </w:p>
          <w:p w:rsidR="00E222BB" w:rsidRPr="00D61A31" w:rsidRDefault="00134437" w:rsidP="00C97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97244" w:rsidRPr="00C97244">
              <w:rPr>
                <w:rFonts w:ascii="Times New Roman" w:hAnsi="Times New Roman" w:cs="Times New Roman"/>
              </w:rPr>
              <w:t xml:space="preserve">Об ограничениях и условиях допуска происходящих из иностранных государств </w:t>
            </w:r>
            <w:r w:rsidR="00C97244" w:rsidRPr="00C97244">
              <w:rPr>
                <w:rFonts w:ascii="Times New Roman" w:hAnsi="Times New Roman" w:cs="Times New Roman"/>
              </w:rPr>
              <w:lastRenderedPageBreak/>
              <w:t>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</w:t>
            </w:r>
            <w:r>
              <w:rPr>
                <w:rFonts w:ascii="Times New Roman" w:hAnsi="Times New Roman" w:cs="Times New Roman"/>
              </w:rPr>
              <w:t>арственных и муниципальных нужд»</w:t>
            </w:r>
          </w:p>
        </w:tc>
        <w:tc>
          <w:tcPr>
            <w:tcW w:w="3892" w:type="dxa"/>
          </w:tcPr>
          <w:p w:rsidR="00134437" w:rsidRPr="00134437" w:rsidRDefault="00134437" w:rsidP="00134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134437">
              <w:rPr>
                <w:rFonts w:ascii="Times New Roman" w:hAnsi="Times New Roman" w:cs="Times New Roman"/>
              </w:rPr>
              <w:t>акупается только одно международн</w:t>
            </w:r>
            <w:r>
              <w:rPr>
                <w:rFonts w:ascii="Times New Roman" w:hAnsi="Times New Roman" w:cs="Times New Roman"/>
              </w:rPr>
              <w:t>ое</w:t>
            </w:r>
            <w:r w:rsidRPr="00134437">
              <w:rPr>
                <w:rFonts w:ascii="Times New Roman" w:hAnsi="Times New Roman" w:cs="Times New Roman"/>
              </w:rPr>
              <w:t xml:space="preserve"> непатентованн</w:t>
            </w:r>
            <w:r>
              <w:rPr>
                <w:rFonts w:ascii="Times New Roman" w:hAnsi="Times New Roman" w:cs="Times New Roman"/>
              </w:rPr>
              <w:t>ое</w:t>
            </w:r>
            <w:r w:rsidRPr="00134437">
              <w:rPr>
                <w:rFonts w:ascii="Times New Roman" w:hAnsi="Times New Roman" w:cs="Times New Roman"/>
              </w:rPr>
              <w:t xml:space="preserve"> наименование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4437" w:rsidRPr="00134437" w:rsidRDefault="00134437" w:rsidP="00134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</w:t>
            </w:r>
            <w:r w:rsidRPr="00134437">
              <w:rPr>
                <w:rFonts w:ascii="Times New Roman" w:hAnsi="Times New Roman" w:cs="Times New Roman"/>
              </w:rPr>
              <w:t xml:space="preserve"> «Третий лишний»</w:t>
            </w:r>
          </w:p>
          <w:p w:rsidR="00134437" w:rsidRPr="00134437" w:rsidRDefault="00134437" w:rsidP="00134437">
            <w:pPr>
              <w:pStyle w:val="a4"/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</w:rPr>
            </w:pPr>
            <w:r w:rsidRPr="00134437">
              <w:rPr>
                <w:rFonts w:ascii="Times New Roman" w:hAnsi="Times New Roman" w:cs="Times New Roman"/>
              </w:rPr>
              <w:t xml:space="preserve">Заявка с </w:t>
            </w:r>
            <w:proofErr w:type="gramStart"/>
            <w:r w:rsidRPr="00134437">
              <w:rPr>
                <w:rFonts w:ascii="Times New Roman" w:hAnsi="Times New Roman" w:cs="Times New Roman"/>
              </w:rPr>
              <w:t>иностранным</w:t>
            </w:r>
            <w:proofErr w:type="gramEnd"/>
            <w:r w:rsidRPr="00134437">
              <w:rPr>
                <w:rFonts w:ascii="Times New Roman" w:hAnsi="Times New Roman" w:cs="Times New Roman"/>
              </w:rPr>
              <w:t xml:space="preserve"> ЖНВЛП отклоняется при двух заявках с ЖНВЛП только из ЕАЭС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34437" w:rsidRDefault="00134437" w:rsidP="00120AFC">
            <w:pPr>
              <w:pStyle w:val="a4"/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</w:rPr>
            </w:pPr>
            <w:r w:rsidRPr="00134437">
              <w:rPr>
                <w:rFonts w:ascii="Times New Roman" w:hAnsi="Times New Roman" w:cs="Times New Roman"/>
              </w:rPr>
              <w:lastRenderedPageBreak/>
              <w:t>Если никого не отклонили, то включается Приказ № 126н</w:t>
            </w:r>
            <w:r w:rsidR="00120AFC">
              <w:rPr>
                <w:rFonts w:ascii="Times New Roman" w:hAnsi="Times New Roman" w:cs="Times New Roman"/>
              </w:rPr>
              <w:t xml:space="preserve"> </w:t>
            </w:r>
            <w:r w:rsidR="00120AFC" w:rsidRPr="00120AFC">
              <w:rPr>
                <w:rFonts w:ascii="Times New Roman" w:hAnsi="Times New Roman" w:cs="Times New Roman"/>
              </w:rPr>
              <w:t>(если был установлен)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222BB" w:rsidRPr="00D61A31" w:rsidRDefault="00134437" w:rsidP="00134437">
            <w:pPr>
              <w:pStyle w:val="a4"/>
              <w:numPr>
                <w:ilvl w:val="0"/>
                <w:numId w:val="5"/>
              </w:numPr>
              <w:tabs>
                <w:tab w:val="left" w:pos="248"/>
              </w:tabs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134437">
              <w:rPr>
                <w:rFonts w:ascii="Times New Roman" w:hAnsi="Times New Roman" w:cs="Times New Roman"/>
              </w:rPr>
              <w:t xml:space="preserve">Если после отклонения осталась хотя бы одна заявка, которая содержит предложение о поставке </w:t>
            </w:r>
            <w:r>
              <w:rPr>
                <w:rFonts w:ascii="Times New Roman" w:hAnsi="Times New Roman" w:cs="Times New Roman"/>
              </w:rPr>
              <w:t>лекарственных препаратов</w:t>
            </w:r>
            <w:r w:rsidRPr="00134437">
              <w:rPr>
                <w:rFonts w:ascii="Times New Roman" w:hAnsi="Times New Roman" w:cs="Times New Roman"/>
              </w:rPr>
              <w:t>, все стадии производства которых, в т.ч. синтез молекулы действующего вещества при производстве фармацевтических субстанций, осуществляются на территориях государств - членов ЕАЭС, и при этом сведения о таких фарм. субстанциях включены в регистрационное досье на эти</w:t>
            </w:r>
            <w:r>
              <w:rPr>
                <w:rFonts w:ascii="Times New Roman" w:hAnsi="Times New Roman" w:cs="Times New Roman"/>
              </w:rPr>
              <w:t xml:space="preserve"> лекарственные препараты</w:t>
            </w:r>
            <w:r w:rsidRPr="00134437">
              <w:rPr>
                <w:rFonts w:ascii="Times New Roman" w:hAnsi="Times New Roman" w:cs="Times New Roman"/>
              </w:rPr>
              <w:t>, то применя</w:t>
            </w:r>
            <w:r>
              <w:rPr>
                <w:rFonts w:ascii="Times New Roman" w:hAnsi="Times New Roman" w:cs="Times New Roman"/>
              </w:rPr>
              <w:t>ется Приказ № 126н.</w:t>
            </w:r>
            <w:proofErr w:type="gramEnd"/>
          </w:p>
        </w:tc>
        <w:tc>
          <w:tcPr>
            <w:tcW w:w="3893" w:type="dxa"/>
          </w:tcPr>
          <w:p w:rsidR="00134437" w:rsidRPr="00134437" w:rsidRDefault="00134437" w:rsidP="00134437">
            <w:pPr>
              <w:rPr>
                <w:rFonts w:ascii="Times New Roman" w:hAnsi="Times New Roman" w:cs="Times New Roman"/>
              </w:rPr>
            </w:pPr>
            <w:r w:rsidRPr="00134437">
              <w:rPr>
                <w:rFonts w:ascii="Times New Roman" w:hAnsi="Times New Roman" w:cs="Times New Roman"/>
              </w:rPr>
              <w:lastRenderedPageBreak/>
              <w:t>В любых конкурентных процедурах, когда одновременно соблюдены следующие условия:</w:t>
            </w:r>
          </w:p>
          <w:p w:rsidR="00134437" w:rsidRPr="00134437" w:rsidRDefault="00134437" w:rsidP="00134437">
            <w:pPr>
              <w:rPr>
                <w:rFonts w:ascii="Times New Roman" w:hAnsi="Times New Roman" w:cs="Times New Roman"/>
              </w:rPr>
            </w:pPr>
            <w:proofErr w:type="gramStart"/>
            <w:r w:rsidRPr="00134437">
              <w:rPr>
                <w:rFonts w:ascii="Times New Roman" w:hAnsi="Times New Roman" w:cs="Times New Roman"/>
              </w:rPr>
              <w:t>1) помимо заявки с иностранным товаром поданы не менее 2-х заявок с товарами только из ЕАЭС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134437" w:rsidRPr="00134437" w:rsidRDefault="00134437" w:rsidP="00134437">
            <w:pPr>
              <w:rPr>
                <w:rFonts w:ascii="Times New Roman" w:hAnsi="Times New Roman" w:cs="Times New Roman"/>
              </w:rPr>
            </w:pPr>
            <w:r w:rsidRPr="00134437">
              <w:rPr>
                <w:rFonts w:ascii="Times New Roman" w:hAnsi="Times New Roman" w:cs="Times New Roman"/>
              </w:rPr>
              <w:t xml:space="preserve">2) заявки с товарами из ЕАЭС </w:t>
            </w:r>
            <w:r w:rsidRPr="00134437">
              <w:rPr>
                <w:rFonts w:ascii="Times New Roman" w:hAnsi="Times New Roman" w:cs="Times New Roman"/>
              </w:rPr>
              <w:lastRenderedPageBreak/>
              <w:t>полностью соответствуют требованиям документации о закупке, в т.ч. в них есть надлежащее подтверждение страны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222BB" w:rsidRPr="00D61A31" w:rsidRDefault="00134437" w:rsidP="00134437">
            <w:pPr>
              <w:rPr>
                <w:rFonts w:ascii="Times New Roman" w:hAnsi="Times New Roman" w:cs="Times New Roman"/>
              </w:rPr>
            </w:pPr>
            <w:r w:rsidRPr="00134437">
              <w:rPr>
                <w:rFonts w:ascii="Times New Roman" w:hAnsi="Times New Roman" w:cs="Times New Roman"/>
              </w:rPr>
              <w:t xml:space="preserve">3) в </w:t>
            </w:r>
            <w:proofErr w:type="gramStart"/>
            <w:r w:rsidRPr="00134437">
              <w:rPr>
                <w:rFonts w:ascii="Times New Roman" w:hAnsi="Times New Roman" w:cs="Times New Roman"/>
              </w:rPr>
              <w:t>заявках</w:t>
            </w:r>
            <w:proofErr w:type="gramEnd"/>
            <w:r w:rsidRPr="00134437">
              <w:rPr>
                <w:rFonts w:ascii="Times New Roman" w:hAnsi="Times New Roman" w:cs="Times New Roman"/>
              </w:rPr>
              <w:t xml:space="preserve"> с предложением товаров из ЕАЭС указаны товары разных производителей (и не входящих в одну группу)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93" w:type="dxa"/>
          </w:tcPr>
          <w:p w:rsidR="00134437" w:rsidRPr="00134437" w:rsidRDefault="00134437" w:rsidP="00134437">
            <w:pPr>
              <w:pStyle w:val="a4"/>
              <w:numPr>
                <w:ilvl w:val="0"/>
                <w:numId w:val="5"/>
              </w:numPr>
              <w:tabs>
                <w:tab w:val="left" w:pos="251"/>
              </w:tabs>
              <w:ind w:left="54" w:firstLine="0"/>
              <w:rPr>
                <w:rFonts w:ascii="Times New Roman" w:hAnsi="Times New Roman" w:cs="Times New Roman"/>
              </w:rPr>
            </w:pPr>
            <w:r w:rsidRPr="00134437">
              <w:rPr>
                <w:rFonts w:ascii="Times New Roman" w:hAnsi="Times New Roman" w:cs="Times New Roman"/>
              </w:rPr>
              <w:lastRenderedPageBreak/>
              <w:t>Сертификат СТ-1, выданный уполномоченным органом государства-участника ЕАЭС,</w:t>
            </w:r>
          </w:p>
          <w:p w:rsidR="00134437" w:rsidRPr="00134437" w:rsidRDefault="00134437" w:rsidP="00134437">
            <w:pPr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134437">
              <w:rPr>
                <w:rFonts w:ascii="Times New Roman" w:hAnsi="Times New Roman" w:cs="Times New Roman"/>
              </w:rPr>
              <w:t>либо</w:t>
            </w:r>
          </w:p>
          <w:p w:rsidR="00134437" w:rsidRPr="00134437" w:rsidRDefault="00134437" w:rsidP="00134437">
            <w:pPr>
              <w:pStyle w:val="a4"/>
              <w:numPr>
                <w:ilvl w:val="0"/>
                <w:numId w:val="5"/>
              </w:numPr>
              <w:tabs>
                <w:tab w:val="left" w:pos="251"/>
              </w:tabs>
              <w:ind w:left="5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34437">
              <w:rPr>
                <w:rFonts w:ascii="Times New Roman" w:hAnsi="Times New Roman" w:cs="Times New Roman"/>
              </w:rPr>
              <w:t xml:space="preserve">аключение о подтверждении производства промышленной продукции на территории РФ, </w:t>
            </w:r>
            <w:r w:rsidRPr="00134437">
              <w:rPr>
                <w:rFonts w:ascii="Times New Roman" w:hAnsi="Times New Roman" w:cs="Times New Roman"/>
              </w:rPr>
              <w:lastRenderedPageBreak/>
              <w:t xml:space="preserve">выдаваемое </w:t>
            </w:r>
            <w:proofErr w:type="spellStart"/>
            <w:r w:rsidRPr="00134437">
              <w:rPr>
                <w:rFonts w:ascii="Times New Roman" w:hAnsi="Times New Roman" w:cs="Times New Roman"/>
              </w:rPr>
              <w:t>Минпромторгом</w:t>
            </w:r>
            <w:proofErr w:type="spellEnd"/>
            <w:r w:rsidRPr="00134437">
              <w:rPr>
                <w:rFonts w:ascii="Times New Roman" w:hAnsi="Times New Roman" w:cs="Times New Roman"/>
              </w:rPr>
              <w:t xml:space="preserve"> России в соответствии с Постановление</w:t>
            </w:r>
            <w:r>
              <w:rPr>
                <w:rFonts w:ascii="Times New Roman" w:hAnsi="Times New Roman" w:cs="Times New Roman"/>
              </w:rPr>
              <w:t>м</w:t>
            </w:r>
            <w:r w:rsidRPr="00134437">
              <w:rPr>
                <w:rFonts w:ascii="Times New Roman" w:hAnsi="Times New Roman" w:cs="Times New Roman"/>
              </w:rPr>
              <w:t xml:space="preserve"> </w:t>
            </w:r>
            <w:r w:rsidR="00387072">
              <w:rPr>
                <w:rFonts w:ascii="Times New Roman" w:hAnsi="Times New Roman" w:cs="Times New Roman"/>
              </w:rPr>
              <w:t>Правительства РФ от 17.07.2015 №</w:t>
            </w:r>
            <w:r w:rsidRPr="00134437">
              <w:rPr>
                <w:rFonts w:ascii="Times New Roman" w:hAnsi="Times New Roman" w:cs="Times New Roman"/>
              </w:rPr>
              <w:t xml:space="preserve"> 719.</w:t>
            </w:r>
          </w:p>
          <w:p w:rsidR="00E222BB" w:rsidRPr="00D61A31" w:rsidRDefault="00134437" w:rsidP="00387072">
            <w:pPr>
              <w:ind w:left="54"/>
              <w:rPr>
                <w:rFonts w:ascii="Times New Roman" w:hAnsi="Times New Roman" w:cs="Times New Roman"/>
              </w:rPr>
            </w:pPr>
            <w:proofErr w:type="gramStart"/>
            <w:r w:rsidRPr="00134437">
              <w:rPr>
                <w:rFonts w:ascii="Times New Roman" w:hAnsi="Times New Roman" w:cs="Times New Roman"/>
              </w:rPr>
              <w:t xml:space="preserve">Подтверждением страны происхождения </w:t>
            </w:r>
            <w:r>
              <w:rPr>
                <w:rFonts w:ascii="Times New Roman" w:hAnsi="Times New Roman" w:cs="Times New Roman"/>
              </w:rPr>
              <w:t>лекарственных препаратов</w:t>
            </w:r>
            <w:r w:rsidRPr="00134437">
              <w:rPr>
                <w:rFonts w:ascii="Times New Roman" w:hAnsi="Times New Roman" w:cs="Times New Roman"/>
              </w:rPr>
              <w:t xml:space="preserve"> и фарм</w:t>
            </w:r>
            <w:r>
              <w:rPr>
                <w:rFonts w:ascii="Times New Roman" w:hAnsi="Times New Roman" w:cs="Times New Roman"/>
              </w:rPr>
              <w:t>ацевтических</w:t>
            </w:r>
            <w:r w:rsidRPr="00134437">
              <w:rPr>
                <w:rFonts w:ascii="Times New Roman" w:hAnsi="Times New Roman" w:cs="Times New Roman"/>
              </w:rPr>
              <w:t xml:space="preserve"> субстанции для целей применения условий допуска, предусмотренных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134437">
              <w:rPr>
                <w:rFonts w:ascii="Times New Roman" w:hAnsi="Times New Roman" w:cs="Times New Roman"/>
              </w:rPr>
              <w:t xml:space="preserve">риказом № 126н, является декларирование в заявке сведений о документе, подтверждающем соответствие производителя </w:t>
            </w:r>
            <w:r>
              <w:rPr>
                <w:rFonts w:ascii="Times New Roman" w:hAnsi="Times New Roman" w:cs="Times New Roman"/>
              </w:rPr>
              <w:t>лекарственных средств</w:t>
            </w:r>
            <w:r w:rsidRPr="00134437">
              <w:rPr>
                <w:rFonts w:ascii="Times New Roman" w:hAnsi="Times New Roman" w:cs="Times New Roman"/>
              </w:rPr>
              <w:t xml:space="preserve"> для медицинского применения требованиям Правил ЕАЭС, утвержденных Решением Совета Евразийской экономической комиссии от 03.11.2016 № 77, или Правил надлежащей производственной практики, утвержденных </w:t>
            </w:r>
            <w:proofErr w:type="spellStart"/>
            <w:r w:rsidRPr="00134437">
              <w:rPr>
                <w:rFonts w:ascii="Times New Roman" w:hAnsi="Times New Roman" w:cs="Times New Roman"/>
              </w:rPr>
              <w:t>Минпромторгом</w:t>
            </w:r>
            <w:proofErr w:type="spellEnd"/>
            <w:r w:rsidRPr="00134437">
              <w:rPr>
                <w:rFonts w:ascii="Times New Roman" w:hAnsi="Times New Roman" w:cs="Times New Roman"/>
              </w:rPr>
              <w:t xml:space="preserve"> России в соответствии с ч. 1 ст. Федеральн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134437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134437">
              <w:rPr>
                <w:rFonts w:ascii="Times New Roman" w:hAnsi="Times New Roman" w:cs="Times New Roman"/>
              </w:rPr>
              <w:t xml:space="preserve"> от</w:t>
            </w:r>
            <w:proofErr w:type="gramEnd"/>
            <w:r w:rsidRPr="001344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4437">
              <w:rPr>
                <w:rFonts w:ascii="Times New Roman" w:hAnsi="Times New Roman" w:cs="Times New Roman"/>
              </w:rPr>
              <w:t xml:space="preserve">12.04.2010 </w:t>
            </w:r>
            <w:r w:rsidR="00387072">
              <w:rPr>
                <w:rFonts w:ascii="Times New Roman" w:hAnsi="Times New Roman" w:cs="Times New Roman"/>
              </w:rPr>
              <w:t>№</w:t>
            </w:r>
            <w:r w:rsidRPr="00134437">
              <w:rPr>
                <w:rFonts w:ascii="Times New Roman" w:hAnsi="Times New Roman" w:cs="Times New Roman"/>
              </w:rPr>
              <w:t xml:space="preserve"> 61-ФЗ, и сведений о документе, содержащем сведения о стадиях технологического процесса производства </w:t>
            </w:r>
            <w:r>
              <w:rPr>
                <w:rFonts w:ascii="Times New Roman" w:hAnsi="Times New Roman" w:cs="Times New Roman"/>
              </w:rPr>
              <w:t>лекарственных средств</w:t>
            </w:r>
            <w:r w:rsidRPr="00134437">
              <w:rPr>
                <w:rFonts w:ascii="Times New Roman" w:hAnsi="Times New Roman" w:cs="Times New Roman"/>
              </w:rPr>
              <w:t xml:space="preserve"> для медицинского применения, осуществляемых на территории ЕАЭС (в т.ч. о стадиях производства молекулы действующего вещества фарм</w:t>
            </w:r>
            <w:r>
              <w:rPr>
                <w:rFonts w:ascii="Times New Roman" w:hAnsi="Times New Roman" w:cs="Times New Roman"/>
              </w:rPr>
              <w:t>ацевтической</w:t>
            </w:r>
            <w:r w:rsidRPr="00134437">
              <w:rPr>
                <w:rFonts w:ascii="Times New Roman" w:hAnsi="Times New Roman" w:cs="Times New Roman"/>
              </w:rPr>
              <w:t xml:space="preserve"> субстанции), выдаваемом </w:t>
            </w:r>
            <w:proofErr w:type="spellStart"/>
            <w:r w:rsidRPr="00134437">
              <w:rPr>
                <w:rFonts w:ascii="Times New Roman" w:hAnsi="Times New Roman" w:cs="Times New Roman"/>
              </w:rPr>
              <w:t>Минпромторгом</w:t>
            </w:r>
            <w:proofErr w:type="spellEnd"/>
            <w:r w:rsidRPr="00134437">
              <w:rPr>
                <w:rFonts w:ascii="Times New Roman" w:hAnsi="Times New Roman" w:cs="Times New Roman"/>
              </w:rPr>
              <w:t xml:space="preserve"> России)</w:t>
            </w:r>
            <w:proofErr w:type="gramEnd"/>
          </w:p>
        </w:tc>
      </w:tr>
      <w:tr w:rsidR="008B3650" w:rsidRPr="00D61A31" w:rsidTr="006F06BD">
        <w:tc>
          <w:tcPr>
            <w:tcW w:w="675" w:type="dxa"/>
          </w:tcPr>
          <w:p w:rsidR="008B3650" w:rsidRDefault="008B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57" w:type="dxa"/>
          </w:tcPr>
          <w:p w:rsidR="008B3650" w:rsidRPr="008B3650" w:rsidRDefault="008B3650" w:rsidP="008B3650">
            <w:pPr>
              <w:rPr>
                <w:rFonts w:ascii="Times New Roman" w:hAnsi="Times New Roman" w:cs="Times New Roman"/>
                <w:b/>
              </w:rPr>
            </w:pPr>
            <w:r w:rsidRPr="008B3650">
              <w:rPr>
                <w:rFonts w:ascii="Times New Roman" w:hAnsi="Times New Roman" w:cs="Times New Roman"/>
                <w:b/>
              </w:rPr>
              <w:t xml:space="preserve">Постановление Правительства РФ от </w:t>
            </w:r>
            <w:r w:rsidRPr="008B3650">
              <w:rPr>
                <w:rFonts w:ascii="Times New Roman" w:hAnsi="Times New Roman" w:cs="Times New Roman"/>
                <w:b/>
              </w:rPr>
              <w:lastRenderedPageBreak/>
              <w:t xml:space="preserve">05.02.2015 </w:t>
            </w:r>
            <w:r>
              <w:rPr>
                <w:rFonts w:ascii="Times New Roman" w:hAnsi="Times New Roman" w:cs="Times New Roman"/>
                <w:b/>
              </w:rPr>
              <w:t>№</w:t>
            </w:r>
            <w:r w:rsidRPr="008B3650">
              <w:rPr>
                <w:rFonts w:ascii="Times New Roman" w:hAnsi="Times New Roman" w:cs="Times New Roman"/>
                <w:b/>
              </w:rPr>
              <w:t xml:space="preserve"> 102</w:t>
            </w:r>
          </w:p>
          <w:p w:rsidR="008B3650" w:rsidRDefault="008B3650" w:rsidP="008B3650">
            <w:pPr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>«Об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B3650" w:rsidRPr="008B3650" w:rsidRDefault="008B3650" w:rsidP="008B3650">
            <w:pPr>
              <w:rPr>
                <w:rFonts w:ascii="Times New Roman" w:hAnsi="Times New Roman" w:cs="Times New Roman"/>
                <w:b/>
              </w:rPr>
            </w:pPr>
            <w:r w:rsidRPr="008B3650">
              <w:rPr>
                <w:rFonts w:ascii="Times New Roman" w:hAnsi="Times New Roman" w:cs="Times New Roman"/>
                <w:b/>
              </w:rPr>
              <w:t>Постановление Правительства РФ от 14.08.2017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  <w:r w:rsidRPr="008B3650">
              <w:rPr>
                <w:rFonts w:ascii="Times New Roman" w:hAnsi="Times New Roman" w:cs="Times New Roman"/>
                <w:b/>
              </w:rPr>
              <w:t xml:space="preserve"> 967</w:t>
            </w:r>
          </w:p>
          <w:p w:rsidR="008B3650" w:rsidRPr="008B3650" w:rsidRDefault="008B3650" w:rsidP="008B3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B3650">
              <w:rPr>
                <w:rFonts w:ascii="Times New Roman" w:hAnsi="Times New Roman" w:cs="Times New Roman"/>
              </w:rPr>
              <w:t>Об особенностях осуществления закупки медицинских изделий одноразового применения (использования) из поливинилхлоридных пластиков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B3650" w:rsidRPr="008B3650" w:rsidRDefault="008B3650" w:rsidP="008B3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:rsidR="008B3650" w:rsidRPr="008B3650" w:rsidRDefault="008B3650" w:rsidP="00093B6B">
            <w:pPr>
              <w:tabs>
                <w:tab w:val="left" w:pos="196"/>
              </w:tabs>
              <w:rPr>
                <w:rFonts w:ascii="Times New Roman" w:hAnsi="Times New Roman" w:cs="Times New Roman"/>
                <w:b/>
              </w:rPr>
            </w:pPr>
            <w:r w:rsidRPr="008B3650">
              <w:rPr>
                <w:rFonts w:ascii="Times New Roman" w:hAnsi="Times New Roman" w:cs="Times New Roman"/>
                <w:b/>
              </w:rPr>
              <w:lastRenderedPageBreak/>
              <w:t xml:space="preserve">Перечень № 1 </w:t>
            </w:r>
          </w:p>
          <w:p w:rsidR="008B3650" w:rsidRPr="008B3650" w:rsidRDefault="008B3650" w:rsidP="00093B6B">
            <w:pPr>
              <w:tabs>
                <w:tab w:val="left" w:pos="1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 </w:t>
            </w:r>
            <w:r w:rsidRPr="008B3650">
              <w:rPr>
                <w:rFonts w:ascii="Times New Roman" w:hAnsi="Times New Roman" w:cs="Times New Roman"/>
              </w:rPr>
              <w:t>«третий лишний»</w:t>
            </w:r>
          </w:p>
          <w:p w:rsidR="008B3650" w:rsidRDefault="008B3650" w:rsidP="00093B6B">
            <w:pPr>
              <w:pStyle w:val="a4"/>
              <w:numPr>
                <w:ilvl w:val="0"/>
                <w:numId w:val="5"/>
              </w:numPr>
              <w:tabs>
                <w:tab w:val="left" w:pos="196"/>
              </w:tabs>
              <w:ind w:left="0" w:firstLine="0"/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lastRenderedPageBreak/>
              <w:t>Заявка с иностранным товаром отклоняется при двух заявках с товарами только из ЕАЭС;</w:t>
            </w:r>
          </w:p>
          <w:p w:rsidR="008B3650" w:rsidRDefault="008B3650" w:rsidP="00120AFC">
            <w:pPr>
              <w:pStyle w:val="a4"/>
              <w:numPr>
                <w:ilvl w:val="0"/>
                <w:numId w:val="5"/>
              </w:numPr>
              <w:tabs>
                <w:tab w:val="left" w:pos="196"/>
              </w:tabs>
              <w:ind w:left="0" w:firstLine="0"/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>Если никого не отклонили, то включается Приказ № 126н</w:t>
            </w:r>
            <w:r w:rsidR="00120AFC">
              <w:rPr>
                <w:rFonts w:ascii="Times New Roman" w:hAnsi="Times New Roman" w:cs="Times New Roman"/>
              </w:rPr>
              <w:t xml:space="preserve"> </w:t>
            </w:r>
            <w:r w:rsidR="00120AFC" w:rsidRPr="00120AFC">
              <w:rPr>
                <w:rFonts w:ascii="Times New Roman" w:hAnsi="Times New Roman" w:cs="Times New Roman"/>
              </w:rPr>
              <w:t>(если был установлен)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B3650" w:rsidRPr="008B3650" w:rsidRDefault="008B3650" w:rsidP="00093B6B">
            <w:pPr>
              <w:tabs>
                <w:tab w:val="left" w:pos="196"/>
              </w:tabs>
              <w:rPr>
                <w:rFonts w:ascii="Times New Roman" w:hAnsi="Times New Roman" w:cs="Times New Roman"/>
              </w:rPr>
            </w:pPr>
          </w:p>
          <w:p w:rsidR="008B3650" w:rsidRPr="008B3650" w:rsidRDefault="008B3650" w:rsidP="00093B6B">
            <w:pPr>
              <w:tabs>
                <w:tab w:val="left" w:pos="196"/>
              </w:tabs>
              <w:rPr>
                <w:rFonts w:ascii="Times New Roman" w:hAnsi="Times New Roman" w:cs="Times New Roman"/>
                <w:b/>
              </w:rPr>
            </w:pPr>
            <w:r w:rsidRPr="008B3650">
              <w:rPr>
                <w:rFonts w:ascii="Times New Roman" w:hAnsi="Times New Roman" w:cs="Times New Roman"/>
                <w:b/>
              </w:rPr>
              <w:t xml:space="preserve">Перечень № 2 </w:t>
            </w:r>
          </w:p>
          <w:p w:rsidR="008B3650" w:rsidRDefault="008B3650" w:rsidP="00093B6B">
            <w:pPr>
              <w:tabs>
                <w:tab w:val="left" w:pos="1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 </w:t>
            </w:r>
            <w:r w:rsidRPr="008B3650">
              <w:rPr>
                <w:rFonts w:ascii="Times New Roman" w:hAnsi="Times New Roman" w:cs="Times New Roman"/>
              </w:rPr>
              <w:t xml:space="preserve">«третий лишний» </w:t>
            </w:r>
          </w:p>
          <w:p w:rsidR="008B3650" w:rsidRDefault="008B3650" w:rsidP="00093B6B">
            <w:pPr>
              <w:pStyle w:val="a4"/>
              <w:numPr>
                <w:ilvl w:val="0"/>
                <w:numId w:val="6"/>
              </w:numPr>
              <w:tabs>
                <w:tab w:val="left" w:pos="196"/>
              </w:tabs>
              <w:ind w:left="0" w:firstLine="0"/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>Заявка с иностранным товаром отклоняется при двух заявках с товарами только из ЕАЭС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3650" w:rsidRDefault="008B3650" w:rsidP="00120AFC">
            <w:pPr>
              <w:pStyle w:val="a4"/>
              <w:numPr>
                <w:ilvl w:val="0"/>
                <w:numId w:val="6"/>
              </w:numPr>
              <w:tabs>
                <w:tab w:val="left" w:pos="196"/>
              </w:tabs>
              <w:ind w:left="0" w:firstLine="0"/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>Если никого не отклонили, то включается Приказ № 126н</w:t>
            </w:r>
            <w:r w:rsidR="00120AFC">
              <w:rPr>
                <w:rFonts w:ascii="Times New Roman" w:hAnsi="Times New Roman" w:cs="Times New Roman"/>
              </w:rPr>
              <w:t xml:space="preserve"> </w:t>
            </w:r>
            <w:r w:rsidR="00120AFC" w:rsidRPr="00120AFC">
              <w:rPr>
                <w:rFonts w:ascii="Times New Roman" w:hAnsi="Times New Roman" w:cs="Times New Roman"/>
              </w:rPr>
              <w:t>(если был установлен)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3650" w:rsidRDefault="008B3650" w:rsidP="00093B6B">
            <w:pPr>
              <w:pStyle w:val="a4"/>
              <w:numPr>
                <w:ilvl w:val="0"/>
                <w:numId w:val="6"/>
              </w:numPr>
              <w:tabs>
                <w:tab w:val="left" w:pos="196"/>
              </w:tabs>
              <w:ind w:left="0" w:firstLine="0"/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 xml:space="preserve">При закупке </w:t>
            </w:r>
            <w:proofErr w:type="spellStart"/>
            <w:r w:rsidRPr="008B3650">
              <w:rPr>
                <w:rFonts w:ascii="Times New Roman" w:hAnsi="Times New Roman" w:cs="Times New Roman"/>
              </w:rPr>
              <w:t>медизделий</w:t>
            </w:r>
            <w:proofErr w:type="spellEnd"/>
            <w:r w:rsidRPr="008B3650">
              <w:rPr>
                <w:rFonts w:ascii="Times New Roman" w:hAnsi="Times New Roman" w:cs="Times New Roman"/>
              </w:rPr>
              <w:t xml:space="preserve"> для нужд федеральных государственных бюджетных учреждений и государственных бюджетных учреждений субъектов РФ в рамках государственных гарантий бесплатного оказания гражданам медицинской помощи: </w:t>
            </w:r>
          </w:p>
          <w:p w:rsidR="008B3650" w:rsidRDefault="008B3650" w:rsidP="00093B6B">
            <w:pPr>
              <w:pStyle w:val="a4"/>
              <w:tabs>
                <w:tab w:val="left" w:pos="196"/>
              </w:tabs>
              <w:ind w:left="0"/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 xml:space="preserve">1) поставщики определяются из числа участников закупок, предложивших к поставке </w:t>
            </w:r>
            <w:proofErr w:type="spellStart"/>
            <w:r w:rsidRPr="008B3650">
              <w:rPr>
                <w:rFonts w:ascii="Times New Roman" w:hAnsi="Times New Roman" w:cs="Times New Roman"/>
              </w:rPr>
              <w:t>медизделия</w:t>
            </w:r>
            <w:proofErr w:type="spellEnd"/>
            <w:r w:rsidRPr="008B3650">
              <w:rPr>
                <w:rFonts w:ascii="Times New Roman" w:hAnsi="Times New Roman" w:cs="Times New Roman"/>
              </w:rPr>
              <w:t>, произведенные организациями, осуществляющими локализацию собственного производства, соответствующую Приложению к Постановлени</w:t>
            </w:r>
            <w:r>
              <w:rPr>
                <w:rFonts w:ascii="Times New Roman" w:hAnsi="Times New Roman" w:cs="Times New Roman"/>
              </w:rPr>
              <w:t>ю</w:t>
            </w:r>
            <w:r w:rsidRPr="008B3650">
              <w:rPr>
                <w:rFonts w:ascii="Times New Roman" w:hAnsi="Times New Roman" w:cs="Times New Roman"/>
              </w:rPr>
              <w:t xml:space="preserve"> Правительства РФ № 967 от 14.08.2017; </w:t>
            </w:r>
          </w:p>
          <w:p w:rsidR="008B3650" w:rsidRPr="008B3650" w:rsidRDefault="008B3650" w:rsidP="00093B6B">
            <w:pPr>
              <w:pStyle w:val="a4"/>
              <w:tabs>
                <w:tab w:val="left" w:pos="196"/>
              </w:tabs>
              <w:ind w:left="0"/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 xml:space="preserve">2) при проведении электронных аукционов заказчик обязан запросить у оператора электронной площадки ВСЕ вторые части заявок вне </w:t>
            </w:r>
            <w:r w:rsidRPr="008B3650">
              <w:rPr>
                <w:rFonts w:ascii="Times New Roman" w:hAnsi="Times New Roman" w:cs="Times New Roman"/>
              </w:rPr>
              <w:lastRenderedPageBreak/>
              <w:t>зависимости от порядкового номера.</w:t>
            </w:r>
          </w:p>
        </w:tc>
        <w:tc>
          <w:tcPr>
            <w:tcW w:w="3893" w:type="dxa"/>
          </w:tcPr>
          <w:p w:rsidR="008B3650" w:rsidRPr="00093B6B" w:rsidRDefault="00093B6B" w:rsidP="008B3650">
            <w:pPr>
              <w:rPr>
                <w:rFonts w:ascii="Times New Roman" w:hAnsi="Times New Roman" w:cs="Times New Roman"/>
                <w:b/>
              </w:rPr>
            </w:pPr>
            <w:r w:rsidRPr="00093B6B"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="008B3650" w:rsidRPr="00093B6B">
              <w:rPr>
                <w:rFonts w:ascii="Times New Roman" w:hAnsi="Times New Roman" w:cs="Times New Roman"/>
                <w:b/>
              </w:rPr>
              <w:t>ереч</w:t>
            </w:r>
            <w:r w:rsidRPr="00093B6B">
              <w:rPr>
                <w:rFonts w:ascii="Times New Roman" w:hAnsi="Times New Roman" w:cs="Times New Roman"/>
                <w:b/>
              </w:rPr>
              <w:t>е</w:t>
            </w:r>
            <w:r w:rsidR="008B3650" w:rsidRPr="00093B6B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ь № 1</w:t>
            </w:r>
          </w:p>
          <w:p w:rsidR="008B3650" w:rsidRPr="008B3650" w:rsidRDefault="008B3650" w:rsidP="008B3650">
            <w:pPr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 xml:space="preserve">В любых конкурентных процедурах, </w:t>
            </w:r>
            <w:r w:rsidRPr="008B3650">
              <w:rPr>
                <w:rFonts w:ascii="Times New Roman" w:hAnsi="Times New Roman" w:cs="Times New Roman"/>
              </w:rPr>
              <w:lastRenderedPageBreak/>
              <w:t>когда одновременно соблюдены следующие условия:</w:t>
            </w:r>
          </w:p>
          <w:p w:rsidR="008B3650" w:rsidRPr="008B3650" w:rsidRDefault="008B3650" w:rsidP="008B3650">
            <w:pPr>
              <w:rPr>
                <w:rFonts w:ascii="Times New Roman" w:hAnsi="Times New Roman" w:cs="Times New Roman"/>
              </w:rPr>
            </w:pPr>
            <w:proofErr w:type="gramStart"/>
            <w:r w:rsidRPr="008B3650">
              <w:rPr>
                <w:rFonts w:ascii="Times New Roman" w:hAnsi="Times New Roman" w:cs="Times New Roman"/>
              </w:rPr>
              <w:t>1) помимо заявки с иностранным товаром поданы не менее 2-х заявок с товарами только из ЕАЭС</w:t>
            </w:r>
            <w:r w:rsidR="00093B6B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8B3650" w:rsidRPr="008B3650" w:rsidRDefault="008B3650" w:rsidP="008B3650">
            <w:pPr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>2) заявки с товарами из ЕАЭС полностью соответствуют требованиям документации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650">
              <w:rPr>
                <w:rFonts w:ascii="Times New Roman" w:hAnsi="Times New Roman" w:cs="Times New Roman"/>
              </w:rPr>
              <w:t>закупке, в т.ч. в них есть СТ-1</w:t>
            </w:r>
            <w:r w:rsidR="00093B6B">
              <w:rPr>
                <w:rFonts w:ascii="Times New Roman" w:hAnsi="Times New Roman" w:cs="Times New Roman"/>
              </w:rPr>
              <w:t>;</w:t>
            </w:r>
          </w:p>
          <w:p w:rsidR="008B3650" w:rsidRDefault="008B3650" w:rsidP="008B3650">
            <w:pPr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 xml:space="preserve">3) в </w:t>
            </w:r>
            <w:proofErr w:type="gramStart"/>
            <w:r w:rsidRPr="008B3650">
              <w:rPr>
                <w:rFonts w:ascii="Times New Roman" w:hAnsi="Times New Roman" w:cs="Times New Roman"/>
              </w:rPr>
              <w:t>заявках</w:t>
            </w:r>
            <w:proofErr w:type="gramEnd"/>
            <w:r w:rsidRPr="008B3650">
              <w:rPr>
                <w:rFonts w:ascii="Times New Roman" w:hAnsi="Times New Roman" w:cs="Times New Roman"/>
              </w:rPr>
              <w:t xml:space="preserve"> с предложением товаров из ЕАЭС указаны товары разных производителей</w:t>
            </w:r>
            <w:r w:rsidR="00093B6B">
              <w:rPr>
                <w:rFonts w:ascii="Times New Roman" w:hAnsi="Times New Roman" w:cs="Times New Roman"/>
              </w:rPr>
              <w:t>.</w:t>
            </w:r>
          </w:p>
          <w:p w:rsidR="00093B6B" w:rsidRPr="00093B6B" w:rsidRDefault="00093B6B" w:rsidP="00093B6B">
            <w:pPr>
              <w:rPr>
                <w:rFonts w:ascii="Times New Roman" w:hAnsi="Times New Roman" w:cs="Times New Roman"/>
                <w:b/>
              </w:rPr>
            </w:pPr>
            <w:r w:rsidRPr="00093B6B">
              <w:rPr>
                <w:rFonts w:ascii="Times New Roman" w:hAnsi="Times New Roman" w:cs="Times New Roman"/>
                <w:b/>
              </w:rPr>
              <w:t>П</w:t>
            </w:r>
            <w:r w:rsidR="008B3650" w:rsidRPr="00093B6B">
              <w:rPr>
                <w:rFonts w:ascii="Times New Roman" w:hAnsi="Times New Roman" w:cs="Times New Roman"/>
                <w:b/>
              </w:rPr>
              <w:t>ереч</w:t>
            </w:r>
            <w:r w:rsidRPr="00093B6B">
              <w:rPr>
                <w:rFonts w:ascii="Times New Roman" w:hAnsi="Times New Roman" w:cs="Times New Roman"/>
                <w:b/>
              </w:rPr>
              <w:t>е</w:t>
            </w:r>
            <w:r w:rsidR="008B3650" w:rsidRPr="00093B6B">
              <w:rPr>
                <w:rFonts w:ascii="Times New Roman" w:hAnsi="Times New Roman" w:cs="Times New Roman"/>
                <w:b/>
              </w:rPr>
              <w:t>н</w:t>
            </w:r>
            <w:r w:rsidRPr="00093B6B">
              <w:rPr>
                <w:rFonts w:ascii="Times New Roman" w:hAnsi="Times New Roman" w:cs="Times New Roman"/>
                <w:b/>
              </w:rPr>
              <w:t>ь</w:t>
            </w:r>
            <w:r w:rsidR="008B3650" w:rsidRPr="00093B6B">
              <w:rPr>
                <w:rFonts w:ascii="Times New Roman" w:hAnsi="Times New Roman" w:cs="Times New Roman"/>
                <w:b/>
              </w:rPr>
              <w:t xml:space="preserve"> № 2 </w:t>
            </w:r>
          </w:p>
          <w:p w:rsidR="00093B6B" w:rsidRDefault="008B3650" w:rsidP="00093B6B">
            <w:pPr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 xml:space="preserve">В любых конкурентных процедурах, когда одновременно соблюдены следующие условия: </w:t>
            </w:r>
          </w:p>
          <w:p w:rsidR="00093B6B" w:rsidRDefault="008B3650" w:rsidP="00093B6B">
            <w:pPr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>1) помимо заявки с иностранным товаром поданы не менее 2-х заявок с товарами только из ЕАЭС</w:t>
            </w:r>
            <w:r w:rsidR="00093B6B">
              <w:rPr>
                <w:rFonts w:ascii="Times New Roman" w:hAnsi="Times New Roman" w:cs="Times New Roman"/>
              </w:rPr>
              <w:t>;</w:t>
            </w:r>
            <w:r w:rsidRPr="008B3650">
              <w:rPr>
                <w:rFonts w:ascii="Times New Roman" w:hAnsi="Times New Roman" w:cs="Times New Roman"/>
              </w:rPr>
              <w:t xml:space="preserve"> 2) заявки с товарами из ЕАЭС полностью соответствуют требованиям документации о закупке, в т.ч. в них есть СТ-1</w:t>
            </w:r>
            <w:r w:rsidR="00093B6B">
              <w:rPr>
                <w:rFonts w:ascii="Times New Roman" w:hAnsi="Times New Roman" w:cs="Times New Roman"/>
              </w:rPr>
              <w:t>;</w:t>
            </w:r>
            <w:r w:rsidRPr="008B3650">
              <w:rPr>
                <w:rFonts w:ascii="Times New Roman" w:hAnsi="Times New Roman" w:cs="Times New Roman"/>
              </w:rPr>
              <w:t xml:space="preserve"> </w:t>
            </w:r>
          </w:p>
          <w:p w:rsidR="00093B6B" w:rsidRDefault="008B3650" w:rsidP="00093B6B">
            <w:pPr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 xml:space="preserve">3) в </w:t>
            </w:r>
            <w:proofErr w:type="gramStart"/>
            <w:r w:rsidRPr="008B3650">
              <w:rPr>
                <w:rFonts w:ascii="Times New Roman" w:hAnsi="Times New Roman" w:cs="Times New Roman"/>
              </w:rPr>
              <w:t>заявках</w:t>
            </w:r>
            <w:proofErr w:type="gramEnd"/>
            <w:r w:rsidRPr="008B3650">
              <w:rPr>
                <w:rFonts w:ascii="Times New Roman" w:hAnsi="Times New Roman" w:cs="Times New Roman"/>
              </w:rPr>
              <w:t xml:space="preserve"> с предложением товаров из ЕАЭС указаны товары разных производителей</w:t>
            </w:r>
            <w:r w:rsidR="00093B6B">
              <w:rPr>
                <w:rFonts w:ascii="Times New Roman" w:hAnsi="Times New Roman" w:cs="Times New Roman"/>
              </w:rPr>
              <w:t>;</w:t>
            </w:r>
            <w:r w:rsidRPr="008B3650">
              <w:rPr>
                <w:rFonts w:ascii="Times New Roman" w:hAnsi="Times New Roman" w:cs="Times New Roman"/>
              </w:rPr>
              <w:t xml:space="preserve"> </w:t>
            </w:r>
          </w:p>
          <w:p w:rsidR="00093B6B" w:rsidRDefault="008B3650" w:rsidP="00093B6B">
            <w:pPr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 xml:space="preserve">4) в </w:t>
            </w:r>
            <w:proofErr w:type="gramStart"/>
            <w:r w:rsidRPr="008B3650">
              <w:rPr>
                <w:rFonts w:ascii="Times New Roman" w:hAnsi="Times New Roman" w:cs="Times New Roman"/>
              </w:rPr>
              <w:t>заявках</w:t>
            </w:r>
            <w:proofErr w:type="gramEnd"/>
            <w:r w:rsidRPr="008B3650">
              <w:rPr>
                <w:rFonts w:ascii="Times New Roman" w:hAnsi="Times New Roman" w:cs="Times New Roman"/>
              </w:rPr>
              <w:t xml:space="preserve"> с предложением </w:t>
            </w:r>
            <w:proofErr w:type="spellStart"/>
            <w:r w:rsidRPr="008B3650">
              <w:rPr>
                <w:rFonts w:ascii="Times New Roman" w:hAnsi="Times New Roman" w:cs="Times New Roman"/>
              </w:rPr>
              <w:t>медизделий</w:t>
            </w:r>
            <w:proofErr w:type="spellEnd"/>
            <w:r w:rsidRPr="008B3650">
              <w:rPr>
                <w:rFonts w:ascii="Times New Roman" w:hAnsi="Times New Roman" w:cs="Times New Roman"/>
              </w:rPr>
              <w:t xml:space="preserve">, процентная доля стоимости сырья иностранного происхождения в цене конечной продукции соответствующая показателям из приложения к </w:t>
            </w:r>
            <w:r w:rsidR="00093B6B" w:rsidRPr="00093B6B">
              <w:rPr>
                <w:rFonts w:ascii="Times New Roman" w:hAnsi="Times New Roman" w:cs="Times New Roman"/>
              </w:rPr>
              <w:t xml:space="preserve">Постановлению Правительства РФ </w:t>
            </w:r>
            <w:r w:rsidR="00093B6B">
              <w:rPr>
                <w:rFonts w:ascii="Times New Roman" w:hAnsi="Times New Roman" w:cs="Times New Roman"/>
              </w:rPr>
              <w:t>№ 967 от 14.08.</w:t>
            </w:r>
            <w:r w:rsidRPr="008B3650">
              <w:rPr>
                <w:rFonts w:ascii="Times New Roman" w:hAnsi="Times New Roman" w:cs="Times New Roman"/>
              </w:rPr>
              <w:t xml:space="preserve">2017; </w:t>
            </w:r>
          </w:p>
          <w:p w:rsidR="008B3650" w:rsidRPr="00134437" w:rsidRDefault="008B3650" w:rsidP="00093B6B">
            <w:pPr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 xml:space="preserve">5) в </w:t>
            </w:r>
            <w:proofErr w:type="gramStart"/>
            <w:r w:rsidRPr="008B3650">
              <w:rPr>
                <w:rFonts w:ascii="Times New Roman" w:hAnsi="Times New Roman" w:cs="Times New Roman"/>
              </w:rPr>
              <w:t>заявках</w:t>
            </w:r>
            <w:proofErr w:type="gramEnd"/>
            <w:r w:rsidRPr="008B3650">
              <w:rPr>
                <w:rFonts w:ascii="Times New Roman" w:hAnsi="Times New Roman" w:cs="Times New Roman"/>
              </w:rPr>
              <w:t xml:space="preserve"> предлагаются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650">
              <w:rPr>
                <w:rFonts w:ascii="Times New Roman" w:hAnsi="Times New Roman" w:cs="Times New Roman"/>
              </w:rPr>
              <w:t>медизделия</w:t>
            </w:r>
            <w:proofErr w:type="spellEnd"/>
            <w:r w:rsidRPr="008B3650">
              <w:rPr>
                <w:rFonts w:ascii="Times New Roman" w:hAnsi="Times New Roman" w:cs="Times New Roman"/>
              </w:rPr>
              <w:t xml:space="preserve">, на производство которых имеется </w:t>
            </w:r>
            <w:r w:rsidRPr="008B3650">
              <w:rPr>
                <w:rFonts w:ascii="Times New Roman" w:hAnsi="Times New Roman" w:cs="Times New Roman"/>
              </w:rPr>
              <w:lastRenderedPageBreak/>
              <w:t>документ, подтверждающий соответствие собственного производства требованиям ГОСТ ISO 13485-2017 «Межгосударственный стандарт. Изделия медицинские. Системы менеджмента качества. Требования для целей регулирования»</w:t>
            </w:r>
          </w:p>
        </w:tc>
        <w:tc>
          <w:tcPr>
            <w:tcW w:w="3893" w:type="dxa"/>
          </w:tcPr>
          <w:p w:rsidR="008B3650" w:rsidRPr="00093B6B" w:rsidRDefault="00093B6B" w:rsidP="008B3650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  <w:b/>
              </w:rPr>
            </w:pPr>
            <w:r w:rsidRPr="00093B6B"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="008B3650" w:rsidRPr="00093B6B">
              <w:rPr>
                <w:rFonts w:ascii="Times New Roman" w:hAnsi="Times New Roman" w:cs="Times New Roman"/>
                <w:b/>
              </w:rPr>
              <w:t>ереч</w:t>
            </w:r>
            <w:r w:rsidRPr="00093B6B">
              <w:rPr>
                <w:rFonts w:ascii="Times New Roman" w:hAnsi="Times New Roman" w:cs="Times New Roman"/>
                <w:b/>
              </w:rPr>
              <w:t>е</w:t>
            </w:r>
            <w:r w:rsidR="008B3650" w:rsidRPr="00093B6B">
              <w:rPr>
                <w:rFonts w:ascii="Times New Roman" w:hAnsi="Times New Roman" w:cs="Times New Roman"/>
                <w:b/>
              </w:rPr>
              <w:t>н</w:t>
            </w:r>
            <w:r w:rsidRPr="00093B6B">
              <w:rPr>
                <w:rFonts w:ascii="Times New Roman" w:hAnsi="Times New Roman" w:cs="Times New Roman"/>
                <w:b/>
              </w:rPr>
              <w:t>ь</w:t>
            </w:r>
            <w:r w:rsidR="008B3650" w:rsidRPr="00093B6B">
              <w:rPr>
                <w:rFonts w:ascii="Times New Roman" w:hAnsi="Times New Roman" w:cs="Times New Roman"/>
                <w:b/>
              </w:rPr>
              <w:t xml:space="preserve"> № 1</w:t>
            </w:r>
          </w:p>
          <w:p w:rsidR="008B3650" w:rsidRPr="008B3650" w:rsidRDefault="00093B6B" w:rsidP="008B3650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8B3650" w:rsidRPr="008B3650">
              <w:rPr>
                <w:rFonts w:ascii="Times New Roman" w:hAnsi="Times New Roman" w:cs="Times New Roman"/>
              </w:rPr>
              <w:t xml:space="preserve">Сертификат СТ-1 (разовый, </w:t>
            </w:r>
            <w:r w:rsidR="008B3650" w:rsidRPr="008B3650">
              <w:rPr>
                <w:rFonts w:ascii="Times New Roman" w:hAnsi="Times New Roman" w:cs="Times New Roman"/>
              </w:rPr>
              <w:lastRenderedPageBreak/>
              <w:t>выданный участнику закупки, или годовой, выданный производителю (годовой не выдается на изделия из кодов ОКПД</w:t>
            </w:r>
            <w:proofErr w:type="gramStart"/>
            <w:r w:rsidR="008B3650" w:rsidRPr="008B3650">
              <w:rPr>
                <w:rFonts w:ascii="Times New Roman" w:hAnsi="Times New Roman" w:cs="Times New Roman"/>
              </w:rPr>
              <w:t>2</w:t>
            </w:r>
            <w:proofErr w:type="gramEnd"/>
            <w:r w:rsidR="008B3650" w:rsidRPr="008B3650">
              <w:rPr>
                <w:rFonts w:ascii="Times New Roman" w:hAnsi="Times New Roman" w:cs="Times New Roman"/>
              </w:rPr>
              <w:t xml:space="preserve"> 26.60.11.111 - 26.60.11.113, 26.60.11.120).</w:t>
            </w:r>
          </w:p>
          <w:p w:rsidR="008B3650" w:rsidRDefault="008B3650" w:rsidP="008B3650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>Приказ ТПП от 10.04.2015 № 29</w:t>
            </w:r>
            <w:r w:rsidR="00093B6B">
              <w:rPr>
                <w:rFonts w:ascii="Times New Roman" w:hAnsi="Times New Roman" w:cs="Times New Roman"/>
              </w:rPr>
              <w:t>.</w:t>
            </w:r>
          </w:p>
          <w:p w:rsidR="00093B6B" w:rsidRPr="00093B6B" w:rsidRDefault="00093B6B" w:rsidP="00093B6B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  <w:b/>
              </w:rPr>
            </w:pPr>
            <w:r w:rsidRPr="00093B6B">
              <w:rPr>
                <w:rFonts w:ascii="Times New Roman" w:hAnsi="Times New Roman" w:cs="Times New Roman"/>
                <w:b/>
              </w:rPr>
              <w:t>П</w:t>
            </w:r>
            <w:r w:rsidR="008B3650" w:rsidRPr="00093B6B">
              <w:rPr>
                <w:rFonts w:ascii="Times New Roman" w:hAnsi="Times New Roman" w:cs="Times New Roman"/>
                <w:b/>
              </w:rPr>
              <w:t>ереч</w:t>
            </w:r>
            <w:r w:rsidRPr="00093B6B">
              <w:rPr>
                <w:rFonts w:ascii="Times New Roman" w:hAnsi="Times New Roman" w:cs="Times New Roman"/>
                <w:b/>
              </w:rPr>
              <w:t>е</w:t>
            </w:r>
            <w:r w:rsidR="008B3650" w:rsidRPr="00093B6B">
              <w:rPr>
                <w:rFonts w:ascii="Times New Roman" w:hAnsi="Times New Roman" w:cs="Times New Roman"/>
                <w:b/>
              </w:rPr>
              <w:t>н</w:t>
            </w:r>
            <w:r w:rsidRPr="00093B6B">
              <w:rPr>
                <w:rFonts w:ascii="Times New Roman" w:hAnsi="Times New Roman" w:cs="Times New Roman"/>
                <w:b/>
              </w:rPr>
              <w:t>ь № 2</w:t>
            </w:r>
            <w:r w:rsidR="008B3650" w:rsidRPr="00093B6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3B6B" w:rsidRDefault="008B3650" w:rsidP="00093B6B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 xml:space="preserve">1) Сертификат СТ-1 (условия выдачи в </w:t>
            </w:r>
            <w:proofErr w:type="gramStart"/>
            <w:r w:rsidRPr="008B3650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8B3650">
              <w:rPr>
                <w:rFonts w:ascii="Times New Roman" w:hAnsi="Times New Roman" w:cs="Times New Roman"/>
              </w:rPr>
              <w:t xml:space="preserve"> с Приказом ТПП от 10.04.2015 № 29)</w:t>
            </w:r>
            <w:r w:rsidR="00093B6B">
              <w:rPr>
                <w:rFonts w:ascii="Times New Roman" w:hAnsi="Times New Roman" w:cs="Times New Roman"/>
              </w:rPr>
              <w:t>;</w:t>
            </w:r>
            <w:r w:rsidRPr="008B3650">
              <w:rPr>
                <w:rFonts w:ascii="Times New Roman" w:hAnsi="Times New Roman" w:cs="Times New Roman"/>
              </w:rPr>
              <w:t xml:space="preserve"> </w:t>
            </w:r>
          </w:p>
          <w:p w:rsidR="00093B6B" w:rsidRDefault="008B3650" w:rsidP="00093B6B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8B3650">
              <w:rPr>
                <w:rFonts w:ascii="Times New Roman" w:hAnsi="Times New Roman" w:cs="Times New Roman"/>
              </w:rPr>
              <w:t xml:space="preserve">2) акт экспертизы ТПП, содержащий необходимую информацию о доле стоимости иностранных товаров (сырья), или аналогичный документ, выданный уполномоченным органом (организацией) государства – члена ЕАЭС. </w:t>
            </w:r>
          </w:p>
          <w:p w:rsidR="00093B6B" w:rsidRDefault="00093B6B" w:rsidP="00093B6B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</w:p>
          <w:p w:rsidR="008B3650" w:rsidRPr="00134437" w:rsidRDefault="008B3650" w:rsidP="00093B6B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093B6B">
              <w:rPr>
                <w:rFonts w:ascii="Times New Roman" w:hAnsi="Times New Roman" w:cs="Times New Roman"/>
                <w:b/>
                <w:i/>
              </w:rPr>
              <w:t>Прим</w:t>
            </w:r>
            <w:r w:rsidR="00093B6B" w:rsidRPr="00093B6B">
              <w:rPr>
                <w:rFonts w:ascii="Times New Roman" w:hAnsi="Times New Roman" w:cs="Times New Roman"/>
                <w:b/>
                <w:i/>
              </w:rPr>
              <w:t>ечание</w:t>
            </w:r>
            <w:r w:rsidRPr="00093B6B">
              <w:rPr>
                <w:rFonts w:ascii="Times New Roman" w:hAnsi="Times New Roman" w:cs="Times New Roman"/>
                <w:b/>
                <w:i/>
              </w:rPr>
              <w:t>.</w:t>
            </w:r>
            <w:r w:rsidRPr="008B3650">
              <w:rPr>
                <w:rFonts w:ascii="Times New Roman" w:hAnsi="Times New Roman" w:cs="Times New Roman"/>
              </w:rPr>
              <w:t xml:space="preserve"> В ряде регионов контрольными органами признается допустимым требование о предоставлении в качестве подтверждающего документа - сертификата ГОСТ ISO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650">
              <w:rPr>
                <w:rFonts w:ascii="Times New Roman" w:hAnsi="Times New Roman" w:cs="Times New Roman"/>
              </w:rPr>
              <w:t>13485-2017 в составе заявки. Заказчикам рекомендуется перед объявлением закупки ознакомиться с региональной практикой</w:t>
            </w:r>
          </w:p>
        </w:tc>
      </w:tr>
      <w:tr w:rsidR="00F3224F" w:rsidRPr="00D61A31" w:rsidTr="006F06BD">
        <w:tc>
          <w:tcPr>
            <w:tcW w:w="15310" w:type="dxa"/>
            <w:gridSpan w:val="5"/>
            <w:shd w:val="clear" w:color="auto" w:fill="D9D9D9" w:themeFill="background1" w:themeFillShade="D9"/>
          </w:tcPr>
          <w:p w:rsidR="00F3224F" w:rsidRPr="00093B6B" w:rsidRDefault="00F3224F" w:rsidP="00F3224F">
            <w:pPr>
              <w:pStyle w:val="a4"/>
              <w:tabs>
                <w:tab w:val="left" w:pos="251"/>
              </w:tabs>
              <w:ind w:left="5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Запреты</w:t>
            </w:r>
          </w:p>
        </w:tc>
      </w:tr>
      <w:tr w:rsidR="00093B6B" w:rsidRPr="00D61A31" w:rsidTr="006F06BD">
        <w:tc>
          <w:tcPr>
            <w:tcW w:w="675" w:type="dxa"/>
          </w:tcPr>
          <w:p w:rsidR="00093B6B" w:rsidRDefault="00F32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7" w:type="dxa"/>
          </w:tcPr>
          <w:p w:rsidR="00F3224F" w:rsidRPr="00F3224F" w:rsidRDefault="00F3224F" w:rsidP="00F3224F">
            <w:pPr>
              <w:rPr>
                <w:rFonts w:ascii="Times New Roman" w:hAnsi="Times New Roman" w:cs="Times New Roman"/>
                <w:b/>
              </w:rPr>
            </w:pPr>
            <w:r w:rsidRPr="00F3224F">
              <w:rPr>
                <w:rFonts w:ascii="Times New Roman" w:hAnsi="Times New Roman" w:cs="Times New Roman"/>
                <w:b/>
              </w:rPr>
              <w:t xml:space="preserve">Постановление Правительства РФ от 30.04.2020 </w:t>
            </w:r>
            <w:r>
              <w:rPr>
                <w:rFonts w:ascii="Times New Roman" w:hAnsi="Times New Roman" w:cs="Times New Roman"/>
                <w:b/>
              </w:rPr>
              <w:t>№</w:t>
            </w:r>
            <w:r w:rsidRPr="00F3224F">
              <w:rPr>
                <w:rFonts w:ascii="Times New Roman" w:hAnsi="Times New Roman" w:cs="Times New Roman"/>
                <w:b/>
              </w:rPr>
              <w:t xml:space="preserve"> 616</w:t>
            </w:r>
          </w:p>
          <w:p w:rsidR="00093B6B" w:rsidRPr="00F3224F" w:rsidRDefault="00F3224F" w:rsidP="00F3224F">
            <w:pPr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>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</w:t>
            </w:r>
          </w:p>
        </w:tc>
        <w:tc>
          <w:tcPr>
            <w:tcW w:w="3892" w:type="dxa"/>
          </w:tcPr>
          <w:p w:rsidR="00F3224F" w:rsidRDefault="00F3224F" w:rsidP="00F3224F">
            <w:pPr>
              <w:pStyle w:val="a4"/>
              <w:numPr>
                <w:ilvl w:val="0"/>
                <w:numId w:val="7"/>
              </w:numPr>
              <w:tabs>
                <w:tab w:val="left" w:pos="196"/>
              </w:tabs>
              <w:ind w:left="54" w:firstLine="0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 xml:space="preserve">Запрет на допуск иностранных промышленных товаров для государственных и муниципальных нужд по перечню; </w:t>
            </w:r>
          </w:p>
          <w:p w:rsidR="00F3224F" w:rsidRDefault="00F3224F" w:rsidP="00F3224F">
            <w:pPr>
              <w:pStyle w:val="a4"/>
              <w:numPr>
                <w:ilvl w:val="0"/>
                <w:numId w:val="7"/>
              </w:numPr>
              <w:tabs>
                <w:tab w:val="left" w:pos="196"/>
              </w:tabs>
              <w:ind w:left="54" w:firstLine="0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 xml:space="preserve">Запрет на допуск любых иностранных промышленных товаров для нужд обороны страны и безопасности государства; </w:t>
            </w:r>
          </w:p>
          <w:p w:rsidR="00F3224F" w:rsidRDefault="00F3224F" w:rsidP="00F3224F">
            <w:pPr>
              <w:pStyle w:val="a4"/>
              <w:numPr>
                <w:ilvl w:val="0"/>
                <w:numId w:val="7"/>
              </w:numPr>
              <w:tabs>
                <w:tab w:val="left" w:pos="196"/>
              </w:tabs>
              <w:ind w:left="54" w:firstLine="0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 xml:space="preserve">Запрет распространяется в том числе на товары, поставляемые при выполнении работ, оказании услуг, и товары, передаваемые в аренду или лизинг. </w:t>
            </w:r>
          </w:p>
          <w:p w:rsidR="00F3224F" w:rsidRDefault="00F3224F" w:rsidP="00F3224F">
            <w:pPr>
              <w:pStyle w:val="a4"/>
              <w:numPr>
                <w:ilvl w:val="0"/>
                <w:numId w:val="7"/>
              </w:numPr>
              <w:tabs>
                <w:tab w:val="left" w:pos="196"/>
              </w:tabs>
              <w:ind w:left="54" w:firstLine="0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>В отношении автомобильной продукции и колесных транспортных средств по отдельным позициям перечня применяется с 01.07.2020</w:t>
            </w:r>
            <w:r>
              <w:rPr>
                <w:rFonts w:ascii="Times New Roman" w:hAnsi="Times New Roman" w:cs="Times New Roman"/>
              </w:rPr>
              <w:t>;</w:t>
            </w:r>
            <w:r w:rsidRPr="00F3224F">
              <w:rPr>
                <w:rFonts w:ascii="Times New Roman" w:hAnsi="Times New Roman" w:cs="Times New Roman"/>
              </w:rPr>
              <w:t xml:space="preserve"> </w:t>
            </w:r>
          </w:p>
          <w:p w:rsidR="00F3224F" w:rsidRDefault="00F3224F" w:rsidP="00F3224F">
            <w:pPr>
              <w:pStyle w:val="a4"/>
              <w:numPr>
                <w:ilvl w:val="0"/>
                <w:numId w:val="7"/>
              </w:numPr>
              <w:tabs>
                <w:tab w:val="left" w:pos="196"/>
              </w:tabs>
              <w:ind w:left="54" w:firstLine="0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 xml:space="preserve">Дополнительное требование к участникам закупки товаров, из пунктов 1 - 7, 124 и 125 перечня, является использование при производстве товаров, и (или) выполнении работ, и (или) оказании услуг отечественных материалов или полуфабрикатов (ЕАЭС). Документы, подтверждающие страну происхождения в </w:t>
            </w:r>
            <w:proofErr w:type="gramStart"/>
            <w:r w:rsidRPr="00F3224F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F3224F">
              <w:rPr>
                <w:rFonts w:ascii="Times New Roman" w:hAnsi="Times New Roman" w:cs="Times New Roman"/>
              </w:rPr>
              <w:t xml:space="preserve"> указанных товаров, представляются </w:t>
            </w:r>
            <w:r w:rsidRPr="00F3224F">
              <w:rPr>
                <w:rFonts w:ascii="Times New Roman" w:hAnsi="Times New Roman" w:cs="Times New Roman"/>
              </w:rPr>
              <w:lastRenderedPageBreak/>
              <w:t>поставщиком (подрядчиком, исполнителем) также на этапе исполнения контракта (выписка из соответствующего реестра промышленной продукции)</w:t>
            </w:r>
            <w:r>
              <w:rPr>
                <w:rFonts w:ascii="Times New Roman" w:hAnsi="Times New Roman" w:cs="Times New Roman"/>
              </w:rPr>
              <w:t>.</w:t>
            </w:r>
            <w:r w:rsidRPr="00F3224F">
              <w:rPr>
                <w:rFonts w:ascii="Times New Roman" w:hAnsi="Times New Roman" w:cs="Times New Roman"/>
              </w:rPr>
              <w:t xml:space="preserve"> </w:t>
            </w:r>
          </w:p>
          <w:p w:rsidR="00093B6B" w:rsidRPr="00F3224F" w:rsidRDefault="00F3224F" w:rsidP="00F3224F">
            <w:pPr>
              <w:pStyle w:val="a4"/>
              <w:numPr>
                <w:ilvl w:val="0"/>
                <w:numId w:val="7"/>
              </w:numPr>
              <w:tabs>
                <w:tab w:val="left" w:pos="196"/>
              </w:tabs>
              <w:ind w:left="54" w:firstLine="0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>Дополнительное требование не действует, если на территории ЕАЭС отсутствует производство таких товаров, материалов или полуфабрикатов.</w:t>
            </w:r>
          </w:p>
        </w:tc>
        <w:tc>
          <w:tcPr>
            <w:tcW w:w="3893" w:type="dxa"/>
          </w:tcPr>
          <w:p w:rsidR="00F3224F" w:rsidRDefault="00F3224F" w:rsidP="00F3224F">
            <w:pPr>
              <w:tabs>
                <w:tab w:val="left" w:pos="274"/>
              </w:tabs>
              <w:ind w:left="34" w:firstLine="34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lastRenderedPageBreak/>
              <w:t xml:space="preserve">В любых конкурентных процедурах, а также при закупках у единственного поставщика или исполнителя, кроме случаев, предусмотренных п. 3 </w:t>
            </w:r>
            <w:r>
              <w:rPr>
                <w:rFonts w:ascii="Times New Roman" w:hAnsi="Times New Roman" w:cs="Times New Roman"/>
              </w:rPr>
              <w:t>Постановления</w:t>
            </w:r>
            <w:r w:rsidRPr="00F3224F">
              <w:rPr>
                <w:rFonts w:ascii="Times New Roman" w:hAnsi="Times New Roman" w:cs="Times New Roman"/>
              </w:rPr>
              <w:t xml:space="preserve"> Правительства РФ от 30.04.2020 № 616, в т.ч. когда: </w:t>
            </w:r>
          </w:p>
          <w:p w:rsidR="00F3224F" w:rsidRDefault="00F3224F" w:rsidP="00F3224F">
            <w:pPr>
              <w:pStyle w:val="a4"/>
              <w:numPr>
                <w:ilvl w:val="0"/>
                <w:numId w:val="8"/>
              </w:numPr>
              <w:tabs>
                <w:tab w:val="left" w:pos="274"/>
              </w:tabs>
              <w:ind w:left="34" w:firstLine="34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 xml:space="preserve">производство товара на территории Российской Федерации отсутствует, что подтверждается: </w:t>
            </w:r>
          </w:p>
          <w:p w:rsidR="00F3224F" w:rsidRDefault="00F3224F" w:rsidP="00F3224F">
            <w:pPr>
              <w:pStyle w:val="a4"/>
              <w:tabs>
                <w:tab w:val="left" w:pos="274"/>
              </w:tabs>
              <w:ind w:left="34" w:firstLine="34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 xml:space="preserve">- разрешением </w:t>
            </w:r>
            <w:proofErr w:type="spellStart"/>
            <w:r w:rsidRPr="00F3224F">
              <w:rPr>
                <w:rFonts w:ascii="Times New Roman" w:hAnsi="Times New Roman" w:cs="Times New Roman"/>
              </w:rPr>
              <w:t>Минпромторга</w:t>
            </w:r>
            <w:proofErr w:type="spellEnd"/>
            <w:r w:rsidRPr="00F3224F">
              <w:rPr>
                <w:rFonts w:ascii="Times New Roman" w:hAnsi="Times New Roman" w:cs="Times New Roman"/>
              </w:rPr>
              <w:t xml:space="preserve"> на закупку иностранного товара (выдается через государственную информационную систему промышленности); </w:t>
            </w:r>
          </w:p>
          <w:p w:rsidR="00F3224F" w:rsidRDefault="00F3224F" w:rsidP="00F3224F">
            <w:pPr>
              <w:pStyle w:val="a4"/>
              <w:tabs>
                <w:tab w:val="left" w:pos="274"/>
              </w:tabs>
              <w:ind w:left="34" w:firstLine="34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 xml:space="preserve">- самостоятельно заказчиком, если для нужд обороны страны и безопасности государства </w:t>
            </w:r>
            <w:proofErr w:type="gramStart"/>
            <w:r w:rsidRPr="00F3224F">
              <w:rPr>
                <w:rFonts w:ascii="Times New Roman" w:hAnsi="Times New Roman" w:cs="Times New Roman"/>
              </w:rPr>
              <w:t>осуществляется закупка иных иностранных ТРУ</w:t>
            </w:r>
            <w:proofErr w:type="gramEnd"/>
            <w:r w:rsidRPr="00F3224F">
              <w:rPr>
                <w:rFonts w:ascii="Times New Roman" w:hAnsi="Times New Roman" w:cs="Times New Roman"/>
              </w:rPr>
              <w:t xml:space="preserve">, не предусмотренных перечнем. </w:t>
            </w:r>
          </w:p>
          <w:p w:rsidR="00F3224F" w:rsidRDefault="00F3224F" w:rsidP="00F3224F">
            <w:pPr>
              <w:pStyle w:val="a4"/>
              <w:numPr>
                <w:ilvl w:val="0"/>
                <w:numId w:val="8"/>
              </w:numPr>
              <w:tabs>
                <w:tab w:val="left" w:pos="274"/>
              </w:tabs>
              <w:ind w:left="34" w:firstLine="34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 xml:space="preserve">Если стоимость одной единицы товара не превышает 100 тыс. руб., и в совокупности суммарная стоимость товаров составляет менее 1 </w:t>
            </w:r>
            <w:proofErr w:type="gramStart"/>
            <w:r w:rsidRPr="00F3224F">
              <w:rPr>
                <w:rFonts w:ascii="Times New Roman" w:hAnsi="Times New Roman" w:cs="Times New Roman"/>
              </w:rPr>
              <w:t>млн</w:t>
            </w:r>
            <w:proofErr w:type="gramEnd"/>
            <w:r w:rsidRPr="00F3224F">
              <w:rPr>
                <w:rFonts w:ascii="Times New Roman" w:hAnsi="Times New Roman" w:cs="Times New Roman"/>
              </w:rPr>
              <w:t xml:space="preserve"> руб. (кроме товаров и</w:t>
            </w:r>
            <w:r>
              <w:rPr>
                <w:rFonts w:ascii="Times New Roman" w:hAnsi="Times New Roman" w:cs="Times New Roman"/>
              </w:rPr>
              <w:t>з п.п. 1 – 7, 124, 125 перечня);</w:t>
            </w:r>
            <w:r w:rsidRPr="00F3224F">
              <w:rPr>
                <w:rFonts w:ascii="Times New Roman" w:hAnsi="Times New Roman" w:cs="Times New Roman"/>
              </w:rPr>
              <w:t xml:space="preserve"> </w:t>
            </w:r>
          </w:p>
          <w:p w:rsidR="00F3224F" w:rsidRDefault="00F3224F" w:rsidP="00F3224F">
            <w:pPr>
              <w:pStyle w:val="a4"/>
              <w:numPr>
                <w:ilvl w:val="0"/>
                <w:numId w:val="8"/>
              </w:numPr>
              <w:tabs>
                <w:tab w:val="left" w:pos="274"/>
              </w:tabs>
              <w:ind w:left="34" w:firstLine="34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 xml:space="preserve">Если товар приобретается для обеспечения взаимодействия с </w:t>
            </w:r>
            <w:r w:rsidRPr="00F3224F">
              <w:rPr>
                <w:rFonts w:ascii="Times New Roman" w:hAnsi="Times New Roman" w:cs="Times New Roman"/>
              </w:rPr>
              <w:lastRenderedPageBreak/>
              <w:t xml:space="preserve">товарами, используемыми заказчиком, ввиду их несовместимости (кроме товаров из п.п. 67 – 71 перечня); </w:t>
            </w:r>
          </w:p>
          <w:p w:rsidR="00093B6B" w:rsidRPr="00F3224F" w:rsidRDefault="00F3224F" w:rsidP="00F3224F">
            <w:pPr>
              <w:pStyle w:val="a4"/>
              <w:numPr>
                <w:ilvl w:val="0"/>
                <w:numId w:val="8"/>
              </w:numPr>
              <w:tabs>
                <w:tab w:val="left" w:pos="274"/>
              </w:tabs>
              <w:ind w:left="34" w:firstLine="34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>При закупке запчастей и расходных материалов (кроме товаров из п.п. 47 – 51 перечня)</w:t>
            </w:r>
          </w:p>
        </w:tc>
        <w:tc>
          <w:tcPr>
            <w:tcW w:w="3893" w:type="dxa"/>
          </w:tcPr>
          <w:p w:rsidR="00E7788A" w:rsidRDefault="00F3224F" w:rsidP="008B3650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lastRenderedPageBreak/>
              <w:t xml:space="preserve">Подтверждением соответствия является предоставление в составе заявки выписки </w:t>
            </w:r>
            <w:proofErr w:type="gramStart"/>
            <w:r w:rsidRPr="00F3224F">
              <w:rPr>
                <w:rFonts w:ascii="Times New Roman" w:hAnsi="Times New Roman" w:cs="Times New Roman"/>
              </w:rPr>
              <w:t>из</w:t>
            </w:r>
            <w:proofErr w:type="gramEnd"/>
            <w:r w:rsidRPr="00F3224F">
              <w:rPr>
                <w:rFonts w:ascii="Times New Roman" w:hAnsi="Times New Roman" w:cs="Times New Roman"/>
              </w:rPr>
              <w:t xml:space="preserve">: </w:t>
            </w:r>
          </w:p>
          <w:p w:rsidR="00E7788A" w:rsidRDefault="00F3224F" w:rsidP="008B3650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 xml:space="preserve">- реестра российской промышленной продукции или </w:t>
            </w:r>
          </w:p>
          <w:p w:rsidR="00E7788A" w:rsidRDefault="00F3224F" w:rsidP="008B3650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 xml:space="preserve">- реестра евразийской промышленной продукции с указанием номеров реестровых записей </w:t>
            </w:r>
          </w:p>
          <w:p w:rsidR="00093B6B" w:rsidRPr="00E7788A" w:rsidRDefault="00F3224F" w:rsidP="00E7788A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F3224F">
              <w:rPr>
                <w:rFonts w:ascii="Times New Roman" w:hAnsi="Times New Roman" w:cs="Times New Roman"/>
              </w:rPr>
              <w:t xml:space="preserve">и (или) </w:t>
            </w:r>
            <w:r w:rsidRPr="00E7788A">
              <w:rPr>
                <w:rFonts w:ascii="Times New Roman" w:hAnsi="Times New Roman" w:cs="Times New Roman"/>
              </w:rPr>
              <w:t xml:space="preserve">информации о совокупном количестве баллов за выполнение технологических операций (условий) на территории Российской Федерации, если предусмотрено </w:t>
            </w:r>
            <w:r w:rsidR="00E7788A" w:rsidRPr="00E7788A">
              <w:rPr>
                <w:rFonts w:ascii="Times New Roman" w:hAnsi="Times New Roman" w:cs="Times New Roman"/>
              </w:rPr>
              <w:t>Постановление</w:t>
            </w:r>
            <w:r w:rsidR="00E7788A">
              <w:rPr>
                <w:rFonts w:ascii="Times New Roman" w:hAnsi="Times New Roman" w:cs="Times New Roman"/>
              </w:rPr>
              <w:t>м</w:t>
            </w:r>
            <w:r w:rsidR="00E7788A" w:rsidRPr="00E7788A">
              <w:rPr>
                <w:rFonts w:ascii="Times New Roman" w:hAnsi="Times New Roman" w:cs="Times New Roman"/>
              </w:rPr>
              <w:t xml:space="preserve"> </w:t>
            </w:r>
            <w:r w:rsidR="00E7788A">
              <w:rPr>
                <w:rFonts w:ascii="Times New Roman" w:hAnsi="Times New Roman" w:cs="Times New Roman"/>
              </w:rPr>
              <w:t>Правительства РФ от 17.07.2015 №</w:t>
            </w:r>
            <w:r w:rsidR="00E7788A" w:rsidRPr="00E7788A">
              <w:rPr>
                <w:rFonts w:ascii="Times New Roman" w:hAnsi="Times New Roman" w:cs="Times New Roman"/>
              </w:rPr>
              <w:t xml:space="preserve"> 719</w:t>
            </w:r>
            <w:r w:rsidRPr="00E7788A">
              <w:rPr>
                <w:rFonts w:ascii="Times New Roman" w:hAnsi="Times New Roman" w:cs="Times New Roman"/>
              </w:rPr>
              <w:t>. Информация о нахождении товара в реестре российской промышленной продукции не представляется при поставках вооружения, военной техники и спецтехники, принятых на вооружение, снабжение, в эксплуатацию, и (или) при поставках образцов вооружения, военной и специальной техники, разработанных в соответствии с конструкторской док</w:t>
            </w:r>
            <w:r w:rsidR="00E7788A">
              <w:rPr>
                <w:rFonts w:ascii="Times New Roman" w:hAnsi="Times New Roman" w:cs="Times New Roman"/>
              </w:rPr>
              <w:t>ументацией с литерой не ниже «О</w:t>
            </w:r>
            <w:proofErr w:type="gramStart"/>
            <w:r w:rsidR="00E7788A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="00E7788A">
              <w:rPr>
                <w:rFonts w:ascii="Times New Roman" w:hAnsi="Times New Roman" w:cs="Times New Roman"/>
              </w:rPr>
              <w:t>»</w:t>
            </w:r>
            <w:r w:rsidRPr="00E7788A">
              <w:rPr>
                <w:rFonts w:ascii="Times New Roman" w:hAnsi="Times New Roman" w:cs="Times New Roman"/>
              </w:rPr>
              <w:t>, т.к. не подлежит включению в такой реестр.</w:t>
            </w:r>
          </w:p>
        </w:tc>
      </w:tr>
      <w:tr w:rsidR="00E7788A" w:rsidRPr="00D61A31" w:rsidTr="006F06BD">
        <w:tc>
          <w:tcPr>
            <w:tcW w:w="675" w:type="dxa"/>
          </w:tcPr>
          <w:p w:rsidR="00E7788A" w:rsidRDefault="00E7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57" w:type="dxa"/>
          </w:tcPr>
          <w:p w:rsidR="00E7788A" w:rsidRPr="00E7788A" w:rsidRDefault="00E7788A" w:rsidP="00E7788A">
            <w:pPr>
              <w:rPr>
                <w:rFonts w:ascii="Times New Roman" w:hAnsi="Times New Roman" w:cs="Times New Roman"/>
                <w:b/>
              </w:rPr>
            </w:pPr>
            <w:r w:rsidRPr="00E7788A">
              <w:rPr>
                <w:rFonts w:ascii="Times New Roman" w:hAnsi="Times New Roman" w:cs="Times New Roman"/>
                <w:b/>
              </w:rPr>
              <w:t>Постановление Правительства РФ от 21.12.2019 № 1746</w:t>
            </w:r>
          </w:p>
          <w:p w:rsidR="00E7788A" w:rsidRPr="00E7788A" w:rsidRDefault="00E7788A" w:rsidP="00E7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7788A">
              <w:rPr>
                <w:rFonts w:ascii="Times New Roman" w:hAnsi="Times New Roman" w:cs="Times New Roman"/>
              </w:rPr>
              <w:t>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  <w:r>
              <w:t xml:space="preserve"> (</w:t>
            </w:r>
            <w:r w:rsidRPr="00E7788A">
              <w:rPr>
                <w:rFonts w:ascii="Times New Roman" w:hAnsi="Times New Roman" w:cs="Times New Roman"/>
              </w:rPr>
              <w:t>действует до 26.12.2021)</w:t>
            </w:r>
          </w:p>
        </w:tc>
        <w:tc>
          <w:tcPr>
            <w:tcW w:w="3892" w:type="dxa"/>
          </w:tcPr>
          <w:p w:rsidR="00E7788A" w:rsidRDefault="00E7788A" w:rsidP="00E7788A">
            <w:pPr>
              <w:pStyle w:val="a4"/>
              <w:tabs>
                <w:tab w:val="left" w:pos="196"/>
              </w:tabs>
              <w:ind w:left="54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</w:rPr>
              <w:t>Запрет на приобретение иностранной продукции, в том числе на товары, являющиеся предметом закупки работ (услуг), при выполнении (оказании) которых предусмотрена поставка данных товаров, а также на товары, являющиеся предметом аренды и (или) лизинг</w:t>
            </w:r>
            <w:r>
              <w:rPr>
                <w:rFonts w:ascii="Times New Roman" w:hAnsi="Times New Roman" w:cs="Times New Roman"/>
              </w:rPr>
              <w:t>а;</w:t>
            </w:r>
          </w:p>
          <w:p w:rsidR="00E7788A" w:rsidRPr="00E7788A" w:rsidRDefault="00E7788A" w:rsidP="00E7788A">
            <w:pPr>
              <w:tabs>
                <w:tab w:val="left" w:pos="196"/>
              </w:tabs>
              <w:ind w:left="54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  <w:b/>
                <w:i/>
              </w:rPr>
              <w:t>Примечание</w:t>
            </w:r>
            <w:r w:rsidRPr="00E7788A">
              <w:rPr>
                <w:rFonts w:ascii="Times New Roman" w:hAnsi="Times New Roman" w:cs="Times New Roman"/>
              </w:rPr>
              <w:t>. Запрет распространяется не на всю продукцию по коду ОКПД</w:t>
            </w:r>
            <w:proofErr w:type="gramStart"/>
            <w:r w:rsidRPr="00E7788A">
              <w:rPr>
                <w:rFonts w:ascii="Times New Roman" w:hAnsi="Times New Roman" w:cs="Times New Roman"/>
              </w:rPr>
              <w:t>2</w:t>
            </w:r>
            <w:proofErr w:type="gramEnd"/>
            <w:r w:rsidRPr="00E7788A">
              <w:rPr>
                <w:rFonts w:ascii="Times New Roman" w:hAnsi="Times New Roman" w:cs="Times New Roman"/>
              </w:rPr>
              <w:t xml:space="preserve"> 26.20.2, а ТОЛЬКО на программно-аппаратные комплексы систем хранения данных!</w:t>
            </w:r>
          </w:p>
        </w:tc>
        <w:tc>
          <w:tcPr>
            <w:tcW w:w="3893" w:type="dxa"/>
          </w:tcPr>
          <w:p w:rsidR="00E7788A" w:rsidRPr="00F3224F" w:rsidRDefault="00E7788A" w:rsidP="00F3224F">
            <w:pPr>
              <w:tabs>
                <w:tab w:val="left" w:pos="274"/>
              </w:tabs>
              <w:ind w:left="34" w:firstLine="34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</w:rPr>
              <w:t>В любых конкурентных процедурах, а также при закупках у единственного поставщика или исполнителя</w:t>
            </w:r>
          </w:p>
        </w:tc>
        <w:tc>
          <w:tcPr>
            <w:tcW w:w="3893" w:type="dxa"/>
          </w:tcPr>
          <w:p w:rsidR="00E7788A" w:rsidRPr="00E7788A" w:rsidRDefault="00E7788A" w:rsidP="00E7788A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</w:rPr>
              <w:t>Декларация участника закупки о нахождении радиоэлектронной продукции в едином реестре российской радиоэлектронной продукции с указанием номера реестровой записи.</w:t>
            </w:r>
          </w:p>
          <w:p w:rsidR="00E7788A" w:rsidRPr="00F3224F" w:rsidRDefault="00E7788A" w:rsidP="00E7788A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</w:rPr>
              <w:t>Номер реестровой записи, указанный в декларации, подлежит включению в контракт</w:t>
            </w:r>
          </w:p>
        </w:tc>
      </w:tr>
      <w:tr w:rsidR="00E7788A" w:rsidRPr="00D61A31" w:rsidTr="006F06BD">
        <w:tc>
          <w:tcPr>
            <w:tcW w:w="675" w:type="dxa"/>
          </w:tcPr>
          <w:p w:rsidR="00E7788A" w:rsidRDefault="00E7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7" w:type="dxa"/>
          </w:tcPr>
          <w:p w:rsidR="00E7788A" w:rsidRPr="00E7788A" w:rsidRDefault="00E7788A" w:rsidP="00E7788A">
            <w:pPr>
              <w:rPr>
                <w:rFonts w:ascii="Times New Roman" w:hAnsi="Times New Roman" w:cs="Times New Roman"/>
                <w:b/>
              </w:rPr>
            </w:pPr>
            <w:r w:rsidRPr="00E7788A">
              <w:rPr>
                <w:rFonts w:ascii="Times New Roman" w:hAnsi="Times New Roman" w:cs="Times New Roman"/>
                <w:b/>
              </w:rPr>
              <w:t xml:space="preserve">Постановление Правительства РФ от 14.07.2014 </w:t>
            </w:r>
            <w:r>
              <w:rPr>
                <w:rFonts w:ascii="Times New Roman" w:hAnsi="Times New Roman" w:cs="Times New Roman"/>
                <w:b/>
              </w:rPr>
              <w:t>№</w:t>
            </w:r>
            <w:r w:rsidRPr="00E7788A">
              <w:rPr>
                <w:rFonts w:ascii="Times New Roman" w:hAnsi="Times New Roman" w:cs="Times New Roman"/>
                <w:b/>
              </w:rPr>
              <w:t xml:space="preserve"> 656</w:t>
            </w:r>
          </w:p>
          <w:p w:rsidR="00E7788A" w:rsidRPr="00E7788A" w:rsidRDefault="00E7788A" w:rsidP="00E778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7788A">
              <w:rPr>
                <w:rFonts w:ascii="Times New Roman" w:hAnsi="Times New Roman" w:cs="Times New Roman"/>
              </w:rPr>
              <w:t>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</w:t>
            </w:r>
            <w:r>
              <w:rPr>
                <w:rFonts w:ascii="Times New Roman" w:hAnsi="Times New Roman" w:cs="Times New Roman"/>
              </w:rPr>
              <w:t xml:space="preserve">арственных и муниципальных нужд» </w:t>
            </w:r>
            <w:r w:rsidRPr="00E7788A">
              <w:rPr>
                <w:rFonts w:ascii="Times New Roman" w:hAnsi="Times New Roman" w:cs="Times New Roman"/>
              </w:rPr>
              <w:t>(действует до 01.07.2020)</w:t>
            </w:r>
          </w:p>
        </w:tc>
        <w:tc>
          <w:tcPr>
            <w:tcW w:w="3892" w:type="dxa"/>
          </w:tcPr>
          <w:p w:rsidR="00E7788A" w:rsidRPr="00E7788A" w:rsidRDefault="00E7788A" w:rsidP="00E7788A">
            <w:pPr>
              <w:pStyle w:val="a4"/>
              <w:tabs>
                <w:tab w:val="left" w:pos="196"/>
              </w:tabs>
              <w:ind w:left="54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</w:rPr>
              <w:t>Запрет на приобретение иностранной продукции, в том числе по договору лизинга, если по окончании срока его действия заказчик приобретает в собственность предмет лизинга</w:t>
            </w:r>
          </w:p>
        </w:tc>
        <w:tc>
          <w:tcPr>
            <w:tcW w:w="3893" w:type="dxa"/>
          </w:tcPr>
          <w:p w:rsidR="00E7788A" w:rsidRPr="00E7788A" w:rsidRDefault="00E7788A" w:rsidP="00F3224F">
            <w:pPr>
              <w:tabs>
                <w:tab w:val="left" w:pos="274"/>
              </w:tabs>
              <w:ind w:left="34" w:firstLine="34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</w:rPr>
              <w:t>В любых конкурентных процедурах, а также при закупках у единственного поставщика или исполнителя</w:t>
            </w:r>
          </w:p>
        </w:tc>
        <w:tc>
          <w:tcPr>
            <w:tcW w:w="3893" w:type="dxa"/>
          </w:tcPr>
          <w:p w:rsidR="00E7788A" w:rsidRDefault="00E7788A" w:rsidP="00E7788A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</w:rPr>
              <w:t xml:space="preserve">Один из нижеперечисленных документов: </w:t>
            </w:r>
          </w:p>
          <w:p w:rsidR="00E7788A" w:rsidRDefault="00E7788A" w:rsidP="00E7788A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</w:rPr>
              <w:t>1. Копия специального инвестиционного контракта</w:t>
            </w:r>
            <w:r>
              <w:rPr>
                <w:rFonts w:ascii="Times New Roman" w:hAnsi="Times New Roman" w:cs="Times New Roman"/>
              </w:rPr>
              <w:t>;</w:t>
            </w:r>
            <w:r w:rsidRPr="00E7788A">
              <w:rPr>
                <w:rFonts w:ascii="Times New Roman" w:hAnsi="Times New Roman" w:cs="Times New Roman"/>
              </w:rPr>
              <w:t xml:space="preserve"> </w:t>
            </w:r>
          </w:p>
          <w:p w:rsidR="00E7788A" w:rsidRDefault="00E7788A" w:rsidP="00E7788A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</w:t>
            </w:r>
            <w:r w:rsidRPr="00E7788A">
              <w:rPr>
                <w:rFonts w:ascii="Times New Roman" w:hAnsi="Times New Roman" w:cs="Times New Roman"/>
              </w:rPr>
              <w:t xml:space="preserve">кт экспертизы, выданный ТПП (приказ ТПП РФ от 25.08.2014 № 64) </w:t>
            </w:r>
          </w:p>
          <w:p w:rsidR="00E7788A" w:rsidRPr="00E7788A" w:rsidRDefault="00E7788A" w:rsidP="00E7788A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Р</w:t>
            </w:r>
            <w:r w:rsidRPr="00E7788A">
              <w:rPr>
                <w:rFonts w:ascii="Times New Roman" w:hAnsi="Times New Roman" w:cs="Times New Roman"/>
              </w:rPr>
              <w:t>азовый сертификат СТ-1 (Приказ ТПП РФ от 25.08.2014 № 64)</w:t>
            </w:r>
          </w:p>
        </w:tc>
      </w:tr>
      <w:tr w:rsidR="00E7788A" w:rsidRPr="00D61A31" w:rsidTr="006F06BD">
        <w:tc>
          <w:tcPr>
            <w:tcW w:w="675" w:type="dxa"/>
          </w:tcPr>
          <w:p w:rsidR="00E7788A" w:rsidRDefault="00E7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57" w:type="dxa"/>
          </w:tcPr>
          <w:p w:rsidR="00E7788A" w:rsidRPr="00E7788A" w:rsidRDefault="00E7788A" w:rsidP="00E7788A">
            <w:pPr>
              <w:rPr>
                <w:rFonts w:ascii="Times New Roman" w:hAnsi="Times New Roman" w:cs="Times New Roman"/>
                <w:b/>
              </w:rPr>
            </w:pPr>
            <w:r w:rsidRPr="00E7788A">
              <w:rPr>
                <w:rFonts w:ascii="Times New Roman" w:hAnsi="Times New Roman" w:cs="Times New Roman"/>
                <w:b/>
              </w:rPr>
              <w:t xml:space="preserve">Постановление Правительства РФ от 16.11.2015 </w:t>
            </w:r>
            <w:r>
              <w:rPr>
                <w:rFonts w:ascii="Times New Roman" w:hAnsi="Times New Roman" w:cs="Times New Roman"/>
                <w:b/>
              </w:rPr>
              <w:t>№</w:t>
            </w:r>
            <w:r w:rsidRPr="00E7788A">
              <w:rPr>
                <w:rFonts w:ascii="Times New Roman" w:hAnsi="Times New Roman" w:cs="Times New Roman"/>
                <w:b/>
              </w:rPr>
              <w:t xml:space="preserve"> 1236</w:t>
            </w:r>
          </w:p>
          <w:p w:rsidR="00E7788A" w:rsidRPr="00E7788A" w:rsidRDefault="00E7788A" w:rsidP="00E77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7788A">
              <w:rPr>
                <w:rFonts w:ascii="Times New Roman" w:hAnsi="Times New Roman" w:cs="Times New Roman"/>
              </w:rPr>
              <w:t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7788A" w:rsidRPr="00E7788A" w:rsidRDefault="00E7788A" w:rsidP="00E778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2" w:type="dxa"/>
          </w:tcPr>
          <w:p w:rsidR="00E7788A" w:rsidRPr="00E7788A" w:rsidRDefault="00E7788A" w:rsidP="00E7788A">
            <w:pPr>
              <w:pStyle w:val="a4"/>
              <w:tabs>
                <w:tab w:val="left" w:pos="196"/>
              </w:tabs>
              <w:ind w:left="0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</w:rPr>
              <w:t>Запрет на приобретение иностранной продукции (кроме ЕАЭС)</w:t>
            </w:r>
          </w:p>
        </w:tc>
        <w:tc>
          <w:tcPr>
            <w:tcW w:w="3893" w:type="dxa"/>
          </w:tcPr>
          <w:p w:rsidR="00E7788A" w:rsidRPr="00E7788A" w:rsidRDefault="00E7788A" w:rsidP="00F3224F">
            <w:pPr>
              <w:tabs>
                <w:tab w:val="left" w:pos="274"/>
              </w:tabs>
              <w:ind w:left="34" w:firstLine="34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</w:rPr>
              <w:t xml:space="preserve">В любых конкурентных процедурах, а также при закупках у единственного поставщика или исполнителя, кроме случаев, когда заказчиком </w:t>
            </w:r>
            <w:proofErr w:type="gramStart"/>
            <w:r w:rsidRPr="00E7788A">
              <w:rPr>
                <w:rFonts w:ascii="Times New Roman" w:hAnsi="Times New Roman" w:cs="Times New Roman"/>
              </w:rPr>
              <w:t>подготовлено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88A">
              <w:rPr>
                <w:rFonts w:ascii="Times New Roman" w:hAnsi="Times New Roman" w:cs="Times New Roman"/>
              </w:rPr>
              <w:t>включено</w:t>
            </w:r>
            <w:proofErr w:type="gramEnd"/>
            <w:r w:rsidRPr="00E7788A">
              <w:rPr>
                <w:rFonts w:ascii="Times New Roman" w:hAnsi="Times New Roman" w:cs="Times New Roman"/>
              </w:rPr>
              <w:t xml:space="preserve"> в документацию о закупке обоснование невозможности соблюдения запрета.</w:t>
            </w:r>
          </w:p>
        </w:tc>
        <w:tc>
          <w:tcPr>
            <w:tcW w:w="3893" w:type="dxa"/>
          </w:tcPr>
          <w:p w:rsidR="00E7788A" w:rsidRPr="00E7788A" w:rsidRDefault="00E7788A" w:rsidP="00B31ED0">
            <w:pPr>
              <w:pStyle w:val="a4"/>
              <w:tabs>
                <w:tab w:val="left" w:pos="251"/>
              </w:tabs>
              <w:ind w:left="54"/>
              <w:rPr>
                <w:rFonts w:ascii="Times New Roman" w:hAnsi="Times New Roman" w:cs="Times New Roman"/>
              </w:rPr>
            </w:pPr>
            <w:r w:rsidRPr="00E7788A">
              <w:rPr>
                <w:rFonts w:ascii="Times New Roman" w:hAnsi="Times New Roman" w:cs="Times New Roman"/>
              </w:rPr>
              <w:t>Документы не требуются. Подтвержд</w:t>
            </w:r>
            <w:r w:rsidR="00B31ED0">
              <w:rPr>
                <w:rFonts w:ascii="Times New Roman" w:hAnsi="Times New Roman" w:cs="Times New Roman"/>
              </w:rPr>
              <w:t>ением происхождения программных обеспечений</w:t>
            </w:r>
            <w:r w:rsidRPr="00E7788A">
              <w:rPr>
                <w:rFonts w:ascii="Times New Roman" w:hAnsi="Times New Roman" w:cs="Times New Roman"/>
              </w:rPr>
              <w:t xml:space="preserve"> является наличие в </w:t>
            </w:r>
            <w:proofErr w:type="gramStart"/>
            <w:r w:rsidRPr="00E7788A">
              <w:rPr>
                <w:rFonts w:ascii="Times New Roman" w:hAnsi="Times New Roman" w:cs="Times New Roman"/>
              </w:rPr>
              <w:t>реестре</w:t>
            </w:r>
            <w:proofErr w:type="gramEnd"/>
            <w:r w:rsidRPr="00E7788A">
              <w:rPr>
                <w:rFonts w:ascii="Times New Roman" w:hAnsi="Times New Roman" w:cs="Times New Roman"/>
              </w:rPr>
              <w:t xml:space="preserve"> российского программного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88A">
              <w:rPr>
                <w:rFonts w:ascii="Times New Roman" w:hAnsi="Times New Roman" w:cs="Times New Roman"/>
              </w:rPr>
              <w:t xml:space="preserve">обеспечения или реестре </w:t>
            </w:r>
            <w:r w:rsidR="00B31ED0">
              <w:rPr>
                <w:rFonts w:ascii="Times New Roman" w:hAnsi="Times New Roman" w:cs="Times New Roman"/>
              </w:rPr>
              <w:t>программных обеспечений</w:t>
            </w:r>
            <w:r w:rsidRPr="00E7788A">
              <w:rPr>
                <w:rFonts w:ascii="Times New Roman" w:hAnsi="Times New Roman" w:cs="Times New Roman"/>
              </w:rPr>
              <w:t xml:space="preserve"> ЕАЭС сведений о таких </w:t>
            </w:r>
            <w:r w:rsidR="00B31ED0">
              <w:rPr>
                <w:rFonts w:ascii="Times New Roman" w:hAnsi="Times New Roman" w:cs="Times New Roman"/>
              </w:rPr>
              <w:t>программных обеспечениях</w:t>
            </w:r>
          </w:p>
        </w:tc>
      </w:tr>
    </w:tbl>
    <w:p w:rsidR="00E222BB" w:rsidRDefault="00E222BB"/>
    <w:p w:rsidR="009D0F32" w:rsidRDefault="009D0F32"/>
    <w:p w:rsidR="009D0F32" w:rsidRDefault="009D0F32"/>
    <w:p w:rsidR="009D0F32" w:rsidRDefault="009D0F32"/>
    <w:p w:rsidR="009D0F32" w:rsidRDefault="009D0F32"/>
    <w:p w:rsidR="009D0F32" w:rsidRDefault="009D0F32"/>
    <w:p w:rsidR="009D0F32" w:rsidRDefault="009D0F32"/>
    <w:p w:rsidR="009D0F32" w:rsidRDefault="009D0F32"/>
    <w:p w:rsidR="009D0F32" w:rsidRDefault="009D0F32"/>
    <w:p w:rsidR="009D0F32" w:rsidRDefault="009D0F32"/>
    <w:p w:rsidR="009D0F32" w:rsidRDefault="009D0F32">
      <w:r>
        <w:t xml:space="preserve">Информация подготовлена с использованием материалов </w:t>
      </w:r>
      <w:r w:rsidRPr="009D0F32">
        <w:t>Институт</w:t>
      </w:r>
      <w:r>
        <w:t>а</w:t>
      </w:r>
      <w:r w:rsidRPr="009D0F32">
        <w:t xml:space="preserve"> </w:t>
      </w:r>
      <w:proofErr w:type="spellStart"/>
      <w:r w:rsidRPr="009D0F32">
        <w:t>госзакупок</w:t>
      </w:r>
      <w:proofErr w:type="spellEnd"/>
      <w:r>
        <w:t>.</w:t>
      </w:r>
    </w:p>
    <w:sectPr w:rsidR="009D0F32" w:rsidSect="00E222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34B"/>
    <w:multiLevelType w:val="hybridMultilevel"/>
    <w:tmpl w:val="5496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14536"/>
    <w:multiLevelType w:val="hybridMultilevel"/>
    <w:tmpl w:val="1206E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D52D4"/>
    <w:multiLevelType w:val="hybridMultilevel"/>
    <w:tmpl w:val="B762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4165D"/>
    <w:multiLevelType w:val="hybridMultilevel"/>
    <w:tmpl w:val="3BC0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579F8"/>
    <w:multiLevelType w:val="hybridMultilevel"/>
    <w:tmpl w:val="4412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B33A1"/>
    <w:multiLevelType w:val="hybridMultilevel"/>
    <w:tmpl w:val="A7EA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09AC"/>
    <w:multiLevelType w:val="hybridMultilevel"/>
    <w:tmpl w:val="6E065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538B3"/>
    <w:multiLevelType w:val="hybridMultilevel"/>
    <w:tmpl w:val="D5FC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633B4"/>
    <w:multiLevelType w:val="hybridMultilevel"/>
    <w:tmpl w:val="9374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BB"/>
    <w:rsid w:val="00093B6B"/>
    <w:rsid w:val="00120AFC"/>
    <w:rsid w:val="00134437"/>
    <w:rsid w:val="001D0381"/>
    <w:rsid w:val="00387072"/>
    <w:rsid w:val="0066398F"/>
    <w:rsid w:val="006A750B"/>
    <w:rsid w:val="006F06BD"/>
    <w:rsid w:val="006F097E"/>
    <w:rsid w:val="008B3650"/>
    <w:rsid w:val="009D0F32"/>
    <w:rsid w:val="00AB003A"/>
    <w:rsid w:val="00B1544D"/>
    <w:rsid w:val="00B31ED0"/>
    <w:rsid w:val="00C97244"/>
    <w:rsid w:val="00CB0E04"/>
    <w:rsid w:val="00D61A31"/>
    <w:rsid w:val="00E222BB"/>
    <w:rsid w:val="00E7788A"/>
    <w:rsid w:val="00EA10C6"/>
    <w:rsid w:val="00F3224F"/>
    <w:rsid w:val="00F3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E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E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1BC5-02D1-4598-972E-55B45DDD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Алембеков Ринат Хуснуллович</cp:lastModifiedBy>
  <cp:revision>11</cp:revision>
  <cp:lastPrinted>2020-06-04T05:05:00Z</cp:lastPrinted>
  <dcterms:created xsi:type="dcterms:W3CDTF">2020-06-03T09:57:00Z</dcterms:created>
  <dcterms:modified xsi:type="dcterms:W3CDTF">2020-06-05T05:43:00Z</dcterms:modified>
</cp:coreProperties>
</file>