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2F" w:rsidRPr="00403E2F" w:rsidRDefault="00403E2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03E2F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403E2F" w:rsidRPr="00403E2F" w:rsidRDefault="00403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03E2F" w:rsidRPr="00403E2F" w:rsidRDefault="00403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от 17 марта 2015 г. N 238</w:t>
      </w:r>
    </w:p>
    <w:p w:rsidR="00403E2F" w:rsidRPr="00403E2F" w:rsidRDefault="00403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О ПОРЯДКЕ</w:t>
      </w:r>
    </w:p>
    <w:p w:rsidR="00403E2F" w:rsidRPr="00403E2F" w:rsidRDefault="00403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ПОДГОТОВКИ ОТЧЕТА ОБ ОБЪЕМЕ ЗАКУПОК У СУБЪЕКТОВ</w:t>
      </w:r>
    </w:p>
    <w:p w:rsidR="00403E2F" w:rsidRPr="00403E2F" w:rsidRDefault="00403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МАЛОГО ПРЕДПРИНИМАТЕЛЬСТВА И СОЦИАЛЬНО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>ОРИЕНТИРОВАННЫХ</w:t>
      </w:r>
      <w:proofErr w:type="gramEnd"/>
    </w:p>
    <w:p w:rsidR="00403E2F" w:rsidRPr="00403E2F" w:rsidRDefault="00403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НЕКОММЕРЧЕСКИХ ОРГАНИЗАЦИЙ, ЕГО РАЗМЕЩЕНИЯ В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>ЕДИНОЙ</w:t>
      </w:r>
      <w:proofErr w:type="gramEnd"/>
    </w:p>
    <w:p w:rsidR="00403E2F" w:rsidRPr="00403E2F" w:rsidRDefault="00403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ИНФОРМАЦИОННОЙ СИСТЕМЕ И ВНЕСЕНИИ ИЗМЕНЕНИЯ В ПОЛОЖЕНИЕ</w:t>
      </w:r>
    </w:p>
    <w:p w:rsidR="00403E2F" w:rsidRPr="00403E2F" w:rsidRDefault="00403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О МЕЖВЕДОМСТВЕННОЙ КОМИССИИ ПО ОТБОРУ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>ИНВЕСТИЦИОННЫХ</w:t>
      </w:r>
      <w:proofErr w:type="gramEnd"/>
    </w:p>
    <w:p w:rsidR="00403E2F" w:rsidRPr="00403E2F" w:rsidRDefault="00403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ПРОЕКТОВ, РОССИЙСКИХ КРЕДИТНЫХ ОРГАНИЗАЦИЙ И МЕЖДУНАРОДНЫХ</w:t>
      </w:r>
    </w:p>
    <w:p w:rsidR="00403E2F" w:rsidRPr="00403E2F" w:rsidRDefault="00403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ФИНАНСОВЫХ ОРГАНИЗАЦИЙ ДЛЯ УЧАСТИЯ В ПРОГРАММЕ ПОДДЕРЖКИ</w:t>
      </w:r>
    </w:p>
    <w:p w:rsidR="00403E2F" w:rsidRPr="00403E2F" w:rsidRDefault="00403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ИНВЕСТИЦИОННЫХ ПРОЕКТОВ, РЕАЛИЗУЕМЫХ НА ТЕРРИТОРИИ</w:t>
      </w:r>
    </w:p>
    <w:p w:rsidR="00403E2F" w:rsidRPr="00403E2F" w:rsidRDefault="00403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РОССИЙСКОЙ ФЕДЕРАЦИИ НА ОСНОВЕ ПРОЕКТНОГО ФИНАНСИРОВАНИЯ</w:t>
      </w:r>
    </w:p>
    <w:p w:rsidR="00403E2F" w:rsidRPr="00403E2F" w:rsidRDefault="00403E2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03E2F" w:rsidRPr="00403E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05.02.2016 </w:t>
            </w:r>
            <w:hyperlink r:id="rId5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77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19.11.2016 </w:t>
            </w:r>
            <w:hyperlink r:id="rId6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1219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25.06.2019 </w:t>
            </w:r>
            <w:hyperlink r:id="rId7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809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16.04.2020 </w:t>
            </w:r>
            <w:hyperlink r:id="rId8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523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07.11.2020 </w:t>
            </w:r>
            <w:hyperlink r:id="rId9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1799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27.01.2022 </w:t>
            </w:r>
            <w:hyperlink r:id="rId10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60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20.12.2022 </w:t>
            </w:r>
            <w:hyperlink r:id="rId11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2359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09.12.2024 </w:t>
            </w:r>
            <w:hyperlink r:id="rId12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1740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E2F" w:rsidRPr="00403E2F" w:rsidRDefault="00403E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2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системе;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49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отчета об объеме закупок у субъектов малого предпринимательства и социально ориентированных некоммерческих организаций.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2. </w:t>
      </w:r>
      <w:hyperlink r:id="rId13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Пункт 5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Положения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403E2F">
        <w:rPr>
          <w:rFonts w:ascii="Times New Roman" w:hAnsi="Times New Roman" w:cs="Times New Roman"/>
          <w:sz w:val="24"/>
          <w:szCs w:val="24"/>
        </w:rPr>
        <w:t xml:space="preserve"> на основе проектного финансирования, утвержденного постановлением Правительства Российской Федерации от 9 декабря 2014 г. N 1341 "О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403E2F">
        <w:rPr>
          <w:rFonts w:ascii="Times New Roman" w:hAnsi="Times New Roman" w:cs="Times New Roman"/>
          <w:sz w:val="24"/>
          <w:szCs w:val="24"/>
        </w:rPr>
        <w:t xml:space="preserve"> на основе проектного финансирования" (Собрание законодательства Российской Федерации, 2014, N 50, ст. 7122), после слов "Министерства финансов Российской Федерации" дополнить словами "(2 представителя на уровне заместителей руководителя федерального органа исполнительной власти)".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2(1).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 xml:space="preserve">Установить, что при подготовке заказчиками из числа федеральных органов исполнительной власти или исполнительных органов субъектов Российской Федерации, подведомственных им государственных учреждений или государственных унитарных предприятий, а также муниципальных медицинских организаций отчетов об объеме закупок у субъектов малого предпринимательства и социально ориентированных </w:t>
      </w:r>
      <w:r w:rsidRPr="00403E2F">
        <w:rPr>
          <w:rFonts w:ascii="Times New Roman" w:hAnsi="Times New Roman" w:cs="Times New Roman"/>
          <w:sz w:val="24"/>
          <w:szCs w:val="24"/>
        </w:rPr>
        <w:lastRenderedPageBreak/>
        <w:t>некоммерческих организаций за 2022 и 2023 годы, их размещении в единой информационной системе в сфере закупок:</w:t>
      </w:r>
      <w:proofErr w:type="gramEnd"/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78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позиция 2 раздела II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формы отчета об объеме закупок у субъектов малого предпринимательства и социально ориентированных некоммерческих организаций, утвержденной настоящим постановлением (далее - форма отчета), дополняется абзацем следующего содержания: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proofErr w:type="gramStart"/>
      <w:r w:rsidRPr="00403E2F">
        <w:rPr>
          <w:rFonts w:ascii="Times New Roman" w:hAnsi="Times New Roman" w:cs="Times New Roman"/>
          <w:sz w:val="24"/>
          <w:szCs w:val="24"/>
        </w:rPr>
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  <w:proofErr w:type="gramEnd"/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E2F">
        <w:rPr>
          <w:rFonts w:ascii="Times New Roman" w:hAnsi="Times New Roman" w:cs="Times New Roman"/>
          <w:sz w:val="24"/>
          <w:szCs w:val="24"/>
        </w:rPr>
        <w:t xml:space="preserve">в указанном абзаце </w:t>
      </w:r>
      <w:hyperlink w:anchor="P178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 2 раздела II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формы отчета указывается 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тайну;</w:t>
      </w:r>
      <w:proofErr w:type="gramEnd"/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общий объем, предусмотренный </w:t>
      </w:r>
      <w:hyperlink w:anchor="P178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абзацем первым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позиции 2 раздела II формы отчета, рассчитывается как сумма значений, предусмотренных </w:t>
      </w:r>
      <w:hyperlink w:anchor="P182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абзацами вторым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94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шестым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указанной позиции и абзацем, указанным в </w:t>
      </w:r>
      <w:hyperlink w:anchor="P29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82">
        <w:proofErr w:type="gramStart"/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абзацах</w:t>
        </w:r>
        <w:proofErr w:type="gramEnd"/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 xml:space="preserve"> втором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94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шестом позиции 2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раздела II формы отчета, а также в абзаце, предусмотренном </w:t>
      </w:r>
      <w:hyperlink w:anchor="P29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абзацем третьим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настоящего пункта, не допускается повторный учет сведений об объеме финансового обеспечения для оплаты в отчетном году одного и того же контракта;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31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позиция 3 раздела III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формы отчета дополняется абзацем следующего содержания: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контракты на поставку лекарственных препаратов для медицинского применения и медицинских изделий;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в указанном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>абзаце</w:t>
      </w:r>
      <w:proofErr w:type="gramEnd"/>
      <w:r w:rsidRPr="00403E2F">
        <w:rPr>
          <w:rFonts w:ascii="Times New Roman" w:hAnsi="Times New Roman" w:cs="Times New Roman"/>
          <w:sz w:val="24"/>
          <w:szCs w:val="24"/>
        </w:rPr>
        <w:t xml:space="preserve"> </w:t>
      </w:r>
      <w:hyperlink w:anchor="P231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 3 раздела III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формы отчета указываются контракты на поставку лекарственных препаратов для медицинского применения и медицинских изделий.</w:t>
      </w: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(п. 2(1)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03E2F">
        <w:rPr>
          <w:rFonts w:ascii="Times New Roman" w:hAnsi="Times New Roman" w:cs="Times New Roman"/>
          <w:sz w:val="24"/>
          <w:szCs w:val="24"/>
        </w:rPr>
        <w:t xml:space="preserve"> </w:t>
      </w:r>
      <w:hyperlink r:id="rId14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Правительства РФ от 20.12.2022 N 2359)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403E2F" w:rsidRPr="00403E2F" w:rsidRDefault="00403E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03E2F" w:rsidRPr="00403E2F" w:rsidRDefault="00403E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Д.МЕДВЕДЕВ</w:t>
      </w: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Утверждены</w:t>
      </w:r>
    </w:p>
    <w:p w:rsidR="00403E2F" w:rsidRPr="00403E2F" w:rsidRDefault="00403E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403E2F" w:rsidRPr="00403E2F" w:rsidRDefault="00403E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03E2F" w:rsidRPr="00403E2F" w:rsidRDefault="00403E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от 17 марта 2015 г. N 238</w:t>
      </w: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403E2F">
        <w:rPr>
          <w:rFonts w:ascii="Times New Roman" w:hAnsi="Times New Roman" w:cs="Times New Roman"/>
          <w:sz w:val="24"/>
          <w:szCs w:val="24"/>
        </w:rPr>
        <w:t>ПРАВИЛА</w:t>
      </w:r>
    </w:p>
    <w:p w:rsidR="00403E2F" w:rsidRPr="00403E2F" w:rsidRDefault="00403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ПОДГОТОВКИ ОТЧЕТА ОБ ОБЪЕМЕ ЗАКУПОК У СУБЪЕКТОВ</w:t>
      </w:r>
    </w:p>
    <w:p w:rsidR="00403E2F" w:rsidRPr="00403E2F" w:rsidRDefault="00403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МАЛОГО ПРЕДПРИНИМАТЕЛЬСТВА И СОЦИАЛЬНО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>ОРИЕНТИРОВАННЫХ</w:t>
      </w:r>
      <w:proofErr w:type="gramEnd"/>
    </w:p>
    <w:p w:rsidR="00403E2F" w:rsidRPr="00403E2F" w:rsidRDefault="00403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НЕКОММЕРЧЕСКИХ ОРГАНИЗАЦИЙ, ЕГО РАЗМЕЩЕНИЯ В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>ЕДИНОЙ</w:t>
      </w:r>
      <w:proofErr w:type="gramEnd"/>
    </w:p>
    <w:p w:rsidR="00403E2F" w:rsidRPr="00403E2F" w:rsidRDefault="00403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ИНФОРМАЦИОННОЙ СИСТЕМЕ</w:t>
      </w:r>
    </w:p>
    <w:p w:rsidR="00403E2F" w:rsidRPr="00403E2F" w:rsidRDefault="00403E2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03E2F" w:rsidRPr="00403E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05.02.2016 </w:t>
            </w:r>
            <w:hyperlink r:id="rId15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77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19.11.2016 </w:t>
            </w:r>
            <w:hyperlink r:id="rId16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1219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25.06.2019 </w:t>
            </w:r>
            <w:hyperlink r:id="rId17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809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16.04.2020 </w:t>
            </w:r>
            <w:hyperlink r:id="rId18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523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07.11.2020 </w:t>
            </w:r>
            <w:hyperlink r:id="rId19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1799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27.01.2022 </w:t>
            </w:r>
            <w:hyperlink r:id="rId20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60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20.12.2022 </w:t>
            </w:r>
            <w:hyperlink r:id="rId21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2359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09.12.2024 </w:t>
            </w:r>
            <w:hyperlink r:id="rId22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1740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подготовки, составления и размещения отчета об объеме закупок у субъектов малого предпринимательства и социально ориентированных некоммерческих организаций в единой информационной системе в сфере закупок (далее соответственно - единая информационная система, отчет), содержащего информацию, предусмотренную </w:t>
      </w:r>
      <w:hyperlink r:id="rId23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30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</w:t>
      </w:r>
      <w:proofErr w:type="gramEnd"/>
      <w:r w:rsidRPr="00403E2F">
        <w:rPr>
          <w:rFonts w:ascii="Times New Roman" w:hAnsi="Times New Roman" w:cs="Times New Roman"/>
          <w:sz w:val="24"/>
          <w:szCs w:val="24"/>
        </w:rPr>
        <w:t xml:space="preserve"> закон).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2. Подготовка отчета осуществляется заказчиками, осуществляющими закупки в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03E2F">
        <w:rPr>
          <w:rFonts w:ascii="Times New Roman" w:hAnsi="Times New Roman" w:cs="Times New Roman"/>
          <w:sz w:val="24"/>
          <w:szCs w:val="24"/>
        </w:rPr>
        <w:t xml:space="preserve"> с Федеральным </w:t>
      </w:r>
      <w:hyperlink r:id="rId24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03E2F">
        <w:rPr>
          <w:rFonts w:ascii="Times New Roman" w:hAnsi="Times New Roman" w:cs="Times New Roman"/>
          <w:sz w:val="24"/>
          <w:szCs w:val="24"/>
        </w:rPr>
        <w:t>.</w:t>
      </w: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25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Правительства РФ от 19.11.2016 N 1219)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 xml:space="preserve">Подготовка отчета и его составление осуществляются по </w:t>
      </w:r>
      <w:hyperlink w:anchor="P149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403E2F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17 марта 2015 г. N 238 "О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</w:t>
      </w:r>
      <w:proofErr w:type="gramEnd"/>
      <w:r w:rsidRPr="00403E2F">
        <w:rPr>
          <w:rFonts w:ascii="Times New Roman" w:hAnsi="Times New Roman" w:cs="Times New Roman"/>
          <w:sz w:val="24"/>
          <w:szCs w:val="24"/>
        </w:rPr>
        <w:t xml:space="preserve"> организаций для участия в Программе поддержки инвестиционных проектов, реализуемых на территории Российской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403E2F">
        <w:rPr>
          <w:rFonts w:ascii="Times New Roman" w:hAnsi="Times New Roman" w:cs="Times New Roman"/>
          <w:sz w:val="24"/>
          <w:szCs w:val="24"/>
        </w:rPr>
        <w:t xml:space="preserve"> на основе проектного финансирования", и в соответствии с требованиями к заполнению </w:t>
      </w:r>
      <w:hyperlink w:anchor="P149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формы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87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403E2F">
        <w:rPr>
          <w:rFonts w:ascii="Times New Roman" w:hAnsi="Times New Roman" w:cs="Times New Roman"/>
          <w:sz w:val="24"/>
          <w:szCs w:val="24"/>
        </w:rPr>
        <w:t>.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4. Отчет по итогам отчетного года в форме электронного документа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>подписывается электронной подписью уполномоченного должностного лица заказчика и размещается</w:t>
      </w:r>
      <w:proofErr w:type="gramEnd"/>
      <w:r w:rsidRPr="00403E2F"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 в срок, установленный </w:t>
      </w:r>
      <w:hyperlink r:id="rId26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30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Федерального закона. Отчет Государственной корпорации по космической деятельности "</w:t>
      </w:r>
      <w:proofErr w:type="spellStart"/>
      <w:r w:rsidRPr="00403E2F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403E2F">
        <w:rPr>
          <w:rFonts w:ascii="Times New Roman" w:hAnsi="Times New Roman" w:cs="Times New Roman"/>
          <w:sz w:val="24"/>
          <w:szCs w:val="24"/>
        </w:rPr>
        <w:t>" не размещается на официальном сайте единой информационной системы в информационно-телекоммуникационной сети "Интернет" (далее - официальный сайт).</w:t>
      </w: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Правительства РФ от 09.12.2024 N 1740)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Датой составления отчета является дата размещения отчета в единой информационной системе. При этом информация, содержащая государственную тайну, не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>указывается в отчете и не размещается</w:t>
      </w:r>
      <w:proofErr w:type="gramEnd"/>
      <w:r w:rsidRPr="00403E2F"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системе.</w:t>
      </w: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Правительства РФ от 09.12.2024 N 1740)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5. Отчет хранится в единой информационной системе в течение срока, установленного в соответствии с законодательством Российской Федерации об архивном деле.</w:t>
      </w: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29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Правительства РФ от 09.12.2024 N 1740)</w:t>
      </w: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Приложение</w:t>
      </w:r>
    </w:p>
    <w:p w:rsidR="00403E2F" w:rsidRPr="00403E2F" w:rsidRDefault="00403E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к Правилам подготовки отчета</w:t>
      </w:r>
    </w:p>
    <w:p w:rsidR="00403E2F" w:rsidRPr="00403E2F" w:rsidRDefault="00403E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об объеме закупок у субъектов</w:t>
      </w:r>
    </w:p>
    <w:p w:rsidR="00403E2F" w:rsidRPr="00403E2F" w:rsidRDefault="00403E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малого предпринимательства</w:t>
      </w:r>
    </w:p>
    <w:p w:rsidR="00403E2F" w:rsidRPr="00403E2F" w:rsidRDefault="00403E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и социально ориентированных</w:t>
      </w:r>
    </w:p>
    <w:p w:rsidR="00403E2F" w:rsidRPr="00403E2F" w:rsidRDefault="00403E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некоммерческих организаций,</w:t>
      </w:r>
    </w:p>
    <w:p w:rsidR="00403E2F" w:rsidRPr="00403E2F" w:rsidRDefault="00403E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его размещения в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>единой</w:t>
      </w:r>
      <w:proofErr w:type="gramEnd"/>
    </w:p>
    <w:p w:rsidR="00403E2F" w:rsidRPr="00403E2F" w:rsidRDefault="00403E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информационной системе</w:t>
      </w: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87"/>
      <w:bookmarkEnd w:id="3"/>
      <w:r w:rsidRPr="00403E2F">
        <w:rPr>
          <w:rFonts w:ascii="Times New Roman" w:hAnsi="Times New Roman" w:cs="Times New Roman"/>
          <w:sz w:val="24"/>
          <w:szCs w:val="24"/>
        </w:rPr>
        <w:t>ТРЕБОВАНИЯ</w:t>
      </w:r>
    </w:p>
    <w:p w:rsidR="00403E2F" w:rsidRPr="00403E2F" w:rsidRDefault="00403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К ЗАПОЛНЕНИЮ ФОРМЫ ОТЧЕТА ОБ ОБЪЕМЕ ЗАКУПОК У СУБЪЕКТОВ</w:t>
      </w:r>
    </w:p>
    <w:p w:rsidR="00403E2F" w:rsidRPr="00403E2F" w:rsidRDefault="00403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МАЛОГО ПРЕДПРИНИМАТЕЛЬСТВА И СОЦИАЛЬНО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>ОРИЕНТИРОВАННЫХ</w:t>
      </w:r>
      <w:proofErr w:type="gramEnd"/>
    </w:p>
    <w:p w:rsidR="00403E2F" w:rsidRPr="00403E2F" w:rsidRDefault="00403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НЕКОММЕРЧЕСКИХ ОРГАНИЗАЦИЙ</w:t>
      </w:r>
    </w:p>
    <w:p w:rsidR="00403E2F" w:rsidRPr="00403E2F" w:rsidRDefault="00403E2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03E2F" w:rsidRPr="00403E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05.02.2016 </w:t>
            </w:r>
            <w:hyperlink r:id="rId30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77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25.06.2019 </w:t>
            </w:r>
            <w:hyperlink r:id="rId31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809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16.04.2020 </w:t>
            </w:r>
            <w:hyperlink r:id="rId32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523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07.11.2020 </w:t>
            </w:r>
            <w:hyperlink r:id="rId33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1799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27.01.2022 </w:t>
            </w:r>
            <w:hyperlink r:id="rId34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60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20.12.2022 </w:t>
            </w:r>
            <w:hyperlink r:id="rId35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2359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1. В </w:t>
      </w:r>
      <w:hyperlink w:anchor="P155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403E2F">
        <w:rPr>
          <w:rFonts w:ascii="Times New Roman" w:hAnsi="Times New Roman" w:cs="Times New Roman"/>
          <w:sz w:val="24"/>
          <w:szCs w:val="24"/>
        </w:rPr>
        <w:t>: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а) в </w:t>
      </w:r>
      <w:hyperlink w:anchor="P157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"Наименование" указывается полное наименование заказчика;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б) в </w:t>
      </w:r>
      <w:hyperlink w:anchor="P158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"Организационно-правовая форма" указывается организационно-правовая форма заказчика;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в) в </w:t>
      </w:r>
      <w:hyperlink w:anchor="P159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"Место нахождения (адрес), телефон, адрес электронной почты" указывается адрес местонахождения, телефон и адрес электронной почты заказчика;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г) в </w:t>
      </w:r>
      <w:hyperlink w:anchor="P160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"ИНН" указывается идентификационный номер налогоплательщика - заказчика;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д) в </w:t>
      </w:r>
      <w:hyperlink w:anchor="P161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"КПП" указывается код причины постановки на учет в соответствии со свидетельством о постановке на учет в налоговом органе заказчика;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е) в </w:t>
      </w:r>
      <w:hyperlink w:anchor="P162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"по ОКОПФ" указывается код по Общероссийскому </w:t>
      </w:r>
      <w:hyperlink r:id="rId36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классификатору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организационно-правовых форм заказчика;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ж) в </w:t>
      </w:r>
      <w:hyperlink w:anchor="P162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"по ОКПО" указывается код заказчика по Общероссийскому классификатору предприятий и организаций;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з) в </w:t>
      </w:r>
      <w:hyperlink w:anchor="P162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"по ОКТМО" указывается код в соответствии с Общероссийским </w:t>
      </w:r>
      <w:hyperlink r:id="rId37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классификатором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территорий муниципальных образований, определяемый по месту государственной регистрации заказчика.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2. В </w:t>
      </w:r>
      <w:hyperlink w:anchor="P166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Pr="00403E2F">
        <w:rPr>
          <w:rFonts w:ascii="Times New Roman" w:hAnsi="Times New Roman" w:cs="Times New Roman"/>
          <w:sz w:val="24"/>
          <w:szCs w:val="24"/>
        </w:rPr>
        <w:t>: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6"/>
      <w:bookmarkEnd w:id="4"/>
      <w:r w:rsidRPr="00403E2F">
        <w:rPr>
          <w:rFonts w:ascii="Times New Roman" w:hAnsi="Times New Roman" w:cs="Times New Roman"/>
          <w:sz w:val="24"/>
          <w:szCs w:val="24"/>
        </w:rPr>
        <w:t xml:space="preserve">а) в </w:t>
      </w:r>
      <w:hyperlink w:anchor="P175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 1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указывается совокупный годовой объем закупок заказчика за </w:t>
      </w:r>
      <w:r w:rsidRPr="00403E2F">
        <w:rPr>
          <w:rFonts w:ascii="Times New Roman" w:hAnsi="Times New Roman" w:cs="Times New Roman"/>
          <w:sz w:val="24"/>
          <w:szCs w:val="24"/>
        </w:rPr>
        <w:lastRenderedPageBreak/>
        <w:t xml:space="preserve">отчетный год, определенный в соответствии с </w:t>
      </w:r>
      <w:hyperlink r:id="rId38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пунктом 16 статьи 3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объема закупок,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403E2F">
        <w:rPr>
          <w:rFonts w:ascii="Times New Roman" w:hAnsi="Times New Roman" w:cs="Times New Roman"/>
          <w:sz w:val="24"/>
          <w:szCs w:val="24"/>
        </w:rPr>
        <w:t xml:space="preserve"> о которых составляют государственную тайну (тыс. рублей);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7"/>
      <w:bookmarkEnd w:id="5"/>
      <w:r w:rsidRPr="00403E2F">
        <w:rPr>
          <w:rFonts w:ascii="Times New Roman" w:hAnsi="Times New Roman" w:cs="Times New Roman"/>
          <w:sz w:val="24"/>
          <w:szCs w:val="24"/>
        </w:rPr>
        <w:t xml:space="preserve">б) в </w:t>
      </w:r>
      <w:hyperlink w:anchor="P178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 2</w:t>
        </w:r>
      </w:hyperlink>
      <w:r w:rsidRPr="00403E2F">
        <w:rPr>
          <w:rFonts w:ascii="Times New Roman" w:hAnsi="Times New Roman" w:cs="Times New Roman"/>
          <w:sz w:val="24"/>
          <w:szCs w:val="24"/>
        </w:rPr>
        <w:t>: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E2F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79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указывается общий объем финансового обеспечения для оплаты контрактов в отчетном году в рамках осуществления закупок, не подлежащих в соответствии с Федеральным </w:t>
      </w:r>
      <w:hyperlink r:id="rId39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рассчитанный как сумма значений, предусмотренных </w:t>
      </w:r>
      <w:hyperlink w:anchor="P182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абзацами вторым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94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шестым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указанной позиции</w:t>
      </w:r>
      <w:proofErr w:type="gramEnd"/>
      <w:r w:rsidRPr="00403E2F">
        <w:rPr>
          <w:rFonts w:ascii="Times New Roman" w:hAnsi="Times New Roman" w:cs="Times New Roman"/>
          <w:sz w:val="24"/>
          <w:szCs w:val="24"/>
        </w:rPr>
        <w:t xml:space="preserve"> (тыс. рублей);</w:t>
      </w: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0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Правительства РФ от 20.12.2022 N 2359)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E2F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82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указывается 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  <w:proofErr w:type="gramEnd"/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E2F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85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указывается 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  <w:proofErr w:type="gramEnd"/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E2F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88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указывается 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</w:r>
      <w:hyperlink r:id="rId41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частью 1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(за исключением закупок, которые осуществлены в соответствии с </w:t>
      </w:r>
      <w:hyperlink r:id="rId42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пунктом 25 части 1 статьи 93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</w:r>
      <w:hyperlink r:id="rId43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пункта 1 части 1 статьи 30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403E2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 xml:space="preserve">и </w:t>
      </w:r>
      <w:hyperlink r:id="rId44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частью 12 статьи 93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  <w:proofErr w:type="gramEnd"/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25.06.2019 </w:t>
      </w:r>
      <w:hyperlink r:id="rId45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N 809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, от 16.04.2020 </w:t>
      </w:r>
      <w:hyperlink r:id="rId46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N 523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, от 07.11.2020 </w:t>
      </w:r>
      <w:hyperlink r:id="rId47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N 1799</w:t>
        </w:r>
      </w:hyperlink>
      <w:r w:rsidRPr="00403E2F">
        <w:rPr>
          <w:rFonts w:ascii="Times New Roman" w:hAnsi="Times New Roman" w:cs="Times New Roman"/>
          <w:sz w:val="24"/>
          <w:szCs w:val="24"/>
        </w:rPr>
        <w:t>)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E2F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91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абзаце пятом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указывается 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  <w:proofErr w:type="gramEnd"/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E2F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94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абзаце шестом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указывается 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  <w:proofErr w:type="gramEnd"/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82">
        <w:proofErr w:type="gramStart"/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абзацах</w:t>
        </w:r>
        <w:proofErr w:type="gramEnd"/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 xml:space="preserve"> втором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94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шестом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не допускается повторный учет сведений об объеме финансового обеспечения для оплаты в отчетном году одного и того же контракта;</w:t>
      </w: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3E2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03E2F">
        <w:rPr>
          <w:rFonts w:ascii="Times New Roman" w:hAnsi="Times New Roman" w:cs="Times New Roman"/>
          <w:sz w:val="24"/>
          <w:szCs w:val="24"/>
        </w:rPr>
        <w:t xml:space="preserve">. "б" в ред. </w:t>
      </w:r>
      <w:hyperlink r:id="rId48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Правительства РФ от 05.02.2016 N 77)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E2F">
        <w:rPr>
          <w:rFonts w:ascii="Times New Roman" w:hAnsi="Times New Roman" w:cs="Times New Roman"/>
          <w:sz w:val="24"/>
          <w:szCs w:val="24"/>
        </w:rPr>
        <w:lastRenderedPageBreak/>
        <w:t xml:space="preserve">в) в </w:t>
      </w:r>
      <w:hyperlink w:anchor="P196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 3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указывается совокупный годовой объем закупок, рассчитанный за вычетом закупок, не подлежащих в соответствии с Федеральным </w:t>
      </w:r>
      <w:hyperlink r:id="rId49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как разница между совокупным годовым объемом закупок заказчика за отчетный год, указанным в </w:t>
      </w:r>
      <w:hyperlink w:anchor="P106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подпункте "а</w:t>
        </w:r>
        <w:proofErr w:type="gramEnd"/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"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 xml:space="preserve">настоящего пункта, и общим объемом финансового обеспечения для оплаты контрактов в отчетном году, указанным в </w:t>
      </w:r>
      <w:hyperlink w:anchor="P107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подпункте "б"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настоящего пункта (тыс. рублей);</w:t>
      </w:r>
      <w:proofErr w:type="gramEnd"/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0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Правительства РФ от 20.12.2022 N 2359)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г) в </w:t>
      </w:r>
      <w:hyperlink w:anchor="P199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 4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указывается объем закупок, который заказчик обязан в соответствии с </w:t>
      </w:r>
      <w:hyperlink r:id="rId51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30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рублей);</w:t>
      </w: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2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Правительства РФ от 27.01.2022 N 60)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E2F">
        <w:rPr>
          <w:rFonts w:ascii="Times New Roman" w:hAnsi="Times New Roman" w:cs="Times New Roman"/>
          <w:sz w:val="24"/>
          <w:szCs w:val="24"/>
        </w:rPr>
        <w:t xml:space="preserve">д) в </w:t>
      </w:r>
      <w:hyperlink w:anchor="P203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 5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указывается объем закупок, рассчитываемый как сумма денежных средств, подлежащих оплате в отчетном финансовом году, по контрактам, заключенным в отчетном финансовом году, а также до начала отчетного финансового года по результатам определения поставщиков (подрядчиков, исполнителей), проведенного в соответствии с требованиями </w:t>
      </w:r>
      <w:hyperlink r:id="rId53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пункта 1 части 1 статьи 30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Федерального закона (тыс. рублей);</w:t>
      </w:r>
      <w:proofErr w:type="gramEnd"/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4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Правительства РФ от 25.06.2019 N 809)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е) в </w:t>
      </w:r>
      <w:hyperlink w:anchor="P206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 6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указывается сумма денежных средств, подлежащих оплате поставщиками (подрядчиками, исполнителями) в отчетном финансовом году субподрядчикам (соисполнителям) из числа субъектов малого предпринимательства и социально ориентированных некоммерческих организаций, привлеченным к исполнению контрактов, заключенных в отчетном финансовом году, а также до начала отчетного финансового года по результатам определений поставщиков (подрядчиков, исполнителей), в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>извещениях</w:t>
      </w:r>
      <w:proofErr w:type="gramEnd"/>
      <w:r w:rsidRPr="00403E2F">
        <w:rPr>
          <w:rFonts w:ascii="Times New Roman" w:hAnsi="Times New Roman" w:cs="Times New Roman"/>
          <w:sz w:val="24"/>
          <w:szCs w:val="24"/>
        </w:rPr>
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организаций. При этом в этой позиции учитываются только объемы фактического привлечения в отчетном году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организаций, но не более объема, установленного условиями контракта в виде процента цены контракта. В случае если поставщик (подрядчик, исполнитель), с которым заключен контракт в соответствии с </w:t>
      </w:r>
      <w:hyperlink r:id="rId55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30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Федерального закона, является субъектом малого предпринимательства или социально ориентированной некоммерческой организацией, то в этой позиции учитывается объем, установленный условиями контракта в виде процента цены контракта;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ж) в </w:t>
      </w:r>
      <w:hyperlink w:anchor="P209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 7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указывается 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году, рассчитанный как сумма значений объемов, указанных в </w:t>
      </w:r>
      <w:hyperlink w:anchor="P203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позициях 5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06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(тыс. рублей);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з) в </w:t>
      </w:r>
      <w:hyperlink w:anchor="P212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 8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указывается 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рассчитанная как процентная доля объема закупок, указанного в </w:t>
      </w:r>
      <w:hyperlink w:anchor="P209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 7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, по отношению к объему закупок, указанному в </w:t>
      </w:r>
      <w:hyperlink w:anchor="P196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 3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(процентов);</w:t>
      </w: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56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Правительства РФ от 20.12.2022 N 2359)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и) в </w:t>
      </w:r>
      <w:hyperlink w:anchor="P217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 9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указывается общая сумма начальных (максимальных) цен контрактов несостоявшихся определений поставщика (подрядчика, исполнителя), при проведении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и по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 w:rsidRPr="00403E2F">
        <w:rPr>
          <w:rFonts w:ascii="Times New Roman" w:hAnsi="Times New Roman" w:cs="Times New Roman"/>
          <w:sz w:val="24"/>
          <w:szCs w:val="24"/>
        </w:rPr>
        <w:t xml:space="preserve"> проведения которых контракт не заключен (тыс. рублей).</w:t>
      </w: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25.06.2019 </w:t>
      </w:r>
      <w:hyperlink r:id="rId57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N 809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, от 27.01.2022 </w:t>
      </w:r>
      <w:hyperlink r:id="rId58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N 60</w:t>
        </w:r>
      </w:hyperlink>
      <w:r w:rsidRPr="00403E2F">
        <w:rPr>
          <w:rFonts w:ascii="Times New Roman" w:hAnsi="Times New Roman" w:cs="Times New Roman"/>
          <w:sz w:val="24"/>
          <w:szCs w:val="24"/>
        </w:rPr>
        <w:t>)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3. В </w:t>
      </w:r>
      <w:hyperlink w:anchor="P221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разделе III</w:t>
        </w:r>
      </w:hyperlink>
      <w:r w:rsidRPr="00403E2F">
        <w:rPr>
          <w:rFonts w:ascii="Times New Roman" w:hAnsi="Times New Roman" w:cs="Times New Roman"/>
          <w:sz w:val="24"/>
          <w:szCs w:val="24"/>
        </w:rPr>
        <w:t>: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а) в </w:t>
      </w:r>
      <w:hyperlink w:anchor="P225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 1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указываются уникальные номера реестровых записей контрактов, заключенных с субъектами малого предпринимательства и социально ориентированными некоммерческими организациями, из реестра контрактов, заключенных заказчиками;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б) в </w:t>
      </w:r>
      <w:hyperlink w:anchor="P228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 2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указываются все уникальные номера реестровых записей из реестра контрактов, заключенных заказчиками, в отношении контрактов, содержащих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организаций;</w:t>
      </w:r>
    </w:p>
    <w:p w:rsidR="00403E2F" w:rsidRPr="00403E2F" w:rsidRDefault="00403E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E2F">
        <w:rPr>
          <w:rFonts w:ascii="Times New Roman" w:hAnsi="Times New Roman" w:cs="Times New Roman"/>
          <w:sz w:val="24"/>
          <w:szCs w:val="24"/>
        </w:rPr>
        <w:t xml:space="preserve">в) в </w:t>
      </w:r>
      <w:hyperlink w:anchor="P231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позиции 3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указываются уникальные номера реестровых записей из реестра контрактов, заключенных заказчиками, в отношении контрактов, заключенных по результатам осуществления закупок, не подлежащих в соответствии с Федеральным </w:t>
      </w:r>
      <w:hyperlink r:id="rId59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организаций.</w:t>
      </w:r>
      <w:proofErr w:type="gramEnd"/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3E2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03E2F">
        <w:rPr>
          <w:rFonts w:ascii="Times New Roman" w:hAnsi="Times New Roman" w:cs="Times New Roman"/>
          <w:sz w:val="24"/>
          <w:szCs w:val="24"/>
        </w:rPr>
        <w:t xml:space="preserve">. "в" в ред. </w:t>
      </w:r>
      <w:hyperlink r:id="rId60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03E2F">
        <w:rPr>
          <w:rFonts w:ascii="Times New Roman" w:hAnsi="Times New Roman" w:cs="Times New Roman"/>
          <w:sz w:val="24"/>
          <w:szCs w:val="24"/>
        </w:rPr>
        <w:t xml:space="preserve"> Правительства РФ от 20.12.2022 N 2359)</w:t>
      </w: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Утверждена</w:t>
      </w:r>
    </w:p>
    <w:p w:rsidR="00403E2F" w:rsidRPr="00403E2F" w:rsidRDefault="00403E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403E2F" w:rsidRPr="00403E2F" w:rsidRDefault="00403E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03E2F" w:rsidRPr="00403E2F" w:rsidRDefault="00403E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>от 17 марта 2015 г. N 238</w:t>
      </w:r>
    </w:p>
    <w:p w:rsidR="00403E2F" w:rsidRPr="00403E2F" w:rsidRDefault="00403E2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03E2F" w:rsidRPr="00403E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05.02.2016 </w:t>
            </w:r>
            <w:hyperlink r:id="rId61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77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25.06.2019 </w:t>
            </w:r>
            <w:hyperlink r:id="rId62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809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16.04.2020 </w:t>
            </w:r>
            <w:hyperlink r:id="rId63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523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07.11.2020 </w:t>
            </w:r>
            <w:hyperlink r:id="rId64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1799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27.01.2022 </w:t>
            </w:r>
            <w:hyperlink r:id="rId65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60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20.12.2022 </w:t>
            </w:r>
            <w:hyperlink r:id="rId66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2359</w:t>
              </w:r>
            </w:hyperlink>
            <w:r w:rsidRPr="00403E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9"/>
      <w:bookmarkEnd w:id="6"/>
      <w:r w:rsidRPr="00403E2F">
        <w:rPr>
          <w:rFonts w:ascii="Times New Roman" w:hAnsi="Times New Roman" w:cs="Times New Roman"/>
          <w:sz w:val="24"/>
          <w:szCs w:val="24"/>
        </w:rPr>
        <w:t xml:space="preserve">                                   ФОРМА</w:t>
      </w:r>
    </w:p>
    <w:p w:rsidR="00403E2F" w:rsidRPr="00403E2F" w:rsidRDefault="0040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                отчета об объеме закупок у субъектов малого</w:t>
      </w:r>
    </w:p>
    <w:p w:rsidR="00403E2F" w:rsidRPr="00403E2F" w:rsidRDefault="0040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              предпринимательства и социально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>ориентированных</w:t>
      </w:r>
      <w:proofErr w:type="gramEnd"/>
    </w:p>
    <w:p w:rsidR="00403E2F" w:rsidRPr="00403E2F" w:rsidRDefault="0040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                        некоммерческих организаций</w:t>
      </w:r>
    </w:p>
    <w:p w:rsidR="00403E2F" w:rsidRPr="00403E2F" w:rsidRDefault="0040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                           за ____ отчетный год</w:t>
      </w:r>
    </w:p>
    <w:p w:rsidR="00403E2F" w:rsidRPr="00403E2F" w:rsidRDefault="0040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55"/>
      <w:bookmarkEnd w:id="7"/>
      <w:r w:rsidRPr="00403E2F">
        <w:rPr>
          <w:rFonts w:ascii="Times New Roman" w:hAnsi="Times New Roman" w:cs="Times New Roman"/>
          <w:sz w:val="24"/>
          <w:szCs w:val="24"/>
        </w:rPr>
        <w:t xml:space="preserve">                         I. Сведения о заказчике:</w:t>
      </w:r>
    </w:p>
    <w:p w:rsidR="00403E2F" w:rsidRPr="00403E2F" w:rsidRDefault="0040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57"/>
      <w:bookmarkEnd w:id="8"/>
      <w:r w:rsidRPr="00403E2F">
        <w:rPr>
          <w:rFonts w:ascii="Times New Roman" w:hAnsi="Times New Roman" w:cs="Times New Roman"/>
          <w:sz w:val="24"/>
          <w:szCs w:val="24"/>
        </w:rPr>
        <w:lastRenderedPageBreak/>
        <w:t xml:space="preserve">    Наименование</w:t>
      </w:r>
    </w:p>
    <w:p w:rsidR="00403E2F" w:rsidRPr="00403E2F" w:rsidRDefault="0040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8"/>
      <w:bookmarkEnd w:id="9"/>
      <w:r w:rsidRPr="00403E2F">
        <w:rPr>
          <w:rFonts w:ascii="Times New Roman" w:hAnsi="Times New Roman" w:cs="Times New Roman"/>
          <w:sz w:val="24"/>
          <w:szCs w:val="24"/>
        </w:rPr>
        <w:t xml:space="preserve">    Организационно-правовая форма</w:t>
      </w:r>
    </w:p>
    <w:p w:rsidR="00403E2F" w:rsidRPr="00403E2F" w:rsidRDefault="0040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59"/>
      <w:bookmarkEnd w:id="10"/>
      <w:r w:rsidRPr="00403E2F">
        <w:rPr>
          <w:rFonts w:ascii="Times New Roman" w:hAnsi="Times New Roman" w:cs="Times New Roman"/>
          <w:sz w:val="24"/>
          <w:szCs w:val="24"/>
        </w:rPr>
        <w:t xml:space="preserve">    Место нахождения (адрес), телефон, адрес электронной почты</w:t>
      </w:r>
    </w:p>
    <w:p w:rsidR="00403E2F" w:rsidRPr="00403E2F" w:rsidRDefault="0040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0"/>
      <w:bookmarkEnd w:id="11"/>
      <w:r w:rsidRPr="00403E2F">
        <w:rPr>
          <w:rFonts w:ascii="Times New Roman" w:hAnsi="Times New Roman" w:cs="Times New Roman"/>
          <w:sz w:val="24"/>
          <w:szCs w:val="24"/>
        </w:rPr>
        <w:t xml:space="preserve">    ИНН</w:t>
      </w:r>
    </w:p>
    <w:p w:rsidR="00403E2F" w:rsidRPr="00403E2F" w:rsidRDefault="0040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1"/>
      <w:bookmarkEnd w:id="12"/>
      <w:r w:rsidRPr="00403E2F">
        <w:rPr>
          <w:rFonts w:ascii="Times New Roman" w:hAnsi="Times New Roman" w:cs="Times New Roman"/>
          <w:sz w:val="24"/>
          <w:szCs w:val="24"/>
        </w:rPr>
        <w:t xml:space="preserve">    КПП</w:t>
      </w:r>
    </w:p>
    <w:p w:rsidR="00403E2F" w:rsidRPr="00403E2F" w:rsidRDefault="0040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62"/>
      <w:bookmarkEnd w:id="13"/>
      <w:r w:rsidRPr="00403E2F">
        <w:rPr>
          <w:rFonts w:ascii="Times New Roman" w:hAnsi="Times New Roman" w:cs="Times New Roman"/>
          <w:sz w:val="24"/>
          <w:szCs w:val="24"/>
        </w:rPr>
        <w:t xml:space="preserve">    по </w:t>
      </w:r>
      <w:hyperlink r:id="rId67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ОКОПФ</w:t>
        </w:r>
      </w:hyperlink>
    </w:p>
    <w:p w:rsidR="00403E2F" w:rsidRPr="00403E2F" w:rsidRDefault="0040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    по ОКПО</w:t>
      </w:r>
    </w:p>
    <w:p w:rsidR="00403E2F" w:rsidRPr="00403E2F" w:rsidRDefault="0040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    по </w:t>
      </w:r>
      <w:hyperlink r:id="rId68">
        <w:r w:rsidRPr="00403E2F"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</w:p>
    <w:p w:rsidR="00403E2F" w:rsidRPr="00403E2F" w:rsidRDefault="0040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66"/>
      <w:bookmarkEnd w:id="14"/>
      <w:r w:rsidRPr="00403E2F">
        <w:rPr>
          <w:rFonts w:ascii="Times New Roman" w:hAnsi="Times New Roman" w:cs="Times New Roman"/>
          <w:sz w:val="24"/>
          <w:szCs w:val="24"/>
        </w:rPr>
        <w:t xml:space="preserve">            II. Информация об объеме закупок у субъектов малого</w:t>
      </w:r>
    </w:p>
    <w:p w:rsidR="00403E2F" w:rsidRPr="00403E2F" w:rsidRDefault="0040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      предпринимательства и социально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>ориентированных</w:t>
      </w:r>
      <w:proofErr w:type="gramEnd"/>
      <w:r w:rsidRPr="00403E2F">
        <w:rPr>
          <w:rFonts w:ascii="Times New Roman" w:hAnsi="Times New Roman" w:cs="Times New Roman"/>
          <w:sz w:val="24"/>
          <w:szCs w:val="24"/>
        </w:rPr>
        <w:t xml:space="preserve"> некоммерческих</w:t>
      </w:r>
    </w:p>
    <w:p w:rsidR="00403E2F" w:rsidRPr="00403E2F" w:rsidRDefault="0040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03E2F">
        <w:rPr>
          <w:rFonts w:ascii="Times New Roman" w:hAnsi="Times New Roman" w:cs="Times New Roman"/>
          <w:sz w:val="24"/>
          <w:szCs w:val="24"/>
        </w:rPr>
        <w:t>организаций, о несостоявшемся определении поставщиков (подрядчиков,</w:t>
      </w:r>
      <w:proofErr w:type="gramEnd"/>
    </w:p>
    <w:p w:rsidR="00403E2F" w:rsidRPr="00403E2F" w:rsidRDefault="0040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       исполнителей) с участием субъектов малого предпринимательства</w:t>
      </w:r>
    </w:p>
    <w:p w:rsidR="00403E2F" w:rsidRPr="00403E2F" w:rsidRDefault="0040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E2F">
        <w:rPr>
          <w:rFonts w:ascii="Times New Roman" w:hAnsi="Times New Roman" w:cs="Times New Roman"/>
          <w:sz w:val="24"/>
          <w:szCs w:val="24"/>
        </w:rPr>
        <w:t xml:space="preserve">          и социально ориентированных некоммерческих организаций</w:t>
      </w: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689"/>
        <w:gridCol w:w="1814"/>
      </w:tblGrid>
      <w:tr w:rsidR="00403E2F" w:rsidRPr="00403E2F">
        <w:tc>
          <w:tcPr>
            <w:tcW w:w="7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Расчет объема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</w:t>
            </w:r>
            <w:proofErr w:type="gramEnd"/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175"/>
            <w:bookmarkEnd w:id="15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Совокупный годовой объем закупок, за исключением объема закупок, </w:t>
            </w:r>
            <w:proofErr w:type="gramStart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 о которых составляют государственную тайну (тыс. рублей)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178"/>
            <w:bookmarkEnd w:id="16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179"/>
            <w:bookmarkEnd w:id="17"/>
            <w:proofErr w:type="gramStart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для оплаты контрактов в отчетном году в рамках осуществления закупок, не подлежащих в соответствии с Федеральным </w:t>
            </w:r>
            <w:hyperlink r:id="rId69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</w:t>
            </w:r>
            <w:proofErr w:type="gramEnd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рублей):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182"/>
            <w:bookmarkEnd w:id="18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185"/>
            <w:bookmarkEnd w:id="19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188"/>
            <w:bookmarkEnd w:id="20"/>
            <w:proofErr w:type="gramStart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      </w:r>
            <w:hyperlink r:id="rId70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</w:t>
              </w:r>
            </w:hyperlink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закупок, которые осуществлены в соответствии с </w:t>
            </w:r>
            <w:hyperlink r:id="rId71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25 части 1 статьи 93</w:t>
              </w:r>
            </w:hyperlink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      </w:r>
            <w:hyperlink r:id="rId72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1 части 1 статьи 30</w:t>
              </w:r>
            </w:hyperlink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закона) и </w:t>
            </w:r>
            <w:hyperlink r:id="rId73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12 статьи</w:t>
              </w:r>
              <w:proofErr w:type="gramEnd"/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  <w:proofErr w:type="gramStart"/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93</w:t>
              </w:r>
            </w:hyperlink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191"/>
            <w:bookmarkEnd w:id="21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194"/>
            <w:bookmarkEnd w:id="22"/>
            <w:proofErr w:type="gramStart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196"/>
            <w:bookmarkEnd w:id="23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Совокупный годовой объем закупок, рассчитанный за вычетом закупок, не подлежащих в соответствии с Федеральным </w:t>
            </w:r>
            <w:hyperlink r:id="rId74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199"/>
            <w:bookmarkEnd w:id="24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Объем закупок, который заказчик обязан в </w:t>
            </w:r>
            <w:proofErr w:type="gramStart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hyperlink r:id="rId75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30</w:t>
              </w:r>
            </w:hyperlink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  <w:proofErr w:type="gramEnd"/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203"/>
            <w:bookmarkEnd w:id="25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Объем закупок в отчетном году, осуществленных по результатам определения поставщиков (подрядчиков, исполнителей), проведенного в </w:t>
            </w:r>
            <w:proofErr w:type="gramStart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</w:t>
            </w:r>
            <w:hyperlink r:id="rId76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1 части 1 статьи 30</w:t>
              </w:r>
            </w:hyperlink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(тыс. рублей)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206"/>
            <w:bookmarkEnd w:id="26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привлечения в отчетном году субподрядчиков и соисполнителей из числа субъектов малого предпринимательства и социально ориентированных </w:t>
            </w:r>
            <w:r w:rsidRPr="0040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извещениях</w:t>
            </w:r>
            <w:proofErr w:type="gramEnd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209"/>
            <w:bookmarkEnd w:id="27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212"/>
            <w:bookmarkEnd w:id="28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</w:t>
            </w:r>
            <w:hyperlink r:id="rId77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 (процентов)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217"/>
            <w:bookmarkEnd w:id="29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организаций, по </w:t>
            </w:r>
            <w:proofErr w:type="gramStart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которых контракт не заключен (тыс. рублей)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21"/>
      <w:bookmarkEnd w:id="30"/>
      <w:r w:rsidRPr="00403E2F">
        <w:rPr>
          <w:rFonts w:ascii="Times New Roman" w:hAnsi="Times New Roman" w:cs="Times New Roman"/>
          <w:sz w:val="24"/>
          <w:szCs w:val="24"/>
        </w:rPr>
        <w:t xml:space="preserve">                 III. Информация о заключенных контрактах</w:t>
      </w: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6179"/>
        <w:gridCol w:w="2267"/>
      </w:tblGrid>
      <w:tr w:rsidR="00403E2F" w:rsidRPr="00403E2F"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Виды заключенных контрактов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Уникальные номера реестровых записей из реестра контрактов</w:t>
            </w:r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225"/>
            <w:bookmarkEnd w:id="31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228"/>
            <w:bookmarkEnd w:id="32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</w:t>
            </w:r>
            <w:r w:rsidRPr="0040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некоммерческих организаций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231"/>
            <w:bookmarkEnd w:id="33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Контракты, заключенные по результатам осуществления закупок, не подлежащих в соответствии с Федеральным </w:t>
            </w:r>
            <w:hyperlink r:id="rId78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контракты на оказание услуг по предоставлению кредитов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контракты, заключенные с единственным поставщиком (подрядчиком, исполнителем) в соответствии с </w:t>
            </w:r>
            <w:hyperlink r:id="rId79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частями 1</w:t>
              </w:r>
            </w:hyperlink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0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 статьи 93</w:t>
              </w:r>
            </w:hyperlink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за исключением контрактов, которые заключены в соответствии с </w:t>
            </w:r>
            <w:hyperlink r:id="rId81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25 части 1 статьи 93</w:t>
              </w:r>
            </w:hyperlink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      </w:r>
            <w:hyperlink r:id="rId82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1 части 1 статьи 30</w:t>
              </w:r>
            </w:hyperlink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  <w:proofErr w:type="gramEnd"/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контракты, которые заключены в </w:t>
            </w:r>
            <w:proofErr w:type="gramStart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hyperlink r:id="rId83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25 части 1 статьи 93</w:t>
              </w:r>
            </w:hyperlink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      </w:r>
            <w:hyperlink r:id="rId84">
              <w:r w:rsidRPr="00403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1 части 1 статьи 30</w:t>
              </w:r>
            </w:hyperlink>
            <w:r w:rsidRPr="00403E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2F" w:rsidRPr="00403E2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324"/>
        <w:gridCol w:w="2948"/>
      </w:tblGrid>
      <w:tr w:rsidR="00403E2F" w:rsidRPr="00403E2F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403E2F" w:rsidRPr="00403E2F" w:rsidRDefault="00403E2F">
            <w:pPr>
              <w:pStyle w:val="ConsPlusNormal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(уполномоченный работник) (должность)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03E2F" w:rsidRPr="00403E2F" w:rsidRDefault="00403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03E2F" w:rsidRPr="00403E2F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2F" w:rsidRPr="00403E2F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03E2F" w:rsidRPr="00403E2F" w:rsidRDefault="00403E2F">
            <w:pPr>
              <w:pStyle w:val="ConsPlusNormal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03E2F">
              <w:rPr>
                <w:rFonts w:ascii="Times New Roman" w:hAnsi="Times New Roman" w:cs="Times New Roman"/>
                <w:sz w:val="24"/>
                <w:szCs w:val="24"/>
              </w:rPr>
              <w:t>"__" _____________ 20__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E2F" w:rsidRPr="00403E2F" w:rsidRDefault="00403E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E2F" w:rsidRPr="00403E2F" w:rsidRDefault="00403E2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11E75" w:rsidRPr="00403E2F" w:rsidRDefault="00011E75">
      <w:pPr>
        <w:rPr>
          <w:rFonts w:ascii="Times New Roman" w:hAnsi="Times New Roman" w:cs="Times New Roman"/>
          <w:sz w:val="24"/>
          <w:szCs w:val="24"/>
        </w:rPr>
      </w:pPr>
    </w:p>
    <w:sectPr w:rsidR="00011E75" w:rsidRPr="00403E2F" w:rsidSect="0082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2F"/>
    <w:rsid w:val="00011E75"/>
    <w:rsid w:val="0040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E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03E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03E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3E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E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03E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03E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3E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75695&amp;dst=1" TargetMode="External"/><Relationship Id="rId18" Type="http://schemas.openxmlformats.org/officeDocument/2006/relationships/hyperlink" Target="https://login.consultant.ru/link/?req=doc&amp;base=LAW&amp;n=408498&amp;dst=100026" TargetMode="External"/><Relationship Id="rId26" Type="http://schemas.openxmlformats.org/officeDocument/2006/relationships/hyperlink" Target="https://login.consultant.ru/link/?req=doc&amp;base=LAW&amp;n=466154&amp;dst=101867" TargetMode="External"/><Relationship Id="rId39" Type="http://schemas.openxmlformats.org/officeDocument/2006/relationships/hyperlink" Target="https://login.consultant.ru/link/?req=doc&amp;base=LAW&amp;n=466154" TargetMode="External"/><Relationship Id="rId21" Type="http://schemas.openxmlformats.org/officeDocument/2006/relationships/hyperlink" Target="https://login.consultant.ru/link/?req=doc&amp;base=LAW&amp;n=437954&amp;dst=100035" TargetMode="External"/><Relationship Id="rId34" Type="http://schemas.openxmlformats.org/officeDocument/2006/relationships/hyperlink" Target="https://login.consultant.ru/link/?req=doc&amp;base=LAW&amp;n=492874&amp;dst=100983" TargetMode="External"/><Relationship Id="rId42" Type="http://schemas.openxmlformats.org/officeDocument/2006/relationships/hyperlink" Target="https://login.consultant.ru/link/?req=doc&amp;base=LAW&amp;n=466154&amp;dst=1311" TargetMode="External"/><Relationship Id="rId47" Type="http://schemas.openxmlformats.org/officeDocument/2006/relationships/hyperlink" Target="https://login.consultant.ru/link/?req=doc&amp;base=LAW&amp;n=408500&amp;dst=100051" TargetMode="External"/><Relationship Id="rId50" Type="http://schemas.openxmlformats.org/officeDocument/2006/relationships/hyperlink" Target="https://login.consultant.ru/link/?req=doc&amp;base=LAW&amp;n=437954&amp;dst=100038" TargetMode="External"/><Relationship Id="rId55" Type="http://schemas.openxmlformats.org/officeDocument/2006/relationships/hyperlink" Target="https://login.consultant.ru/link/?req=doc&amp;base=LAW&amp;n=466154&amp;dst=101869" TargetMode="External"/><Relationship Id="rId63" Type="http://schemas.openxmlformats.org/officeDocument/2006/relationships/hyperlink" Target="https://login.consultant.ru/link/?req=doc&amp;base=LAW&amp;n=408498&amp;dst=100027" TargetMode="External"/><Relationship Id="rId68" Type="http://schemas.openxmlformats.org/officeDocument/2006/relationships/hyperlink" Target="https://login.consultant.ru/link/?req=doc&amp;base=LAW&amp;n=149911" TargetMode="External"/><Relationship Id="rId76" Type="http://schemas.openxmlformats.org/officeDocument/2006/relationships/hyperlink" Target="https://login.consultant.ru/link/?req=doc&amp;base=LAW&amp;n=466154&amp;dst=101858" TargetMode="External"/><Relationship Id="rId84" Type="http://schemas.openxmlformats.org/officeDocument/2006/relationships/hyperlink" Target="https://login.consultant.ru/link/?req=doc&amp;base=LAW&amp;n=466154&amp;dst=101858" TargetMode="External"/><Relationship Id="rId7" Type="http://schemas.openxmlformats.org/officeDocument/2006/relationships/hyperlink" Target="https://login.consultant.ru/link/?req=doc&amp;base=LAW&amp;n=327700&amp;dst=100005" TargetMode="External"/><Relationship Id="rId71" Type="http://schemas.openxmlformats.org/officeDocument/2006/relationships/hyperlink" Target="https://login.consultant.ru/link/?req=doc&amp;base=LAW&amp;n=466154&amp;dst=13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98092&amp;dst=100010" TargetMode="External"/><Relationship Id="rId29" Type="http://schemas.openxmlformats.org/officeDocument/2006/relationships/hyperlink" Target="https://login.consultant.ru/link/?req=doc&amp;base=LAW&amp;n=492795&amp;dst=100022" TargetMode="External"/><Relationship Id="rId11" Type="http://schemas.openxmlformats.org/officeDocument/2006/relationships/hyperlink" Target="https://login.consultant.ru/link/?req=doc&amp;base=LAW&amp;n=437954&amp;dst=100024" TargetMode="External"/><Relationship Id="rId24" Type="http://schemas.openxmlformats.org/officeDocument/2006/relationships/hyperlink" Target="https://login.consultant.ru/link/?req=doc&amp;base=LAW&amp;n=466154" TargetMode="External"/><Relationship Id="rId32" Type="http://schemas.openxmlformats.org/officeDocument/2006/relationships/hyperlink" Target="https://login.consultant.ru/link/?req=doc&amp;base=LAW&amp;n=408498&amp;dst=100026" TargetMode="External"/><Relationship Id="rId37" Type="http://schemas.openxmlformats.org/officeDocument/2006/relationships/hyperlink" Target="https://login.consultant.ru/link/?req=doc&amp;base=LAW&amp;n=149911" TargetMode="External"/><Relationship Id="rId40" Type="http://schemas.openxmlformats.org/officeDocument/2006/relationships/hyperlink" Target="https://login.consultant.ru/link/?req=doc&amp;base=LAW&amp;n=437954&amp;dst=100037" TargetMode="External"/><Relationship Id="rId45" Type="http://schemas.openxmlformats.org/officeDocument/2006/relationships/hyperlink" Target="https://login.consultant.ru/link/?req=doc&amp;base=LAW&amp;n=327700&amp;dst=100010" TargetMode="External"/><Relationship Id="rId53" Type="http://schemas.openxmlformats.org/officeDocument/2006/relationships/hyperlink" Target="https://login.consultant.ru/link/?req=doc&amp;base=LAW&amp;n=466154&amp;dst=101858" TargetMode="External"/><Relationship Id="rId58" Type="http://schemas.openxmlformats.org/officeDocument/2006/relationships/hyperlink" Target="https://login.consultant.ru/link/?req=doc&amp;base=LAW&amp;n=492874&amp;dst=100987" TargetMode="External"/><Relationship Id="rId66" Type="http://schemas.openxmlformats.org/officeDocument/2006/relationships/hyperlink" Target="https://login.consultant.ru/link/?req=doc&amp;base=LAW&amp;n=437954&amp;dst=100042" TargetMode="External"/><Relationship Id="rId74" Type="http://schemas.openxmlformats.org/officeDocument/2006/relationships/hyperlink" Target="https://login.consultant.ru/link/?req=doc&amp;base=LAW&amp;n=466154" TargetMode="External"/><Relationship Id="rId79" Type="http://schemas.openxmlformats.org/officeDocument/2006/relationships/hyperlink" Target="https://login.consultant.ru/link/?req=doc&amp;base=LAW&amp;n=466154&amp;dst=101257" TargetMode="External"/><Relationship Id="rId5" Type="http://schemas.openxmlformats.org/officeDocument/2006/relationships/hyperlink" Target="https://login.consultant.ru/link/?req=doc&amp;base=LAW&amp;n=193635&amp;dst=100005" TargetMode="External"/><Relationship Id="rId61" Type="http://schemas.openxmlformats.org/officeDocument/2006/relationships/hyperlink" Target="https://login.consultant.ru/link/?req=doc&amp;base=LAW&amp;n=193635&amp;dst=100018" TargetMode="External"/><Relationship Id="rId82" Type="http://schemas.openxmlformats.org/officeDocument/2006/relationships/hyperlink" Target="https://login.consultant.ru/link/?req=doc&amp;base=LAW&amp;n=466154&amp;dst=101858" TargetMode="External"/><Relationship Id="rId19" Type="http://schemas.openxmlformats.org/officeDocument/2006/relationships/hyperlink" Target="https://login.consultant.ru/link/?req=doc&amp;base=LAW&amp;n=408500&amp;dst=100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8500&amp;dst=100050" TargetMode="External"/><Relationship Id="rId14" Type="http://schemas.openxmlformats.org/officeDocument/2006/relationships/hyperlink" Target="https://login.consultant.ru/link/?req=doc&amp;base=LAW&amp;n=437954&amp;dst=100025" TargetMode="External"/><Relationship Id="rId22" Type="http://schemas.openxmlformats.org/officeDocument/2006/relationships/hyperlink" Target="https://login.consultant.ru/link/?req=doc&amp;base=LAW&amp;n=492795&amp;dst=100018" TargetMode="External"/><Relationship Id="rId27" Type="http://schemas.openxmlformats.org/officeDocument/2006/relationships/hyperlink" Target="https://login.consultant.ru/link/?req=doc&amp;base=LAW&amp;n=492795&amp;dst=100020" TargetMode="External"/><Relationship Id="rId30" Type="http://schemas.openxmlformats.org/officeDocument/2006/relationships/hyperlink" Target="https://login.consultant.ru/link/?req=doc&amp;base=LAW&amp;n=193635&amp;dst=100009" TargetMode="External"/><Relationship Id="rId35" Type="http://schemas.openxmlformats.org/officeDocument/2006/relationships/hyperlink" Target="https://login.consultant.ru/link/?req=doc&amp;base=LAW&amp;n=437954&amp;dst=100035" TargetMode="External"/><Relationship Id="rId43" Type="http://schemas.openxmlformats.org/officeDocument/2006/relationships/hyperlink" Target="https://login.consultant.ru/link/?req=doc&amp;base=LAW&amp;n=466154&amp;dst=101858" TargetMode="External"/><Relationship Id="rId48" Type="http://schemas.openxmlformats.org/officeDocument/2006/relationships/hyperlink" Target="https://login.consultant.ru/link/?req=doc&amp;base=LAW&amp;n=193635&amp;dst=100009" TargetMode="External"/><Relationship Id="rId56" Type="http://schemas.openxmlformats.org/officeDocument/2006/relationships/hyperlink" Target="https://login.consultant.ru/link/?req=doc&amp;base=LAW&amp;n=437954&amp;dst=100039" TargetMode="External"/><Relationship Id="rId64" Type="http://schemas.openxmlformats.org/officeDocument/2006/relationships/hyperlink" Target="https://login.consultant.ru/link/?req=doc&amp;base=LAW&amp;n=408500&amp;dst=100054" TargetMode="External"/><Relationship Id="rId69" Type="http://schemas.openxmlformats.org/officeDocument/2006/relationships/hyperlink" Target="https://login.consultant.ru/link/?req=doc&amp;base=LAW&amp;n=466154" TargetMode="External"/><Relationship Id="rId77" Type="http://schemas.openxmlformats.org/officeDocument/2006/relationships/hyperlink" Target="https://login.consultant.ru/link/?req=doc&amp;base=LAW&amp;n=466154" TargetMode="External"/><Relationship Id="rId8" Type="http://schemas.openxmlformats.org/officeDocument/2006/relationships/hyperlink" Target="https://login.consultant.ru/link/?req=doc&amp;base=LAW&amp;n=408498&amp;dst=100025" TargetMode="External"/><Relationship Id="rId51" Type="http://schemas.openxmlformats.org/officeDocument/2006/relationships/hyperlink" Target="https://login.consultant.ru/link/?req=doc&amp;base=LAW&amp;n=466154&amp;dst=2208" TargetMode="External"/><Relationship Id="rId72" Type="http://schemas.openxmlformats.org/officeDocument/2006/relationships/hyperlink" Target="https://login.consultant.ru/link/?req=doc&amp;base=LAW&amp;n=466154&amp;dst=101858" TargetMode="External"/><Relationship Id="rId80" Type="http://schemas.openxmlformats.org/officeDocument/2006/relationships/hyperlink" Target="https://login.consultant.ru/link/?req=doc&amp;base=LAW&amp;n=466154&amp;dst=1949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2795&amp;dst=100018" TargetMode="External"/><Relationship Id="rId17" Type="http://schemas.openxmlformats.org/officeDocument/2006/relationships/hyperlink" Target="https://login.consultant.ru/link/?req=doc&amp;base=LAW&amp;n=327700&amp;dst=100009" TargetMode="External"/><Relationship Id="rId25" Type="http://schemas.openxmlformats.org/officeDocument/2006/relationships/hyperlink" Target="https://login.consultant.ru/link/?req=doc&amp;base=LAW&amp;n=398092&amp;dst=100010" TargetMode="External"/><Relationship Id="rId33" Type="http://schemas.openxmlformats.org/officeDocument/2006/relationships/hyperlink" Target="https://login.consultant.ru/link/?req=doc&amp;base=LAW&amp;n=408500&amp;dst=100051" TargetMode="External"/><Relationship Id="rId38" Type="http://schemas.openxmlformats.org/officeDocument/2006/relationships/hyperlink" Target="https://login.consultant.ru/link/?req=doc&amp;base=LAW&amp;n=466154&amp;dst=101849" TargetMode="External"/><Relationship Id="rId46" Type="http://schemas.openxmlformats.org/officeDocument/2006/relationships/hyperlink" Target="https://login.consultant.ru/link/?req=doc&amp;base=LAW&amp;n=408498&amp;dst=100026" TargetMode="External"/><Relationship Id="rId59" Type="http://schemas.openxmlformats.org/officeDocument/2006/relationships/hyperlink" Target="https://login.consultant.ru/link/?req=doc&amp;base=LAW&amp;n=466154&amp;dst=101860" TargetMode="External"/><Relationship Id="rId67" Type="http://schemas.openxmlformats.org/officeDocument/2006/relationships/hyperlink" Target="https://login.consultant.ru/link/?req=doc&amp;base=LAW&amp;n=449963" TargetMode="External"/><Relationship Id="rId20" Type="http://schemas.openxmlformats.org/officeDocument/2006/relationships/hyperlink" Target="https://login.consultant.ru/link/?req=doc&amp;base=LAW&amp;n=492874&amp;dst=100983" TargetMode="External"/><Relationship Id="rId41" Type="http://schemas.openxmlformats.org/officeDocument/2006/relationships/hyperlink" Target="https://login.consultant.ru/link/?req=doc&amp;base=LAW&amp;n=466154&amp;dst=101257" TargetMode="External"/><Relationship Id="rId54" Type="http://schemas.openxmlformats.org/officeDocument/2006/relationships/hyperlink" Target="https://login.consultant.ru/link/?req=doc&amp;base=LAW&amp;n=327700&amp;dst=100011" TargetMode="External"/><Relationship Id="rId62" Type="http://schemas.openxmlformats.org/officeDocument/2006/relationships/hyperlink" Target="https://login.consultant.ru/link/?req=doc&amp;base=LAW&amp;n=327700&amp;dst=100013" TargetMode="External"/><Relationship Id="rId70" Type="http://schemas.openxmlformats.org/officeDocument/2006/relationships/hyperlink" Target="https://login.consultant.ru/link/?req=doc&amp;base=LAW&amp;n=466154&amp;dst=101257" TargetMode="External"/><Relationship Id="rId75" Type="http://schemas.openxmlformats.org/officeDocument/2006/relationships/hyperlink" Target="https://login.consultant.ru/link/?req=doc&amp;base=LAW&amp;n=466154&amp;dst=2208" TargetMode="External"/><Relationship Id="rId83" Type="http://schemas.openxmlformats.org/officeDocument/2006/relationships/hyperlink" Target="https://login.consultant.ru/link/?req=doc&amp;base=LAW&amp;n=466154&amp;dst=13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8092&amp;dst=100010" TargetMode="External"/><Relationship Id="rId15" Type="http://schemas.openxmlformats.org/officeDocument/2006/relationships/hyperlink" Target="https://login.consultant.ru/link/?req=doc&amp;base=LAW&amp;n=193635&amp;dst=100005" TargetMode="External"/><Relationship Id="rId23" Type="http://schemas.openxmlformats.org/officeDocument/2006/relationships/hyperlink" Target="https://login.consultant.ru/link/?req=doc&amp;base=LAW&amp;n=466154&amp;dst=101867" TargetMode="External"/><Relationship Id="rId28" Type="http://schemas.openxmlformats.org/officeDocument/2006/relationships/hyperlink" Target="https://login.consultant.ru/link/?req=doc&amp;base=LAW&amp;n=492795&amp;dst=100021" TargetMode="External"/><Relationship Id="rId36" Type="http://schemas.openxmlformats.org/officeDocument/2006/relationships/hyperlink" Target="https://login.consultant.ru/link/?req=doc&amp;base=LAW&amp;n=449963" TargetMode="External"/><Relationship Id="rId49" Type="http://schemas.openxmlformats.org/officeDocument/2006/relationships/hyperlink" Target="https://login.consultant.ru/link/?req=doc&amp;base=LAW&amp;n=466154" TargetMode="External"/><Relationship Id="rId57" Type="http://schemas.openxmlformats.org/officeDocument/2006/relationships/hyperlink" Target="https://login.consultant.ru/link/?req=doc&amp;base=LAW&amp;n=327700&amp;dst=100012" TargetMode="External"/><Relationship Id="rId10" Type="http://schemas.openxmlformats.org/officeDocument/2006/relationships/hyperlink" Target="https://login.consultant.ru/link/?req=doc&amp;base=LAW&amp;n=492874&amp;dst=100982" TargetMode="External"/><Relationship Id="rId31" Type="http://schemas.openxmlformats.org/officeDocument/2006/relationships/hyperlink" Target="https://login.consultant.ru/link/?req=doc&amp;base=LAW&amp;n=327700&amp;dst=100009" TargetMode="External"/><Relationship Id="rId44" Type="http://schemas.openxmlformats.org/officeDocument/2006/relationships/hyperlink" Target="https://login.consultant.ru/link/?req=doc&amp;base=LAW&amp;n=466154&amp;dst=1949" TargetMode="External"/><Relationship Id="rId52" Type="http://schemas.openxmlformats.org/officeDocument/2006/relationships/hyperlink" Target="https://login.consultant.ru/link/?req=doc&amp;base=LAW&amp;n=492874&amp;dst=100984" TargetMode="External"/><Relationship Id="rId60" Type="http://schemas.openxmlformats.org/officeDocument/2006/relationships/hyperlink" Target="https://login.consultant.ru/link/?req=doc&amp;base=LAW&amp;n=437954&amp;dst=100040" TargetMode="External"/><Relationship Id="rId65" Type="http://schemas.openxmlformats.org/officeDocument/2006/relationships/hyperlink" Target="https://login.consultant.ru/link/?req=doc&amp;base=LAW&amp;n=492874&amp;dst=100988" TargetMode="External"/><Relationship Id="rId73" Type="http://schemas.openxmlformats.org/officeDocument/2006/relationships/hyperlink" Target="https://login.consultant.ru/link/?req=doc&amp;base=LAW&amp;n=466154&amp;dst=1949" TargetMode="External"/><Relationship Id="rId78" Type="http://schemas.openxmlformats.org/officeDocument/2006/relationships/hyperlink" Target="https://login.consultant.ru/link/?req=doc&amp;base=LAW&amp;n=466154" TargetMode="External"/><Relationship Id="rId81" Type="http://schemas.openxmlformats.org/officeDocument/2006/relationships/hyperlink" Target="https://login.consultant.ru/link/?req=doc&amp;base=LAW&amp;n=466154&amp;dst=1311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5237</Words>
  <Characters>29854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Гилметдинова Регина Рашитовна</dc:creator>
  <cp:lastModifiedBy>Гилметдинова Регина Рашитовна</cp:lastModifiedBy>
  <cp:revision>1</cp:revision>
  <dcterms:created xsi:type="dcterms:W3CDTF">2025-01-17T10:02:00Z</dcterms:created>
  <dcterms:modified xsi:type="dcterms:W3CDTF">2025-01-17T10:02:00Z</dcterms:modified>
</cp:coreProperties>
</file>