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74" w:rsidRDefault="00197951" w:rsidP="00C1399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Описание: edited" style="width:45.75pt;height:55.5pt;visibility:visible;mso-wrap-style:square">
            <v:imagedata r:id="rId6" o:title=" edited"/>
          </v:shape>
        </w:pict>
      </w:r>
    </w:p>
    <w:p w:rsidR="004D079F" w:rsidRDefault="004D079F" w:rsidP="00C1399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Муниципальное образование</w:t>
      </w:r>
    </w:p>
    <w:p w:rsidR="004D079F" w:rsidRDefault="004D079F" w:rsidP="009617C9">
      <w:pPr>
        <w:spacing w:after="0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Ханты-Мансийского автономного округа – Югры</w:t>
      </w:r>
    </w:p>
    <w:p w:rsidR="004D079F" w:rsidRDefault="004D079F" w:rsidP="009617C9">
      <w:pPr>
        <w:spacing w:after="0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городской округ город Ханты-Мансийск</w:t>
      </w:r>
    </w:p>
    <w:p w:rsidR="004D079F" w:rsidRDefault="004D079F" w:rsidP="00893C4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4D079F" w:rsidRDefault="004D079F" w:rsidP="00893C4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ДУМА ГОРОДА ХАНТЫ-МАНСИЙСКА</w:t>
      </w:r>
    </w:p>
    <w:p w:rsidR="004D079F" w:rsidRDefault="004D079F" w:rsidP="00893C4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4D079F" w:rsidRPr="00893C4C" w:rsidRDefault="004D079F" w:rsidP="00893C4C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РЕШЕНИЕ</w:t>
      </w:r>
    </w:p>
    <w:p w:rsidR="004D079F" w:rsidRDefault="004D079F" w:rsidP="00152B74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  <w:t xml:space="preserve">                                              </w:t>
      </w:r>
      <w:r>
        <w:rPr>
          <w:rFonts w:ascii="Times New Roman" w:hAnsi="Times New Roman"/>
          <w:bCs/>
          <w:i/>
          <w:iCs/>
          <w:sz w:val="28"/>
          <w:szCs w:val="28"/>
        </w:rPr>
        <w:t>Принято</w:t>
      </w:r>
    </w:p>
    <w:p w:rsidR="004D079F" w:rsidRDefault="004D079F" w:rsidP="00152B74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ab/>
      </w:r>
      <w:r w:rsidR="00152B74">
        <w:rPr>
          <w:rFonts w:ascii="Times New Roman" w:hAnsi="Times New Roman"/>
          <w:bCs/>
          <w:i/>
          <w:iCs/>
          <w:sz w:val="28"/>
          <w:szCs w:val="28"/>
        </w:rPr>
        <w:tab/>
      </w:r>
      <w:r w:rsidR="00152B74">
        <w:rPr>
          <w:rFonts w:ascii="Times New Roman" w:hAnsi="Times New Roman"/>
          <w:bCs/>
          <w:i/>
          <w:iCs/>
          <w:sz w:val="28"/>
          <w:szCs w:val="28"/>
        </w:rPr>
        <w:tab/>
      </w:r>
      <w:r w:rsidR="00152B74">
        <w:rPr>
          <w:rFonts w:ascii="Times New Roman" w:hAnsi="Times New Roman"/>
          <w:bCs/>
          <w:i/>
          <w:iCs/>
          <w:sz w:val="28"/>
          <w:szCs w:val="28"/>
        </w:rPr>
        <w:tab/>
      </w:r>
      <w:r w:rsidR="00152B74">
        <w:rPr>
          <w:rFonts w:ascii="Times New Roman" w:hAnsi="Times New Roman"/>
          <w:bCs/>
          <w:i/>
          <w:iCs/>
          <w:sz w:val="28"/>
          <w:szCs w:val="28"/>
        </w:rPr>
        <w:tab/>
      </w:r>
      <w:r w:rsidR="00152B74">
        <w:rPr>
          <w:rFonts w:ascii="Times New Roman" w:hAnsi="Times New Roman"/>
          <w:bCs/>
          <w:i/>
          <w:iCs/>
          <w:sz w:val="28"/>
          <w:szCs w:val="28"/>
        </w:rPr>
        <w:tab/>
      </w:r>
      <w:r w:rsidR="00152B74">
        <w:rPr>
          <w:rFonts w:ascii="Times New Roman" w:hAnsi="Times New Roman"/>
          <w:bCs/>
          <w:i/>
          <w:iCs/>
          <w:sz w:val="28"/>
          <w:szCs w:val="28"/>
        </w:rPr>
        <w:tab/>
      </w:r>
      <w:r w:rsidR="00152B74">
        <w:rPr>
          <w:rFonts w:ascii="Times New Roman" w:hAnsi="Times New Roman"/>
          <w:bCs/>
          <w:i/>
          <w:iCs/>
          <w:sz w:val="28"/>
          <w:szCs w:val="28"/>
        </w:rPr>
        <w:tab/>
      </w:r>
      <w:r w:rsidR="00152B74">
        <w:rPr>
          <w:rFonts w:ascii="Times New Roman" w:hAnsi="Times New Roman"/>
          <w:bCs/>
          <w:i/>
          <w:iCs/>
          <w:sz w:val="28"/>
          <w:szCs w:val="28"/>
        </w:rPr>
        <w:tab/>
      </w:r>
      <w:r w:rsidR="00152B74">
        <w:rPr>
          <w:rFonts w:ascii="Times New Roman" w:hAnsi="Times New Roman"/>
          <w:bCs/>
          <w:i/>
          <w:iCs/>
          <w:sz w:val="28"/>
          <w:szCs w:val="28"/>
        </w:rPr>
        <w:tab/>
        <w:t>27 февраля 2015 года</w:t>
      </w:r>
    </w:p>
    <w:p w:rsidR="004D079F" w:rsidRDefault="004D079F" w:rsidP="00734B65">
      <w:pPr>
        <w:spacing w:after="0"/>
        <w:rPr>
          <w:rFonts w:ascii="Times New Roman" w:hAnsi="Times New Roman"/>
          <w:bCs/>
          <w:iCs/>
          <w:sz w:val="28"/>
          <w:szCs w:val="28"/>
        </w:rPr>
      </w:pPr>
      <w:r w:rsidRPr="004F34E5">
        <w:rPr>
          <w:rFonts w:ascii="Times New Roman" w:hAnsi="Times New Roman"/>
          <w:bCs/>
          <w:iCs/>
          <w:sz w:val="28"/>
          <w:szCs w:val="28"/>
        </w:rPr>
        <w:t>Об одобрении</w:t>
      </w:r>
      <w:r>
        <w:rPr>
          <w:rFonts w:ascii="Times New Roman" w:hAnsi="Times New Roman"/>
          <w:bCs/>
          <w:iCs/>
          <w:sz w:val="28"/>
          <w:szCs w:val="28"/>
        </w:rPr>
        <w:t xml:space="preserve"> проекта изменений 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в</w:t>
      </w:r>
      <w:proofErr w:type="gramEnd"/>
      <w:r w:rsidRPr="004F34E5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4D079F" w:rsidRPr="004F34E5" w:rsidRDefault="004D079F" w:rsidP="00734B65">
      <w:pPr>
        <w:spacing w:after="0"/>
        <w:rPr>
          <w:rFonts w:ascii="Times New Roman" w:hAnsi="Times New Roman"/>
          <w:sz w:val="28"/>
          <w:szCs w:val="20"/>
          <w:lang w:eastAsia="ru-RU"/>
        </w:rPr>
      </w:pPr>
      <w:r w:rsidRPr="004F34E5">
        <w:rPr>
          <w:rFonts w:ascii="Times New Roman" w:hAnsi="Times New Roman"/>
          <w:sz w:val="28"/>
          <w:szCs w:val="20"/>
          <w:lang w:eastAsia="ru-RU"/>
        </w:rPr>
        <w:t>муниципальн</w:t>
      </w:r>
      <w:r>
        <w:rPr>
          <w:rFonts w:ascii="Times New Roman" w:hAnsi="Times New Roman"/>
          <w:sz w:val="28"/>
          <w:szCs w:val="20"/>
          <w:lang w:eastAsia="ru-RU"/>
        </w:rPr>
        <w:t>ую</w:t>
      </w:r>
      <w:r w:rsidRPr="004F34E5">
        <w:rPr>
          <w:rFonts w:ascii="Times New Roman" w:hAnsi="Times New Roman"/>
          <w:sz w:val="28"/>
          <w:szCs w:val="20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0"/>
          <w:lang w:eastAsia="ru-RU"/>
        </w:rPr>
        <w:t>у</w:t>
      </w:r>
      <w:r w:rsidRPr="004F34E5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E64AD1" w:rsidRDefault="004D079F" w:rsidP="00734B65">
      <w:pPr>
        <w:spacing w:after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4F34E5">
        <w:rPr>
          <w:rFonts w:ascii="Times New Roman" w:hAnsi="Times New Roman"/>
          <w:sz w:val="28"/>
          <w:szCs w:val="28"/>
        </w:rPr>
        <w:t>«</w:t>
      </w:r>
      <w:r w:rsidR="00E64AD1" w:rsidRPr="00E64AD1">
        <w:rPr>
          <w:rFonts w:ascii="Times New Roman" w:eastAsia="Times New Roman" w:hAnsi="Times New Roman"/>
          <w:sz w:val="28"/>
          <w:szCs w:val="20"/>
          <w:lang w:eastAsia="ru-RU"/>
        </w:rPr>
        <w:t xml:space="preserve">Обеспечение градостроительной </w:t>
      </w:r>
    </w:p>
    <w:p w:rsidR="00E64AD1" w:rsidRDefault="00E64AD1" w:rsidP="00734B65">
      <w:pPr>
        <w:spacing w:after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E64AD1">
        <w:rPr>
          <w:rFonts w:ascii="Times New Roman" w:eastAsia="Times New Roman" w:hAnsi="Times New Roman"/>
          <w:sz w:val="28"/>
          <w:szCs w:val="20"/>
          <w:lang w:eastAsia="ru-RU"/>
        </w:rPr>
        <w:t xml:space="preserve">деятельности на территории города </w:t>
      </w:r>
    </w:p>
    <w:p w:rsidR="00E64AD1" w:rsidRDefault="00E64AD1" w:rsidP="00734B65">
      <w:pPr>
        <w:spacing w:after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E64AD1">
        <w:rPr>
          <w:rFonts w:ascii="Times New Roman" w:eastAsia="Times New Roman" w:hAnsi="Times New Roman"/>
          <w:sz w:val="28"/>
          <w:szCs w:val="20"/>
          <w:lang w:eastAsia="ru-RU"/>
        </w:rPr>
        <w:t xml:space="preserve">Ханты-Мансийска» на 2013-2015 годы </w:t>
      </w:r>
    </w:p>
    <w:p w:rsidR="004D079F" w:rsidRPr="004F34E5" w:rsidRDefault="00E64AD1" w:rsidP="00734B65">
      <w:pPr>
        <w:spacing w:after="0"/>
        <w:rPr>
          <w:rFonts w:ascii="Times New Roman" w:hAnsi="Times New Roman"/>
          <w:sz w:val="28"/>
          <w:szCs w:val="28"/>
        </w:rPr>
      </w:pPr>
      <w:r w:rsidRPr="00E64AD1">
        <w:rPr>
          <w:rFonts w:ascii="Times New Roman" w:eastAsia="Times New Roman" w:hAnsi="Times New Roman"/>
          <w:sz w:val="28"/>
          <w:szCs w:val="20"/>
          <w:lang w:eastAsia="ru-RU"/>
        </w:rPr>
        <w:t>и на период до 2020 года</w:t>
      </w:r>
      <w:r w:rsidR="00C13998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4D079F" w:rsidRDefault="004D079F" w:rsidP="00893C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079F" w:rsidRDefault="004D079F" w:rsidP="009617C9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Рассмотрев проект изменений в муниципальную программу </w:t>
      </w:r>
      <w:r w:rsidR="00E64AD1">
        <w:rPr>
          <w:rFonts w:ascii="Times New Roman" w:hAnsi="Times New Roman"/>
          <w:sz w:val="28"/>
          <w:szCs w:val="28"/>
        </w:rPr>
        <w:t>«</w:t>
      </w:r>
      <w:r w:rsidR="00E64AD1" w:rsidRPr="00E64AD1">
        <w:rPr>
          <w:rFonts w:ascii="Times New Roman" w:hAnsi="Times New Roman"/>
          <w:sz w:val="28"/>
          <w:szCs w:val="28"/>
        </w:rPr>
        <w:t>Обеспечение градостроительной деятельности на территории города Ханты-Мансийска» на 2013-2015 годы и на период до 2020 года</w:t>
      </w:r>
      <w:r w:rsidR="00C1399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FF3F22">
        <w:rPr>
          <w:rFonts w:ascii="Times New Roman" w:hAnsi="Times New Roman"/>
          <w:sz w:val="28"/>
          <w:szCs w:val="20"/>
          <w:lang w:eastAsia="ru-RU"/>
        </w:rPr>
        <w:t>утвержденную постановл</w:t>
      </w:r>
      <w:r w:rsidR="009617C9">
        <w:rPr>
          <w:rFonts w:ascii="Times New Roman" w:hAnsi="Times New Roman"/>
          <w:sz w:val="28"/>
          <w:szCs w:val="20"/>
          <w:lang w:eastAsia="ru-RU"/>
        </w:rPr>
        <w:t>ением</w:t>
      </w:r>
      <w:r w:rsidR="00FF3F22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9617C9">
        <w:rPr>
          <w:rFonts w:ascii="Times New Roman" w:hAnsi="Times New Roman"/>
          <w:sz w:val="28"/>
          <w:szCs w:val="20"/>
          <w:lang w:eastAsia="ru-RU"/>
        </w:rPr>
        <w:t>А</w:t>
      </w:r>
      <w:r w:rsidR="00FF3F22">
        <w:rPr>
          <w:rFonts w:ascii="Times New Roman" w:hAnsi="Times New Roman"/>
          <w:sz w:val="28"/>
          <w:szCs w:val="20"/>
          <w:lang w:eastAsia="ru-RU"/>
        </w:rPr>
        <w:t>дмин</w:t>
      </w:r>
      <w:r w:rsidR="009617C9">
        <w:rPr>
          <w:rFonts w:ascii="Times New Roman" w:hAnsi="Times New Roman"/>
          <w:sz w:val="28"/>
          <w:szCs w:val="20"/>
          <w:lang w:eastAsia="ru-RU"/>
        </w:rPr>
        <w:t>истрации</w:t>
      </w:r>
      <w:r w:rsidR="00FF3F22">
        <w:rPr>
          <w:rFonts w:ascii="Times New Roman" w:hAnsi="Times New Roman"/>
          <w:sz w:val="28"/>
          <w:szCs w:val="20"/>
          <w:lang w:eastAsia="ru-RU"/>
        </w:rPr>
        <w:t xml:space="preserve"> города </w:t>
      </w:r>
      <w:r w:rsidR="009617C9">
        <w:rPr>
          <w:rFonts w:ascii="Times New Roman" w:hAnsi="Times New Roman"/>
          <w:sz w:val="28"/>
          <w:szCs w:val="20"/>
          <w:lang w:eastAsia="ru-RU"/>
        </w:rPr>
        <w:t xml:space="preserve">Ханты-Мансийска </w:t>
      </w:r>
      <w:r w:rsidR="009617C9" w:rsidRPr="009617C9">
        <w:rPr>
          <w:rFonts w:ascii="Times New Roman" w:hAnsi="Times New Roman"/>
          <w:sz w:val="28"/>
          <w:szCs w:val="20"/>
          <w:lang w:eastAsia="ru-RU"/>
        </w:rPr>
        <w:t xml:space="preserve">от 20 ноября 2012 </w:t>
      </w:r>
      <w:r w:rsidR="009617C9">
        <w:rPr>
          <w:rFonts w:ascii="Times New Roman" w:hAnsi="Times New Roman"/>
          <w:sz w:val="28"/>
          <w:szCs w:val="20"/>
          <w:lang w:eastAsia="ru-RU"/>
        </w:rPr>
        <w:t>года №</w:t>
      </w:r>
      <w:r w:rsidR="009617C9" w:rsidRPr="009617C9">
        <w:rPr>
          <w:rFonts w:ascii="Times New Roman" w:hAnsi="Times New Roman"/>
          <w:sz w:val="28"/>
          <w:szCs w:val="20"/>
          <w:lang w:eastAsia="ru-RU"/>
        </w:rPr>
        <w:t xml:space="preserve"> 1328</w:t>
      </w:r>
      <w:r w:rsidR="00A82AC9">
        <w:rPr>
          <w:rFonts w:ascii="Times New Roman" w:hAnsi="Times New Roman"/>
          <w:sz w:val="28"/>
          <w:szCs w:val="20"/>
          <w:lang w:eastAsia="ru-RU"/>
        </w:rPr>
        <w:t xml:space="preserve">             (в редакции постановлений Администрации города Ханты-Мансийска от 13.11.2013 № 1462, от 28.11.2014 № 1134, от 28.11.2014 № 1137)</w:t>
      </w:r>
      <w:r w:rsidR="00FF3F22">
        <w:rPr>
          <w:rFonts w:ascii="Times New Roman" w:hAnsi="Times New Roman"/>
          <w:sz w:val="28"/>
          <w:szCs w:val="20"/>
          <w:lang w:eastAsia="ru-RU"/>
        </w:rPr>
        <w:t xml:space="preserve">, </w:t>
      </w:r>
      <w:r>
        <w:rPr>
          <w:rFonts w:ascii="Times New Roman" w:hAnsi="Times New Roman"/>
          <w:sz w:val="28"/>
          <w:szCs w:val="20"/>
          <w:lang w:eastAsia="ru-RU"/>
        </w:rPr>
        <w:t>руководствуясь частью 1 статьи 69 Устава города Ханты-Мансийска,</w:t>
      </w:r>
      <w:proofErr w:type="gramEnd"/>
    </w:p>
    <w:p w:rsidR="009617C9" w:rsidRDefault="009617C9" w:rsidP="009617C9">
      <w:pPr>
        <w:spacing w:after="0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4D079F" w:rsidRDefault="004D079F" w:rsidP="009617C9">
      <w:pPr>
        <w:spacing w:after="0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Дума города Ханты-Мансийска РЕШИЛА:</w:t>
      </w:r>
    </w:p>
    <w:p w:rsidR="004D079F" w:rsidRDefault="004D079F" w:rsidP="009617C9">
      <w:pPr>
        <w:spacing w:after="0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4D079F" w:rsidRDefault="004D079F" w:rsidP="00A82AC9">
      <w:pPr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F34E5">
        <w:rPr>
          <w:rFonts w:ascii="Times New Roman" w:hAnsi="Times New Roman"/>
          <w:sz w:val="28"/>
          <w:szCs w:val="20"/>
          <w:lang w:eastAsia="ru-RU"/>
        </w:rPr>
        <w:tab/>
        <w:t xml:space="preserve">Одобрить </w:t>
      </w:r>
      <w:r w:rsidR="0063022C">
        <w:rPr>
          <w:rFonts w:ascii="Times New Roman" w:hAnsi="Times New Roman"/>
          <w:sz w:val="28"/>
          <w:szCs w:val="20"/>
          <w:lang w:eastAsia="ru-RU"/>
        </w:rPr>
        <w:t xml:space="preserve">проект </w:t>
      </w:r>
      <w:r>
        <w:rPr>
          <w:rFonts w:ascii="Times New Roman" w:hAnsi="Times New Roman"/>
          <w:sz w:val="28"/>
          <w:szCs w:val="20"/>
          <w:lang w:eastAsia="ru-RU"/>
        </w:rPr>
        <w:t>изменени</w:t>
      </w:r>
      <w:r w:rsidR="0063022C">
        <w:rPr>
          <w:rFonts w:ascii="Times New Roman" w:hAnsi="Times New Roman"/>
          <w:sz w:val="28"/>
          <w:szCs w:val="20"/>
          <w:lang w:eastAsia="ru-RU"/>
        </w:rPr>
        <w:t>й</w:t>
      </w:r>
      <w:r>
        <w:rPr>
          <w:rFonts w:ascii="Times New Roman" w:hAnsi="Times New Roman"/>
          <w:sz w:val="28"/>
          <w:szCs w:val="20"/>
          <w:lang w:eastAsia="ru-RU"/>
        </w:rPr>
        <w:t xml:space="preserve"> в </w:t>
      </w:r>
      <w:r w:rsidRPr="004F34E5">
        <w:rPr>
          <w:rFonts w:ascii="Times New Roman" w:hAnsi="Times New Roman"/>
          <w:sz w:val="28"/>
          <w:szCs w:val="20"/>
          <w:lang w:eastAsia="ru-RU"/>
        </w:rPr>
        <w:t xml:space="preserve">муниципальную программу </w:t>
      </w:r>
      <w:r w:rsidRPr="004F34E5">
        <w:rPr>
          <w:rFonts w:ascii="Times New Roman" w:hAnsi="Times New Roman"/>
          <w:sz w:val="28"/>
          <w:szCs w:val="28"/>
        </w:rPr>
        <w:t>«</w:t>
      </w:r>
      <w:r w:rsidR="00E64AD1" w:rsidRPr="00E64AD1">
        <w:rPr>
          <w:rFonts w:ascii="Times New Roman" w:hAnsi="Times New Roman"/>
          <w:sz w:val="28"/>
          <w:szCs w:val="28"/>
        </w:rPr>
        <w:t>Обеспечение градостроительной деятельности на территории города Ханты-Мансийска» на 2013-201</w:t>
      </w:r>
      <w:r w:rsidR="00E64AD1">
        <w:rPr>
          <w:rFonts w:ascii="Times New Roman" w:hAnsi="Times New Roman"/>
          <w:sz w:val="28"/>
          <w:szCs w:val="28"/>
        </w:rPr>
        <w:t>5 годы и на период до 2020 года</w:t>
      </w:r>
      <w:r w:rsidRPr="004F34E5">
        <w:rPr>
          <w:rFonts w:ascii="Times New Roman" w:hAnsi="Times New Roman"/>
          <w:sz w:val="28"/>
          <w:szCs w:val="28"/>
        </w:rPr>
        <w:t>, согласно приложению к настоящему Решению.</w:t>
      </w:r>
    </w:p>
    <w:p w:rsidR="004D079F" w:rsidRDefault="004D079F" w:rsidP="009C1EB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D079F" w:rsidRDefault="00F313AE" w:rsidP="009C1EB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Глава города Ханты-</w:t>
      </w:r>
      <w:r w:rsidR="004D079F">
        <w:rPr>
          <w:rFonts w:ascii="Times New Roman" w:hAnsi="Times New Roman"/>
          <w:b/>
          <w:bCs/>
          <w:iCs/>
          <w:sz w:val="28"/>
          <w:szCs w:val="28"/>
        </w:rPr>
        <w:t xml:space="preserve">Мансийска                                 </w:t>
      </w:r>
      <w:r w:rsidR="00734B65">
        <w:rPr>
          <w:rFonts w:ascii="Times New Roman" w:hAnsi="Times New Roman"/>
          <w:b/>
          <w:bCs/>
          <w:iCs/>
          <w:sz w:val="28"/>
          <w:szCs w:val="28"/>
        </w:rPr>
        <w:t xml:space="preserve">    </w:t>
      </w:r>
      <w:r w:rsidR="004D079F">
        <w:rPr>
          <w:rFonts w:ascii="Times New Roman" w:hAnsi="Times New Roman"/>
          <w:b/>
          <w:bCs/>
          <w:iCs/>
          <w:sz w:val="28"/>
          <w:szCs w:val="28"/>
        </w:rPr>
        <w:t xml:space="preserve">                В.А.</w:t>
      </w:r>
      <w:r>
        <w:rPr>
          <w:rFonts w:ascii="Times New Roman" w:hAnsi="Times New Roman"/>
          <w:b/>
          <w:bCs/>
          <w:iCs/>
          <w:sz w:val="28"/>
          <w:szCs w:val="28"/>
        </w:rPr>
        <w:t> </w:t>
      </w:r>
      <w:r w:rsidR="004D079F">
        <w:rPr>
          <w:rFonts w:ascii="Times New Roman" w:hAnsi="Times New Roman"/>
          <w:b/>
          <w:bCs/>
          <w:iCs/>
          <w:sz w:val="28"/>
          <w:szCs w:val="28"/>
        </w:rPr>
        <w:t>Филипенко</w:t>
      </w:r>
    </w:p>
    <w:p w:rsidR="00A82AC9" w:rsidRDefault="00A82AC9" w:rsidP="009C1EB3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4D079F" w:rsidRDefault="004D079F" w:rsidP="009C1EB3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>Подписано</w:t>
      </w:r>
    </w:p>
    <w:p w:rsidR="004D079F" w:rsidRDefault="00197951" w:rsidP="009C1EB3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  <w:t>02 марта 2015 года</w:t>
      </w:r>
    </w:p>
    <w:p w:rsidR="004D079F" w:rsidRDefault="00734B65" w:rsidP="009C1EB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Ханты-Мансийск</w:t>
      </w:r>
    </w:p>
    <w:p w:rsidR="004D079F" w:rsidRDefault="00197951" w:rsidP="009C1EB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02 марта 2015 года</w:t>
      </w:r>
    </w:p>
    <w:p w:rsidR="004D079F" w:rsidRDefault="00197951" w:rsidP="0068427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№  616</w:t>
      </w:r>
      <w:r w:rsidR="004D079F">
        <w:rPr>
          <w:rFonts w:ascii="Times New Roman" w:hAnsi="Times New Roman"/>
          <w:bCs/>
          <w:iCs/>
          <w:sz w:val="28"/>
          <w:szCs w:val="28"/>
        </w:rPr>
        <w:t xml:space="preserve"> -  </w:t>
      </w:r>
      <w:r w:rsidR="004D079F">
        <w:rPr>
          <w:rFonts w:ascii="Times New Roman" w:hAnsi="Times New Roman"/>
          <w:bCs/>
          <w:iCs/>
          <w:sz w:val="28"/>
          <w:szCs w:val="28"/>
          <w:lang w:val="en-US"/>
        </w:rPr>
        <w:t>V</w:t>
      </w:r>
      <w:r w:rsidR="004D079F">
        <w:rPr>
          <w:rFonts w:ascii="Times New Roman" w:hAnsi="Times New Roman"/>
          <w:bCs/>
          <w:iCs/>
          <w:sz w:val="28"/>
          <w:szCs w:val="28"/>
        </w:rPr>
        <w:t xml:space="preserve"> РД</w:t>
      </w:r>
    </w:p>
    <w:p w:rsidR="009617C9" w:rsidRDefault="009617C9" w:rsidP="009617C9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9617C9" w:rsidRDefault="009617C9" w:rsidP="009617C9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 Думы города Ханты-Мансийска</w:t>
      </w:r>
    </w:p>
    <w:p w:rsidR="009617C9" w:rsidRDefault="00197951" w:rsidP="009617C9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02 марта 2015 года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 616</w:t>
      </w:r>
      <w:r w:rsidR="009617C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617C9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9617C9">
        <w:rPr>
          <w:rFonts w:ascii="Times New Roman" w:eastAsia="Times New Roman" w:hAnsi="Times New Roman"/>
          <w:sz w:val="28"/>
          <w:szCs w:val="28"/>
          <w:lang w:eastAsia="ru-RU"/>
        </w:rPr>
        <w:t xml:space="preserve"> РД</w:t>
      </w:r>
    </w:p>
    <w:p w:rsidR="009617C9" w:rsidRDefault="009617C9" w:rsidP="009617C9">
      <w:pPr>
        <w:spacing w:after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17C9" w:rsidRPr="00C13998" w:rsidRDefault="009617C9" w:rsidP="00F313AE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99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изменений </w:t>
      </w:r>
    </w:p>
    <w:p w:rsidR="009617C9" w:rsidRPr="00C13998" w:rsidRDefault="009617C9" w:rsidP="00F313AE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998">
        <w:rPr>
          <w:rFonts w:ascii="Times New Roman" w:eastAsia="Times New Roman" w:hAnsi="Times New Roman"/>
          <w:sz w:val="28"/>
          <w:szCs w:val="28"/>
          <w:lang w:eastAsia="ru-RU"/>
        </w:rPr>
        <w:t xml:space="preserve">в муниципальную программу </w:t>
      </w:r>
      <w:r w:rsidR="00C13998" w:rsidRPr="00C13998">
        <w:rPr>
          <w:rFonts w:ascii="Times New Roman" w:hAnsi="Times New Roman"/>
          <w:sz w:val="28"/>
          <w:szCs w:val="28"/>
        </w:rPr>
        <w:t xml:space="preserve">«Обеспечение </w:t>
      </w:r>
      <w:proofErr w:type="gramStart"/>
      <w:r w:rsidR="00C13998" w:rsidRPr="00C13998">
        <w:rPr>
          <w:rFonts w:ascii="Times New Roman" w:hAnsi="Times New Roman"/>
          <w:sz w:val="28"/>
          <w:szCs w:val="28"/>
        </w:rPr>
        <w:t>градостроительной</w:t>
      </w:r>
      <w:proofErr w:type="gramEnd"/>
    </w:p>
    <w:p w:rsidR="00C13998" w:rsidRDefault="009617C9" w:rsidP="00F313A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3998">
        <w:rPr>
          <w:rFonts w:ascii="Times New Roman" w:hAnsi="Times New Roman"/>
          <w:sz w:val="28"/>
          <w:szCs w:val="28"/>
        </w:rPr>
        <w:t>деятельности на территории города Ханты-Мансийска»</w:t>
      </w:r>
    </w:p>
    <w:p w:rsidR="00FF3F22" w:rsidRPr="00C13998" w:rsidRDefault="009617C9" w:rsidP="00F313A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13998">
        <w:rPr>
          <w:rFonts w:ascii="Times New Roman" w:hAnsi="Times New Roman"/>
          <w:sz w:val="28"/>
          <w:szCs w:val="28"/>
        </w:rPr>
        <w:t xml:space="preserve"> на 2013-2015 годы и на период до 2020 года</w:t>
      </w:r>
      <w:r w:rsidR="00C13998">
        <w:rPr>
          <w:rFonts w:ascii="Times New Roman" w:hAnsi="Times New Roman"/>
          <w:sz w:val="28"/>
          <w:szCs w:val="28"/>
        </w:rPr>
        <w:t>»</w:t>
      </w:r>
    </w:p>
    <w:p w:rsidR="009617C9" w:rsidRDefault="009617C9" w:rsidP="00F313A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13998" w:rsidRPr="00C13998" w:rsidRDefault="00C13998" w:rsidP="00C1399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13998">
        <w:rPr>
          <w:rFonts w:ascii="Times New Roman" w:hAnsi="Times New Roman"/>
          <w:sz w:val="28"/>
          <w:szCs w:val="28"/>
        </w:rPr>
        <w:t>Внести в муниципальную программу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3998">
        <w:rPr>
          <w:rFonts w:ascii="Times New Roman" w:hAnsi="Times New Roman"/>
          <w:sz w:val="28"/>
          <w:szCs w:val="28"/>
        </w:rPr>
        <w:t>«Обеспечение градостроительной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3998">
        <w:rPr>
          <w:rFonts w:ascii="Times New Roman" w:hAnsi="Times New Roman"/>
          <w:sz w:val="28"/>
          <w:szCs w:val="28"/>
        </w:rPr>
        <w:t>деятельности на территории города Ханты-Мансийска»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998">
        <w:rPr>
          <w:rFonts w:ascii="Times New Roman" w:hAnsi="Times New Roman"/>
          <w:sz w:val="28"/>
          <w:szCs w:val="28"/>
        </w:rPr>
        <w:t>на 2013-2015 годы и на период до 2020 года</w:t>
      </w:r>
      <w:r>
        <w:rPr>
          <w:rFonts w:ascii="Times New Roman" w:hAnsi="Times New Roman"/>
          <w:sz w:val="28"/>
          <w:szCs w:val="28"/>
        </w:rPr>
        <w:t>» (далее – программа) следующие изменения:</w:t>
      </w:r>
    </w:p>
    <w:p w:rsidR="00F313AE" w:rsidRPr="00F313AE" w:rsidRDefault="00C13998" w:rsidP="008F67F2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паспорте </w:t>
      </w:r>
      <w:r w:rsidR="00F313AE" w:rsidRPr="00F313AE">
        <w:rPr>
          <w:rFonts w:ascii="Times New Roman" w:eastAsia="Times New Roman" w:hAnsi="Times New Roman"/>
          <w:sz w:val="28"/>
          <w:szCs w:val="28"/>
          <w:lang w:eastAsia="ru-RU"/>
        </w:rPr>
        <w:t>программы строку «Объемы и источники финансирования программы (всего)» изложить в следующей редакции:</w:t>
      </w:r>
    </w:p>
    <w:p w:rsidR="00F313AE" w:rsidRPr="00F313AE" w:rsidRDefault="00F313AE" w:rsidP="00F313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3AE"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3"/>
        <w:gridCol w:w="7094"/>
      </w:tblGrid>
      <w:tr w:rsidR="00F313AE" w:rsidRPr="00F313AE" w:rsidTr="00EE5394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3AE" w:rsidRPr="00F313AE" w:rsidRDefault="00F313AE" w:rsidP="00F313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программы (всего)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13AE" w:rsidRPr="00F313AE" w:rsidRDefault="00F313AE" w:rsidP="00F313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финансирования программы составляет                            580 244,3 тыс. рублей.</w:t>
            </w:r>
          </w:p>
          <w:p w:rsidR="00F313AE" w:rsidRPr="00F313AE" w:rsidRDefault="00F313AE" w:rsidP="00F313A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Финансирование мероприятий программы осуществляется из бюджета города Ханты-Мансийска</w:t>
            </w:r>
          </w:p>
        </w:tc>
      </w:tr>
    </w:tbl>
    <w:p w:rsidR="00F313AE" w:rsidRPr="00F313AE" w:rsidRDefault="00F313AE" w:rsidP="00F313A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3AE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313AE" w:rsidRPr="00F313AE" w:rsidRDefault="00C13998" w:rsidP="00F313A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 третий </w:t>
      </w:r>
      <w:r w:rsidR="00F313AE" w:rsidRPr="00F313AE">
        <w:rPr>
          <w:rFonts w:ascii="Times New Roman" w:eastAsia="Times New Roman" w:hAnsi="Times New Roman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313AE" w:rsidRPr="00F313AE">
        <w:rPr>
          <w:rFonts w:ascii="Times New Roman" w:eastAsia="Times New Roman" w:hAnsi="Times New Roman"/>
          <w:sz w:val="28"/>
          <w:szCs w:val="28"/>
          <w:lang w:eastAsia="ru-RU"/>
        </w:rPr>
        <w:t xml:space="preserve"> 4 «Обоснование ресурсного обеспечения программы» изложить в следующей редакции:</w:t>
      </w:r>
    </w:p>
    <w:p w:rsidR="00F313AE" w:rsidRPr="00F313AE" w:rsidRDefault="00F313AE" w:rsidP="00F313AE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F313AE" w:rsidRPr="00F313AE" w:rsidRDefault="00F313AE" w:rsidP="00F313A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3A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313AE">
        <w:rPr>
          <w:rFonts w:ascii="Times New Roman" w:hAnsi="Times New Roman"/>
          <w:sz w:val="28"/>
          <w:szCs w:val="28"/>
        </w:rPr>
        <w:t>Общий объем финансирования программы – 580 244,3 тыс. рублей, в том числе:</w:t>
      </w:r>
    </w:p>
    <w:p w:rsidR="00F313AE" w:rsidRPr="00F313AE" w:rsidRDefault="00F313AE" w:rsidP="00F313A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3AE">
        <w:rPr>
          <w:rFonts w:ascii="Times New Roman" w:hAnsi="Times New Roman"/>
          <w:sz w:val="28"/>
          <w:szCs w:val="28"/>
        </w:rPr>
        <w:t>2013 год – 50 434,4 тыс. рублей.</w:t>
      </w:r>
    </w:p>
    <w:p w:rsidR="00F313AE" w:rsidRPr="00F313AE" w:rsidRDefault="00F313AE" w:rsidP="00F313A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3AE">
        <w:rPr>
          <w:rFonts w:ascii="Times New Roman" w:hAnsi="Times New Roman"/>
          <w:sz w:val="28"/>
          <w:szCs w:val="28"/>
        </w:rPr>
        <w:t>2014 год – 77 796,0 тыс. рублей.</w:t>
      </w:r>
    </w:p>
    <w:p w:rsidR="00F313AE" w:rsidRPr="00F313AE" w:rsidRDefault="00F313AE" w:rsidP="00F313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3AE">
        <w:rPr>
          <w:rFonts w:ascii="Times New Roman" w:hAnsi="Times New Roman"/>
          <w:sz w:val="28"/>
          <w:szCs w:val="28"/>
        </w:rPr>
        <w:t>2015 год – 75 369,8 тыс. рублей.</w:t>
      </w:r>
    </w:p>
    <w:p w:rsidR="00F313AE" w:rsidRPr="00F313AE" w:rsidRDefault="00F313AE" w:rsidP="00F313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3AE">
        <w:rPr>
          <w:rFonts w:ascii="Times New Roman" w:hAnsi="Times New Roman"/>
          <w:sz w:val="28"/>
          <w:szCs w:val="28"/>
        </w:rPr>
        <w:t>2016 год – 75 329,3 тыс. рублей.</w:t>
      </w:r>
    </w:p>
    <w:p w:rsidR="00F313AE" w:rsidRPr="00F313AE" w:rsidRDefault="00F313AE" w:rsidP="00F313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3AE">
        <w:rPr>
          <w:rFonts w:ascii="Times New Roman" w:hAnsi="Times New Roman"/>
          <w:sz w:val="28"/>
          <w:szCs w:val="28"/>
        </w:rPr>
        <w:t>2017 год – 75 328,7 тыс. рублей.</w:t>
      </w:r>
    </w:p>
    <w:p w:rsidR="00F313AE" w:rsidRPr="00F313AE" w:rsidRDefault="00F313AE" w:rsidP="00F313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3AE">
        <w:rPr>
          <w:rFonts w:ascii="Times New Roman" w:hAnsi="Times New Roman"/>
          <w:sz w:val="28"/>
          <w:szCs w:val="28"/>
        </w:rPr>
        <w:t>2018 год – 75 328,7 тыс. рублей.</w:t>
      </w:r>
    </w:p>
    <w:p w:rsidR="00F313AE" w:rsidRPr="00F313AE" w:rsidRDefault="00F313AE" w:rsidP="00F313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3AE">
        <w:rPr>
          <w:rFonts w:ascii="Times New Roman" w:hAnsi="Times New Roman"/>
          <w:sz w:val="28"/>
          <w:szCs w:val="28"/>
        </w:rPr>
        <w:t>2019 год – 75 328,7 тыс. рублей.</w:t>
      </w:r>
    </w:p>
    <w:p w:rsidR="00F313AE" w:rsidRDefault="00F313AE" w:rsidP="00F313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3AE">
        <w:rPr>
          <w:rFonts w:ascii="Times New Roman" w:hAnsi="Times New Roman"/>
          <w:sz w:val="28"/>
          <w:szCs w:val="28"/>
        </w:rPr>
        <w:t>2020 год – 75 328,7 тыс. рублей</w:t>
      </w:r>
      <w:proofErr w:type="gramStart"/>
      <w:r w:rsidRPr="00F313AE">
        <w:rPr>
          <w:rFonts w:ascii="Times New Roman" w:hAnsi="Times New Roman"/>
          <w:sz w:val="28"/>
          <w:szCs w:val="28"/>
        </w:rPr>
        <w:t>.».</w:t>
      </w:r>
      <w:proofErr w:type="gramEnd"/>
    </w:p>
    <w:p w:rsidR="00F313AE" w:rsidRPr="00F313AE" w:rsidRDefault="00F313AE" w:rsidP="00F313AE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28"/>
        </w:rPr>
      </w:pPr>
    </w:p>
    <w:p w:rsidR="00F313AE" w:rsidRPr="00F313AE" w:rsidRDefault="00F313AE" w:rsidP="00F313A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C13998" w:rsidRDefault="00C13998" w:rsidP="0063022C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Таблицу Приложения 2 «</w:t>
      </w:r>
      <w:r w:rsidR="00F313AE" w:rsidRPr="00F313A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3022C">
        <w:rPr>
          <w:rFonts w:ascii="Times New Roman" w:eastAsia="Times New Roman" w:hAnsi="Times New Roman"/>
          <w:sz w:val="28"/>
          <w:szCs w:val="28"/>
          <w:lang w:eastAsia="ru-RU"/>
        </w:rPr>
        <w:t>еречень программных мероприятий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изложить в редакции согласно таблице.</w:t>
      </w:r>
    </w:p>
    <w:p w:rsidR="00F313AE" w:rsidRPr="00C13998" w:rsidRDefault="00F313AE" w:rsidP="00C13998">
      <w:pPr>
        <w:tabs>
          <w:tab w:val="left" w:pos="993"/>
        </w:tabs>
        <w:spacing w:after="0"/>
        <w:ind w:left="709"/>
        <w:rPr>
          <w:rFonts w:ascii="Times New Roman" w:eastAsia="Times New Roman" w:hAnsi="Times New Roman"/>
          <w:sz w:val="28"/>
          <w:szCs w:val="28"/>
          <w:lang w:eastAsia="ru-RU"/>
        </w:rPr>
        <w:sectPr w:rsidR="00F313AE" w:rsidRPr="00C13998" w:rsidSect="00734B65">
          <w:pgSz w:w="11906" w:h="16838"/>
          <w:pgMar w:top="1134" w:right="567" w:bottom="1135" w:left="1418" w:header="709" w:footer="709" w:gutter="0"/>
          <w:cols w:space="708"/>
          <w:docGrid w:linePitch="360"/>
        </w:sectPr>
      </w:pPr>
      <w:r w:rsidRPr="00C139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F67F2" w:rsidRDefault="00DA0425" w:rsidP="008F67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</w:t>
      </w:r>
    </w:p>
    <w:p w:rsidR="00DA0425" w:rsidRDefault="00DA0425" w:rsidP="008F67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425" w:rsidRPr="00F313AE" w:rsidRDefault="00DA0425" w:rsidP="008F67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13AE" w:rsidRPr="00F313AE" w:rsidRDefault="00F313AE" w:rsidP="00F31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13AE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программных мероприятий</w:t>
      </w:r>
    </w:p>
    <w:p w:rsidR="00F313AE" w:rsidRPr="00F313AE" w:rsidRDefault="00F313AE" w:rsidP="00F313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Cs w:val="28"/>
          <w:lang w:eastAsia="ru-RU"/>
        </w:rPr>
      </w:pPr>
    </w:p>
    <w:tbl>
      <w:tblPr>
        <w:tblW w:w="1587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2093"/>
        <w:gridCol w:w="2126"/>
        <w:gridCol w:w="2159"/>
        <w:gridCol w:w="1134"/>
        <w:gridCol w:w="993"/>
        <w:gridCol w:w="850"/>
        <w:gridCol w:w="817"/>
        <w:gridCol w:w="884"/>
        <w:gridCol w:w="851"/>
        <w:gridCol w:w="817"/>
        <w:gridCol w:w="850"/>
        <w:gridCol w:w="851"/>
        <w:gridCol w:w="850"/>
      </w:tblGrid>
      <w:tr w:rsidR="008F67F2" w:rsidRPr="008F67F2" w:rsidTr="008F67F2">
        <w:trPr>
          <w:tblHeader/>
        </w:trPr>
        <w:tc>
          <w:tcPr>
            <w:tcW w:w="6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1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1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3" w:type="dxa"/>
            <w:vMerge w:val="restart"/>
            <w:tcBorders>
              <w:top w:val="single" w:sz="8" w:space="0" w:color="000000"/>
              <w:bottom w:val="nil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159" w:type="dxa"/>
            <w:vMerge w:val="restart"/>
            <w:tcBorders>
              <w:top w:val="single" w:sz="8" w:space="0" w:color="000000"/>
              <w:bottom w:val="nil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</w:t>
            </w:r>
          </w:p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13AE">
              <w:rPr>
                <w:rFonts w:ascii="Times New Roman" w:eastAsia="Times New Roman" w:hAnsi="Times New Roman"/>
                <w:szCs w:val="24"/>
                <w:lang w:eastAsia="ru-RU"/>
              </w:rPr>
              <w:t>Источ-ники</w:t>
            </w:r>
            <w:proofErr w:type="spellEnd"/>
            <w:proofErr w:type="gramEnd"/>
            <w:r w:rsidRPr="00F313A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F313AE">
              <w:rPr>
                <w:rFonts w:ascii="Times New Roman" w:eastAsia="Times New Roman" w:hAnsi="Times New Roman"/>
                <w:szCs w:val="24"/>
                <w:lang w:eastAsia="ru-RU"/>
              </w:rPr>
              <w:t>финанси-рования</w:t>
            </w:r>
            <w:proofErr w:type="spellEnd"/>
          </w:p>
        </w:tc>
        <w:tc>
          <w:tcPr>
            <w:tcW w:w="7763" w:type="dxa"/>
            <w:gridSpan w:val="9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затраты на реализацию, тыс. руб.</w:t>
            </w:r>
          </w:p>
        </w:tc>
      </w:tr>
      <w:tr w:rsidR="008F67F2" w:rsidRPr="00F313AE" w:rsidTr="008F67F2">
        <w:trPr>
          <w:tblHeader/>
        </w:trPr>
        <w:tc>
          <w:tcPr>
            <w:tcW w:w="6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770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8F67F2" w:rsidRPr="00F313AE" w:rsidTr="008F67F2">
        <w:trPr>
          <w:tblHeader/>
        </w:trPr>
        <w:tc>
          <w:tcPr>
            <w:tcW w:w="60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2013 г.</w:t>
            </w:r>
          </w:p>
        </w:tc>
        <w:tc>
          <w:tcPr>
            <w:tcW w:w="81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2014 г.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2015 г.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2016 г.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2017 г.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2018 г.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2019 г.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2020 г.</w:t>
            </w:r>
          </w:p>
        </w:tc>
      </w:tr>
      <w:tr w:rsidR="008F67F2" w:rsidRPr="00F313AE" w:rsidTr="008F67F2">
        <w:trPr>
          <w:tblHeader/>
        </w:trPr>
        <w:tc>
          <w:tcPr>
            <w:tcW w:w="6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14</w:t>
            </w:r>
          </w:p>
        </w:tc>
      </w:tr>
      <w:tr w:rsidR="008F67F2" w:rsidRPr="00F313AE" w:rsidTr="008F67F2">
        <w:trPr>
          <w:trHeight w:val="500"/>
        </w:trPr>
        <w:tc>
          <w:tcPr>
            <w:tcW w:w="15876" w:type="dxa"/>
            <w:gridSpan w:val="1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</w:t>
            </w:r>
            <w:proofErr w:type="gramStart"/>
            <w:r w:rsidRPr="00F31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устойчивого развития территории города, рационального использования природных ресурсов на основе документов по планировке территории, способствующих дальнейшему развитию жилищной, инженерной, транспортной и социальной инфраструктур города с учетом интересов граждан, предприятий и предпринимателей по созданию благоприятных условий жизнедеятельности </w:t>
            </w:r>
            <w:proofErr w:type="gramEnd"/>
          </w:p>
        </w:tc>
      </w:tr>
      <w:tr w:rsidR="008F67F2" w:rsidRPr="00F313AE" w:rsidTr="008F67F2">
        <w:trPr>
          <w:trHeight w:val="563"/>
        </w:trPr>
        <w:tc>
          <w:tcPr>
            <w:tcW w:w="15876" w:type="dxa"/>
            <w:gridSpan w:val="1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1: Формирование градостроительной документации, совершенствование базы нормативных документов и информационной системы обеспечения градостроительной деятельности                                                                </w:t>
            </w:r>
          </w:p>
        </w:tc>
      </w:tr>
      <w:tr w:rsidR="008F67F2" w:rsidRPr="00F313AE" w:rsidTr="008F67F2">
        <w:trPr>
          <w:trHeight w:val="354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Cs w:val="24"/>
                <w:lang w:eastAsia="ru-RU"/>
              </w:rPr>
              <w:t>Подготовка местных нормативов градостроительного проектирования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Cs w:val="24"/>
                <w:lang w:eastAsia="ru-RU"/>
              </w:rPr>
              <w:t>Департамент градостроительства</w:t>
            </w:r>
          </w:p>
          <w:p w:rsidR="00F313AE" w:rsidRPr="00F313AE" w:rsidRDefault="00F313AE" w:rsidP="008F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Cs w:val="24"/>
                <w:lang w:eastAsia="ru-RU"/>
              </w:rPr>
              <w:t>и архитектуры Администрации города Ханты-Мансийска</w:t>
            </w:r>
          </w:p>
        </w:tc>
        <w:tc>
          <w:tcPr>
            <w:tcW w:w="21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Cs w:val="24"/>
                <w:lang w:eastAsia="ru-RU"/>
              </w:rPr>
              <w:t>Департамент градостроительства</w:t>
            </w:r>
          </w:p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Cs w:val="24"/>
                <w:lang w:eastAsia="ru-RU"/>
              </w:rPr>
              <w:t>и архитектуры Администрации города Ханты-Мансийска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Cs w:val="24"/>
                <w:lang w:eastAsia="ru-RU"/>
              </w:rPr>
              <w:t>бюджет города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tabs>
                <w:tab w:val="center" w:pos="56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313AE" w:rsidRPr="00F313AE" w:rsidRDefault="00F313AE" w:rsidP="008F67F2">
            <w:pPr>
              <w:tabs>
                <w:tab w:val="left" w:pos="107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67F2" w:rsidRPr="00F313AE" w:rsidTr="008F67F2">
        <w:trPr>
          <w:trHeight w:val="513"/>
        </w:trPr>
        <w:tc>
          <w:tcPr>
            <w:tcW w:w="6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93" w:type="dxa"/>
            <w:shd w:val="clear" w:color="auto" w:fill="auto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изменений в Правила землепользования и застройки на территории города Ханты-Мансийска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Cs w:val="24"/>
                <w:lang w:eastAsia="ru-RU"/>
              </w:rPr>
              <w:t>Департамент градостроительства</w:t>
            </w:r>
          </w:p>
          <w:p w:rsidR="00F313AE" w:rsidRPr="00F313AE" w:rsidRDefault="00F313AE" w:rsidP="008F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Cs w:val="24"/>
                <w:lang w:eastAsia="ru-RU"/>
              </w:rPr>
              <w:t>и архитектуры Администрации города Ханты-Мансийска</w:t>
            </w:r>
          </w:p>
        </w:tc>
        <w:tc>
          <w:tcPr>
            <w:tcW w:w="2159" w:type="dxa"/>
            <w:shd w:val="clear" w:color="auto" w:fill="auto"/>
          </w:tcPr>
          <w:p w:rsidR="00F313AE" w:rsidRPr="00F313AE" w:rsidRDefault="00F313AE" w:rsidP="008F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Cs w:val="24"/>
                <w:lang w:eastAsia="ru-RU"/>
              </w:rPr>
              <w:t>Департамент градостроительства</w:t>
            </w:r>
          </w:p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Cs w:val="24"/>
                <w:lang w:eastAsia="ru-RU"/>
              </w:rPr>
              <w:t>и архитектуры Администрации города Ханты-Мансийска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Cs w:val="24"/>
                <w:lang w:eastAsia="ru-RU"/>
              </w:rPr>
              <w:t>бюджет города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22 440,6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22 440,6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67F2" w:rsidRPr="00F313AE" w:rsidTr="008F67F2">
        <w:trPr>
          <w:trHeight w:val="563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0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Внесение изменений в Генеральный план города Ханты-Мансийска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Cs w:val="24"/>
                <w:lang w:eastAsia="ru-RU"/>
              </w:rPr>
              <w:t>Департамент градостроительства</w:t>
            </w:r>
          </w:p>
          <w:p w:rsidR="00F313AE" w:rsidRPr="00F313AE" w:rsidRDefault="00F313AE" w:rsidP="008F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Cs w:val="24"/>
                <w:lang w:eastAsia="ru-RU"/>
              </w:rPr>
              <w:t>и архитектуры Администрации города Ханты-Мансийска</w:t>
            </w:r>
          </w:p>
        </w:tc>
        <w:tc>
          <w:tcPr>
            <w:tcW w:w="21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Департамент градостроительства</w:t>
            </w:r>
          </w:p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и архитектуры Администрации города Ханты-Мансийска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бюджет города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17 300,0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17 300,0</w:t>
            </w:r>
          </w:p>
        </w:tc>
        <w:tc>
          <w:tcPr>
            <w:tcW w:w="8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67F2" w:rsidRPr="00F313AE" w:rsidTr="008F67F2">
        <w:trPr>
          <w:trHeight w:val="1747"/>
        </w:trPr>
        <w:tc>
          <w:tcPr>
            <w:tcW w:w="60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Подготовка проектов планировок территории города Ханты-Мансийска</w:t>
            </w:r>
          </w:p>
        </w:tc>
        <w:tc>
          <w:tcPr>
            <w:tcW w:w="212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Cs w:val="24"/>
                <w:lang w:eastAsia="ru-RU"/>
              </w:rPr>
              <w:t>Департамент градостроительства</w:t>
            </w:r>
          </w:p>
          <w:p w:rsidR="00F313AE" w:rsidRPr="00F313AE" w:rsidRDefault="00F313AE" w:rsidP="008F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Cs w:val="24"/>
                <w:lang w:eastAsia="ru-RU"/>
              </w:rPr>
              <w:t>и архитектуры Администрации города Ханты-Мансийска</w:t>
            </w:r>
          </w:p>
        </w:tc>
        <w:tc>
          <w:tcPr>
            <w:tcW w:w="2159" w:type="dxa"/>
            <w:shd w:val="clear" w:color="auto" w:fill="auto"/>
          </w:tcPr>
          <w:p w:rsidR="00F313AE" w:rsidRPr="00F313AE" w:rsidRDefault="00F313AE" w:rsidP="008F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Департамент градостроительства</w:t>
            </w:r>
          </w:p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и архитектуры Администрации города Ханты-Мансийска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бюджет города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10 243,8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10 243,8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67F2" w:rsidRPr="00F313AE" w:rsidTr="008F67F2">
        <w:trPr>
          <w:trHeight w:val="2208"/>
        </w:trPr>
        <w:tc>
          <w:tcPr>
            <w:tcW w:w="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Муниципальное казенное учреждение «Управление капитального строительства города Ханты-Мансийска»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бюджет города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67F2" w:rsidRPr="00F313AE" w:rsidTr="008F67F2">
        <w:trPr>
          <w:trHeight w:val="2010"/>
        </w:trPr>
        <w:tc>
          <w:tcPr>
            <w:tcW w:w="6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093" w:type="dxa"/>
            <w:shd w:val="clear" w:color="auto" w:fill="auto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Обновление и преобразование информационной системы обеспечения градостроительной деятельности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Cs w:val="24"/>
                <w:lang w:eastAsia="ru-RU"/>
              </w:rPr>
              <w:t>Департамент градостроительства</w:t>
            </w:r>
          </w:p>
          <w:p w:rsidR="00F313AE" w:rsidRPr="00F313AE" w:rsidRDefault="00F313AE" w:rsidP="008F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Cs w:val="24"/>
                <w:lang w:eastAsia="ru-RU"/>
              </w:rPr>
              <w:t>и архитектуры Администрации города Ханты-Мансийска</w:t>
            </w:r>
          </w:p>
        </w:tc>
        <w:tc>
          <w:tcPr>
            <w:tcW w:w="2159" w:type="dxa"/>
            <w:shd w:val="clear" w:color="auto" w:fill="auto"/>
          </w:tcPr>
          <w:p w:rsidR="00F313AE" w:rsidRPr="00F313AE" w:rsidRDefault="00F313AE" w:rsidP="008F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Департамент градостроительства</w:t>
            </w:r>
          </w:p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и архитектуры Администрации города Ханты-Мансийска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бюджет города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67F2" w:rsidRPr="00F313AE" w:rsidTr="008F67F2">
        <w:trPr>
          <w:trHeight w:val="2038"/>
        </w:trPr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0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документов стратегического развития территории города Ханты-Мансийска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Cs w:val="24"/>
                <w:lang w:eastAsia="ru-RU"/>
              </w:rPr>
              <w:t>Администрация города Ханты-Мансийска</w:t>
            </w:r>
          </w:p>
        </w:tc>
        <w:tc>
          <w:tcPr>
            <w:tcW w:w="21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Управление экономического развития и инвестиций</w:t>
            </w:r>
          </w:p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Администрации города Ханты-Мансийска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бюджет города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67F2" w:rsidRPr="00F313AE" w:rsidTr="008F67F2">
        <w:trPr>
          <w:trHeight w:val="299"/>
        </w:trPr>
        <w:tc>
          <w:tcPr>
            <w:tcW w:w="6979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1134" w:type="dxa"/>
            <w:shd w:val="clear" w:color="auto" w:fill="auto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51 334,4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50 434,4</w:t>
            </w:r>
          </w:p>
        </w:tc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F67F2" w:rsidRPr="00F313AE" w:rsidTr="008F67F2">
        <w:trPr>
          <w:trHeight w:val="799"/>
        </w:trPr>
        <w:tc>
          <w:tcPr>
            <w:tcW w:w="1587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24"/>
                <w:szCs w:val="18"/>
                <w:lang w:eastAsia="ru-RU"/>
              </w:rPr>
              <w:lastRenderedPageBreak/>
              <w:t>Задача 2. Обеспечение условий для выполнения функций и полномочий, возложенных на Департамент градостроительства и архитектуры Администрации города Ханты-Мансийска и подведомственное ему учреждение</w:t>
            </w:r>
          </w:p>
        </w:tc>
      </w:tr>
      <w:tr w:rsidR="008F67F2" w:rsidRPr="00F313AE" w:rsidTr="008F67F2">
        <w:trPr>
          <w:trHeight w:val="568"/>
        </w:trPr>
        <w:tc>
          <w:tcPr>
            <w:tcW w:w="60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Финансовое обеспечение деятельности Департамента градостроительства и архитектуры Администрации города Ханты-Мансийска</w:t>
            </w:r>
          </w:p>
        </w:tc>
        <w:tc>
          <w:tcPr>
            <w:tcW w:w="212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Cs w:val="24"/>
                <w:lang w:eastAsia="ru-RU"/>
              </w:rPr>
              <w:t>Департамент градостроительства</w:t>
            </w:r>
          </w:p>
          <w:p w:rsidR="00F313AE" w:rsidRPr="00F313AE" w:rsidRDefault="00F313AE" w:rsidP="008F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Cs w:val="24"/>
                <w:lang w:eastAsia="ru-RU"/>
              </w:rPr>
              <w:t>и архитектуры Администрации города Ханты-Мансийска</w:t>
            </w:r>
          </w:p>
        </w:tc>
        <w:tc>
          <w:tcPr>
            <w:tcW w:w="2159" w:type="dxa"/>
            <w:shd w:val="clear" w:color="auto" w:fill="auto"/>
          </w:tcPr>
          <w:p w:rsidR="00F313AE" w:rsidRPr="00F313AE" w:rsidRDefault="00F313AE" w:rsidP="008F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Департамент градостроительства</w:t>
            </w:r>
          </w:p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и архитектуры Администрации города Ханты-Мансийска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232 816,3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32811,4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32 924,9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33 416,0</w:t>
            </w:r>
          </w:p>
        </w:tc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33416,0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33 416,0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33 416,0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33 416,0</w:t>
            </w:r>
          </w:p>
        </w:tc>
      </w:tr>
      <w:tr w:rsidR="008F67F2" w:rsidRPr="00F313AE" w:rsidTr="008F67F2">
        <w:tc>
          <w:tcPr>
            <w:tcW w:w="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1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Муниципальное казенное учреждение «Управление капитального строительства города Ханты-Мансийска»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491,1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491,1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67F2" w:rsidRPr="00F313AE" w:rsidTr="008F67F2">
        <w:tc>
          <w:tcPr>
            <w:tcW w:w="6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93" w:type="dxa"/>
            <w:shd w:val="clear" w:color="auto" w:fill="auto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Финансовое обеспечение деятельности муниципального казенного учреждения «Управление капитального строительства города Ханты-Мансийска»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Cs w:val="24"/>
                <w:lang w:eastAsia="ru-RU"/>
              </w:rPr>
              <w:t>Департамент градостроительства</w:t>
            </w:r>
          </w:p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Cs w:val="24"/>
                <w:lang w:eastAsia="ru-RU"/>
              </w:rPr>
              <w:t>и архитектуры Администрации города Ханты-Мансийска</w:t>
            </w:r>
          </w:p>
        </w:tc>
        <w:tc>
          <w:tcPr>
            <w:tcW w:w="2159" w:type="dxa"/>
            <w:shd w:val="clear" w:color="auto" w:fill="auto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Муниципальное казенное учреждение «Управление капитального строительства города Ханты-Мансийска»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295 602,5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44084,6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41953,8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41 913,3</w:t>
            </w:r>
          </w:p>
        </w:tc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41912,7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41912,7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41 912,7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41 912,7</w:t>
            </w:r>
          </w:p>
        </w:tc>
      </w:tr>
      <w:tr w:rsidR="008F67F2" w:rsidRPr="00F313AE" w:rsidTr="008F67F2">
        <w:trPr>
          <w:trHeight w:val="224"/>
        </w:trPr>
        <w:tc>
          <w:tcPr>
            <w:tcW w:w="6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 по задаче 2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528 909,9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76896,0</w:t>
            </w:r>
          </w:p>
        </w:tc>
        <w:tc>
          <w:tcPr>
            <w:tcW w:w="88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75 369,8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75 329,3</w:t>
            </w:r>
          </w:p>
        </w:tc>
        <w:tc>
          <w:tcPr>
            <w:tcW w:w="817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75328,7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75 328,7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75 328,7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75 328,7</w:t>
            </w:r>
          </w:p>
        </w:tc>
      </w:tr>
      <w:tr w:rsidR="008F67F2" w:rsidRPr="00F313AE" w:rsidTr="008F67F2">
        <w:trPr>
          <w:trHeight w:val="219"/>
        </w:trPr>
        <w:tc>
          <w:tcPr>
            <w:tcW w:w="6979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по программе, в том числе: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580 244,3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50 434,4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77796,0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75 369,8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75 329,3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75328,7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75 328,7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75 328,7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75 328,7</w:t>
            </w:r>
          </w:p>
        </w:tc>
      </w:tr>
      <w:tr w:rsidR="008F67F2" w:rsidRPr="00F313AE" w:rsidTr="008F67F2">
        <w:trPr>
          <w:trHeight w:val="165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3AE" w:rsidRPr="00F313AE" w:rsidRDefault="00F313AE" w:rsidP="008F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Cs w:val="24"/>
                <w:lang w:eastAsia="ru-RU"/>
              </w:rPr>
              <w:t>Департамент градостроительства</w:t>
            </w:r>
          </w:p>
          <w:p w:rsidR="00F313AE" w:rsidRPr="00F313AE" w:rsidRDefault="00F313AE" w:rsidP="008F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Cs w:val="24"/>
                <w:lang w:eastAsia="ru-RU"/>
              </w:rPr>
              <w:t>и архитектуры Администрации города Ханты-Мансийска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Департамент градостроительства</w:t>
            </w:r>
          </w:p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и архитектуры Администрации города 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50 434,4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33011,4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32 924,9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33 416,0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33416,0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33 416,0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33 416,0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33 416,0</w:t>
            </w:r>
          </w:p>
        </w:tc>
      </w:tr>
      <w:tr w:rsidR="008F67F2" w:rsidRPr="00F313AE" w:rsidTr="008F67F2">
        <w:trPr>
          <w:trHeight w:val="21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3AE" w:rsidRPr="00F313AE" w:rsidRDefault="00F313AE" w:rsidP="008F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Cs w:val="24"/>
                <w:lang w:eastAsia="ru-RU"/>
              </w:rPr>
              <w:t>Департамент градостроительства</w:t>
            </w:r>
          </w:p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Cs w:val="24"/>
                <w:lang w:eastAsia="ru-RU"/>
              </w:rPr>
              <w:t>и архитектуры Администрации города Ханты-Мансийска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Муниципальное казенное учреждение «Управление капитального строительства города Ханты-Мансийска»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44784,6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42 444,9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41 913,3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41912,7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41912,7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41 912,7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41 912,7</w:t>
            </w:r>
          </w:p>
        </w:tc>
      </w:tr>
      <w:tr w:rsidR="008F67F2" w:rsidRPr="00F313AE" w:rsidTr="008F67F2">
        <w:trPr>
          <w:trHeight w:val="21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szCs w:val="24"/>
                <w:lang w:eastAsia="ru-RU"/>
              </w:rPr>
              <w:t>Администрация города Ханты-Мансийска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Управление экономического развития и инвестиций</w:t>
            </w:r>
          </w:p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Администрации города Ханты-Мансийска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F313AE" w:rsidRPr="00F313AE" w:rsidRDefault="00F313AE" w:rsidP="008F6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13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бюджет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3AE" w:rsidRPr="00F313AE" w:rsidRDefault="00F313AE" w:rsidP="008F6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313AE" w:rsidRPr="00F313AE" w:rsidRDefault="00F313AE" w:rsidP="00F313AE">
      <w:pPr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</w:p>
    <w:p w:rsidR="009617C9" w:rsidRPr="009617C9" w:rsidRDefault="009617C9" w:rsidP="00F313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9617C9" w:rsidRPr="009617C9" w:rsidSect="008F67F2">
      <w:pgSz w:w="16838" w:h="11906" w:orient="landscape"/>
      <w:pgMar w:top="709" w:right="567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3254E"/>
    <w:multiLevelType w:val="hybridMultilevel"/>
    <w:tmpl w:val="53A44B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C5F187B"/>
    <w:multiLevelType w:val="hybridMultilevel"/>
    <w:tmpl w:val="B748F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40D"/>
    <w:rsid w:val="0002128A"/>
    <w:rsid w:val="000368CA"/>
    <w:rsid w:val="00152B74"/>
    <w:rsid w:val="001764EB"/>
    <w:rsid w:val="00177D2A"/>
    <w:rsid w:val="00197951"/>
    <w:rsid w:val="001A1CC2"/>
    <w:rsid w:val="001C21F2"/>
    <w:rsid w:val="002A7C36"/>
    <w:rsid w:val="00306730"/>
    <w:rsid w:val="003411BF"/>
    <w:rsid w:val="00377369"/>
    <w:rsid w:val="00435AB1"/>
    <w:rsid w:val="004D079F"/>
    <w:rsid w:val="004D7D45"/>
    <w:rsid w:val="004F34E5"/>
    <w:rsid w:val="0058561A"/>
    <w:rsid w:val="0060240D"/>
    <w:rsid w:val="0063022C"/>
    <w:rsid w:val="00650393"/>
    <w:rsid w:val="0068427B"/>
    <w:rsid w:val="006F7525"/>
    <w:rsid w:val="00706FC3"/>
    <w:rsid w:val="00734B65"/>
    <w:rsid w:val="007577BF"/>
    <w:rsid w:val="00765490"/>
    <w:rsid w:val="007A654E"/>
    <w:rsid w:val="007D30B8"/>
    <w:rsid w:val="00810AFB"/>
    <w:rsid w:val="00893C4C"/>
    <w:rsid w:val="008F67F2"/>
    <w:rsid w:val="009617C9"/>
    <w:rsid w:val="00962BDC"/>
    <w:rsid w:val="009C1EB3"/>
    <w:rsid w:val="009F5222"/>
    <w:rsid w:val="00A82AC9"/>
    <w:rsid w:val="00A833AF"/>
    <w:rsid w:val="00AD628D"/>
    <w:rsid w:val="00B826E5"/>
    <w:rsid w:val="00BA3A96"/>
    <w:rsid w:val="00C13998"/>
    <w:rsid w:val="00C363B7"/>
    <w:rsid w:val="00D01ABA"/>
    <w:rsid w:val="00D36DFD"/>
    <w:rsid w:val="00DA0425"/>
    <w:rsid w:val="00DB2532"/>
    <w:rsid w:val="00DF08B7"/>
    <w:rsid w:val="00DF26FA"/>
    <w:rsid w:val="00E0268F"/>
    <w:rsid w:val="00E2220D"/>
    <w:rsid w:val="00E45735"/>
    <w:rsid w:val="00E64AD1"/>
    <w:rsid w:val="00EA252E"/>
    <w:rsid w:val="00F313AE"/>
    <w:rsid w:val="00F420B0"/>
    <w:rsid w:val="00F57DBF"/>
    <w:rsid w:val="00F6407C"/>
    <w:rsid w:val="00FC4244"/>
    <w:rsid w:val="00FE3FDD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table" w:customStyle="1" w:styleId="1">
    <w:name w:val="Светлый список1"/>
    <w:basedOn w:val="a1"/>
    <w:next w:val="a3"/>
    <w:uiPriority w:val="61"/>
    <w:rsid w:val="00F313AE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3">
    <w:name w:val="Light List"/>
    <w:basedOn w:val="a1"/>
    <w:uiPriority w:val="61"/>
    <w:rsid w:val="00F313A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DA0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A042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Юлия В. Федорова</cp:lastModifiedBy>
  <cp:revision>22</cp:revision>
  <cp:lastPrinted>2015-02-17T10:12:00Z</cp:lastPrinted>
  <dcterms:created xsi:type="dcterms:W3CDTF">2013-06-05T04:16:00Z</dcterms:created>
  <dcterms:modified xsi:type="dcterms:W3CDTF">2015-03-03T05:14:00Z</dcterms:modified>
</cp:coreProperties>
</file>