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03" w:rsidRDefault="00DA582F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31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 образования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BC2359" w:rsidRDefault="00BC2359" w:rsidP="00BC23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___28.12.2015</w:t>
      </w:r>
      <w:r>
        <w:rPr>
          <w:rFonts w:ascii="Times New Roman" w:hAnsi="Times New Roman" w:cs="Times New Roman"/>
          <w:sz w:val="24"/>
          <w:szCs w:val="24"/>
        </w:rPr>
        <w:t xml:space="preserve">___№ </w:t>
      </w:r>
      <w:r>
        <w:rPr>
          <w:rFonts w:ascii="Times New Roman" w:hAnsi="Times New Roman" w:cs="Times New Roman"/>
          <w:sz w:val="24"/>
          <w:szCs w:val="24"/>
          <w:u w:val="single"/>
        </w:rPr>
        <w:t>996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3C7F">
        <w:rPr>
          <w:rFonts w:ascii="Times New Roman" w:hAnsi="Times New Roman" w:cs="Times New Roman"/>
          <w:sz w:val="24"/>
          <w:szCs w:val="24"/>
        </w:rPr>
        <w:t>Утверждаю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Директор Департамента образования                                                             </w:t>
      </w: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spellStart"/>
      <w:r w:rsidRPr="00523C7F">
        <w:rPr>
          <w:rFonts w:ascii="Times New Roman" w:hAnsi="Times New Roman" w:cs="Times New Roman"/>
          <w:sz w:val="24"/>
          <w:szCs w:val="24"/>
          <w:u w:val="single"/>
        </w:rPr>
        <w:t>Личкун</w:t>
      </w:r>
      <w:proofErr w:type="spellEnd"/>
      <w:r w:rsidRPr="00523C7F">
        <w:rPr>
          <w:rFonts w:ascii="Times New Roman" w:hAnsi="Times New Roman" w:cs="Times New Roman"/>
          <w:sz w:val="24"/>
          <w:szCs w:val="24"/>
          <w:u w:val="single"/>
        </w:rPr>
        <w:t xml:space="preserve"> Ю.М.</w:t>
      </w:r>
    </w:p>
    <w:p w:rsidR="00227E03" w:rsidRPr="00523C7F" w:rsidRDefault="00227E03" w:rsidP="0022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(подпись)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«____» ________________ г.</w:t>
      </w:r>
    </w:p>
    <w:p w:rsidR="00227E03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3508B9" w:rsidP="008A32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год</w:t>
      </w:r>
    </w:p>
    <w:p w:rsidR="0079428A" w:rsidRDefault="0079428A" w:rsidP="007942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учреждения</w:t>
      </w:r>
    </w:p>
    <w:p w:rsidR="00DA582F" w:rsidRPr="003E5DF8" w:rsidRDefault="00DA582F" w:rsidP="0079428A">
      <w:pPr>
        <w:pStyle w:val="ConsPlusNonformat"/>
        <w:rPr>
          <w:rFonts w:ascii="Times New Roman" w:hAnsi="Times New Roman" w:cs="Times New Roman"/>
        </w:rPr>
      </w:pPr>
      <w:r w:rsidRPr="003E5DF8">
        <w:rPr>
          <w:rFonts w:ascii="Times New Roman" w:hAnsi="Times New Roman" w:cs="Times New Roman"/>
          <w:sz w:val="24"/>
          <w:szCs w:val="24"/>
          <w:u w:val="single"/>
        </w:rPr>
        <w:t>Муниципальн</w:t>
      </w:r>
      <w:r w:rsidR="00807769">
        <w:rPr>
          <w:rFonts w:ascii="Times New Roman" w:hAnsi="Times New Roman" w:cs="Times New Roman"/>
          <w:sz w:val="24"/>
          <w:szCs w:val="24"/>
          <w:u w:val="single"/>
        </w:rPr>
        <w:t xml:space="preserve">ому бюджетному </w:t>
      </w:r>
      <w:r w:rsidRPr="003E5DF8">
        <w:rPr>
          <w:rFonts w:ascii="Times New Roman" w:hAnsi="Times New Roman" w:cs="Times New Roman"/>
          <w:sz w:val="24"/>
          <w:szCs w:val="24"/>
          <w:u w:val="single"/>
        </w:rPr>
        <w:t xml:space="preserve">учреждению </w:t>
      </w:r>
      <w:r w:rsidR="00807769">
        <w:rPr>
          <w:rFonts w:ascii="Times New Roman" w:hAnsi="Times New Roman" w:cs="Times New Roman"/>
          <w:sz w:val="24"/>
          <w:szCs w:val="24"/>
          <w:u w:val="single"/>
        </w:rPr>
        <w:t>дополнительного образования</w:t>
      </w:r>
      <w:r w:rsidRPr="003E5DF8">
        <w:rPr>
          <w:rFonts w:ascii="Times New Roman" w:hAnsi="Times New Roman" w:cs="Times New Roman"/>
          <w:sz w:val="24"/>
          <w:szCs w:val="24"/>
          <w:u w:val="single"/>
        </w:rPr>
        <w:t xml:space="preserve"> «Станция юных техников»</w:t>
      </w:r>
      <w:r w:rsidRPr="003E5DF8">
        <w:rPr>
          <w:rFonts w:ascii="Times New Roman" w:hAnsi="Times New Roman" w:cs="Times New Roman"/>
        </w:rPr>
        <w:t xml:space="preserve"> 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Виды деятель</w:t>
      </w:r>
      <w:r w:rsidR="00516EE9" w:rsidRPr="00523C7F">
        <w:rPr>
          <w:rFonts w:ascii="Times New Roman" w:hAnsi="Times New Roman" w:cs="Times New Roman"/>
          <w:sz w:val="24"/>
          <w:szCs w:val="24"/>
        </w:rPr>
        <w:t>ности муниципального учреждения</w:t>
      </w:r>
    </w:p>
    <w:p w:rsidR="005D032E" w:rsidRPr="00523C7F" w:rsidRDefault="005D032E" w:rsidP="005D03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80.10.3</w:t>
      </w:r>
    </w:p>
    <w:p w:rsidR="00227E03" w:rsidRPr="00523C7F" w:rsidRDefault="00516EE9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</w:p>
    <w:p w:rsidR="00227E03" w:rsidRPr="00523C7F" w:rsidRDefault="005D032E" w:rsidP="00DA58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Бюджетное</w:t>
      </w:r>
    </w:p>
    <w:p w:rsidR="00227E03" w:rsidRPr="00523C7F" w:rsidRDefault="00226AD6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1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1.Наименование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700D3C" w:rsidRPr="00700D3C">
        <w:rPr>
          <w:rFonts w:ascii="Times New Roman" w:hAnsi="Times New Roman" w:cs="Times New Roman"/>
          <w:sz w:val="24"/>
          <w:szCs w:val="24"/>
          <w:u w:val="single"/>
        </w:rPr>
        <w:t>Реализация дополнительных общеразвивающих программ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2.Категория потребителей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9C7FE1">
        <w:rPr>
          <w:rFonts w:ascii="Times New Roman" w:hAnsi="Times New Roman" w:cs="Times New Roman"/>
          <w:sz w:val="24"/>
          <w:szCs w:val="24"/>
          <w:u w:val="single"/>
        </w:rPr>
        <w:t>Физические лица.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227E03" w:rsidRDefault="00227E03" w:rsidP="00227E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227E03" w:rsidTr="00D41A37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</w:t>
            </w:r>
            <w:r>
              <w:rPr>
                <w:rFonts w:ascii="Times New Roman" w:hAnsi="Times New Roman" w:cs="Times New Roman"/>
              </w:rPr>
              <w:lastRenderedPageBreak/>
              <w:t>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содержание муниципальной </w:t>
            </w:r>
            <w:r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условия </w:t>
            </w:r>
            <w:r>
              <w:rPr>
                <w:rFonts w:ascii="Times New Roman" w:hAnsi="Times New Roman" w:cs="Times New Roman"/>
              </w:rPr>
              <w:lastRenderedPageBreak/>
              <w:t>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227E03" w:rsidTr="00D41A37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700D3C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700D3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700D3C" w:rsidRDefault="00700D3C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Направленность образовательной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27E03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56" w:rsidRPr="00FF7FE3" w:rsidRDefault="00700D3C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700D3C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Доля аттестованных педагогов на категорию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741C91" w:rsidP="009C7FE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FF7FE3" w:rsidRDefault="00700D3C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700D3C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700D3C">
        <w:trPr>
          <w:trHeight w:val="25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FF7FE3" w:rsidRDefault="00700D3C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700D3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обучающихся, занявших призовые места в конкурсах, фестивалях, смотрах, выставках, конференциях и иных мероприятиях различного</w:t>
            </w:r>
            <w:proofErr w:type="gramEnd"/>
          </w:p>
          <w:p w:rsidR="00D41A37" w:rsidRPr="00700D3C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 xml:space="preserve">уровня от количества </w:t>
            </w: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58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lastRenderedPageBreak/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Доля выполнения предписаний (реально устраняемых) со стороны органов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4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 xml:space="preserve">Доля выполнения предписаний (реально устраняемых) со стороны </w:t>
            </w:r>
            <w:proofErr w:type="spellStart"/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4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Доля родителей (законных представителей) обучающихся, удовлетворенных качеством и доступностью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4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Число случаев получения детьми травм, от общего числа детей в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1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lastRenderedPageBreak/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Число обоснованных жалоб родителей (законных представителей) обучающихся согласно Книге жалоб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12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Соответствие помещений, в которых располагается организация, оказывающая муниципальную услугу, нормам государственного пожарного</w:t>
            </w:r>
          </w:p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надзора и требованиям санитарных норм и правил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741C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4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Сохранность контингента обучающихся творческих объединений от первоначального комплектования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7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lastRenderedPageBreak/>
        <w:t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</w:t>
      </w:r>
      <w:r w:rsidR="00D65B47" w:rsidRPr="00523C7F">
        <w:rPr>
          <w:rFonts w:ascii="Times New Roman" w:hAnsi="Times New Roman" w:cs="Times New Roman"/>
          <w:sz w:val="24"/>
          <w:szCs w:val="24"/>
        </w:rPr>
        <w:t xml:space="preserve">роцентов) </w:t>
      </w:r>
      <w:r w:rsidR="00D65B47"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p w:rsidR="00227E03" w:rsidRDefault="00227E03" w:rsidP="00227E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227E03" w:rsidTr="00D65B47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227E03" w:rsidTr="00D65B47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741C91" w:rsidP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741C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741C91" w:rsidP="00043F1B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Направленность образовательной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741C91" w:rsidP="00D65B47">
            <w:pPr>
              <w:pStyle w:val="ConsPlusNormal"/>
              <w:spacing w:line="276" w:lineRule="auto"/>
              <w:ind w:firstLine="0"/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D65B47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C04E74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741C91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741C91">
              <w:rPr>
                <w:rFonts w:ascii="Times New Roman" w:hAnsi="Times New Roman" w:cs="Times New Roman"/>
              </w:rPr>
              <w:t>Число человеко-часов пребывани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  <w:r w:rsidR="00741C91">
              <w:rPr>
                <w:rFonts w:ascii="Times New Roman" w:hAnsi="Times New Roman" w:cs="Times New Roman"/>
              </w:rPr>
              <w:t>о-час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741C91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741C91" w:rsidRDefault="00741C91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741C91">
              <w:rPr>
                <w:rFonts w:ascii="Times New Roman" w:hAnsi="Times New Roman" w:cs="Times New Roman"/>
              </w:rPr>
              <w:t>657744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E905F2" w:rsidRDefault="00E905F2" w:rsidP="00E905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Default="00227E03" w:rsidP="00227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 порядок ее (его) установления:</w:t>
      </w:r>
      <w:r w:rsidR="000E28D5" w:rsidRPr="00523C7F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</w:t>
      </w:r>
      <w:r w:rsidR="000E28D5" w:rsidRPr="00523C7F">
        <w:rPr>
          <w:rFonts w:ascii="Times New Roman" w:hAnsi="Times New Roman" w:cs="Times New Roman"/>
          <w:sz w:val="24"/>
          <w:szCs w:val="24"/>
        </w:rPr>
        <w:t>:</w:t>
      </w:r>
    </w:p>
    <w:p w:rsidR="00741C91" w:rsidRPr="003E5DF8" w:rsidRDefault="00741C91" w:rsidP="00741C9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DF8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7" w:history="1">
        <w:r w:rsidRPr="003E5DF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3E5DF8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741C91" w:rsidRPr="003E5DF8" w:rsidRDefault="00741C91" w:rsidP="00741C9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DF8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3E5DF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3E5DF8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Федерации".</w:t>
      </w:r>
    </w:p>
    <w:p w:rsidR="00227E03" w:rsidRPr="00523C7F" w:rsidRDefault="00227E03" w:rsidP="00227E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227E03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227E03" w:rsidTr="00227E03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227E03" w:rsidP="000E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28D5"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информационном стенде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0E28D5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3. Информирование заявителей по вопросам предоставления муниципальной услуги</w:t>
            </w:r>
          </w:p>
          <w:p w:rsidR="00227E03" w:rsidRPr="000E28D5" w:rsidRDefault="00227E03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227E03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C67EF0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  <w:r w:rsidR="00227E03" w:rsidRPr="00523C7F">
        <w:rPr>
          <w:rFonts w:ascii="Times New Roman" w:hAnsi="Times New Roman" w:cs="Times New Roman"/>
          <w:sz w:val="24"/>
          <w:szCs w:val="24"/>
        </w:rPr>
        <w:t>. Прочие сведения о муниципальном задании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1.Основания для досрочного прекращения выполнения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ликвидация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реорганизация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-перераспределение полномочий, повлекшее исключение из компетенции муниципального учреждения полномочий по оказанию муниципальной услуги (работы);</w:t>
      </w:r>
    </w:p>
    <w:p w:rsidR="00C67EF0" w:rsidRPr="00C67EF0" w:rsidRDefault="00C67EF0" w:rsidP="00C67EF0">
      <w:pPr>
        <w:pStyle w:val="a5"/>
        <w:ind w:left="0" w:firstLine="567"/>
        <w:jc w:val="both"/>
      </w:pPr>
      <w:r w:rsidRPr="00C67EF0">
        <w:rPr>
          <w:color w:val="000000"/>
        </w:rPr>
        <w:t>- исключение муниципальной услуги (работы) из</w:t>
      </w:r>
      <w:r w:rsidRPr="00C67EF0">
        <w:t xml:space="preserve"> базового (отраслевого) перечня государственных и муниципальных услуг и работ и, следовательно, из ведомственного перечня муниципальных услуг и работ;</w:t>
      </w:r>
    </w:p>
    <w:p w:rsidR="00C67EF0" w:rsidRDefault="00C67EF0" w:rsidP="00C67EF0">
      <w:pPr>
        <w:pStyle w:val="a5"/>
        <w:ind w:left="0" w:firstLine="567"/>
        <w:jc w:val="both"/>
      </w:pPr>
      <w:r w:rsidRPr="00C67EF0">
        <w:t>- иные предусмотренные правовыми актами случаи, влекущие за собой невозможность оказания муниципальной услуги (выполнения муниципальной работы), не устранимую в краткосрочной перспективе.</w:t>
      </w:r>
    </w:p>
    <w:p w:rsidR="00AA09DE" w:rsidRPr="00C67EF0" w:rsidRDefault="00AA09DE" w:rsidP="00C67EF0">
      <w:pPr>
        <w:pStyle w:val="a5"/>
        <w:ind w:left="0" w:firstLine="567"/>
        <w:jc w:val="both"/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2.Иная информация, необходимая для выполнения (контроля за выполнением)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iCs/>
          <w:sz w:val="24"/>
          <w:szCs w:val="24"/>
        </w:rPr>
        <w:t>М</w:t>
      </w:r>
      <w:r w:rsidRPr="00523C7F">
        <w:rPr>
          <w:rFonts w:ascii="Times New Roman" w:hAnsi="Times New Roman" w:cs="Times New Roman"/>
          <w:sz w:val="24"/>
          <w:szCs w:val="24"/>
        </w:rPr>
        <w:t>униципальное образовательное учреждение предоставляет вместе с отчетом о выполнении муниципального задания информацию: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состоянии кредиторской задолженности, в том числе просроченной;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выявленных нарушениях по оказываемой муниципальной услуге со стороны контрольно-надзорных уполномоченных органов;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учете муниципального имущества, используемого для оказания муниципальной услуги.</w:t>
      </w:r>
    </w:p>
    <w:p w:rsidR="005D49F2" w:rsidRPr="00523C7F" w:rsidRDefault="005D49F2" w:rsidP="005D49F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3.Порядок контроля за выполнением муниципального задания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3180"/>
        <w:gridCol w:w="8045"/>
      </w:tblGrid>
      <w:tr w:rsidR="00227E03" w:rsidRPr="00523C7F" w:rsidTr="00227E03">
        <w:trPr>
          <w:cantSplit/>
          <w:trHeight w:val="48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Органы, осуществляющие контроль за выполнением муниципального задания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957FE"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Внутренний контроль муниципального учреждения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контрольных мероприятий, определенных положением о внутреннем контроле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Комиссия из числа работников муниципального учреждения по внутреннему контролю в соответствии с положением о внутреннем контроле</w:t>
            </w:r>
          </w:p>
        </w:tc>
      </w:tr>
      <w:tr w:rsidR="00C957FE" w:rsidRPr="00523C7F" w:rsidTr="00700D3C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 Внутренний контроль, организуемый главным распорядителем бюджетных средств, органом Администрации города Ханты-Мансийска, осуществляющим руководство по направлению деятельности: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FE" w:rsidRPr="00523C7F" w:rsidTr="00700D3C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2.1 Последующий контроль в форме выездной проверки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выездных проверок, не реже одного раза в два года; по мере необходимости (в случае поступления обоснованных жалоб потребителей, требований правоохранительных органов)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C957FE" w:rsidRPr="00523C7F" w:rsidTr="00700D3C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2.2 Последующий контроль в форме камеральной проверки отчетности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C957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27E03" w:rsidRPr="00523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и внутренний муниципальный контроль, организуемый уполномоченными контрольно-надзорными органами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проверок, по мере необходимости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Контрольно-надзорные органы в соответствии с действующим законодательством</w:t>
            </w: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4.Требования к отчетности о выполнении муниципального задания</w:t>
      </w:r>
    </w:p>
    <w:p w:rsidR="00523C7F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4.1.Периодичность предоставления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реже 1 раза в квартал.</w:t>
      </w:r>
    </w:p>
    <w:p w:rsidR="00227E03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4.2.Сроки представления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позднее 5 числа месяца, следующего за отчетным периодом.</w:t>
      </w:r>
    </w:p>
    <w:p w:rsidR="00227E03" w:rsidRPr="00523C7F" w:rsidRDefault="00227E03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4.3.Иные требования к отчетности о выполнении муниципального задания</w:t>
      </w:r>
    </w:p>
    <w:p w:rsidR="00523C7F" w:rsidRPr="00523C7F" w:rsidRDefault="00523C7F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23C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</w:t>
      </w:r>
      <w:r w:rsidR="00FD3FBA">
        <w:rPr>
          <w:rFonts w:ascii="Times New Roman" w:hAnsi="Times New Roman" w:cs="Times New Roman"/>
          <w:sz w:val="24"/>
          <w:szCs w:val="24"/>
        </w:rPr>
        <w:t>.Иные</w:t>
      </w:r>
      <w:r w:rsidRPr="00523C7F">
        <w:rPr>
          <w:rFonts w:ascii="Times New Roman" w:hAnsi="Times New Roman" w:cs="Times New Roman"/>
          <w:sz w:val="24"/>
          <w:szCs w:val="24"/>
        </w:rPr>
        <w:t xml:space="preserve"> показатели, связанные с выполнением муниципального задания</w:t>
      </w:r>
    </w:p>
    <w:p w:rsidR="009F210B" w:rsidRDefault="009F210B"/>
    <w:sectPr w:rsidR="009F210B" w:rsidSect="00227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36"/>
    <w:rsid w:val="00043F1B"/>
    <w:rsid w:val="000E28D5"/>
    <w:rsid w:val="000E5BE2"/>
    <w:rsid w:val="000F6179"/>
    <w:rsid w:val="00132516"/>
    <w:rsid w:val="00196762"/>
    <w:rsid w:val="001B32F1"/>
    <w:rsid w:val="00210DBB"/>
    <w:rsid w:val="00226AD6"/>
    <w:rsid w:val="00227E03"/>
    <w:rsid w:val="00252AC9"/>
    <w:rsid w:val="00262D7C"/>
    <w:rsid w:val="002F1553"/>
    <w:rsid w:val="003508B9"/>
    <w:rsid w:val="00394B21"/>
    <w:rsid w:val="003F256D"/>
    <w:rsid w:val="00516EE9"/>
    <w:rsid w:val="00523C7F"/>
    <w:rsid w:val="005B5495"/>
    <w:rsid w:val="005D032E"/>
    <w:rsid w:val="005D3D5F"/>
    <w:rsid w:val="005D49F2"/>
    <w:rsid w:val="00644917"/>
    <w:rsid w:val="00700D3C"/>
    <w:rsid w:val="00741C91"/>
    <w:rsid w:val="0079428A"/>
    <w:rsid w:val="007D6D36"/>
    <w:rsid w:val="00807769"/>
    <w:rsid w:val="00875D1A"/>
    <w:rsid w:val="008A32AD"/>
    <w:rsid w:val="008B0161"/>
    <w:rsid w:val="0094431D"/>
    <w:rsid w:val="009C514D"/>
    <w:rsid w:val="009C7FE1"/>
    <w:rsid w:val="009F210B"/>
    <w:rsid w:val="00A46D0F"/>
    <w:rsid w:val="00A76EFB"/>
    <w:rsid w:val="00AA09DE"/>
    <w:rsid w:val="00AC0637"/>
    <w:rsid w:val="00AF0974"/>
    <w:rsid w:val="00BB2CF5"/>
    <w:rsid w:val="00BC2359"/>
    <w:rsid w:val="00C04E74"/>
    <w:rsid w:val="00C558CD"/>
    <w:rsid w:val="00C67EF0"/>
    <w:rsid w:val="00C957FE"/>
    <w:rsid w:val="00CD004E"/>
    <w:rsid w:val="00D41A37"/>
    <w:rsid w:val="00D65B47"/>
    <w:rsid w:val="00D839A7"/>
    <w:rsid w:val="00DA4EB5"/>
    <w:rsid w:val="00DA582F"/>
    <w:rsid w:val="00E15D56"/>
    <w:rsid w:val="00E905F2"/>
    <w:rsid w:val="00EB1534"/>
    <w:rsid w:val="00EC269A"/>
    <w:rsid w:val="00FD3FBA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FEB36B1D5ACE1FC1875AD07720279F2804EFB88CE9093F798F0673AbA6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2FEB36B1D5ACE1FC1875AD07720279F2804EFB87C29093F798F0673AbA6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019B8CE0311D7856C7AE09C065916751D6E74003E75B31DDC36BFB99Z4H7N" TargetMode="External"/><Relationship Id="rId5" Type="http://schemas.openxmlformats.org/officeDocument/2006/relationships/hyperlink" Target="consultantplus://offline/ref=2C019B8CE0311D7856C7AE09C065916751D6E74003E75B31DDC36BFB99Z4H7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9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Владим. Величко</dc:creator>
  <cp:keywords/>
  <dc:description/>
  <cp:lastModifiedBy>Станислав Владим. Величко</cp:lastModifiedBy>
  <cp:revision>39</cp:revision>
  <dcterms:created xsi:type="dcterms:W3CDTF">2015-11-17T06:14:00Z</dcterms:created>
  <dcterms:modified xsi:type="dcterms:W3CDTF">2016-02-20T06:14:00Z</dcterms:modified>
</cp:coreProperties>
</file>