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20" w:rsidRPr="00201520" w:rsidRDefault="00201520" w:rsidP="00201520">
      <w:pPr>
        <w:jc w:val="center"/>
        <w:rPr>
          <w:sz w:val="28"/>
          <w:szCs w:val="28"/>
          <w:lang w:val="ru-RU" w:eastAsia="ru-RU"/>
        </w:rPr>
      </w:pPr>
      <w:r w:rsidRPr="00201520">
        <w:rPr>
          <w:noProof/>
          <w:sz w:val="28"/>
          <w:szCs w:val="28"/>
          <w:lang w:val="ru-RU" w:eastAsia="ru-RU"/>
        </w:rPr>
        <w:drawing>
          <wp:inline distT="0" distB="0" distL="0" distR="0" wp14:anchorId="17BC3A9A" wp14:editId="2B20E87C">
            <wp:extent cx="584835" cy="701675"/>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701675"/>
                    </a:xfrm>
                    <a:prstGeom prst="rect">
                      <a:avLst/>
                    </a:prstGeom>
                    <a:noFill/>
                    <a:ln>
                      <a:noFill/>
                    </a:ln>
                  </pic:spPr>
                </pic:pic>
              </a:graphicData>
            </a:graphic>
          </wp:inline>
        </w:drawing>
      </w:r>
    </w:p>
    <w:p w:rsidR="00201520" w:rsidRPr="00201520" w:rsidRDefault="00201520" w:rsidP="00201520">
      <w:pPr>
        <w:keepNext/>
        <w:jc w:val="center"/>
        <w:outlineLvl w:val="6"/>
        <w:rPr>
          <w:b/>
          <w:bCs/>
          <w:sz w:val="28"/>
          <w:szCs w:val="28"/>
          <w:lang w:val="ru-RU" w:eastAsia="ru-RU"/>
        </w:rPr>
      </w:pPr>
      <w:r w:rsidRPr="00201520">
        <w:rPr>
          <w:b/>
          <w:bCs/>
          <w:sz w:val="28"/>
          <w:szCs w:val="28"/>
          <w:lang w:val="ru-RU" w:eastAsia="ru-RU"/>
        </w:rPr>
        <w:t>Городской округ Ханты-Мансийск</w:t>
      </w:r>
    </w:p>
    <w:p w:rsidR="00201520" w:rsidRPr="00201520" w:rsidRDefault="00201520" w:rsidP="00201520">
      <w:pPr>
        <w:keepNext/>
        <w:jc w:val="center"/>
        <w:outlineLvl w:val="6"/>
        <w:rPr>
          <w:b/>
          <w:bCs/>
          <w:sz w:val="28"/>
          <w:szCs w:val="28"/>
          <w:lang w:val="ru-RU" w:eastAsia="ru-RU"/>
        </w:rPr>
      </w:pPr>
      <w:r w:rsidRPr="00201520">
        <w:rPr>
          <w:b/>
          <w:bCs/>
          <w:sz w:val="28"/>
          <w:szCs w:val="28"/>
          <w:lang w:val="ru-RU" w:eastAsia="ru-RU"/>
        </w:rPr>
        <w:t>Ханты-Мансийского автономного округа – Югры</w:t>
      </w:r>
    </w:p>
    <w:p w:rsidR="00201520" w:rsidRPr="00201520" w:rsidRDefault="00201520" w:rsidP="00201520">
      <w:pPr>
        <w:jc w:val="center"/>
        <w:rPr>
          <w:b/>
          <w:sz w:val="16"/>
          <w:szCs w:val="16"/>
          <w:lang w:val="ru-RU" w:eastAsia="ru-RU"/>
        </w:rPr>
      </w:pPr>
    </w:p>
    <w:p w:rsidR="00201520" w:rsidRPr="00201520" w:rsidRDefault="00201520" w:rsidP="00201520">
      <w:pPr>
        <w:jc w:val="center"/>
        <w:rPr>
          <w:b/>
          <w:sz w:val="28"/>
          <w:szCs w:val="28"/>
          <w:lang w:val="ru-RU" w:eastAsia="ru-RU"/>
        </w:rPr>
      </w:pPr>
      <w:r w:rsidRPr="00201520">
        <w:rPr>
          <w:b/>
          <w:sz w:val="28"/>
          <w:szCs w:val="28"/>
          <w:lang w:val="ru-RU" w:eastAsia="ru-RU"/>
        </w:rPr>
        <w:t>ДУМА ГОРОДА ХАНТЫ-МАНСИЙСКА</w:t>
      </w:r>
    </w:p>
    <w:p w:rsidR="00201520" w:rsidRPr="00201520" w:rsidRDefault="00201520" w:rsidP="00201520">
      <w:pPr>
        <w:jc w:val="center"/>
        <w:rPr>
          <w:sz w:val="16"/>
          <w:szCs w:val="16"/>
          <w:lang w:val="ru-RU" w:eastAsia="ru-RU"/>
        </w:rPr>
      </w:pPr>
    </w:p>
    <w:p w:rsidR="00201520" w:rsidRPr="00201520" w:rsidRDefault="00201520" w:rsidP="00201520">
      <w:pPr>
        <w:jc w:val="center"/>
        <w:rPr>
          <w:b/>
          <w:bCs/>
          <w:iCs/>
          <w:sz w:val="28"/>
          <w:szCs w:val="28"/>
          <w:lang w:val="ru-RU" w:eastAsia="ru-RU"/>
        </w:rPr>
      </w:pPr>
      <w:r w:rsidRPr="00201520">
        <w:rPr>
          <w:b/>
          <w:bCs/>
          <w:iCs/>
          <w:sz w:val="28"/>
          <w:szCs w:val="28"/>
          <w:lang w:val="ru-RU" w:eastAsia="ru-RU"/>
        </w:rPr>
        <w:t>РЕШЕНИЕ</w:t>
      </w:r>
    </w:p>
    <w:p w:rsidR="00201520" w:rsidRPr="00201520" w:rsidRDefault="00201520" w:rsidP="00201520">
      <w:pPr>
        <w:jc w:val="center"/>
        <w:rPr>
          <w:bCs/>
          <w:iCs/>
          <w:sz w:val="16"/>
          <w:szCs w:val="16"/>
          <w:lang w:val="ru-RU" w:eastAsia="ru-RU"/>
        </w:rPr>
      </w:pPr>
    </w:p>
    <w:p w:rsidR="00201520" w:rsidRPr="00201520" w:rsidRDefault="00790185" w:rsidP="00201520">
      <w:pPr>
        <w:jc w:val="center"/>
        <w:rPr>
          <w:b/>
          <w:bCs/>
          <w:iCs/>
          <w:sz w:val="28"/>
          <w:szCs w:val="28"/>
          <w:lang w:val="ru-RU" w:eastAsia="ru-RU"/>
        </w:rPr>
      </w:pPr>
      <w:r>
        <w:rPr>
          <w:b/>
          <w:bCs/>
          <w:iCs/>
          <w:sz w:val="28"/>
          <w:szCs w:val="28"/>
          <w:lang w:val="ru-RU" w:eastAsia="ru-RU"/>
        </w:rPr>
        <w:t>№ 127</w:t>
      </w:r>
      <w:bookmarkStart w:id="0" w:name="_GoBack"/>
      <w:bookmarkEnd w:id="0"/>
      <w:r w:rsidR="00201520" w:rsidRPr="00201520">
        <w:rPr>
          <w:b/>
          <w:bCs/>
          <w:iCs/>
          <w:sz w:val="28"/>
          <w:szCs w:val="28"/>
          <w:lang w:val="ru-RU" w:eastAsia="ru-RU"/>
        </w:rPr>
        <w:t>-</w:t>
      </w:r>
      <w:r w:rsidR="00201520" w:rsidRPr="00201520">
        <w:rPr>
          <w:b/>
          <w:bCs/>
          <w:iCs/>
          <w:sz w:val="28"/>
          <w:szCs w:val="28"/>
          <w:lang w:eastAsia="ru-RU"/>
        </w:rPr>
        <w:t>VII</w:t>
      </w:r>
      <w:r w:rsidR="00201520" w:rsidRPr="00201520">
        <w:rPr>
          <w:b/>
          <w:bCs/>
          <w:iCs/>
          <w:sz w:val="28"/>
          <w:szCs w:val="28"/>
          <w:lang w:val="ru-RU" w:eastAsia="ru-RU"/>
        </w:rPr>
        <w:t xml:space="preserve"> РД</w:t>
      </w:r>
    </w:p>
    <w:p w:rsidR="00201520" w:rsidRPr="00201520" w:rsidRDefault="00201520" w:rsidP="00201520">
      <w:pPr>
        <w:jc w:val="center"/>
        <w:rPr>
          <w:b/>
          <w:bCs/>
          <w:iCs/>
          <w:sz w:val="28"/>
          <w:szCs w:val="28"/>
          <w:lang w:val="ru-RU" w:eastAsia="ru-RU"/>
        </w:rPr>
      </w:pPr>
    </w:p>
    <w:p w:rsidR="00201520" w:rsidRPr="00201520" w:rsidRDefault="00201520" w:rsidP="00201520">
      <w:pPr>
        <w:spacing w:line="276" w:lineRule="auto"/>
        <w:jc w:val="right"/>
        <w:rPr>
          <w:bCs/>
          <w:i/>
          <w:iCs/>
          <w:sz w:val="28"/>
          <w:szCs w:val="28"/>
          <w:lang w:val="ru-RU" w:eastAsia="ru-RU"/>
        </w:rPr>
      </w:pPr>
      <w:r w:rsidRPr="00201520">
        <w:rPr>
          <w:bCs/>
          <w:iCs/>
          <w:sz w:val="28"/>
          <w:szCs w:val="28"/>
          <w:lang w:val="ru-RU" w:eastAsia="ru-RU"/>
        </w:rPr>
        <w:tab/>
      </w:r>
      <w:r w:rsidRPr="00201520">
        <w:rPr>
          <w:bCs/>
          <w:iCs/>
          <w:sz w:val="28"/>
          <w:szCs w:val="28"/>
          <w:lang w:val="ru-RU" w:eastAsia="ru-RU"/>
        </w:rPr>
        <w:tab/>
        <w:t xml:space="preserve">                                                         </w:t>
      </w:r>
      <w:r w:rsidRPr="00201520">
        <w:rPr>
          <w:bCs/>
          <w:i/>
          <w:iCs/>
          <w:sz w:val="28"/>
          <w:szCs w:val="28"/>
          <w:lang w:val="ru-RU" w:eastAsia="ru-RU"/>
        </w:rPr>
        <w:t>Принято</w:t>
      </w:r>
    </w:p>
    <w:p w:rsidR="00201520" w:rsidRPr="00201520" w:rsidRDefault="00201520" w:rsidP="00201520">
      <w:pPr>
        <w:spacing w:line="276" w:lineRule="auto"/>
        <w:jc w:val="right"/>
        <w:rPr>
          <w:bCs/>
          <w:i/>
          <w:iCs/>
          <w:sz w:val="28"/>
          <w:szCs w:val="28"/>
          <w:lang w:val="ru-RU" w:eastAsia="ru-RU"/>
        </w:rPr>
      </w:pP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r>
      <w:r w:rsidRPr="00201520">
        <w:rPr>
          <w:bCs/>
          <w:i/>
          <w:iCs/>
          <w:sz w:val="28"/>
          <w:szCs w:val="28"/>
          <w:lang w:val="ru-RU" w:eastAsia="ru-RU"/>
        </w:rPr>
        <w:tab/>
        <w:t xml:space="preserve">  </w:t>
      </w:r>
      <w:r w:rsidRPr="000C33B2">
        <w:rPr>
          <w:bCs/>
          <w:i/>
          <w:iCs/>
          <w:sz w:val="28"/>
          <w:szCs w:val="28"/>
          <w:lang w:val="ru-RU" w:eastAsia="ru-RU"/>
        </w:rPr>
        <w:t>23</w:t>
      </w:r>
      <w:r w:rsidRPr="00201520">
        <w:rPr>
          <w:bCs/>
          <w:i/>
          <w:iCs/>
          <w:sz w:val="28"/>
          <w:szCs w:val="28"/>
          <w:lang w:val="ru-RU" w:eastAsia="ru-RU"/>
        </w:rPr>
        <w:t xml:space="preserve"> </w:t>
      </w:r>
      <w:r>
        <w:rPr>
          <w:bCs/>
          <w:i/>
          <w:iCs/>
          <w:sz w:val="28"/>
          <w:szCs w:val="28"/>
          <w:lang w:val="ru-RU" w:eastAsia="ru-RU"/>
        </w:rPr>
        <w:t xml:space="preserve">декабря </w:t>
      </w:r>
      <w:r w:rsidRPr="00201520">
        <w:rPr>
          <w:bCs/>
          <w:i/>
          <w:iCs/>
          <w:sz w:val="28"/>
          <w:szCs w:val="28"/>
          <w:lang w:val="ru-RU" w:eastAsia="ru-RU"/>
        </w:rPr>
        <w:t>2022 года</w:t>
      </w:r>
    </w:p>
    <w:p w:rsidR="00DB70B7" w:rsidRDefault="00DB70B7" w:rsidP="00DB70B7">
      <w:pPr>
        <w:pStyle w:val="2"/>
        <w:spacing w:line="276" w:lineRule="auto"/>
        <w:rPr>
          <w:b w:val="0"/>
          <w:i w:val="0"/>
          <w:snapToGrid w:val="0"/>
          <w:sz w:val="28"/>
          <w:szCs w:val="28"/>
          <w:lang w:val="ru-RU"/>
        </w:rPr>
      </w:pPr>
    </w:p>
    <w:p w:rsidR="00DB70B7" w:rsidRPr="00FE3235" w:rsidRDefault="00DB70B7" w:rsidP="00DB70B7">
      <w:pPr>
        <w:pStyle w:val="2"/>
        <w:spacing w:line="276" w:lineRule="auto"/>
        <w:rPr>
          <w:b w:val="0"/>
          <w:i w:val="0"/>
          <w:snapToGrid w:val="0"/>
          <w:sz w:val="28"/>
          <w:szCs w:val="28"/>
        </w:rPr>
      </w:pPr>
      <w:r w:rsidRPr="00FE3235">
        <w:rPr>
          <w:b w:val="0"/>
          <w:i w:val="0"/>
          <w:snapToGrid w:val="0"/>
          <w:sz w:val="28"/>
          <w:szCs w:val="28"/>
        </w:rPr>
        <w:t>О бюджете города Ханты-Мансийска</w:t>
      </w:r>
    </w:p>
    <w:p w:rsidR="00DB70B7" w:rsidRPr="00974EE0" w:rsidRDefault="00DB70B7" w:rsidP="00DB70B7">
      <w:pPr>
        <w:pStyle w:val="2"/>
        <w:spacing w:line="276" w:lineRule="auto"/>
        <w:rPr>
          <w:b w:val="0"/>
          <w:i w:val="0"/>
          <w:snapToGrid w:val="0"/>
          <w:sz w:val="28"/>
          <w:szCs w:val="28"/>
          <w:lang w:val="ru-RU"/>
        </w:rPr>
      </w:pPr>
      <w:r w:rsidRPr="00FE3235">
        <w:rPr>
          <w:b w:val="0"/>
          <w:i w:val="0"/>
          <w:snapToGrid w:val="0"/>
          <w:sz w:val="28"/>
          <w:szCs w:val="28"/>
        </w:rPr>
        <w:t>на 20</w:t>
      </w:r>
      <w:r>
        <w:rPr>
          <w:b w:val="0"/>
          <w:i w:val="0"/>
          <w:snapToGrid w:val="0"/>
          <w:sz w:val="28"/>
          <w:szCs w:val="28"/>
          <w:lang w:val="ru-RU"/>
        </w:rPr>
        <w:t>23</w:t>
      </w:r>
      <w:r w:rsidRPr="00FE3235">
        <w:rPr>
          <w:b w:val="0"/>
          <w:i w:val="0"/>
          <w:snapToGrid w:val="0"/>
          <w:sz w:val="28"/>
          <w:szCs w:val="28"/>
        </w:rPr>
        <w:t xml:space="preserve"> год</w:t>
      </w:r>
      <w:r w:rsidRPr="00EB2716">
        <w:rPr>
          <w:b w:val="0"/>
          <w:i w:val="0"/>
          <w:snapToGrid w:val="0"/>
          <w:sz w:val="28"/>
          <w:szCs w:val="28"/>
          <w:lang w:val="ru-RU"/>
        </w:rPr>
        <w:t xml:space="preserve"> </w:t>
      </w:r>
      <w:r>
        <w:rPr>
          <w:b w:val="0"/>
          <w:i w:val="0"/>
          <w:snapToGrid w:val="0"/>
          <w:sz w:val="28"/>
          <w:szCs w:val="28"/>
          <w:lang w:val="ru-RU"/>
        </w:rPr>
        <w:t>и на плановый период 2024 и 2025 годов</w:t>
      </w:r>
    </w:p>
    <w:p w:rsidR="00DB70B7" w:rsidRPr="00EF5EC1" w:rsidRDefault="00DB70B7" w:rsidP="00DB70B7">
      <w:pPr>
        <w:pStyle w:val="2"/>
        <w:spacing w:line="276" w:lineRule="auto"/>
        <w:rPr>
          <w:b w:val="0"/>
          <w:i w:val="0"/>
          <w:snapToGrid w:val="0"/>
          <w:sz w:val="28"/>
          <w:szCs w:val="28"/>
        </w:rPr>
      </w:pPr>
    </w:p>
    <w:p w:rsidR="00DB70B7" w:rsidRDefault="00DB70B7" w:rsidP="00DB70B7">
      <w:pPr>
        <w:pStyle w:val="2"/>
        <w:spacing w:line="276" w:lineRule="auto"/>
        <w:ind w:firstLine="709"/>
        <w:rPr>
          <w:b w:val="0"/>
          <w:bCs/>
          <w:i w:val="0"/>
          <w:snapToGrid w:val="0"/>
          <w:sz w:val="28"/>
          <w:szCs w:val="28"/>
          <w:lang w:val="ru-RU"/>
        </w:rPr>
      </w:pPr>
      <w:r w:rsidRPr="004A040F">
        <w:rPr>
          <w:b w:val="0"/>
          <w:bCs/>
          <w:i w:val="0"/>
          <w:snapToGrid w:val="0"/>
          <w:sz w:val="28"/>
          <w:szCs w:val="28"/>
        </w:rPr>
        <w:t>Рассмотрев проект Решени</w:t>
      </w:r>
      <w:r>
        <w:rPr>
          <w:b w:val="0"/>
          <w:bCs/>
          <w:i w:val="0"/>
          <w:snapToGrid w:val="0"/>
          <w:sz w:val="28"/>
          <w:szCs w:val="28"/>
          <w:lang w:val="ru-RU"/>
        </w:rPr>
        <w:t>я</w:t>
      </w:r>
      <w:r w:rsidRPr="004A040F">
        <w:rPr>
          <w:b w:val="0"/>
          <w:bCs/>
          <w:i w:val="0"/>
          <w:snapToGrid w:val="0"/>
          <w:sz w:val="28"/>
          <w:szCs w:val="28"/>
        </w:rPr>
        <w:t xml:space="preserve"> Думы города Ханты-Мансийска</w:t>
      </w:r>
      <w:r>
        <w:rPr>
          <w:b w:val="0"/>
          <w:bCs/>
          <w:i w:val="0"/>
          <w:snapToGrid w:val="0"/>
          <w:sz w:val="28"/>
          <w:szCs w:val="28"/>
          <w:lang w:val="ru-RU"/>
        </w:rPr>
        <w:t xml:space="preserve"> </w:t>
      </w:r>
      <w:r w:rsidRPr="004A040F">
        <w:rPr>
          <w:b w:val="0"/>
          <w:i w:val="0"/>
          <w:snapToGrid w:val="0"/>
          <w:sz w:val="28"/>
          <w:szCs w:val="28"/>
        </w:rPr>
        <w:t>«О бюджете города Ханты-Мансийска на 20</w:t>
      </w:r>
      <w:r>
        <w:rPr>
          <w:b w:val="0"/>
          <w:i w:val="0"/>
          <w:snapToGrid w:val="0"/>
          <w:sz w:val="28"/>
          <w:szCs w:val="28"/>
          <w:lang w:val="ru-RU"/>
        </w:rPr>
        <w:t xml:space="preserve">23 </w:t>
      </w:r>
      <w:r w:rsidRPr="004A040F">
        <w:rPr>
          <w:b w:val="0"/>
          <w:i w:val="0"/>
          <w:snapToGrid w:val="0"/>
          <w:sz w:val="28"/>
          <w:szCs w:val="28"/>
        </w:rPr>
        <w:t>год</w:t>
      </w:r>
      <w:r w:rsidRPr="00EB2716">
        <w:rPr>
          <w:b w:val="0"/>
          <w:i w:val="0"/>
          <w:snapToGrid w:val="0"/>
          <w:sz w:val="28"/>
          <w:szCs w:val="28"/>
          <w:lang w:val="ru-RU"/>
        </w:rPr>
        <w:t xml:space="preserve"> </w:t>
      </w:r>
      <w:r>
        <w:rPr>
          <w:b w:val="0"/>
          <w:i w:val="0"/>
          <w:snapToGrid w:val="0"/>
          <w:sz w:val="28"/>
          <w:szCs w:val="28"/>
          <w:lang w:val="ru-RU"/>
        </w:rPr>
        <w:t>и на плановый период 2024 и 2025 годов</w:t>
      </w:r>
      <w:r w:rsidRPr="004A040F">
        <w:rPr>
          <w:b w:val="0"/>
          <w:i w:val="0"/>
          <w:snapToGrid w:val="0"/>
          <w:sz w:val="28"/>
          <w:szCs w:val="28"/>
        </w:rPr>
        <w:t>»</w:t>
      </w:r>
      <w:r w:rsidRPr="00981A97">
        <w:rPr>
          <w:b w:val="0"/>
          <w:i w:val="0"/>
          <w:sz w:val="28"/>
          <w:szCs w:val="28"/>
        </w:rPr>
        <w:t xml:space="preserve">, </w:t>
      </w:r>
      <w:r w:rsidRPr="00981A97">
        <w:rPr>
          <w:b w:val="0"/>
          <w:bCs/>
          <w:i w:val="0"/>
          <w:snapToGrid w:val="0"/>
          <w:sz w:val="28"/>
          <w:szCs w:val="28"/>
        </w:rPr>
        <w:t>руководствуясь ча</w:t>
      </w:r>
      <w:r>
        <w:rPr>
          <w:b w:val="0"/>
          <w:bCs/>
          <w:i w:val="0"/>
          <w:snapToGrid w:val="0"/>
          <w:sz w:val="28"/>
          <w:szCs w:val="28"/>
        </w:rPr>
        <w:t>стью 1 статьи 69</w:t>
      </w:r>
      <w:r w:rsidRPr="004A040F">
        <w:rPr>
          <w:b w:val="0"/>
          <w:bCs/>
          <w:i w:val="0"/>
          <w:snapToGrid w:val="0"/>
          <w:sz w:val="28"/>
          <w:szCs w:val="28"/>
        </w:rPr>
        <w:t xml:space="preserve"> Устава города Ханты</w:t>
      </w:r>
      <w:r>
        <w:rPr>
          <w:b w:val="0"/>
          <w:bCs/>
          <w:i w:val="0"/>
          <w:snapToGrid w:val="0"/>
          <w:sz w:val="28"/>
          <w:szCs w:val="28"/>
        </w:rPr>
        <w:t>-Мансийска,</w:t>
      </w:r>
      <w:r>
        <w:rPr>
          <w:b w:val="0"/>
          <w:bCs/>
          <w:i w:val="0"/>
          <w:snapToGrid w:val="0"/>
          <w:sz w:val="28"/>
          <w:szCs w:val="28"/>
          <w:lang w:val="ru-RU"/>
        </w:rPr>
        <w:t xml:space="preserve"> </w:t>
      </w:r>
    </w:p>
    <w:p w:rsidR="00DB70B7" w:rsidRDefault="00DB70B7" w:rsidP="00DB70B7">
      <w:pPr>
        <w:pStyle w:val="2"/>
        <w:spacing w:line="276" w:lineRule="auto"/>
        <w:ind w:firstLine="709"/>
        <w:rPr>
          <w:b w:val="0"/>
          <w:bCs/>
          <w:i w:val="0"/>
          <w:snapToGrid w:val="0"/>
          <w:sz w:val="28"/>
          <w:szCs w:val="28"/>
          <w:lang w:val="ru-RU"/>
        </w:rPr>
      </w:pPr>
    </w:p>
    <w:p w:rsidR="00DB70B7" w:rsidRDefault="00DB70B7" w:rsidP="00DB70B7">
      <w:pPr>
        <w:pStyle w:val="2"/>
        <w:spacing w:line="276" w:lineRule="auto"/>
        <w:ind w:firstLine="709"/>
        <w:jc w:val="center"/>
        <w:rPr>
          <w:b w:val="0"/>
          <w:i w:val="0"/>
          <w:sz w:val="28"/>
          <w:szCs w:val="28"/>
        </w:rPr>
      </w:pPr>
      <w:r w:rsidRPr="00FD39FB">
        <w:rPr>
          <w:b w:val="0"/>
          <w:i w:val="0"/>
          <w:sz w:val="28"/>
          <w:szCs w:val="28"/>
        </w:rPr>
        <w:t>Дума города Ханты-Мансийска РЕШИЛА:</w:t>
      </w:r>
    </w:p>
    <w:p w:rsidR="00DB70B7" w:rsidRDefault="00DB70B7" w:rsidP="00DB70B7">
      <w:pPr>
        <w:pStyle w:val="2"/>
        <w:spacing w:line="276" w:lineRule="auto"/>
        <w:ind w:firstLine="709"/>
        <w:jc w:val="center"/>
        <w:rPr>
          <w:b w:val="0"/>
          <w:i w:val="0"/>
          <w:sz w:val="28"/>
          <w:szCs w:val="28"/>
        </w:rPr>
      </w:pPr>
    </w:p>
    <w:p w:rsidR="00DB70B7" w:rsidRPr="003A5319" w:rsidRDefault="00DB70B7" w:rsidP="00DB70B7">
      <w:pPr>
        <w:pStyle w:val="a5"/>
      </w:pPr>
      <w:r>
        <w:tab/>
      </w:r>
      <w:r>
        <w:tab/>
      </w:r>
      <w:r w:rsidRPr="003A5319">
        <w:t xml:space="preserve">Статья 1. Утвердить основные характеристики бюджета города </w:t>
      </w:r>
      <w:r w:rsidR="00974EE0">
        <w:t xml:space="preserve">                           </w:t>
      </w:r>
      <w:r w:rsidRPr="003A5319">
        <w:t>Ханты-Мансийска (далее также – бюджет города) на 2023 год:</w:t>
      </w:r>
    </w:p>
    <w:p w:rsidR="00DB70B7" w:rsidRPr="003A5319" w:rsidRDefault="00DB70B7" w:rsidP="00DB70B7">
      <w:pPr>
        <w:pStyle w:val="a5"/>
      </w:pPr>
      <w:r>
        <w:tab/>
      </w:r>
      <w:r>
        <w:tab/>
      </w:r>
      <w:r w:rsidRPr="003A5319">
        <w:t xml:space="preserve">1) прогнозируемый общий объем доходов бюджета города Ханты-Мансийска в сумме </w:t>
      </w:r>
      <w:r w:rsidRPr="00D819FC">
        <w:t>12 293 107 300,00</w:t>
      </w:r>
      <w:r w:rsidRPr="00540180">
        <w:rPr>
          <w:sz w:val="20"/>
          <w:szCs w:val="20"/>
        </w:rPr>
        <w:t xml:space="preserve">   </w:t>
      </w:r>
      <w:r w:rsidRPr="003A5319">
        <w:t>рублей, в том числе</w:t>
      </w:r>
      <w:r w:rsidRPr="003A5319">
        <w:rPr>
          <w:rFonts w:eastAsia="Calibri"/>
          <w:spacing w:val="-4"/>
        </w:rPr>
        <w:t xml:space="preserve"> объем межбюджетных трансфертов, получаемых из других бюджетов бюджетной системы Российской Федерации в </w:t>
      </w:r>
      <w:r w:rsidRPr="00D819FC">
        <w:rPr>
          <w:rFonts w:eastAsia="Calibri"/>
          <w:spacing w:val="-4"/>
        </w:rPr>
        <w:t xml:space="preserve">сумме </w:t>
      </w:r>
      <w:r w:rsidRPr="00D819FC">
        <w:t>7 310 075 400,00</w:t>
      </w:r>
      <w:r w:rsidR="005F6D47" w:rsidRPr="005F6D47">
        <w:t xml:space="preserve"> </w:t>
      </w:r>
      <w:r w:rsidRPr="003A5319">
        <w:rPr>
          <w:rFonts w:eastAsia="Calibri"/>
          <w:spacing w:val="-4"/>
        </w:rPr>
        <w:t>рублей</w:t>
      </w:r>
      <w:r w:rsidRPr="003A5319">
        <w:t>.</w:t>
      </w:r>
    </w:p>
    <w:p w:rsidR="00DB70B7" w:rsidRPr="003A5319" w:rsidRDefault="00DB70B7" w:rsidP="00DB70B7">
      <w:pPr>
        <w:pStyle w:val="a5"/>
      </w:pPr>
      <w:r>
        <w:tab/>
      </w:r>
      <w:r>
        <w:tab/>
      </w:r>
      <w:r w:rsidRPr="003A5319">
        <w:t xml:space="preserve">Утвердить доходы бюджета города Ханты-Мансийска на 2023 год согласно приложению 1 к </w:t>
      </w:r>
      <w:r w:rsidRPr="003A5319">
        <w:rPr>
          <w:rFonts w:eastAsia="Calibri"/>
          <w:spacing w:val="-2"/>
        </w:rPr>
        <w:t>настоящему Решению</w:t>
      </w:r>
      <w:r w:rsidRPr="003A5319">
        <w:t>;</w:t>
      </w:r>
    </w:p>
    <w:p w:rsidR="00DB70B7" w:rsidRPr="003A5319" w:rsidRDefault="00DB70B7" w:rsidP="00DB70B7">
      <w:pPr>
        <w:pStyle w:val="a5"/>
      </w:pPr>
      <w:r>
        <w:tab/>
      </w:r>
      <w:r>
        <w:tab/>
      </w:r>
      <w:r w:rsidRPr="003A5319">
        <w:t xml:space="preserve">2) общий объем расходов бюджета города Ханты-Мансийска в сумме </w:t>
      </w:r>
      <w:r w:rsidRPr="004573E7">
        <w:rPr>
          <w:color w:val="000000"/>
        </w:rPr>
        <w:t>12 478 107 300,00</w:t>
      </w:r>
      <w:r>
        <w:rPr>
          <w:b/>
          <w:color w:val="000000"/>
          <w:sz w:val="20"/>
          <w:szCs w:val="20"/>
        </w:rPr>
        <w:t xml:space="preserve"> </w:t>
      </w:r>
      <w:r w:rsidRPr="003A5319">
        <w:t>рублей;</w:t>
      </w:r>
    </w:p>
    <w:p w:rsidR="00DB70B7" w:rsidRPr="003A5319" w:rsidRDefault="00DB70B7" w:rsidP="00DB70B7">
      <w:pPr>
        <w:pStyle w:val="a5"/>
      </w:pPr>
      <w:r>
        <w:tab/>
      </w:r>
      <w:r>
        <w:tab/>
      </w:r>
      <w:r w:rsidRPr="003A5319">
        <w:t>3) дефицит бюджета города Ханты-Мансийска в сумме 18</w:t>
      </w:r>
      <w:r>
        <w:t>5</w:t>
      </w:r>
      <w:r w:rsidRPr="003A5319">
        <w:t> 000 000,00 рублей;</w:t>
      </w:r>
    </w:p>
    <w:p w:rsidR="00DB70B7" w:rsidRPr="003A5319" w:rsidRDefault="00DB70B7" w:rsidP="00DB70B7">
      <w:pPr>
        <w:pStyle w:val="a5"/>
      </w:pPr>
      <w:r>
        <w:tab/>
      </w:r>
      <w:r>
        <w:tab/>
      </w:r>
      <w:r w:rsidRPr="003A5319">
        <w:t xml:space="preserve">4) верхний предел муниципального внутреннего долга города                           Ханты-Мансийска на 1 января 2024 года в сумме 0,00 рублей, в том числе предельный объем обязательств по муниципальным гарантиям города </w:t>
      </w:r>
      <w:r w:rsidR="00974EE0">
        <w:t xml:space="preserve">                        </w:t>
      </w:r>
      <w:r w:rsidRPr="003A5319">
        <w:t>Ханты-Мансийска в сумме 0,00 рублей;</w:t>
      </w:r>
    </w:p>
    <w:p w:rsidR="00DB70B7" w:rsidRPr="008E111E" w:rsidRDefault="00201520" w:rsidP="00DB70B7">
      <w:pPr>
        <w:pStyle w:val="a5"/>
      </w:pPr>
      <w:r>
        <w:lastRenderedPageBreak/>
        <w:tab/>
      </w:r>
      <w:r>
        <w:tab/>
      </w:r>
      <w:r w:rsidR="00DB70B7" w:rsidRPr="003A5319">
        <w:t xml:space="preserve">5) объем расходов на обслуживание муниципального долга в сумме </w:t>
      </w:r>
      <w:r w:rsidR="00DB70B7" w:rsidRPr="008E111E">
        <w:t>5 000 000,</w:t>
      </w:r>
      <w:r w:rsidR="00DB70B7" w:rsidRPr="008E111E">
        <w:rPr>
          <w:rFonts w:eastAsia="Calibri"/>
        </w:rPr>
        <w:t xml:space="preserve">00 </w:t>
      </w:r>
      <w:r w:rsidR="00DB70B7" w:rsidRPr="008E111E">
        <w:t>рублей.</w:t>
      </w:r>
    </w:p>
    <w:p w:rsidR="00DB70B7" w:rsidRPr="003A5319" w:rsidRDefault="00DB70B7" w:rsidP="00DB70B7">
      <w:pPr>
        <w:pStyle w:val="a5"/>
      </w:pPr>
      <w:r>
        <w:tab/>
      </w:r>
      <w:r>
        <w:tab/>
      </w:r>
      <w:r w:rsidRPr="003A5319">
        <w:t>Статья 2. Утвердить основные характеристики бюджета города                      Ханты-Мансийска на плановый период 2024 и 2025 годов:</w:t>
      </w:r>
    </w:p>
    <w:p w:rsidR="00DB70B7" w:rsidRPr="003A5319" w:rsidRDefault="00DB70B7" w:rsidP="00DB70B7">
      <w:pPr>
        <w:pStyle w:val="a5"/>
      </w:pPr>
      <w:r>
        <w:tab/>
      </w:r>
      <w:r>
        <w:tab/>
      </w:r>
      <w:r w:rsidRPr="003A5319">
        <w:t xml:space="preserve">1) прогнозируемый общий объем доходов бюджета города Ханты-Мансийска на 2024 год в сумме </w:t>
      </w:r>
      <w:r w:rsidRPr="004573E7">
        <w:rPr>
          <w:lang w:eastAsia="ru-RU"/>
        </w:rPr>
        <w:t>12 385 923 700,00</w:t>
      </w:r>
      <w:r>
        <w:rPr>
          <w:sz w:val="20"/>
          <w:szCs w:val="20"/>
          <w:lang w:eastAsia="ru-RU"/>
        </w:rPr>
        <w:t xml:space="preserve"> </w:t>
      </w:r>
      <w:r w:rsidRPr="003A5319">
        <w:t>рублей, в том числе</w:t>
      </w:r>
      <w:r w:rsidRPr="003A5319">
        <w:rPr>
          <w:rFonts w:eastAsia="Calibri"/>
          <w:spacing w:val="-4"/>
        </w:rPr>
        <w:t xml:space="preserve"> объем межбюджетных трансфертов, получаемых из других бюджетов бюджетной системы Российской Федерации в сумме </w:t>
      </w:r>
      <w:r w:rsidRPr="004573E7">
        <w:rPr>
          <w:lang w:eastAsia="ru-RU"/>
        </w:rPr>
        <w:t xml:space="preserve">7 299 987 700,00 </w:t>
      </w:r>
      <w:r w:rsidRPr="003A5319">
        <w:rPr>
          <w:rFonts w:eastAsia="Calibri"/>
          <w:spacing w:val="-4"/>
        </w:rPr>
        <w:t>рублей</w:t>
      </w:r>
      <w:r w:rsidR="007C581D">
        <w:rPr>
          <w:rFonts w:eastAsia="Calibri"/>
          <w:spacing w:val="-4"/>
        </w:rPr>
        <w:t>,</w:t>
      </w:r>
      <w:r w:rsidRPr="003A5319">
        <w:t xml:space="preserve"> и на 2025 год в сумме </w:t>
      </w:r>
      <w:r w:rsidR="005F6D47" w:rsidRPr="005F6D47">
        <w:rPr>
          <w:lang w:eastAsia="ru-RU"/>
        </w:rPr>
        <w:t>10</w:t>
      </w:r>
      <w:r w:rsidR="005F6D47">
        <w:rPr>
          <w:lang w:eastAsia="ru-RU"/>
        </w:rPr>
        <w:t> </w:t>
      </w:r>
      <w:r w:rsidR="005F6D47" w:rsidRPr="005F6D47">
        <w:rPr>
          <w:lang w:eastAsia="ru-RU"/>
        </w:rPr>
        <w:t>818</w:t>
      </w:r>
      <w:r w:rsidR="005F6D47">
        <w:rPr>
          <w:lang w:eastAsia="ru-RU"/>
        </w:rPr>
        <w:t> </w:t>
      </w:r>
      <w:r w:rsidR="005F6D47" w:rsidRPr="005F6D47">
        <w:rPr>
          <w:lang w:eastAsia="ru-RU"/>
        </w:rPr>
        <w:t>315</w:t>
      </w:r>
      <w:r w:rsidR="005F6D47">
        <w:rPr>
          <w:lang w:eastAsia="ru-RU"/>
        </w:rPr>
        <w:t xml:space="preserve"> 300,00</w:t>
      </w:r>
      <w:r>
        <w:rPr>
          <w:sz w:val="20"/>
          <w:szCs w:val="20"/>
          <w:lang w:eastAsia="ru-RU"/>
        </w:rPr>
        <w:t xml:space="preserve"> </w:t>
      </w:r>
      <w:r w:rsidRPr="003A5319">
        <w:t>рублей</w:t>
      </w:r>
      <w:r w:rsidR="005F6D47">
        <w:t>,</w:t>
      </w:r>
      <w:r w:rsidRPr="003A5319">
        <w:t xml:space="preserve"> в том числе </w:t>
      </w:r>
      <w:r w:rsidRPr="003A5319">
        <w:rPr>
          <w:rFonts w:eastAsia="Calibri"/>
          <w:spacing w:val="-4"/>
        </w:rPr>
        <w:t xml:space="preserve">объем межбюджетных трансфертов, получаемых из других бюджетов бюджетной системы Российской Федерации в сумме </w:t>
      </w:r>
      <w:r w:rsidR="005F6D47">
        <w:rPr>
          <w:rFonts w:eastAsia="Calibri"/>
          <w:spacing w:val="-4"/>
        </w:rPr>
        <w:t>5 594 298 400,00</w:t>
      </w:r>
      <w:r>
        <w:rPr>
          <w:rFonts w:eastAsia="Calibri"/>
          <w:spacing w:val="-4"/>
        </w:rPr>
        <w:t xml:space="preserve"> </w:t>
      </w:r>
      <w:r w:rsidRPr="003A5319">
        <w:rPr>
          <w:rFonts w:eastAsia="Calibri"/>
          <w:spacing w:val="-4"/>
        </w:rPr>
        <w:t>рублей</w:t>
      </w:r>
      <w:r w:rsidRPr="003A5319">
        <w:t>.</w:t>
      </w:r>
    </w:p>
    <w:p w:rsidR="00DB70B7" w:rsidRPr="003A5319" w:rsidRDefault="00DB70B7" w:rsidP="00DB70B7">
      <w:pPr>
        <w:pStyle w:val="a5"/>
      </w:pPr>
      <w:r w:rsidRPr="003A5319">
        <w:t xml:space="preserve"> </w:t>
      </w:r>
      <w:r>
        <w:tab/>
      </w:r>
      <w:r>
        <w:tab/>
      </w:r>
      <w:r w:rsidRPr="003A5319">
        <w:t xml:space="preserve">Утвердить доходы бюджета города Ханты-Мансийска на плановый период 2024 и 2025 годов согласно приложению 2 к </w:t>
      </w:r>
      <w:r w:rsidRPr="003A5319">
        <w:rPr>
          <w:rFonts w:eastAsia="Calibri"/>
          <w:spacing w:val="-2"/>
        </w:rPr>
        <w:t>настоящему Решению</w:t>
      </w:r>
      <w:r w:rsidRPr="003A5319">
        <w:t>;</w:t>
      </w:r>
    </w:p>
    <w:p w:rsidR="00DB70B7" w:rsidRPr="003A5319" w:rsidRDefault="00DB70B7" w:rsidP="00DB70B7">
      <w:pPr>
        <w:pStyle w:val="a5"/>
      </w:pPr>
      <w:r>
        <w:tab/>
      </w:r>
      <w:r>
        <w:tab/>
      </w:r>
      <w:r w:rsidRPr="003A5319">
        <w:t xml:space="preserve">2) общий объем расходов бюджета города Ханты-Мансийска на 2024 год                  в сумме </w:t>
      </w:r>
      <w:r w:rsidRPr="004573E7">
        <w:rPr>
          <w:color w:val="000000"/>
        </w:rPr>
        <w:t>12 555 923 700,00</w:t>
      </w:r>
      <w:r>
        <w:rPr>
          <w:b/>
          <w:color w:val="000000"/>
          <w:sz w:val="20"/>
          <w:szCs w:val="20"/>
        </w:rPr>
        <w:t xml:space="preserve"> </w:t>
      </w:r>
      <w:r w:rsidRPr="003A5319">
        <w:t>рублей и на 2025 год в сумме</w:t>
      </w:r>
      <w:r>
        <w:t xml:space="preserve"> </w:t>
      </w:r>
      <w:r w:rsidRPr="004573E7">
        <w:rPr>
          <w:color w:val="000000"/>
        </w:rPr>
        <w:t>10 978 315 300,00</w:t>
      </w:r>
      <w:r w:rsidRPr="003A5319">
        <w:t xml:space="preserve"> рублей, в том числе условно-утвержденные расходы на 2024 год в сумме</w:t>
      </w:r>
      <w:r>
        <w:t xml:space="preserve"> </w:t>
      </w:r>
      <w:r w:rsidRPr="00CA1E31">
        <w:rPr>
          <w:color w:val="000000"/>
        </w:rPr>
        <w:t>136 628 7</w:t>
      </w:r>
      <w:r w:rsidR="005F6D47">
        <w:rPr>
          <w:color w:val="000000"/>
        </w:rPr>
        <w:t>05</w:t>
      </w:r>
      <w:r w:rsidRPr="00CA1E31">
        <w:rPr>
          <w:color w:val="000000"/>
        </w:rPr>
        <w:t>,00</w:t>
      </w:r>
      <w:r>
        <w:rPr>
          <w:color w:val="000000"/>
        </w:rPr>
        <w:t xml:space="preserve"> </w:t>
      </w:r>
      <w:r w:rsidRPr="003A5319">
        <w:t>рублей и на 2025 год в сумме</w:t>
      </w:r>
      <w:r>
        <w:t xml:space="preserve"> </w:t>
      </w:r>
      <w:r w:rsidRPr="00CA1E31">
        <w:rPr>
          <w:color w:val="000000"/>
        </w:rPr>
        <w:t>273 172 850,00</w:t>
      </w:r>
      <w:r>
        <w:rPr>
          <w:color w:val="000000"/>
        </w:rPr>
        <w:t xml:space="preserve"> </w:t>
      </w:r>
      <w:r w:rsidRPr="003A5319">
        <w:t>рублей;</w:t>
      </w:r>
    </w:p>
    <w:p w:rsidR="00DB70B7" w:rsidRPr="003A5319" w:rsidRDefault="00DB70B7" w:rsidP="00DB70B7">
      <w:pPr>
        <w:pStyle w:val="a5"/>
      </w:pPr>
      <w:r>
        <w:tab/>
      </w:r>
      <w:r>
        <w:tab/>
      </w:r>
      <w:r w:rsidRPr="003A5319">
        <w:t xml:space="preserve">3) дефицит бюджета города на 2024 год в сумме </w:t>
      </w:r>
      <w:r>
        <w:t xml:space="preserve">170 </w:t>
      </w:r>
      <w:r w:rsidRPr="003A5319">
        <w:t xml:space="preserve">000 000,00 рублей, </w:t>
      </w:r>
      <w:r w:rsidR="00974EE0">
        <w:t xml:space="preserve">                    </w:t>
      </w:r>
      <w:r w:rsidRPr="003A5319">
        <w:t xml:space="preserve">на 2025 год в сумме </w:t>
      </w:r>
      <w:r>
        <w:t>160</w:t>
      </w:r>
      <w:r w:rsidRPr="003A5319">
        <w:t> 000 000,00 рублей;</w:t>
      </w:r>
    </w:p>
    <w:p w:rsidR="00DB70B7" w:rsidRPr="003A5319" w:rsidRDefault="00DB70B7" w:rsidP="00DB70B7">
      <w:pPr>
        <w:pStyle w:val="a5"/>
      </w:pPr>
      <w:r>
        <w:tab/>
      </w:r>
      <w:r>
        <w:tab/>
      </w:r>
      <w:r w:rsidRPr="003A5319">
        <w:t xml:space="preserve">4) верхний предел муниципального внутреннего долга города                          Ханты-Мансийска на 1 января 2025 года в сумме 0,00 рублей, в том числе предельный объем обязательств по муниципальным гарантиям города </w:t>
      </w:r>
      <w:r w:rsidR="00974EE0">
        <w:t xml:space="preserve">                        </w:t>
      </w:r>
      <w:r w:rsidRPr="003A5319">
        <w:t>Ханты-Мансийска в сумме 0,00 рублей</w:t>
      </w:r>
      <w:r w:rsidR="007C581D">
        <w:t>,</w:t>
      </w:r>
      <w:r w:rsidRPr="003A5319">
        <w:t xml:space="preserve"> и на 1 января 2026 года в сумме 0,00 рублей</w:t>
      </w:r>
      <w:r w:rsidR="00B4626A">
        <w:t>,</w:t>
      </w:r>
      <w:r w:rsidRPr="003A5319">
        <w:t xml:space="preserve"> в том числе предельный объем обязательств по муниципальным гарантиям города Ханты-Мансийска в сумме 0,00 рублей;</w:t>
      </w:r>
    </w:p>
    <w:p w:rsidR="00DB70B7" w:rsidRPr="003A5319" w:rsidRDefault="00DB70B7" w:rsidP="00DB70B7">
      <w:pPr>
        <w:pStyle w:val="a5"/>
      </w:pPr>
      <w:r>
        <w:tab/>
      </w:r>
      <w:r>
        <w:tab/>
      </w:r>
      <w:r w:rsidRPr="003A5319">
        <w:t xml:space="preserve">5) объем расходов на обслуживание муниципального внутреннего долга                 на 2024 год в сумме </w:t>
      </w:r>
      <w:r>
        <w:t>5 000 00</w:t>
      </w:r>
      <w:r w:rsidRPr="003A5319">
        <w:t>0,00</w:t>
      </w:r>
      <w:r w:rsidRPr="003A5319">
        <w:rPr>
          <w:rFonts w:eastAsia="Calibri"/>
        </w:rPr>
        <w:t xml:space="preserve"> </w:t>
      </w:r>
      <w:r w:rsidRPr="003A5319">
        <w:t xml:space="preserve">рублей и на 2025 год в сумме </w:t>
      </w:r>
      <w:r>
        <w:t>5 000 00</w:t>
      </w:r>
      <w:r w:rsidRPr="003A5319">
        <w:t>0,00 рублей.</w:t>
      </w:r>
    </w:p>
    <w:p w:rsidR="00DB70B7" w:rsidRPr="003E0DF2" w:rsidRDefault="00DB70B7" w:rsidP="00DB70B7">
      <w:pPr>
        <w:widowControl w:val="0"/>
        <w:autoSpaceDE w:val="0"/>
        <w:autoSpaceDN w:val="0"/>
        <w:adjustRightInd w:val="0"/>
        <w:spacing w:line="276" w:lineRule="auto"/>
        <w:ind w:firstLine="709"/>
        <w:jc w:val="both"/>
        <w:rPr>
          <w:sz w:val="28"/>
          <w:szCs w:val="28"/>
          <w:lang w:val="ru-RU"/>
        </w:rPr>
      </w:pPr>
      <w:r w:rsidRPr="00201520">
        <w:rPr>
          <w:sz w:val="28"/>
          <w:szCs w:val="28"/>
          <w:lang w:val="ru-RU"/>
        </w:rPr>
        <w:t>Статья 3. Утвердить в пределах общего объема расходов бюджета города</w:t>
      </w:r>
      <w:r w:rsidRPr="003E0DF2">
        <w:rPr>
          <w:sz w:val="28"/>
          <w:szCs w:val="28"/>
          <w:lang w:val="ru-RU"/>
        </w:rPr>
        <w:t xml:space="preserve"> Ханты-Мансийска, установленного статьей 1 настоящего Решения:</w:t>
      </w:r>
    </w:p>
    <w:p w:rsidR="00DB70B7" w:rsidRPr="00201520" w:rsidRDefault="00DB70B7" w:rsidP="00DB70B7">
      <w:pPr>
        <w:widowControl w:val="0"/>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разделам и подразделам классификации расходов бюджетов на 2023 год согласно приложению </w:t>
      </w:r>
      <w:r w:rsidRPr="00201520">
        <w:rPr>
          <w:sz w:val="28"/>
          <w:szCs w:val="28"/>
          <w:lang w:val="ru-RU"/>
        </w:rPr>
        <w:t>3 к настоящему Решению;</w:t>
      </w:r>
    </w:p>
    <w:p w:rsidR="00DB70B7" w:rsidRPr="00201520"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2023 год согласно приложению </w:t>
      </w:r>
      <w:r w:rsidRPr="00201520">
        <w:rPr>
          <w:sz w:val="28"/>
          <w:szCs w:val="28"/>
          <w:lang w:val="ru-RU"/>
        </w:rPr>
        <w:t>4 к настоящему Решению;</w:t>
      </w:r>
    </w:p>
    <w:p w:rsidR="00DB70B7" w:rsidRPr="00201520"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целевым статьям (муниципальным программам                                </w:t>
      </w:r>
      <w:r w:rsidRPr="003E0DF2">
        <w:rPr>
          <w:sz w:val="28"/>
          <w:szCs w:val="28"/>
          <w:lang w:val="ru-RU"/>
        </w:rPr>
        <w:lastRenderedPageBreak/>
        <w:t xml:space="preserve">и непрограммным направлениям деятельности), группам (группам и подгруппам) видов расходов классификации расходов бюджетов на 2023 год согласно приложению </w:t>
      </w:r>
      <w:r w:rsidRPr="00201520">
        <w:rPr>
          <w:sz w:val="28"/>
          <w:szCs w:val="28"/>
          <w:lang w:val="ru-RU"/>
        </w:rPr>
        <w:t>5 к настоящему Решению;</w:t>
      </w:r>
    </w:p>
    <w:p w:rsidR="00DB70B7" w:rsidRPr="003E0DF2"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ведомственную структуру расходов бюджета города Ханты-Мансийска                  на 2023 год согласно приложению 6 к настояще</w:t>
      </w:r>
      <w:r w:rsidR="00974EE0">
        <w:rPr>
          <w:sz w:val="28"/>
          <w:szCs w:val="28"/>
          <w:lang w:val="ru-RU"/>
        </w:rPr>
        <w:t xml:space="preserve">му Решению, в том числе                                  </w:t>
      </w:r>
      <w:r w:rsidRPr="003E0DF2">
        <w:rPr>
          <w:sz w:val="28"/>
          <w:szCs w:val="28"/>
          <w:lang w:val="ru-RU"/>
        </w:rPr>
        <w:t xml:space="preserve"> в ее составе перечень главных распорядителей средств бюджета города.</w:t>
      </w:r>
    </w:p>
    <w:p w:rsidR="00DB70B7" w:rsidRPr="003E0DF2" w:rsidRDefault="00DB70B7" w:rsidP="00DB70B7">
      <w:pPr>
        <w:widowControl w:val="0"/>
        <w:autoSpaceDE w:val="0"/>
        <w:autoSpaceDN w:val="0"/>
        <w:adjustRightInd w:val="0"/>
        <w:spacing w:line="276" w:lineRule="auto"/>
        <w:ind w:firstLine="709"/>
        <w:jc w:val="both"/>
        <w:rPr>
          <w:sz w:val="28"/>
          <w:szCs w:val="28"/>
          <w:lang w:val="ru-RU"/>
        </w:rPr>
      </w:pPr>
      <w:r w:rsidRPr="00201520">
        <w:rPr>
          <w:sz w:val="28"/>
          <w:szCs w:val="28"/>
          <w:lang w:val="ru-RU"/>
        </w:rPr>
        <w:t>Статья 4. Утвердить в пределах общего объема расходов бюджета города</w:t>
      </w:r>
      <w:r w:rsidRPr="003E0DF2">
        <w:rPr>
          <w:sz w:val="28"/>
          <w:szCs w:val="28"/>
          <w:lang w:val="ru-RU"/>
        </w:rPr>
        <w:t xml:space="preserve"> Ханты-Мансийска, установленного статьей 2 настоящего Решения:</w:t>
      </w:r>
    </w:p>
    <w:p w:rsidR="00DB70B7" w:rsidRPr="00201520" w:rsidRDefault="00DB70B7" w:rsidP="00DB70B7">
      <w:pPr>
        <w:widowControl w:val="0"/>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разделам и подразделам классификации расходов бюджетов на плановый период 2024 и 2025 годов согласно приложению </w:t>
      </w:r>
      <w:r w:rsidRPr="00201520">
        <w:rPr>
          <w:sz w:val="28"/>
          <w:szCs w:val="28"/>
          <w:lang w:val="ru-RU"/>
        </w:rPr>
        <w:t>7 к настоящему Решению;</w:t>
      </w:r>
    </w:p>
    <w:p w:rsidR="00DB70B7" w:rsidRPr="00201520"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sidRPr="00201520">
        <w:rPr>
          <w:sz w:val="28"/>
          <w:szCs w:val="28"/>
          <w:lang w:val="ru-RU"/>
        </w:rPr>
        <w:t>8 к настоящему Решению;</w:t>
      </w:r>
    </w:p>
    <w:p w:rsidR="00DB70B7" w:rsidRPr="00201520"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 xml:space="preserve">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sidRPr="00201520">
        <w:rPr>
          <w:sz w:val="28"/>
          <w:szCs w:val="28"/>
          <w:lang w:val="ru-RU"/>
        </w:rPr>
        <w:t>9 к настоящему Решению;</w:t>
      </w:r>
    </w:p>
    <w:p w:rsidR="00DB70B7" w:rsidRPr="003E0DF2" w:rsidRDefault="00DB70B7" w:rsidP="00DB70B7">
      <w:pPr>
        <w:autoSpaceDE w:val="0"/>
        <w:autoSpaceDN w:val="0"/>
        <w:adjustRightInd w:val="0"/>
        <w:spacing w:line="276" w:lineRule="auto"/>
        <w:ind w:firstLine="709"/>
        <w:jc w:val="both"/>
        <w:rPr>
          <w:sz w:val="28"/>
          <w:szCs w:val="28"/>
          <w:lang w:val="ru-RU"/>
        </w:rPr>
      </w:pPr>
      <w:r w:rsidRPr="003E0DF2">
        <w:rPr>
          <w:sz w:val="28"/>
          <w:szCs w:val="28"/>
          <w:lang w:val="ru-RU"/>
        </w:rPr>
        <w:t>ведомственную структуру расходов бюджета города Ханты-Мансийска                      на плановый период 2024 и 2025 годов согласно приложению 10 к настоящему Решению, в том числе в ее составе перечень главных распорядителей средств бюджета города.</w:t>
      </w:r>
    </w:p>
    <w:p w:rsidR="00DB70B7" w:rsidRPr="00201520" w:rsidRDefault="00DB70B7" w:rsidP="00DB70B7">
      <w:pPr>
        <w:pStyle w:val="a5"/>
      </w:pPr>
      <w:r>
        <w:tab/>
      </w:r>
      <w:r>
        <w:tab/>
      </w:r>
      <w:r w:rsidRPr="00201520">
        <w:t xml:space="preserve">Статья 5. Утвердить общий объем бюджетных ассигнований бюджета города Ханты-Мансийска, направленных на исполнение публичных нормативных обязательств: </w:t>
      </w:r>
    </w:p>
    <w:p w:rsidR="00DB70B7" w:rsidRPr="00201520" w:rsidRDefault="00DB70B7" w:rsidP="00DB70B7">
      <w:pPr>
        <w:pStyle w:val="a5"/>
      </w:pPr>
      <w:r w:rsidRPr="00201520">
        <w:tab/>
      </w:r>
      <w:r w:rsidRPr="00201520">
        <w:tab/>
        <w:t>- на 2023 год в сумме 8 257 964</w:t>
      </w:r>
      <w:r w:rsidRPr="00201520">
        <w:rPr>
          <w:color w:val="000000"/>
        </w:rPr>
        <w:t>,00</w:t>
      </w:r>
      <w:r w:rsidR="007C581D">
        <w:t xml:space="preserve"> рубля</w:t>
      </w:r>
      <w:r w:rsidRPr="00201520">
        <w:t>;</w:t>
      </w:r>
    </w:p>
    <w:p w:rsidR="00DB70B7" w:rsidRPr="00201520" w:rsidRDefault="00DB70B7" w:rsidP="00DB70B7">
      <w:pPr>
        <w:pStyle w:val="a5"/>
      </w:pPr>
      <w:r w:rsidRPr="00201520">
        <w:tab/>
      </w:r>
      <w:r w:rsidRPr="00201520">
        <w:tab/>
        <w:t>- на 2024 год в сумме 8 257 964</w:t>
      </w:r>
      <w:r w:rsidRPr="00201520">
        <w:rPr>
          <w:color w:val="000000"/>
        </w:rPr>
        <w:t>,00</w:t>
      </w:r>
      <w:r w:rsidRPr="00201520">
        <w:t>,</w:t>
      </w:r>
      <w:r w:rsidRPr="00201520">
        <w:rPr>
          <w:color w:val="000000"/>
        </w:rPr>
        <w:t>00</w:t>
      </w:r>
      <w:r w:rsidR="007C581D">
        <w:t xml:space="preserve"> рубля</w:t>
      </w:r>
      <w:r w:rsidRPr="00201520">
        <w:t>;</w:t>
      </w:r>
    </w:p>
    <w:p w:rsidR="00DB70B7" w:rsidRPr="00201520" w:rsidRDefault="00DB70B7" w:rsidP="00DB70B7">
      <w:pPr>
        <w:pStyle w:val="a5"/>
      </w:pPr>
      <w:r w:rsidRPr="00201520">
        <w:tab/>
      </w:r>
      <w:r w:rsidRPr="00201520">
        <w:tab/>
        <w:t>- на 2025 год в сумме 8 257 964</w:t>
      </w:r>
      <w:r w:rsidRPr="00201520">
        <w:rPr>
          <w:color w:val="000000"/>
        </w:rPr>
        <w:t>,00,00</w:t>
      </w:r>
      <w:r w:rsidR="007C581D">
        <w:t xml:space="preserve"> рубля</w:t>
      </w:r>
      <w:r w:rsidRPr="00201520">
        <w:t xml:space="preserve">. </w:t>
      </w:r>
    </w:p>
    <w:p w:rsidR="00DB70B7" w:rsidRPr="00201520" w:rsidRDefault="00DB70B7" w:rsidP="00DB70B7">
      <w:pPr>
        <w:pStyle w:val="2"/>
        <w:spacing w:line="276" w:lineRule="auto"/>
        <w:ind w:firstLine="709"/>
        <w:rPr>
          <w:b w:val="0"/>
          <w:i w:val="0"/>
          <w:sz w:val="28"/>
          <w:szCs w:val="28"/>
        </w:rPr>
      </w:pPr>
      <w:r w:rsidRPr="00201520">
        <w:rPr>
          <w:b w:val="0"/>
          <w:i w:val="0"/>
          <w:sz w:val="28"/>
          <w:szCs w:val="28"/>
        </w:rPr>
        <w:t xml:space="preserve">Статья </w:t>
      </w:r>
      <w:r w:rsidRPr="00201520">
        <w:rPr>
          <w:b w:val="0"/>
          <w:i w:val="0"/>
          <w:sz w:val="28"/>
          <w:szCs w:val="28"/>
          <w:lang w:val="ru-RU"/>
        </w:rPr>
        <w:t>6</w:t>
      </w:r>
      <w:r w:rsidRPr="00201520">
        <w:rPr>
          <w:b w:val="0"/>
          <w:i w:val="0"/>
          <w:sz w:val="28"/>
          <w:szCs w:val="28"/>
        </w:rPr>
        <w:t>.  Создать в расходной части бюджета города на 20</w:t>
      </w:r>
      <w:r w:rsidRPr="00201520">
        <w:rPr>
          <w:b w:val="0"/>
          <w:i w:val="0"/>
          <w:sz w:val="28"/>
          <w:szCs w:val="28"/>
          <w:lang w:val="ru-RU"/>
        </w:rPr>
        <w:t>23</w:t>
      </w:r>
      <w:r w:rsidRPr="00201520">
        <w:rPr>
          <w:b w:val="0"/>
          <w:i w:val="0"/>
          <w:sz w:val="28"/>
          <w:szCs w:val="28"/>
        </w:rPr>
        <w:t xml:space="preserve"> год                            и </w:t>
      </w:r>
      <w:r w:rsidRPr="00201520">
        <w:rPr>
          <w:b w:val="0"/>
          <w:bCs/>
          <w:i w:val="0"/>
          <w:snapToGrid w:val="0"/>
          <w:sz w:val="28"/>
          <w:szCs w:val="28"/>
        </w:rPr>
        <w:t>плановый период 202</w:t>
      </w:r>
      <w:r w:rsidRPr="00201520">
        <w:rPr>
          <w:b w:val="0"/>
          <w:bCs/>
          <w:i w:val="0"/>
          <w:snapToGrid w:val="0"/>
          <w:sz w:val="28"/>
          <w:szCs w:val="28"/>
          <w:lang w:val="ru-RU"/>
        </w:rPr>
        <w:t>4</w:t>
      </w:r>
      <w:r w:rsidRPr="00201520">
        <w:rPr>
          <w:b w:val="0"/>
          <w:bCs/>
          <w:i w:val="0"/>
          <w:snapToGrid w:val="0"/>
          <w:sz w:val="28"/>
          <w:szCs w:val="28"/>
        </w:rPr>
        <w:t xml:space="preserve"> и 202</w:t>
      </w:r>
      <w:r w:rsidRPr="00201520">
        <w:rPr>
          <w:b w:val="0"/>
          <w:bCs/>
          <w:i w:val="0"/>
          <w:snapToGrid w:val="0"/>
          <w:sz w:val="28"/>
          <w:szCs w:val="28"/>
          <w:lang w:val="ru-RU"/>
        </w:rPr>
        <w:t>5</w:t>
      </w:r>
      <w:r w:rsidRPr="00201520">
        <w:rPr>
          <w:b w:val="0"/>
          <w:bCs/>
          <w:i w:val="0"/>
          <w:snapToGrid w:val="0"/>
          <w:sz w:val="28"/>
          <w:szCs w:val="28"/>
        </w:rPr>
        <w:t xml:space="preserve"> годов </w:t>
      </w:r>
      <w:r w:rsidRPr="00201520">
        <w:rPr>
          <w:b w:val="0"/>
          <w:i w:val="0"/>
          <w:sz w:val="28"/>
          <w:szCs w:val="28"/>
        </w:rPr>
        <w:t>резервный фонд Администрации города Ханты-Мансийска:</w:t>
      </w:r>
    </w:p>
    <w:p w:rsidR="00DB70B7" w:rsidRPr="00201520" w:rsidRDefault="00DB70B7" w:rsidP="00DB70B7">
      <w:pPr>
        <w:autoSpaceDE w:val="0"/>
        <w:autoSpaceDN w:val="0"/>
        <w:adjustRightInd w:val="0"/>
        <w:spacing w:line="276" w:lineRule="auto"/>
        <w:ind w:firstLine="709"/>
        <w:jc w:val="both"/>
        <w:rPr>
          <w:sz w:val="28"/>
          <w:szCs w:val="28"/>
          <w:lang w:val="ru-RU"/>
        </w:rPr>
      </w:pPr>
      <w:r w:rsidRPr="00201520">
        <w:rPr>
          <w:sz w:val="28"/>
          <w:szCs w:val="28"/>
          <w:lang w:val="ru-RU"/>
        </w:rPr>
        <w:t xml:space="preserve">на 2023 год в сумме </w:t>
      </w:r>
      <w:r w:rsidR="005F6D47" w:rsidRPr="00201520">
        <w:rPr>
          <w:sz w:val="28"/>
          <w:szCs w:val="28"/>
          <w:lang w:val="ru-RU"/>
        </w:rPr>
        <w:t>267 236 452</w:t>
      </w:r>
      <w:r w:rsidR="007C581D">
        <w:rPr>
          <w:sz w:val="28"/>
          <w:szCs w:val="28"/>
          <w:lang w:val="ru-RU"/>
        </w:rPr>
        <w:t>,00 рубля</w:t>
      </w:r>
      <w:r w:rsidRPr="00201520">
        <w:rPr>
          <w:sz w:val="28"/>
          <w:szCs w:val="28"/>
          <w:lang w:val="ru-RU"/>
        </w:rPr>
        <w:t xml:space="preserve"> (в том числе средства для предотвращения и ликвидации последствий чрезвычайных ситуаций природного</w:t>
      </w:r>
      <w:r w:rsidR="00974EE0">
        <w:rPr>
          <w:sz w:val="28"/>
          <w:szCs w:val="28"/>
          <w:lang w:val="ru-RU"/>
        </w:rPr>
        <w:t xml:space="preserve">              </w:t>
      </w:r>
      <w:r w:rsidRPr="00201520">
        <w:rPr>
          <w:sz w:val="28"/>
          <w:szCs w:val="28"/>
          <w:lang w:val="ru-RU"/>
        </w:rPr>
        <w:t xml:space="preserve"> и техногенного характера в сумме 10</w:t>
      </w:r>
      <w:r w:rsidRPr="00201520">
        <w:rPr>
          <w:sz w:val="28"/>
          <w:szCs w:val="28"/>
        </w:rPr>
        <w:t> </w:t>
      </w:r>
      <w:r w:rsidRPr="00201520">
        <w:rPr>
          <w:sz w:val="28"/>
          <w:szCs w:val="28"/>
          <w:lang w:val="ru-RU"/>
        </w:rPr>
        <w:t>000</w:t>
      </w:r>
      <w:r w:rsidRPr="00201520">
        <w:rPr>
          <w:sz w:val="28"/>
          <w:szCs w:val="28"/>
        </w:rPr>
        <w:t> </w:t>
      </w:r>
      <w:r w:rsidRPr="00201520">
        <w:rPr>
          <w:sz w:val="28"/>
          <w:szCs w:val="28"/>
          <w:lang w:val="ru-RU"/>
        </w:rPr>
        <w:t>000,00 рублей);</w:t>
      </w:r>
    </w:p>
    <w:p w:rsidR="00DB70B7" w:rsidRPr="00201520" w:rsidRDefault="00DB70B7" w:rsidP="00DB70B7">
      <w:pPr>
        <w:autoSpaceDE w:val="0"/>
        <w:autoSpaceDN w:val="0"/>
        <w:adjustRightInd w:val="0"/>
        <w:spacing w:line="276" w:lineRule="auto"/>
        <w:ind w:firstLine="709"/>
        <w:jc w:val="both"/>
        <w:rPr>
          <w:sz w:val="28"/>
          <w:szCs w:val="28"/>
          <w:lang w:val="ru-RU"/>
        </w:rPr>
      </w:pPr>
      <w:r w:rsidRPr="00201520">
        <w:rPr>
          <w:sz w:val="28"/>
          <w:szCs w:val="28"/>
          <w:lang w:val="ru-RU"/>
        </w:rPr>
        <w:lastRenderedPageBreak/>
        <w:t xml:space="preserve">на 2024 год в сумме </w:t>
      </w:r>
      <w:r w:rsidR="005F6D47" w:rsidRPr="00201520">
        <w:rPr>
          <w:sz w:val="28"/>
          <w:szCs w:val="28"/>
          <w:lang w:val="ru-RU"/>
        </w:rPr>
        <w:t>221 762 606</w:t>
      </w:r>
      <w:r w:rsidRPr="00201520">
        <w:rPr>
          <w:sz w:val="28"/>
          <w:szCs w:val="28"/>
          <w:lang w:val="ru-RU"/>
        </w:rPr>
        <w:t>,00 рублей (в том числе средства для предотвращения и ликвидации последствий чрезвычайных ситуаций природного</w:t>
      </w:r>
      <w:r w:rsidR="00974EE0">
        <w:rPr>
          <w:sz w:val="28"/>
          <w:szCs w:val="28"/>
          <w:lang w:val="ru-RU"/>
        </w:rPr>
        <w:t xml:space="preserve">                   </w:t>
      </w:r>
      <w:r w:rsidRPr="00201520">
        <w:rPr>
          <w:sz w:val="28"/>
          <w:szCs w:val="28"/>
          <w:lang w:val="ru-RU"/>
        </w:rPr>
        <w:t xml:space="preserve"> и техногенного характера в сумме 10</w:t>
      </w:r>
      <w:r w:rsidRPr="00201520">
        <w:rPr>
          <w:sz w:val="28"/>
          <w:szCs w:val="28"/>
        </w:rPr>
        <w:t> </w:t>
      </w:r>
      <w:r w:rsidRPr="00201520">
        <w:rPr>
          <w:sz w:val="28"/>
          <w:szCs w:val="28"/>
          <w:lang w:val="ru-RU"/>
        </w:rPr>
        <w:t>000</w:t>
      </w:r>
      <w:r w:rsidRPr="00201520">
        <w:rPr>
          <w:sz w:val="28"/>
          <w:szCs w:val="28"/>
        </w:rPr>
        <w:t> </w:t>
      </w:r>
      <w:r w:rsidRPr="00201520">
        <w:rPr>
          <w:sz w:val="28"/>
          <w:szCs w:val="28"/>
          <w:lang w:val="ru-RU"/>
        </w:rPr>
        <w:t>000,00 рублей);</w:t>
      </w:r>
    </w:p>
    <w:p w:rsidR="00DB70B7" w:rsidRPr="00201520" w:rsidRDefault="00DB70B7" w:rsidP="00DB70B7">
      <w:pPr>
        <w:autoSpaceDE w:val="0"/>
        <w:autoSpaceDN w:val="0"/>
        <w:adjustRightInd w:val="0"/>
        <w:spacing w:line="276" w:lineRule="auto"/>
        <w:ind w:firstLine="709"/>
        <w:jc w:val="both"/>
        <w:rPr>
          <w:sz w:val="28"/>
          <w:szCs w:val="28"/>
          <w:lang w:val="ru-RU"/>
        </w:rPr>
      </w:pPr>
      <w:r w:rsidRPr="00201520">
        <w:rPr>
          <w:sz w:val="28"/>
          <w:szCs w:val="28"/>
          <w:lang w:val="ru-RU"/>
        </w:rPr>
        <w:t xml:space="preserve">на 2025 год в сумме </w:t>
      </w:r>
      <w:r w:rsidR="005F6D47" w:rsidRPr="00201520">
        <w:rPr>
          <w:sz w:val="28"/>
          <w:szCs w:val="28"/>
          <w:lang w:val="ru-RU"/>
        </w:rPr>
        <w:t>220 020 325,00</w:t>
      </w:r>
      <w:r w:rsidRPr="00201520">
        <w:rPr>
          <w:sz w:val="28"/>
          <w:szCs w:val="28"/>
          <w:lang w:val="ru-RU"/>
        </w:rPr>
        <w:t xml:space="preserve"> рублей (в том числе средства для предотвращения и ликвидации последствий чрезвычайных ситуаций природного</w:t>
      </w:r>
      <w:r w:rsidR="00974EE0">
        <w:rPr>
          <w:sz w:val="28"/>
          <w:szCs w:val="28"/>
          <w:lang w:val="ru-RU"/>
        </w:rPr>
        <w:t xml:space="preserve">                </w:t>
      </w:r>
      <w:r w:rsidRPr="00201520">
        <w:rPr>
          <w:sz w:val="28"/>
          <w:szCs w:val="28"/>
          <w:lang w:val="ru-RU"/>
        </w:rPr>
        <w:t xml:space="preserve"> и техногенного характера в сумме 10</w:t>
      </w:r>
      <w:r w:rsidRPr="00201520">
        <w:rPr>
          <w:sz w:val="28"/>
          <w:szCs w:val="28"/>
        </w:rPr>
        <w:t> </w:t>
      </w:r>
      <w:r w:rsidRPr="00201520">
        <w:rPr>
          <w:sz w:val="28"/>
          <w:szCs w:val="28"/>
          <w:lang w:val="ru-RU"/>
        </w:rPr>
        <w:t>000</w:t>
      </w:r>
      <w:r w:rsidRPr="00201520">
        <w:rPr>
          <w:sz w:val="28"/>
          <w:szCs w:val="28"/>
        </w:rPr>
        <w:t> </w:t>
      </w:r>
      <w:r w:rsidRPr="00201520">
        <w:rPr>
          <w:sz w:val="28"/>
          <w:szCs w:val="28"/>
          <w:lang w:val="ru-RU"/>
        </w:rPr>
        <w:t>000,00 рублей).</w:t>
      </w:r>
    </w:p>
    <w:p w:rsidR="00DB70B7" w:rsidRPr="00201520" w:rsidRDefault="00DB70B7" w:rsidP="00DB70B7">
      <w:pPr>
        <w:autoSpaceDE w:val="0"/>
        <w:autoSpaceDN w:val="0"/>
        <w:adjustRightInd w:val="0"/>
        <w:spacing w:line="276" w:lineRule="auto"/>
        <w:ind w:firstLine="709"/>
        <w:jc w:val="both"/>
        <w:outlineLvl w:val="0"/>
        <w:rPr>
          <w:sz w:val="28"/>
          <w:szCs w:val="28"/>
          <w:lang w:val="ru-RU"/>
        </w:rPr>
      </w:pPr>
      <w:r w:rsidRPr="00201520">
        <w:rPr>
          <w:sz w:val="28"/>
          <w:szCs w:val="28"/>
          <w:lang w:val="ru-RU"/>
        </w:rPr>
        <w:t>Статья 7. Утвердить объем бюджетных ассигнований муниципального дорожного фонда города Ханты-Мансийска:</w:t>
      </w:r>
    </w:p>
    <w:p w:rsidR="00DB70B7" w:rsidRPr="00201520" w:rsidRDefault="00DB70B7" w:rsidP="00DB70B7">
      <w:pPr>
        <w:pStyle w:val="a5"/>
      </w:pPr>
      <w:r w:rsidRPr="00201520">
        <w:t>- на 2023 год в сумме 117 149 300</w:t>
      </w:r>
      <w:r w:rsidRPr="00201520">
        <w:rPr>
          <w:color w:val="000000"/>
        </w:rPr>
        <w:t>,00</w:t>
      </w:r>
      <w:r w:rsidRPr="00201520">
        <w:t xml:space="preserve"> рублей;</w:t>
      </w:r>
    </w:p>
    <w:p w:rsidR="00DB70B7" w:rsidRPr="00201520" w:rsidRDefault="00DB70B7" w:rsidP="00DB70B7">
      <w:pPr>
        <w:pStyle w:val="a5"/>
      </w:pPr>
      <w:r w:rsidRPr="00201520">
        <w:t>- на 2024 год в сумме 116 622 500</w:t>
      </w:r>
      <w:r w:rsidRPr="00201520">
        <w:rPr>
          <w:color w:val="000000"/>
        </w:rPr>
        <w:t>,00</w:t>
      </w:r>
      <w:r w:rsidRPr="00201520">
        <w:t xml:space="preserve"> рублей;</w:t>
      </w:r>
    </w:p>
    <w:p w:rsidR="00DB70B7" w:rsidRPr="00201520" w:rsidRDefault="00DB70B7" w:rsidP="00DB70B7">
      <w:pPr>
        <w:pStyle w:val="a5"/>
      </w:pPr>
      <w:r w:rsidRPr="00201520">
        <w:t>- на 2025 год в сумме</w:t>
      </w:r>
      <w:r w:rsidRPr="00201520">
        <w:rPr>
          <w:color w:val="000000"/>
        </w:rPr>
        <w:t xml:space="preserve"> 116</w:t>
      </w:r>
      <w:r w:rsidR="00CE78EB" w:rsidRPr="00201520">
        <w:rPr>
          <w:color w:val="000000"/>
        </w:rPr>
        <w:t xml:space="preserve"> 982 </w:t>
      </w:r>
      <w:r w:rsidRPr="00201520">
        <w:rPr>
          <w:color w:val="000000"/>
        </w:rPr>
        <w:t xml:space="preserve">500,00 </w:t>
      </w:r>
      <w:r w:rsidRPr="00201520">
        <w:t xml:space="preserve">рублей. </w:t>
      </w:r>
    </w:p>
    <w:p w:rsidR="00DB70B7" w:rsidRPr="00201520" w:rsidRDefault="00DB70B7" w:rsidP="00DB70B7">
      <w:pPr>
        <w:autoSpaceDE w:val="0"/>
        <w:autoSpaceDN w:val="0"/>
        <w:adjustRightInd w:val="0"/>
        <w:spacing w:line="276" w:lineRule="auto"/>
        <w:ind w:firstLine="709"/>
        <w:jc w:val="both"/>
        <w:rPr>
          <w:sz w:val="28"/>
          <w:szCs w:val="28"/>
          <w:lang w:val="ru-RU"/>
        </w:rPr>
      </w:pPr>
      <w:r w:rsidRPr="00201520">
        <w:rPr>
          <w:sz w:val="28"/>
          <w:szCs w:val="28"/>
          <w:lang w:val="ru-RU"/>
        </w:rPr>
        <w:t>Статья 8. Установить, что из средств бюджета города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w:t>
      </w:r>
      <w:r w:rsidR="00974EE0">
        <w:rPr>
          <w:sz w:val="28"/>
          <w:szCs w:val="28"/>
          <w:lang w:val="ru-RU"/>
        </w:rPr>
        <w:t xml:space="preserve">                            </w:t>
      </w:r>
      <w:r w:rsidRPr="00201520">
        <w:rPr>
          <w:sz w:val="28"/>
          <w:szCs w:val="28"/>
          <w:lang w:val="ru-RU"/>
        </w:rPr>
        <w:t xml:space="preserve"> и безвозвратной основе в целях возмещения недополученных доходов и (или) финансового обеспечения (возмещения) затрат в связи с: </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xml:space="preserve">-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w:t>
      </w:r>
      <w:r w:rsidR="00974EE0">
        <w:rPr>
          <w:sz w:val="28"/>
          <w:szCs w:val="28"/>
          <w:lang w:val="ru-RU"/>
        </w:rPr>
        <w:t xml:space="preserve">                                  </w:t>
      </w:r>
      <w:r w:rsidRPr="00201520">
        <w:rPr>
          <w:sz w:val="28"/>
          <w:szCs w:val="28"/>
          <w:lang w:val="ru-RU"/>
        </w:rPr>
        <w:t>на объектах коммунальной инфраструктуры, находящихся в муниципальной собственности;</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выполнением работ по капитальному ремонту многоквартирных домов города Ханты-Мансийска;</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xml:space="preserve"> - содержанием и текущим ремонтом общего имущества многоквартирных домов, в том числе признанных аварийными и подлежащими сносу;</w:t>
      </w:r>
    </w:p>
    <w:p w:rsidR="00DB70B7" w:rsidRPr="00201520" w:rsidRDefault="00DB70B7" w:rsidP="00DB70B7">
      <w:pPr>
        <w:spacing w:after="1" w:line="220" w:lineRule="atLeast"/>
        <w:ind w:firstLine="567"/>
        <w:jc w:val="both"/>
        <w:rPr>
          <w:sz w:val="28"/>
          <w:szCs w:val="28"/>
          <w:lang w:val="ru-RU"/>
        </w:rPr>
      </w:pPr>
      <w:r w:rsidRPr="00201520">
        <w:rPr>
          <w:sz w:val="28"/>
          <w:szCs w:val="28"/>
          <w:lang w:val="ru-RU"/>
        </w:rPr>
        <w:t>- выполнением работ и оказанием услуг в сфере жилищно-коммунального хозяйства;</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выполнением работ по благоустройству дворовых территорий многоквартирных домов в городе Ханты-Мансийске;</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подготовкой города Ханты-Мансийска к противопаводковым мероприятиям (в том числе берегоукрепление);</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осуществлением мероприятий по соблюдению требований законодательства по обеспечению санитарно-эпидемиологического благополучия населения;</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предупреждением банкротства и восстановлением платежеспособности организаций коммунального комплекса города Ханты-Мансийска;</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xml:space="preserve">- осуществлением организациями речного транспорта перевозки пассажиров </w:t>
      </w:r>
      <w:r w:rsidR="00974EE0">
        <w:rPr>
          <w:sz w:val="28"/>
          <w:szCs w:val="28"/>
          <w:lang w:val="ru-RU"/>
        </w:rPr>
        <w:t xml:space="preserve">                  </w:t>
      </w:r>
      <w:r w:rsidRPr="00201520">
        <w:rPr>
          <w:sz w:val="28"/>
          <w:szCs w:val="28"/>
          <w:lang w:val="ru-RU"/>
        </w:rPr>
        <w:t>и багажа на пригородной линии «Ханты-Мансийск – Дачи»;</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строительством систем инженерной инфраструктуры;</w:t>
      </w:r>
    </w:p>
    <w:p w:rsidR="00CE78EB" w:rsidRPr="00201520" w:rsidRDefault="00CE78EB" w:rsidP="00CE78EB">
      <w:pPr>
        <w:autoSpaceDE w:val="0"/>
        <w:autoSpaceDN w:val="0"/>
        <w:adjustRightInd w:val="0"/>
        <w:spacing w:line="276" w:lineRule="auto"/>
        <w:ind w:firstLine="567"/>
        <w:jc w:val="both"/>
        <w:rPr>
          <w:sz w:val="28"/>
          <w:szCs w:val="28"/>
          <w:lang w:val="ru-RU"/>
        </w:rPr>
      </w:pPr>
      <w:r w:rsidRPr="00201520">
        <w:rPr>
          <w:sz w:val="28"/>
          <w:szCs w:val="28"/>
          <w:lang w:val="ru-RU"/>
        </w:rPr>
        <w:lastRenderedPageBreak/>
        <w:t>- предоставлением необходимых мер поддержки субъектам малого и среднего предпринимательства, в том числе сельскохозяйственных кооперативов и местных товаропроизводителей;</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предоставлением необходимых мер поддержки субъектам малого и среднего предпринимательства, в том числе в условиях режима повышенной готовности;</w:t>
      </w:r>
    </w:p>
    <w:p w:rsidR="00DB70B7" w:rsidRPr="00201520" w:rsidRDefault="00DB70B7" w:rsidP="00DB70B7">
      <w:pPr>
        <w:autoSpaceDE w:val="0"/>
        <w:autoSpaceDN w:val="0"/>
        <w:adjustRightInd w:val="0"/>
        <w:spacing w:line="276" w:lineRule="auto"/>
        <w:ind w:firstLine="567"/>
        <w:jc w:val="both"/>
        <w:rPr>
          <w:sz w:val="28"/>
          <w:szCs w:val="28"/>
          <w:lang w:val="ru-RU"/>
        </w:rPr>
      </w:pPr>
      <w:r w:rsidRPr="00201520">
        <w:rPr>
          <w:sz w:val="28"/>
          <w:szCs w:val="28"/>
          <w:lang w:val="ru-RU"/>
        </w:rPr>
        <w:t>- предоставлением неотложных мер поддержки субъектов малого и среднего пре</w:t>
      </w:r>
      <w:r w:rsidR="00315AA5">
        <w:rPr>
          <w:sz w:val="28"/>
          <w:szCs w:val="28"/>
          <w:lang w:val="ru-RU"/>
        </w:rPr>
        <w:t>дпринимательства, осуществляющих</w:t>
      </w:r>
      <w:r w:rsidRPr="00201520">
        <w:rPr>
          <w:sz w:val="28"/>
          <w:szCs w:val="28"/>
          <w:lang w:val="ru-RU"/>
        </w:rPr>
        <w:t xml:space="preserve"> деятельность в отраслях, пострадавших от распространения новой коронавирусной инфекции;</w:t>
      </w:r>
    </w:p>
    <w:p w:rsidR="00DB70B7" w:rsidRPr="00201520" w:rsidRDefault="00DB70B7" w:rsidP="00DB70B7">
      <w:pPr>
        <w:autoSpaceDE w:val="0"/>
        <w:autoSpaceDN w:val="0"/>
        <w:spacing w:line="276" w:lineRule="auto"/>
        <w:ind w:firstLine="539"/>
        <w:jc w:val="both"/>
        <w:rPr>
          <w:rFonts w:ascii="Calibri" w:eastAsia="Calibri" w:hAnsi="Calibri" w:cs="Calibri"/>
          <w:sz w:val="22"/>
          <w:szCs w:val="22"/>
          <w:lang w:val="ru-RU"/>
        </w:rPr>
      </w:pPr>
      <w:r w:rsidRPr="00201520">
        <w:rPr>
          <w:rFonts w:eastAsia="Calibri"/>
          <w:sz w:val="28"/>
          <w:szCs w:val="28"/>
          <w:lang w:val="ru-RU"/>
        </w:rPr>
        <w:t>- осуществлением деятельности в сфере рыбного хозяйства и (или) аквакультуры (рыбоводства);</w:t>
      </w:r>
    </w:p>
    <w:p w:rsidR="00DB70B7" w:rsidRPr="00201520" w:rsidRDefault="00DB70B7" w:rsidP="00DB70B7">
      <w:pPr>
        <w:autoSpaceDE w:val="0"/>
        <w:autoSpaceDN w:val="0"/>
        <w:spacing w:line="276" w:lineRule="auto"/>
        <w:ind w:firstLine="539"/>
        <w:jc w:val="both"/>
        <w:rPr>
          <w:rFonts w:eastAsia="Calibri"/>
          <w:sz w:val="28"/>
          <w:szCs w:val="28"/>
          <w:lang w:val="ru-RU"/>
        </w:rPr>
      </w:pPr>
      <w:r w:rsidRPr="00201520">
        <w:rPr>
          <w:rFonts w:eastAsia="Calibri"/>
          <w:sz w:val="28"/>
          <w:szCs w:val="28"/>
          <w:lang w:val="ru-RU"/>
        </w:rPr>
        <w:t>- оплатой коммунальных услуг в услови</w:t>
      </w:r>
      <w:r w:rsidR="00315AA5">
        <w:rPr>
          <w:rFonts w:eastAsia="Calibri"/>
          <w:sz w:val="28"/>
          <w:szCs w:val="28"/>
          <w:lang w:val="ru-RU"/>
        </w:rPr>
        <w:t>ях режима повышенной готовности</w:t>
      </w:r>
      <w:r w:rsidRPr="00201520">
        <w:rPr>
          <w:rFonts w:eastAsia="Calibri"/>
          <w:sz w:val="28"/>
          <w:szCs w:val="28"/>
          <w:lang w:val="ru-RU"/>
        </w:rPr>
        <w:t xml:space="preserve"> юридическим лицам и индивидуальным предпринимателям, осуществляющим деятельность в агропромышленном комплексе;</w:t>
      </w:r>
    </w:p>
    <w:p w:rsidR="00DB70B7" w:rsidRPr="00201520" w:rsidRDefault="00DB70B7" w:rsidP="00DB70B7">
      <w:pPr>
        <w:autoSpaceDE w:val="0"/>
        <w:autoSpaceDN w:val="0"/>
        <w:spacing w:line="276" w:lineRule="auto"/>
        <w:ind w:firstLine="539"/>
        <w:jc w:val="both"/>
        <w:rPr>
          <w:rFonts w:eastAsia="Calibri"/>
          <w:sz w:val="28"/>
          <w:szCs w:val="28"/>
          <w:lang w:val="ru-RU"/>
        </w:rPr>
      </w:pPr>
      <w:r w:rsidRPr="00201520">
        <w:rPr>
          <w:rFonts w:eastAsia="Calibri"/>
          <w:sz w:val="28"/>
          <w:szCs w:val="28"/>
          <w:lang w:val="ru-RU"/>
        </w:rPr>
        <w:t>- поддержкой и развитием растениеводства, животноводства, малых форм хозяйствования;</w:t>
      </w:r>
    </w:p>
    <w:p w:rsidR="00DB70B7" w:rsidRPr="00201520" w:rsidRDefault="00DB70B7" w:rsidP="00DB70B7">
      <w:pPr>
        <w:autoSpaceDE w:val="0"/>
        <w:autoSpaceDN w:val="0"/>
        <w:spacing w:line="276" w:lineRule="auto"/>
        <w:ind w:firstLine="539"/>
        <w:jc w:val="both"/>
        <w:rPr>
          <w:rFonts w:eastAsia="Calibri"/>
          <w:sz w:val="28"/>
          <w:szCs w:val="28"/>
          <w:lang w:val="ru-RU"/>
        </w:rPr>
      </w:pPr>
      <w:r w:rsidRPr="00201520">
        <w:rPr>
          <w:rFonts w:eastAsia="Calibri"/>
          <w:sz w:val="28"/>
          <w:szCs w:val="28"/>
          <w:lang w:val="ru-RU"/>
        </w:rPr>
        <w:t>- развитием рыбохозяйственного комплекса, деятельности по заготовке</w:t>
      </w:r>
      <w:r w:rsidR="00974EE0">
        <w:rPr>
          <w:rFonts w:eastAsia="Calibri"/>
          <w:sz w:val="28"/>
          <w:szCs w:val="28"/>
          <w:lang w:val="ru-RU"/>
        </w:rPr>
        <w:t xml:space="preserve">                           </w:t>
      </w:r>
      <w:r w:rsidRPr="00201520">
        <w:rPr>
          <w:rFonts w:eastAsia="Calibri"/>
          <w:sz w:val="28"/>
          <w:szCs w:val="28"/>
          <w:lang w:val="ru-RU"/>
        </w:rPr>
        <w:t xml:space="preserve"> и переработке дикоросов;</w:t>
      </w:r>
    </w:p>
    <w:p w:rsidR="00DB70B7" w:rsidRPr="00201520" w:rsidRDefault="00DB70B7" w:rsidP="00DB70B7">
      <w:pPr>
        <w:autoSpaceDE w:val="0"/>
        <w:autoSpaceDN w:val="0"/>
        <w:spacing w:line="276" w:lineRule="auto"/>
        <w:ind w:firstLine="539"/>
        <w:jc w:val="both"/>
        <w:rPr>
          <w:rFonts w:eastAsia="Calibri"/>
          <w:sz w:val="28"/>
          <w:szCs w:val="28"/>
          <w:lang w:val="ru-RU"/>
        </w:rPr>
      </w:pPr>
      <w:r w:rsidRPr="00201520">
        <w:rPr>
          <w:rFonts w:eastAsia="Calibri"/>
          <w:sz w:val="28"/>
          <w:szCs w:val="28"/>
          <w:lang w:val="ru-RU"/>
        </w:rPr>
        <w:t>- осуществлением уставной деятельности муниципальных предприятий города Ханты-Мансийска;</w:t>
      </w:r>
    </w:p>
    <w:p w:rsidR="00DB70B7" w:rsidRPr="00201520" w:rsidRDefault="00DB70B7" w:rsidP="00DB70B7">
      <w:pPr>
        <w:autoSpaceDE w:val="0"/>
        <w:autoSpaceDN w:val="0"/>
        <w:spacing w:line="276" w:lineRule="auto"/>
        <w:ind w:firstLine="539"/>
        <w:jc w:val="both"/>
        <w:rPr>
          <w:rFonts w:eastAsia="Calibri"/>
          <w:sz w:val="28"/>
          <w:szCs w:val="28"/>
          <w:lang w:val="ru-RU"/>
        </w:rPr>
      </w:pPr>
      <w:r w:rsidRPr="00201520">
        <w:rPr>
          <w:rFonts w:eastAsia="Calibri"/>
          <w:sz w:val="28"/>
          <w:szCs w:val="28"/>
          <w:lang w:val="ru-RU"/>
        </w:rPr>
        <w:t>- осуществлением инвестиционной деятельности по созданию объектов социальной инфраструктуры на территории города Ханты-Мансийска.</w:t>
      </w:r>
    </w:p>
    <w:p w:rsidR="00DB70B7" w:rsidRPr="00201520" w:rsidRDefault="00DB70B7" w:rsidP="00DB70B7">
      <w:pPr>
        <w:widowControl w:val="0"/>
        <w:autoSpaceDE w:val="0"/>
        <w:autoSpaceDN w:val="0"/>
        <w:adjustRightInd w:val="0"/>
        <w:spacing w:line="276" w:lineRule="auto"/>
        <w:ind w:firstLine="709"/>
        <w:jc w:val="both"/>
        <w:outlineLvl w:val="1"/>
        <w:rPr>
          <w:sz w:val="28"/>
          <w:szCs w:val="28"/>
          <w:lang w:val="ru-RU"/>
        </w:rPr>
      </w:pPr>
      <w:r w:rsidRPr="00201520">
        <w:rPr>
          <w:sz w:val="28"/>
          <w:szCs w:val="28"/>
          <w:lang w:val="ru-RU"/>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 исключением субсидий,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Ханты-Мансийского автономного округа – Югры, предоставляются  на основании муниципальных правовых актов Администрации города Ханты-Мансийска, принятых </w:t>
      </w:r>
      <w:r w:rsidR="00974EE0">
        <w:rPr>
          <w:sz w:val="28"/>
          <w:szCs w:val="28"/>
          <w:lang w:val="ru-RU"/>
        </w:rPr>
        <w:t xml:space="preserve">                                         </w:t>
      </w:r>
      <w:r w:rsidRPr="00201520">
        <w:rPr>
          <w:sz w:val="28"/>
          <w:szCs w:val="28"/>
          <w:lang w:val="ru-RU"/>
        </w:rPr>
        <w:t>в соответствии с подпунктом  3 пункта 2 статьи 78 Бюджетного Кодекса Российской Федерации и настоящим Решением.</w:t>
      </w:r>
    </w:p>
    <w:p w:rsidR="00DB70B7" w:rsidRPr="00201520" w:rsidRDefault="00DB70B7" w:rsidP="00DB70B7">
      <w:pPr>
        <w:autoSpaceDE w:val="0"/>
        <w:autoSpaceDN w:val="0"/>
        <w:adjustRightInd w:val="0"/>
        <w:spacing w:line="276" w:lineRule="auto"/>
        <w:ind w:firstLine="709"/>
        <w:jc w:val="both"/>
        <w:rPr>
          <w:bCs/>
          <w:sz w:val="28"/>
          <w:szCs w:val="28"/>
          <w:lang w:val="ru-RU"/>
        </w:rPr>
      </w:pPr>
      <w:r w:rsidRPr="00201520">
        <w:rPr>
          <w:sz w:val="28"/>
          <w:szCs w:val="28"/>
          <w:lang w:val="ru-RU"/>
        </w:rPr>
        <w:t xml:space="preserve">Статья 9. </w:t>
      </w:r>
      <w:r w:rsidRPr="00201520">
        <w:rPr>
          <w:bCs/>
          <w:sz w:val="28"/>
          <w:szCs w:val="28"/>
          <w:lang w:val="ru-RU"/>
        </w:rPr>
        <w:t xml:space="preserve">Установить, что в соответствии с абзацем 2 пункта 2 статьи 78.1 Бюджетного кодекса Российской Федерации в </w:t>
      </w:r>
      <w:r w:rsidRPr="00201520">
        <w:rPr>
          <w:sz w:val="28"/>
          <w:szCs w:val="28"/>
          <w:lang w:val="ru-RU"/>
        </w:rPr>
        <w:t xml:space="preserve">бюджете города Ханты-Мансийска </w:t>
      </w:r>
      <w:r w:rsidRPr="00201520">
        <w:rPr>
          <w:bCs/>
          <w:sz w:val="28"/>
          <w:szCs w:val="28"/>
          <w:lang w:val="ru-RU"/>
        </w:rPr>
        <w:t>предусмотрены бюджетные ассигнования на предоставление субсидий иным некоммерческим организациям, не являющимся государственными (муниципальными) учреждениями.</w:t>
      </w:r>
    </w:p>
    <w:p w:rsidR="00DB70B7" w:rsidRPr="00201520" w:rsidRDefault="00DB70B7" w:rsidP="00DB70B7">
      <w:pPr>
        <w:autoSpaceDE w:val="0"/>
        <w:autoSpaceDN w:val="0"/>
        <w:adjustRightInd w:val="0"/>
        <w:spacing w:line="276" w:lineRule="auto"/>
        <w:ind w:firstLine="709"/>
        <w:jc w:val="both"/>
        <w:outlineLvl w:val="0"/>
        <w:rPr>
          <w:sz w:val="28"/>
          <w:szCs w:val="28"/>
          <w:lang w:val="ru-RU"/>
        </w:rPr>
      </w:pPr>
      <w:r w:rsidRPr="00201520">
        <w:rPr>
          <w:sz w:val="28"/>
          <w:szCs w:val="28"/>
          <w:lang w:val="ru-RU"/>
        </w:rPr>
        <w:t xml:space="preserve">Субсидии некоммерческим организациям, не являющимся государственными (муниципальными) учреждениями, за исключением субсидий, поступивших из других бюджетов бюджетной системы Российской Федерации </w:t>
      </w:r>
      <w:r w:rsidR="00974EE0">
        <w:rPr>
          <w:sz w:val="28"/>
          <w:szCs w:val="28"/>
          <w:lang w:val="ru-RU"/>
        </w:rPr>
        <w:t xml:space="preserve">                      </w:t>
      </w:r>
      <w:r w:rsidRPr="00201520">
        <w:rPr>
          <w:sz w:val="28"/>
          <w:szCs w:val="28"/>
          <w:lang w:val="ru-RU"/>
        </w:rPr>
        <w:lastRenderedPageBreak/>
        <w:t xml:space="preserve">в соответствии с решениями органов государственной власти Российской Федерации и органов государственной власти Ханты-Мансийского автономного округа – Югры, предоставляются  на основании муниципальных правовых актов Администрации города Ханты-Мансийска, принятых в соответствии с абзацем 3 пункта 2 статьи 78.1 Бюджетного Кодекса Российской Федерации и настоящим Решением. </w:t>
      </w:r>
    </w:p>
    <w:p w:rsidR="00DB70B7" w:rsidRPr="00201520" w:rsidRDefault="00DB70B7" w:rsidP="00DB70B7">
      <w:pPr>
        <w:autoSpaceDE w:val="0"/>
        <w:autoSpaceDN w:val="0"/>
        <w:adjustRightInd w:val="0"/>
        <w:spacing w:line="276" w:lineRule="auto"/>
        <w:ind w:firstLine="709"/>
        <w:jc w:val="both"/>
        <w:outlineLvl w:val="0"/>
        <w:rPr>
          <w:bCs/>
          <w:sz w:val="28"/>
          <w:szCs w:val="28"/>
          <w:lang w:val="ru-RU"/>
        </w:rPr>
      </w:pPr>
      <w:r w:rsidRPr="00201520">
        <w:rPr>
          <w:sz w:val="28"/>
          <w:szCs w:val="28"/>
          <w:lang w:val="ru-RU"/>
        </w:rPr>
        <w:t>Статья 1</w:t>
      </w:r>
      <w:r w:rsidR="00201520">
        <w:rPr>
          <w:sz w:val="28"/>
          <w:szCs w:val="28"/>
          <w:lang w:val="ru-RU"/>
        </w:rPr>
        <w:t>0</w:t>
      </w:r>
      <w:r w:rsidRPr="00201520">
        <w:rPr>
          <w:sz w:val="28"/>
          <w:szCs w:val="28"/>
          <w:lang w:val="ru-RU"/>
        </w:rPr>
        <w:t xml:space="preserve">. </w:t>
      </w:r>
      <w:r w:rsidRPr="00201520">
        <w:rPr>
          <w:bCs/>
          <w:sz w:val="28"/>
          <w:szCs w:val="28"/>
          <w:lang w:val="ru-RU"/>
        </w:rPr>
        <w:t>Установи</w:t>
      </w:r>
      <w:r w:rsidR="00315AA5">
        <w:rPr>
          <w:bCs/>
          <w:sz w:val="28"/>
          <w:szCs w:val="28"/>
          <w:lang w:val="ru-RU"/>
        </w:rPr>
        <w:t>ть, что в соответствии со статье</w:t>
      </w:r>
      <w:r w:rsidRPr="00201520">
        <w:rPr>
          <w:bCs/>
          <w:sz w:val="28"/>
          <w:szCs w:val="28"/>
          <w:lang w:val="ru-RU"/>
        </w:rPr>
        <w:t xml:space="preserve">й 78 Бюджетного кодекса Российской Федерации в </w:t>
      </w:r>
      <w:r w:rsidRPr="00201520">
        <w:rPr>
          <w:sz w:val="28"/>
          <w:szCs w:val="28"/>
          <w:lang w:val="ru-RU"/>
        </w:rPr>
        <w:t xml:space="preserve">бюджете города Ханты-Мансийска </w:t>
      </w:r>
      <w:r w:rsidRPr="00201520">
        <w:rPr>
          <w:bCs/>
          <w:sz w:val="28"/>
          <w:szCs w:val="28"/>
          <w:lang w:val="ru-RU"/>
        </w:rPr>
        <w:t>предусмотрены бюджетные ассигнования на</w:t>
      </w:r>
      <w:r w:rsidR="00974EE0">
        <w:rPr>
          <w:bCs/>
          <w:sz w:val="28"/>
          <w:szCs w:val="28"/>
          <w:lang w:val="ru-RU"/>
        </w:rPr>
        <w:t xml:space="preserve"> предоставление в соответствии </w:t>
      </w:r>
      <w:r w:rsidRPr="00201520">
        <w:rPr>
          <w:bCs/>
          <w:sz w:val="28"/>
          <w:szCs w:val="28"/>
          <w:lang w:val="ru-RU"/>
        </w:rPr>
        <w:t>с решениями Администрации города Ханты-</w:t>
      </w:r>
      <w:r w:rsidR="00974EE0">
        <w:rPr>
          <w:bCs/>
          <w:sz w:val="28"/>
          <w:szCs w:val="28"/>
          <w:lang w:val="ru-RU"/>
        </w:rPr>
        <w:t xml:space="preserve">Мансийска юридическим лицам </w:t>
      </w:r>
      <w:r w:rsidRPr="00201520">
        <w:rPr>
          <w:bCs/>
          <w:sz w:val="28"/>
          <w:szCs w:val="28"/>
          <w:lang w:val="ru-RU"/>
        </w:rPr>
        <w:t xml:space="preserve">(за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рамках реализации муниципальных программ. </w:t>
      </w:r>
    </w:p>
    <w:p w:rsidR="00DB70B7" w:rsidRPr="00201520" w:rsidRDefault="00DB70B7" w:rsidP="00DB70B7">
      <w:pPr>
        <w:autoSpaceDE w:val="0"/>
        <w:autoSpaceDN w:val="0"/>
        <w:adjustRightInd w:val="0"/>
        <w:spacing w:line="276" w:lineRule="auto"/>
        <w:ind w:firstLine="709"/>
        <w:jc w:val="both"/>
        <w:rPr>
          <w:bCs/>
          <w:sz w:val="28"/>
          <w:szCs w:val="28"/>
          <w:lang w:val="ru-RU"/>
        </w:rPr>
      </w:pPr>
      <w:r w:rsidRPr="00201520">
        <w:rPr>
          <w:bCs/>
          <w:sz w:val="28"/>
          <w:szCs w:val="28"/>
          <w:lang w:val="ru-RU"/>
        </w:rPr>
        <w:t>Порядок предоставления указанных субсидий устанавливается муниципальными правовыми актами Администрации города Ханты-Мансийска.</w:t>
      </w:r>
    </w:p>
    <w:p w:rsidR="00DB70B7" w:rsidRPr="00201520" w:rsidRDefault="00DB70B7" w:rsidP="00DB70B7">
      <w:pPr>
        <w:pStyle w:val="a5"/>
      </w:pPr>
      <w:r w:rsidRPr="00201520">
        <w:tab/>
      </w:r>
      <w:r w:rsidRPr="00201520">
        <w:tab/>
        <w:t>Статья 11</w:t>
      </w:r>
      <w:r w:rsidR="0033417F">
        <w:fldChar w:fldCharType="begin"/>
      </w:r>
      <w:r w:rsidR="0033417F">
        <w:instrText xml:space="preserve"> COMMENTS "13 "$#/$\%^ТипКласса:ПолеНомер;Идентификатор:НомерЭлемента;ПозицияНомера:13;СтильНомера:Арабская;РазделительНомера: ;$#\$/%^\* MERGEFORMAT \* MERGEFORMAT </w:instrText>
      </w:r>
      <w:r w:rsidR="0033417F">
        <w:fldChar w:fldCharType="separate"/>
      </w:r>
      <w:r w:rsidRPr="00201520">
        <w:t xml:space="preserve">. Утвердить источники финансирования дефицита бюджета города Ханты-Мансийска на 2023 год согласно приложению 11 к настоящему Решению, на плановый период 2024 и 2025 годов согласно приложению 12 к настоящему Решению. </w:t>
      </w:r>
      <w:r w:rsidR="0033417F">
        <w:fldChar w:fldCharType="end"/>
      </w:r>
    </w:p>
    <w:p w:rsidR="00DB70B7" w:rsidRPr="00CB7536" w:rsidRDefault="00DB70B7" w:rsidP="00DB70B7">
      <w:pPr>
        <w:pStyle w:val="ConsPlusNormal"/>
        <w:spacing w:line="276" w:lineRule="auto"/>
        <w:ind w:firstLine="709"/>
        <w:jc w:val="both"/>
        <w:rPr>
          <w:rFonts w:ascii="Times New Roman" w:hAnsi="Times New Roman" w:cs="Times New Roman"/>
          <w:sz w:val="28"/>
          <w:szCs w:val="28"/>
        </w:rPr>
      </w:pPr>
      <w:r w:rsidRPr="00201520">
        <w:rPr>
          <w:rFonts w:ascii="Times New Roman" w:hAnsi="Times New Roman" w:cs="Times New Roman"/>
          <w:sz w:val="28"/>
          <w:szCs w:val="28"/>
        </w:rPr>
        <w:t xml:space="preserve">Статья 12. </w:t>
      </w:r>
      <w:r>
        <w:rPr>
          <w:rFonts w:ascii="Times New Roman" w:hAnsi="Times New Roman" w:cs="Times New Roman"/>
          <w:sz w:val="28"/>
          <w:szCs w:val="28"/>
        </w:rPr>
        <w:t>Установить, что в соответствии с частью 8</w:t>
      </w:r>
      <w:r w:rsidRPr="002F28C2">
        <w:rPr>
          <w:rFonts w:ascii="Times New Roman" w:hAnsi="Times New Roman" w:cs="Times New Roman"/>
          <w:sz w:val="28"/>
          <w:szCs w:val="28"/>
        </w:rPr>
        <w:t xml:space="preserve"> </w:t>
      </w:r>
      <w:r>
        <w:rPr>
          <w:rFonts w:ascii="Times New Roman" w:hAnsi="Times New Roman" w:cs="Times New Roman"/>
          <w:sz w:val="28"/>
          <w:szCs w:val="28"/>
        </w:rPr>
        <w:t>с</w:t>
      </w:r>
      <w:r w:rsidRPr="002F28C2">
        <w:rPr>
          <w:rFonts w:ascii="Times New Roman" w:hAnsi="Times New Roman" w:cs="Times New Roman"/>
          <w:sz w:val="28"/>
          <w:szCs w:val="28"/>
        </w:rPr>
        <w:t>т</w:t>
      </w:r>
      <w:r>
        <w:rPr>
          <w:rFonts w:ascii="Times New Roman" w:hAnsi="Times New Roman" w:cs="Times New Roman"/>
          <w:sz w:val="28"/>
          <w:szCs w:val="28"/>
        </w:rPr>
        <w:t xml:space="preserve">атьи 217 Бюджетного кодекса Российской Федерации </w:t>
      </w:r>
      <w:r w:rsidRPr="00394A35">
        <w:rPr>
          <w:rFonts w:ascii="Times New Roman" w:hAnsi="Times New Roman" w:cs="Times New Roman"/>
          <w:sz w:val="28"/>
          <w:szCs w:val="28"/>
        </w:rPr>
        <w:t xml:space="preserve">и пунктом </w:t>
      </w:r>
      <w:r>
        <w:rPr>
          <w:rFonts w:ascii="Times New Roman" w:hAnsi="Times New Roman" w:cs="Times New Roman"/>
          <w:sz w:val="28"/>
          <w:szCs w:val="28"/>
        </w:rPr>
        <w:t>6 статьи 2</w:t>
      </w:r>
      <w:r w:rsidRPr="00394A35">
        <w:rPr>
          <w:rFonts w:ascii="Times New Roman" w:hAnsi="Times New Roman" w:cs="Times New Roman"/>
          <w:sz w:val="28"/>
          <w:szCs w:val="28"/>
        </w:rPr>
        <w:t xml:space="preserve"> Решения Думы города </w:t>
      </w:r>
      <w:r w:rsidR="00974EE0">
        <w:rPr>
          <w:rFonts w:ascii="Times New Roman" w:hAnsi="Times New Roman" w:cs="Times New Roman"/>
          <w:sz w:val="28"/>
          <w:szCs w:val="28"/>
        </w:rPr>
        <w:t xml:space="preserve">                        </w:t>
      </w:r>
      <w:r w:rsidRPr="00394A35">
        <w:rPr>
          <w:rFonts w:ascii="Times New Roman" w:hAnsi="Times New Roman" w:cs="Times New Roman"/>
          <w:sz w:val="28"/>
          <w:szCs w:val="28"/>
        </w:rPr>
        <w:t xml:space="preserve">Ханты-Мансийска  от </w:t>
      </w:r>
      <w:r>
        <w:rPr>
          <w:rFonts w:ascii="Times New Roman" w:hAnsi="Times New Roman" w:cs="Times New Roman"/>
          <w:sz w:val="28"/>
          <w:szCs w:val="28"/>
        </w:rPr>
        <w:t>30 июня 2017 года</w:t>
      </w:r>
      <w:r w:rsidRPr="00394A35">
        <w:rPr>
          <w:rFonts w:ascii="Times New Roman" w:hAnsi="Times New Roman" w:cs="Times New Roman"/>
          <w:sz w:val="28"/>
          <w:szCs w:val="28"/>
        </w:rPr>
        <w:t xml:space="preserve"> № </w:t>
      </w:r>
      <w:r>
        <w:rPr>
          <w:rFonts w:ascii="Times New Roman" w:hAnsi="Times New Roman" w:cs="Times New Roman"/>
          <w:sz w:val="28"/>
          <w:szCs w:val="28"/>
        </w:rPr>
        <w:t>141</w:t>
      </w:r>
      <w:r w:rsidR="00315AA5">
        <w:rPr>
          <w:rFonts w:ascii="Times New Roman" w:hAnsi="Times New Roman" w:cs="Times New Roman"/>
          <w:sz w:val="28"/>
          <w:szCs w:val="28"/>
        </w:rPr>
        <w:t>-</w:t>
      </w:r>
      <w:r w:rsidRPr="00394A35">
        <w:rPr>
          <w:rFonts w:ascii="Times New Roman" w:hAnsi="Times New Roman" w:cs="Times New Roman"/>
          <w:sz w:val="28"/>
          <w:szCs w:val="28"/>
          <w:lang w:val="en-US"/>
        </w:rPr>
        <w:t>V</w:t>
      </w:r>
      <w:r>
        <w:rPr>
          <w:rFonts w:ascii="Times New Roman" w:hAnsi="Times New Roman" w:cs="Times New Roman"/>
          <w:sz w:val="28"/>
          <w:szCs w:val="28"/>
          <w:lang w:val="en-US"/>
        </w:rPr>
        <w:t>I</w:t>
      </w:r>
      <w:r w:rsidR="00A3137D">
        <w:rPr>
          <w:rFonts w:ascii="Times New Roman" w:hAnsi="Times New Roman" w:cs="Times New Roman"/>
          <w:sz w:val="28"/>
          <w:szCs w:val="28"/>
        </w:rPr>
        <w:t xml:space="preserve"> </w:t>
      </w:r>
      <w:r w:rsidRPr="00394A35">
        <w:rPr>
          <w:rFonts w:ascii="Times New Roman" w:hAnsi="Times New Roman" w:cs="Times New Roman"/>
          <w:sz w:val="28"/>
          <w:szCs w:val="28"/>
        </w:rPr>
        <w:t xml:space="preserve">РД «О Положении об отдельных вопросах организации и осуществления бюджетного процесса в городе </w:t>
      </w:r>
      <w:r w:rsidR="00974EE0">
        <w:rPr>
          <w:rFonts w:ascii="Times New Roman" w:hAnsi="Times New Roman" w:cs="Times New Roman"/>
          <w:sz w:val="28"/>
          <w:szCs w:val="28"/>
        </w:rPr>
        <w:t xml:space="preserve">                         </w:t>
      </w:r>
      <w:r w:rsidRPr="00394A35">
        <w:rPr>
          <w:rFonts w:ascii="Times New Roman" w:hAnsi="Times New Roman" w:cs="Times New Roman"/>
          <w:sz w:val="28"/>
          <w:szCs w:val="28"/>
        </w:rPr>
        <w:t>Ханты-Мансийске»</w:t>
      </w:r>
      <w:r>
        <w:rPr>
          <w:rFonts w:ascii="Times New Roman" w:hAnsi="Times New Roman" w:cs="Times New Roman"/>
          <w:sz w:val="28"/>
          <w:szCs w:val="28"/>
        </w:rPr>
        <w:t xml:space="preserve"> Департамент управления финансами Администрации города Ханты-Мансийска </w:t>
      </w:r>
      <w:r w:rsidRPr="005C4BC4">
        <w:rPr>
          <w:rFonts w:ascii="Times New Roman" w:eastAsia="Calibri" w:hAnsi="Times New Roman" w:cs="Times New Roman"/>
          <w:spacing w:val="-4"/>
          <w:sz w:val="28"/>
          <w:szCs w:val="28"/>
        </w:rPr>
        <w:t>вправе вносить изменения в сводн</w:t>
      </w:r>
      <w:r>
        <w:rPr>
          <w:rFonts w:ascii="Times New Roman" w:eastAsia="Calibri" w:hAnsi="Times New Roman" w:cs="Times New Roman"/>
          <w:spacing w:val="-4"/>
          <w:sz w:val="28"/>
          <w:szCs w:val="28"/>
        </w:rPr>
        <w:t>ую</w:t>
      </w:r>
      <w:r w:rsidRPr="005C4BC4">
        <w:rPr>
          <w:rFonts w:ascii="Times New Roman" w:eastAsia="Calibri" w:hAnsi="Times New Roman" w:cs="Times New Roman"/>
          <w:spacing w:val="-4"/>
          <w:sz w:val="28"/>
          <w:szCs w:val="28"/>
        </w:rPr>
        <w:t xml:space="preserve"> бюджетн</w:t>
      </w:r>
      <w:r>
        <w:rPr>
          <w:rFonts w:ascii="Times New Roman" w:eastAsia="Calibri" w:hAnsi="Times New Roman" w:cs="Times New Roman"/>
          <w:spacing w:val="-4"/>
          <w:sz w:val="28"/>
          <w:szCs w:val="28"/>
        </w:rPr>
        <w:t>ую</w:t>
      </w:r>
      <w:r w:rsidRPr="005C4BC4">
        <w:rPr>
          <w:rFonts w:ascii="Times New Roman" w:eastAsia="Calibri" w:hAnsi="Times New Roman" w:cs="Times New Roman"/>
          <w:spacing w:val="-4"/>
          <w:sz w:val="28"/>
          <w:szCs w:val="28"/>
        </w:rPr>
        <w:t xml:space="preserve"> росп</w:t>
      </w:r>
      <w:r>
        <w:rPr>
          <w:rFonts w:ascii="Times New Roman" w:eastAsia="Calibri" w:hAnsi="Times New Roman" w:cs="Times New Roman"/>
          <w:spacing w:val="-4"/>
          <w:sz w:val="28"/>
          <w:szCs w:val="28"/>
        </w:rPr>
        <w:t>ись бюджета города Ханты-Мансийска</w:t>
      </w:r>
      <w:r w:rsidRPr="005C4BC4">
        <w:rPr>
          <w:rFonts w:ascii="Times New Roman" w:eastAsia="Calibri" w:hAnsi="Times New Roman" w:cs="Times New Roman"/>
          <w:spacing w:val="-4"/>
          <w:sz w:val="28"/>
          <w:szCs w:val="28"/>
        </w:rPr>
        <w:t xml:space="preserve"> без внесения измен</w:t>
      </w:r>
      <w:r w:rsidRPr="00CB7536">
        <w:rPr>
          <w:rFonts w:ascii="Times New Roman" w:eastAsia="Calibri" w:hAnsi="Times New Roman" w:cs="Times New Roman"/>
          <w:spacing w:val="-4"/>
          <w:sz w:val="28"/>
          <w:szCs w:val="28"/>
        </w:rPr>
        <w:t xml:space="preserve">ений в настоящее Решение  </w:t>
      </w:r>
      <w:r w:rsidR="00974EE0">
        <w:rPr>
          <w:rFonts w:ascii="Times New Roman" w:eastAsia="Calibri" w:hAnsi="Times New Roman" w:cs="Times New Roman"/>
          <w:spacing w:val="-4"/>
          <w:sz w:val="28"/>
          <w:szCs w:val="28"/>
        </w:rPr>
        <w:t xml:space="preserve">                   </w:t>
      </w:r>
      <w:r w:rsidRPr="00CB7536">
        <w:rPr>
          <w:rFonts w:ascii="Times New Roman" w:eastAsia="Calibri" w:hAnsi="Times New Roman" w:cs="Times New Roman"/>
          <w:spacing w:val="-4"/>
          <w:sz w:val="28"/>
          <w:szCs w:val="28"/>
        </w:rPr>
        <w:t>по следующим дополнительным основаниям:</w:t>
      </w:r>
    </w:p>
    <w:p w:rsidR="00DB70B7" w:rsidRPr="003E0DF2" w:rsidRDefault="00DB70B7" w:rsidP="00DB70B7">
      <w:pPr>
        <w:autoSpaceDE w:val="0"/>
        <w:autoSpaceDN w:val="0"/>
        <w:adjustRightInd w:val="0"/>
        <w:spacing w:line="276" w:lineRule="auto"/>
        <w:ind w:firstLine="709"/>
        <w:jc w:val="both"/>
        <w:rPr>
          <w:rFonts w:eastAsia="Calibri"/>
          <w:spacing w:val="-4"/>
          <w:sz w:val="28"/>
          <w:szCs w:val="28"/>
          <w:lang w:val="ru-RU"/>
        </w:rPr>
      </w:pPr>
      <w:r w:rsidRPr="003E0DF2">
        <w:rPr>
          <w:rFonts w:eastAsia="Calibri"/>
          <w:spacing w:val="-4"/>
          <w:sz w:val="28"/>
          <w:szCs w:val="28"/>
          <w:lang w:val="ru-RU"/>
        </w:rPr>
        <w:t>1) перераспределение бюджетных ассигнований, предусмотренных главным распорядителям средств бюджета города по соответствующим кодам классификации расходов бюджета на проведение отдельных мероприятий муниципальных программ, а также в целях финансового обеспечения социально-значимых расходных обязательств, предусмотренных нормативными правовыми актами муниципального образования;</w:t>
      </w:r>
    </w:p>
    <w:p w:rsidR="00DB70B7" w:rsidRPr="003E0DF2" w:rsidRDefault="00DB70B7" w:rsidP="00DB70B7">
      <w:pPr>
        <w:autoSpaceDE w:val="0"/>
        <w:autoSpaceDN w:val="0"/>
        <w:adjustRightInd w:val="0"/>
        <w:spacing w:line="276" w:lineRule="auto"/>
        <w:ind w:firstLine="709"/>
        <w:jc w:val="both"/>
        <w:rPr>
          <w:rFonts w:eastAsia="Calibri"/>
          <w:spacing w:val="-4"/>
          <w:sz w:val="28"/>
          <w:szCs w:val="28"/>
          <w:lang w:val="ru-RU"/>
        </w:rPr>
      </w:pPr>
      <w:r w:rsidRPr="003E0DF2">
        <w:rPr>
          <w:rFonts w:eastAsia="Calibri"/>
          <w:spacing w:val="-4"/>
          <w:sz w:val="28"/>
          <w:szCs w:val="28"/>
          <w:lang w:val="ru-RU"/>
        </w:rPr>
        <w:t>2) увеличение (уменьшение) бюджетных ассигнований, предусмотренных на финансовое обеспечение мероприятий муниципальных программ в рамках реализации региональных проектов, обеспечивающих достижение целей, показателей и результатов федеральных проектов, за счет перераспределения бюджетных ассигнований, не отнесенных настоящим Решением на указанные цели;</w:t>
      </w:r>
    </w:p>
    <w:p w:rsidR="00DB70B7" w:rsidRPr="00DB70B7" w:rsidRDefault="00DB70B7" w:rsidP="00DB70B7">
      <w:pPr>
        <w:autoSpaceDE w:val="0"/>
        <w:autoSpaceDN w:val="0"/>
        <w:adjustRightInd w:val="0"/>
        <w:spacing w:line="276" w:lineRule="auto"/>
        <w:ind w:firstLine="709"/>
        <w:jc w:val="both"/>
        <w:rPr>
          <w:rFonts w:eastAsia="Calibri"/>
          <w:spacing w:val="-4"/>
          <w:sz w:val="28"/>
          <w:szCs w:val="28"/>
          <w:lang w:val="ru-RU"/>
        </w:rPr>
      </w:pPr>
      <w:r w:rsidRPr="00DB70B7">
        <w:rPr>
          <w:rFonts w:eastAsia="Calibri"/>
          <w:spacing w:val="-4"/>
          <w:sz w:val="28"/>
          <w:szCs w:val="28"/>
          <w:lang w:val="ru-RU"/>
        </w:rPr>
        <w:lastRenderedPageBreak/>
        <w:t>3) перераспределение бюджетных ассигнований, предусмотренных главным распорядителям средств бюджета города на предоставление муниципальным бюджетным и (или)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DB70B7" w:rsidRPr="00DB70B7" w:rsidRDefault="00DB70B7" w:rsidP="00DB70B7">
      <w:pPr>
        <w:autoSpaceDE w:val="0"/>
        <w:autoSpaceDN w:val="0"/>
        <w:adjustRightInd w:val="0"/>
        <w:spacing w:line="276" w:lineRule="auto"/>
        <w:ind w:firstLine="709"/>
        <w:jc w:val="both"/>
        <w:rPr>
          <w:rFonts w:eastAsia="Calibri"/>
          <w:spacing w:val="-4"/>
          <w:sz w:val="28"/>
          <w:szCs w:val="28"/>
          <w:lang w:val="ru-RU"/>
        </w:rPr>
      </w:pPr>
      <w:r w:rsidRPr="00DB70B7">
        <w:rPr>
          <w:rFonts w:eastAsia="Calibri"/>
          <w:spacing w:val="-4"/>
          <w:sz w:val="28"/>
          <w:szCs w:val="28"/>
          <w:lang w:val="ru-RU"/>
        </w:rPr>
        <w:t>4) перераспределение бюджетных ассигнований, предусмотренных главным распорядителям средств бюджета города на предоставление муниципальным бюджетным и (или)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в связи с созданием, ликвидацией, реорганизацией муниципального бюджетного и (или) автономного учреждения,</w:t>
      </w:r>
      <w:r w:rsidR="00974EE0">
        <w:rPr>
          <w:rFonts w:eastAsia="Calibri"/>
          <w:spacing w:val="-4"/>
          <w:sz w:val="28"/>
          <w:szCs w:val="28"/>
          <w:lang w:val="ru-RU"/>
        </w:rPr>
        <w:t xml:space="preserve">                        </w:t>
      </w:r>
      <w:r w:rsidRPr="00DB70B7">
        <w:rPr>
          <w:rFonts w:eastAsia="Calibri"/>
          <w:spacing w:val="-4"/>
          <w:sz w:val="28"/>
          <w:szCs w:val="28"/>
          <w:lang w:val="ru-RU"/>
        </w:rPr>
        <w:t xml:space="preserve"> и (или) передачей полномочий между главными распорядителями бюджетных средств;</w:t>
      </w:r>
    </w:p>
    <w:p w:rsidR="00DB70B7" w:rsidRPr="00DB70B7" w:rsidRDefault="00DB70B7" w:rsidP="00DB70B7">
      <w:pPr>
        <w:autoSpaceDE w:val="0"/>
        <w:autoSpaceDN w:val="0"/>
        <w:adjustRightInd w:val="0"/>
        <w:spacing w:line="276" w:lineRule="auto"/>
        <w:ind w:firstLine="709"/>
        <w:jc w:val="both"/>
        <w:rPr>
          <w:rFonts w:eastAsia="Calibri"/>
          <w:color w:val="FF0000"/>
          <w:spacing w:val="-4"/>
          <w:sz w:val="28"/>
          <w:szCs w:val="28"/>
          <w:lang w:val="ru-RU"/>
        </w:rPr>
      </w:pPr>
      <w:r w:rsidRPr="00DB70B7">
        <w:rPr>
          <w:rFonts w:eastAsia="Calibri"/>
          <w:spacing w:val="-4"/>
          <w:sz w:val="28"/>
          <w:szCs w:val="28"/>
          <w:lang w:val="ru-RU"/>
        </w:rPr>
        <w:t xml:space="preserve">5) увеличение бюджетных ассигнований по соответствующим кодам бюджетной классификации Российской Федерации за счет средств, образовавшихся </w:t>
      </w:r>
      <w:r w:rsidR="00974EE0">
        <w:rPr>
          <w:rFonts w:eastAsia="Calibri"/>
          <w:spacing w:val="-4"/>
          <w:sz w:val="28"/>
          <w:szCs w:val="28"/>
          <w:lang w:val="ru-RU"/>
        </w:rPr>
        <w:t xml:space="preserve">      </w:t>
      </w:r>
      <w:r w:rsidRPr="00DB70B7">
        <w:rPr>
          <w:rFonts w:eastAsia="Calibri"/>
          <w:spacing w:val="-4"/>
          <w:sz w:val="28"/>
          <w:szCs w:val="28"/>
          <w:lang w:val="ru-RU"/>
        </w:rPr>
        <w:t>в связи с экономией в текущем финансовом году бюджетных ассигнований</w:t>
      </w:r>
      <w:r w:rsidR="00974EE0">
        <w:rPr>
          <w:rFonts w:eastAsia="Calibri"/>
          <w:spacing w:val="-4"/>
          <w:sz w:val="28"/>
          <w:szCs w:val="28"/>
          <w:lang w:val="ru-RU"/>
        </w:rPr>
        <w:t xml:space="preserve">                                </w:t>
      </w:r>
      <w:r w:rsidRPr="00DB70B7">
        <w:rPr>
          <w:rFonts w:eastAsia="Calibri"/>
          <w:spacing w:val="-4"/>
          <w:sz w:val="28"/>
          <w:szCs w:val="28"/>
          <w:lang w:val="ru-RU"/>
        </w:rPr>
        <w:t xml:space="preserve"> на оказание муниципальных услуг (выполнение работ), реализацию мероприятий муниципальных программ в пределах общего объема бюджетных ассигнований, предусмотренных главному распорядителю средств бюджета города в текущем финансовом году и в плановом периоде</w:t>
      </w:r>
      <w:r w:rsidRPr="00DB70B7">
        <w:rPr>
          <w:rFonts w:eastAsia="Calibri"/>
          <w:color w:val="FF0000"/>
          <w:spacing w:val="-4"/>
          <w:sz w:val="28"/>
          <w:szCs w:val="28"/>
          <w:lang w:val="ru-RU"/>
        </w:rPr>
        <w:t xml:space="preserve"> </w:t>
      </w:r>
      <w:r w:rsidRPr="00DB70B7">
        <w:rPr>
          <w:rFonts w:eastAsia="Calibri"/>
          <w:spacing w:val="-4"/>
          <w:sz w:val="28"/>
          <w:szCs w:val="28"/>
          <w:lang w:val="ru-RU"/>
        </w:rPr>
        <w:t xml:space="preserve">на указанные цели; </w:t>
      </w:r>
    </w:p>
    <w:p w:rsidR="00DB70B7" w:rsidRPr="00DB70B7" w:rsidRDefault="00DB70B7" w:rsidP="00DB70B7">
      <w:pPr>
        <w:autoSpaceDE w:val="0"/>
        <w:autoSpaceDN w:val="0"/>
        <w:adjustRightInd w:val="0"/>
        <w:spacing w:line="276" w:lineRule="auto"/>
        <w:ind w:firstLine="709"/>
        <w:jc w:val="both"/>
        <w:rPr>
          <w:rFonts w:eastAsia="Calibri"/>
          <w:spacing w:val="-4"/>
          <w:sz w:val="28"/>
          <w:szCs w:val="28"/>
          <w:lang w:val="ru-RU"/>
        </w:rPr>
      </w:pPr>
      <w:r w:rsidRPr="00DB70B7">
        <w:rPr>
          <w:rFonts w:eastAsia="Calibri"/>
          <w:spacing w:val="-4"/>
          <w:sz w:val="28"/>
          <w:szCs w:val="28"/>
          <w:lang w:val="ru-RU"/>
        </w:rPr>
        <w:t xml:space="preserve">6) перераспределение бюджетных ассигнований между подпрограммами (мероприятиями) муниципальных программ, а также между их исполнителями, </w:t>
      </w:r>
      <w:r w:rsidR="00974EE0">
        <w:rPr>
          <w:rFonts w:eastAsia="Calibri"/>
          <w:spacing w:val="-4"/>
          <w:sz w:val="28"/>
          <w:szCs w:val="28"/>
          <w:lang w:val="ru-RU"/>
        </w:rPr>
        <w:t xml:space="preserve">                        </w:t>
      </w:r>
      <w:r w:rsidRPr="00DB70B7">
        <w:rPr>
          <w:rFonts w:eastAsia="Calibri"/>
          <w:spacing w:val="-4"/>
          <w:sz w:val="28"/>
          <w:szCs w:val="28"/>
          <w:lang w:val="ru-RU"/>
        </w:rPr>
        <w:t>за исключением случаев увеличения бюджетных ассигнований  на функционирование органов местног</w:t>
      </w:r>
      <w:r w:rsidR="00974EE0">
        <w:rPr>
          <w:rFonts w:eastAsia="Calibri"/>
          <w:spacing w:val="-4"/>
          <w:sz w:val="28"/>
          <w:szCs w:val="28"/>
          <w:lang w:val="ru-RU"/>
        </w:rPr>
        <w:t>о самоуправления, не связанных</w:t>
      </w:r>
      <w:r w:rsidRPr="00DB70B7">
        <w:rPr>
          <w:rFonts w:eastAsia="Calibri"/>
          <w:spacing w:val="-4"/>
          <w:sz w:val="28"/>
          <w:szCs w:val="28"/>
          <w:lang w:val="ru-RU"/>
        </w:rPr>
        <w:t xml:space="preserve"> с их созданием, ликвидацией </w:t>
      </w:r>
      <w:r w:rsidR="00974EE0">
        <w:rPr>
          <w:rFonts w:eastAsia="Calibri"/>
          <w:spacing w:val="-4"/>
          <w:sz w:val="28"/>
          <w:szCs w:val="28"/>
          <w:lang w:val="ru-RU"/>
        </w:rPr>
        <w:t xml:space="preserve">                            </w:t>
      </w:r>
      <w:r w:rsidRPr="00DB70B7">
        <w:rPr>
          <w:rFonts w:eastAsia="Calibri"/>
          <w:spacing w:val="-4"/>
          <w:sz w:val="28"/>
          <w:szCs w:val="28"/>
          <w:lang w:val="ru-RU"/>
        </w:rPr>
        <w:t xml:space="preserve">  и реорганизацией (передачей полномочий);</w:t>
      </w:r>
    </w:p>
    <w:p w:rsidR="00DB70B7" w:rsidRPr="003E0DF2" w:rsidRDefault="00DB70B7" w:rsidP="00DB70B7">
      <w:pPr>
        <w:autoSpaceDE w:val="0"/>
        <w:autoSpaceDN w:val="0"/>
        <w:adjustRightInd w:val="0"/>
        <w:spacing w:line="276" w:lineRule="auto"/>
        <w:ind w:firstLine="709"/>
        <w:jc w:val="both"/>
        <w:rPr>
          <w:rFonts w:eastAsia="Calibri"/>
          <w:spacing w:val="-4"/>
          <w:sz w:val="28"/>
          <w:szCs w:val="28"/>
          <w:lang w:val="ru-RU"/>
        </w:rPr>
      </w:pPr>
      <w:r w:rsidRPr="003E0DF2">
        <w:rPr>
          <w:rFonts w:eastAsia="Calibri"/>
          <w:spacing w:val="-4"/>
          <w:sz w:val="28"/>
          <w:szCs w:val="28"/>
          <w:lang w:val="ru-RU"/>
        </w:rPr>
        <w:t>7) перераспределение бюджетных ассигнований между подпрограммами (мероприятиями) муниципальных программ, муниципальными программами, а также между главными распорядителями средств бюджета города на функционирование органов мес</w:t>
      </w:r>
      <w:r w:rsidR="00FF4700">
        <w:rPr>
          <w:rFonts w:eastAsia="Calibri"/>
          <w:spacing w:val="-4"/>
          <w:sz w:val="28"/>
          <w:szCs w:val="28"/>
          <w:lang w:val="ru-RU"/>
        </w:rPr>
        <w:t>тного самоуправления, выполнение</w:t>
      </w:r>
      <w:r w:rsidRPr="003E0DF2">
        <w:rPr>
          <w:rFonts w:eastAsia="Calibri"/>
          <w:spacing w:val="-4"/>
          <w:sz w:val="28"/>
          <w:szCs w:val="28"/>
          <w:lang w:val="ru-RU"/>
        </w:rPr>
        <w:t xml:space="preserve"> функций муниципальных казенных учреждений, связанное с созданием, ликвидацией и реорганизацией (передачей полномочий), изменением структуры органов местного самоуправления;</w:t>
      </w:r>
    </w:p>
    <w:p w:rsidR="00DB70B7" w:rsidRPr="003E0DF2" w:rsidRDefault="00DB70B7" w:rsidP="00DB70B7">
      <w:pPr>
        <w:autoSpaceDE w:val="0"/>
        <w:autoSpaceDN w:val="0"/>
        <w:adjustRightInd w:val="0"/>
        <w:spacing w:line="276" w:lineRule="auto"/>
        <w:ind w:firstLine="709"/>
        <w:jc w:val="both"/>
        <w:rPr>
          <w:rFonts w:eastAsia="Calibri"/>
          <w:color w:val="000000"/>
          <w:spacing w:val="-4"/>
          <w:sz w:val="28"/>
          <w:szCs w:val="28"/>
          <w:lang w:val="ru-RU"/>
        </w:rPr>
      </w:pPr>
      <w:r w:rsidRPr="003E0DF2">
        <w:rPr>
          <w:rFonts w:eastAsia="Calibri"/>
          <w:color w:val="000000"/>
          <w:spacing w:val="-4"/>
          <w:sz w:val="28"/>
          <w:szCs w:val="28"/>
          <w:lang w:val="ru-RU"/>
        </w:rPr>
        <w:t>8) перераспределение бюджетных ассигнований на социальное обеспечение населения (в том числе на исполнение публичных нормативных обязательств муниципального образования) между видами обязательств в пределах общего объема бюджетных ассигнований,</w:t>
      </w:r>
      <w:r w:rsidRPr="003E0DF2">
        <w:rPr>
          <w:rFonts w:eastAsia="Calibri"/>
          <w:spacing w:val="-4"/>
          <w:sz w:val="28"/>
          <w:szCs w:val="28"/>
          <w:lang w:val="ru-RU"/>
        </w:rPr>
        <w:t xml:space="preserve"> предусмотренных главному распорядителю средств бюджета города</w:t>
      </w:r>
      <w:r w:rsidRPr="003E0DF2">
        <w:rPr>
          <w:rFonts w:eastAsia="Calibri"/>
          <w:color w:val="000000"/>
          <w:spacing w:val="-4"/>
          <w:sz w:val="28"/>
          <w:szCs w:val="28"/>
          <w:lang w:val="ru-RU"/>
        </w:rPr>
        <w:t xml:space="preserve"> (в том числе на исполнение публичных нормативных обязательств);</w:t>
      </w:r>
    </w:p>
    <w:p w:rsidR="00DB70B7" w:rsidRPr="003E0DF2" w:rsidRDefault="00201520" w:rsidP="00DB70B7">
      <w:pPr>
        <w:autoSpaceDE w:val="0"/>
        <w:autoSpaceDN w:val="0"/>
        <w:adjustRightInd w:val="0"/>
        <w:spacing w:line="276" w:lineRule="auto"/>
        <w:ind w:firstLine="709"/>
        <w:jc w:val="both"/>
        <w:rPr>
          <w:rFonts w:eastAsia="Calibri"/>
          <w:spacing w:val="-4"/>
          <w:sz w:val="28"/>
          <w:szCs w:val="28"/>
          <w:lang w:val="ru-RU"/>
        </w:rPr>
      </w:pPr>
      <w:r>
        <w:rPr>
          <w:rFonts w:eastAsia="Calibri"/>
          <w:spacing w:val="-4"/>
          <w:sz w:val="28"/>
          <w:szCs w:val="28"/>
          <w:lang w:val="ru-RU"/>
        </w:rPr>
        <w:lastRenderedPageBreak/>
        <w:t>9</w:t>
      </w:r>
      <w:r w:rsidR="00DB70B7" w:rsidRPr="003E0DF2">
        <w:rPr>
          <w:rFonts w:eastAsia="Calibri"/>
          <w:spacing w:val="-4"/>
          <w:sz w:val="28"/>
          <w:szCs w:val="28"/>
          <w:lang w:val="ru-RU"/>
        </w:rPr>
        <w:t xml:space="preserve">) уменьшение бюджетных ассигнований на сумму, израсходованную получателями бюджетных средств незаконно или не по целевому назначению, </w:t>
      </w:r>
      <w:r w:rsidR="00974EE0">
        <w:rPr>
          <w:rFonts w:eastAsia="Calibri"/>
          <w:spacing w:val="-4"/>
          <w:sz w:val="28"/>
          <w:szCs w:val="28"/>
          <w:lang w:val="ru-RU"/>
        </w:rPr>
        <w:t xml:space="preserve">                            </w:t>
      </w:r>
      <w:r w:rsidR="00DB70B7" w:rsidRPr="003E0DF2">
        <w:rPr>
          <w:rFonts w:eastAsia="Calibri"/>
          <w:spacing w:val="-4"/>
          <w:sz w:val="28"/>
          <w:szCs w:val="28"/>
          <w:lang w:val="ru-RU"/>
        </w:rPr>
        <w:t>по предписаниям контрольных органов муниципального образования;</w:t>
      </w:r>
    </w:p>
    <w:p w:rsidR="00DB70B7" w:rsidRPr="003E0DF2" w:rsidRDefault="00201520" w:rsidP="00DB70B7">
      <w:pPr>
        <w:autoSpaceDE w:val="0"/>
        <w:autoSpaceDN w:val="0"/>
        <w:adjustRightInd w:val="0"/>
        <w:spacing w:line="276" w:lineRule="auto"/>
        <w:ind w:firstLine="709"/>
        <w:jc w:val="both"/>
        <w:rPr>
          <w:rFonts w:eastAsia="Calibri"/>
          <w:spacing w:val="-4"/>
          <w:sz w:val="28"/>
          <w:szCs w:val="28"/>
          <w:lang w:val="ru-RU"/>
        </w:rPr>
      </w:pPr>
      <w:r>
        <w:rPr>
          <w:rFonts w:eastAsia="Calibri"/>
          <w:spacing w:val="-4"/>
          <w:sz w:val="28"/>
          <w:szCs w:val="28"/>
          <w:lang w:val="ru-RU"/>
        </w:rPr>
        <w:t>10</w:t>
      </w:r>
      <w:r w:rsidR="00DB70B7" w:rsidRPr="003E0DF2">
        <w:rPr>
          <w:rFonts w:eastAsia="Calibri"/>
          <w:spacing w:val="-4"/>
          <w:sz w:val="28"/>
          <w:szCs w:val="28"/>
          <w:lang w:val="ru-RU"/>
        </w:rPr>
        <w:t>) увеличение (уменьшение) бюджетных ассигнований на основании уведомлений о предоставлении субсидий</w:t>
      </w:r>
      <w:r w:rsidR="00902651">
        <w:rPr>
          <w:rFonts w:eastAsia="Calibri"/>
          <w:spacing w:val="-4"/>
          <w:sz w:val="28"/>
          <w:szCs w:val="28"/>
          <w:lang w:val="ru-RU"/>
        </w:rPr>
        <w:t>,</w:t>
      </w:r>
      <w:r w:rsidR="00DB70B7" w:rsidRPr="003E0DF2">
        <w:rPr>
          <w:rFonts w:eastAsia="Calibri"/>
          <w:spacing w:val="-4"/>
          <w:sz w:val="28"/>
          <w:szCs w:val="28"/>
          <w:lang w:val="ru-RU"/>
        </w:rPr>
        <w:t xml:space="preserve"> субвенций, иных межбюджетных трансфертов, планируемых к поступлению из бюджета Ханты</w:t>
      </w:r>
      <w:r w:rsidR="00902651">
        <w:rPr>
          <w:rFonts w:eastAsia="Calibri"/>
          <w:spacing w:val="-4"/>
          <w:sz w:val="28"/>
          <w:szCs w:val="28"/>
          <w:lang w:val="ru-RU"/>
        </w:rPr>
        <w:t xml:space="preserve">-Мансийского автономного округа </w:t>
      </w:r>
      <w:r w:rsidR="00902651" w:rsidRPr="00201520">
        <w:rPr>
          <w:sz w:val="28"/>
          <w:szCs w:val="28"/>
          <w:lang w:val="ru-RU"/>
        </w:rPr>
        <w:t xml:space="preserve">– </w:t>
      </w:r>
      <w:r w:rsidR="00DB70B7" w:rsidRPr="003E0DF2">
        <w:rPr>
          <w:rFonts w:eastAsia="Calibri"/>
          <w:spacing w:val="-4"/>
          <w:sz w:val="28"/>
          <w:szCs w:val="28"/>
          <w:lang w:val="ru-RU"/>
        </w:rPr>
        <w:t>Югры;</w:t>
      </w:r>
    </w:p>
    <w:p w:rsidR="00DB70B7" w:rsidRPr="003E0DF2" w:rsidRDefault="00DB70B7" w:rsidP="00DB70B7">
      <w:pPr>
        <w:autoSpaceDE w:val="0"/>
        <w:autoSpaceDN w:val="0"/>
        <w:adjustRightInd w:val="0"/>
        <w:spacing w:line="276" w:lineRule="auto"/>
        <w:ind w:firstLine="709"/>
        <w:jc w:val="both"/>
        <w:rPr>
          <w:rFonts w:eastAsia="Calibri"/>
          <w:iCs/>
          <w:sz w:val="28"/>
          <w:szCs w:val="28"/>
          <w:lang w:val="ru-RU"/>
        </w:rPr>
      </w:pPr>
      <w:r w:rsidRPr="003E0DF2">
        <w:rPr>
          <w:rFonts w:eastAsia="Calibri"/>
          <w:spacing w:val="-4"/>
          <w:sz w:val="28"/>
          <w:szCs w:val="28"/>
          <w:lang w:val="ru-RU"/>
        </w:rPr>
        <w:t>1</w:t>
      </w:r>
      <w:r w:rsidR="00201520">
        <w:rPr>
          <w:rFonts w:eastAsia="Calibri"/>
          <w:spacing w:val="-4"/>
          <w:sz w:val="28"/>
          <w:szCs w:val="28"/>
          <w:lang w:val="ru-RU"/>
        </w:rPr>
        <w:t>1</w:t>
      </w:r>
      <w:r w:rsidRPr="003E0DF2">
        <w:rPr>
          <w:rFonts w:eastAsia="Calibri"/>
          <w:spacing w:val="-4"/>
          <w:sz w:val="28"/>
          <w:szCs w:val="28"/>
          <w:lang w:val="ru-RU"/>
        </w:rPr>
        <w:t xml:space="preserve">) увеличение бюджетных ассигнований резервного фонда Администрации города Ханты-Мансийска в размере </w:t>
      </w:r>
      <w:r w:rsidRPr="003E0DF2">
        <w:rPr>
          <w:rFonts w:eastAsia="Calibri"/>
          <w:iCs/>
          <w:sz w:val="28"/>
          <w:szCs w:val="28"/>
          <w:lang w:val="ru-RU"/>
        </w:rPr>
        <w:t>межбюджетных трансфертов, имеющих целевое назначение, в отношении которых на 15 февраля текущего финансового года</w:t>
      </w:r>
      <w:r w:rsidR="00974EE0">
        <w:rPr>
          <w:rFonts w:eastAsia="Calibri"/>
          <w:iCs/>
          <w:sz w:val="28"/>
          <w:szCs w:val="28"/>
          <w:lang w:val="ru-RU"/>
        </w:rPr>
        <w:t xml:space="preserve">                         </w:t>
      </w:r>
      <w:r w:rsidRPr="003E0DF2">
        <w:rPr>
          <w:rFonts w:eastAsia="Calibri"/>
          <w:iCs/>
          <w:sz w:val="28"/>
          <w:szCs w:val="28"/>
          <w:lang w:val="ru-RU"/>
        </w:rPr>
        <w:t xml:space="preserve"> (не позднее 30 дней после дня вступления в силу Решения Думы о бюджете </w:t>
      </w:r>
      <w:r w:rsidR="00974EE0">
        <w:rPr>
          <w:rFonts w:eastAsia="Calibri"/>
          <w:iCs/>
          <w:sz w:val="28"/>
          <w:szCs w:val="28"/>
          <w:lang w:val="ru-RU"/>
        </w:rPr>
        <w:t xml:space="preserve">                          </w:t>
      </w:r>
      <w:r w:rsidRPr="003E0DF2">
        <w:rPr>
          <w:rFonts w:eastAsia="Calibri"/>
          <w:iCs/>
          <w:sz w:val="28"/>
          <w:szCs w:val="28"/>
          <w:lang w:val="ru-RU"/>
        </w:rPr>
        <w:t xml:space="preserve">на текущий финансовый год и плановый период) не заключены соглашения </w:t>
      </w:r>
      <w:r w:rsidR="00974EE0">
        <w:rPr>
          <w:rFonts w:eastAsia="Calibri"/>
          <w:iCs/>
          <w:sz w:val="28"/>
          <w:szCs w:val="28"/>
          <w:lang w:val="ru-RU"/>
        </w:rPr>
        <w:t xml:space="preserve">                          </w:t>
      </w:r>
      <w:r w:rsidRPr="003E0DF2">
        <w:rPr>
          <w:rFonts w:eastAsia="Calibri"/>
          <w:iCs/>
          <w:sz w:val="28"/>
          <w:szCs w:val="28"/>
          <w:lang w:val="ru-RU"/>
        </w:rPr>
        <w:t>об их предоставлении бюджету муниципального образования;</w:t>
      </w:r>
    </w:p>
    <w:p w:rsidR="00DB70B7" w:rsidRPr="003E0DF2" w:rsidRDefault="00DB70B7" w:rsidP="00DB70B7">
      <w:pPr>
        <w:autoSpaceDE w:val="0"/>
        <w:autoSpaceDN w:val="0"/>
        <w:adjustRightInd w:val="0"/>
        <w:spacing w:line="276" w:lineRule="auto"/>
        <w:ind w:firstLine="709"/>
        <w:jc w:val="both"/>
        <w:rPr>
          <w:rFonts w:eastAsia="Calibri"/>
          <w:spacing w:val="-4"/>
          <w:sz w:val="28"/>
          <w:szCs w:val="28"/>
          <w:lang w:val="ru-RU"/>
        </w:rPr>
      </w:pPr>
      <w:r w:rsidRPr="003E0DF2">
        <w:rPr>
          <w:rFonts w:eastAsia="Calibri"/>
          <w:spacing w:val="-4"/>
          <w:sz w:val="28"/>
          <w:szCs w:val="28"/>
          <w:lang w:val="ru-RU"/>
        </w:rPr>
        <w:t>1</w:t>
      </w:r>
      <w:r w:rsidR="00201520">
        <w:rPr>
          <w:rFonts w:eastAsia="Calibri"/>
          <w:spacing w:val="-4"/>
          <w:sz w:val="28"/>
          <w:szCs w:val="28"/>
          <w:lang w:val="ru-RU"/>
        </w:rPr>
        <w:t>2</w:t>
      </w:r>
      <w:r w:rsidRPr="003E0DF2">
        <w:rPr>
          <w:rFonts w:eastAsia="Calibri"/>
          <w:spacing w:val="-4"/>
          <w:sz w:val="28"/>
          <w:szCs w:val="28"/>
          <w:lang w:val="ru-RU"/>
        </w:rPr>
        <w:t>) изменение (уточнение) бюджетной классификации расходов бюджета города Ханты-Мансийска без изменения целевого направления средств;</w:t>
      </w:r>
    </w:p>
    <w:p w:rsidR="00DB70B7" w:rsidRPr="003E0DF2" w:rsidRDefault="00201520" w:rsidP="00DB70B7">
      <w:pPr>
        <w:autoSpaceDE w:val="0"/>
        <w:autoSpaceDN w:val="0"/>
        <w:adjustRightInd w:val="0"/>
        <w:spacing w:line="276" w:lineRule="auto"/>
        <w:ind w:firstLine="709"/>
        <w:jc w:val="both"/>
        <w:rPr>
          <w:sz w:val="28"/>
          <w:szCs w:val="28"/>
          <w:lang w:val="ru-RU"/>
        </w:rPr>
      </w:pPr>
      <w:r>
        <w:rPr>
          <w:sz w:val="28"/>
          <w:szCs w:val="28"/>
          <w:lang w:val="ru-RU"/>
        </w:rPr>
        <w:t>13</w:t>
      </w:r>
      <w:r w:rsidR="00DB70B7" w:rsidRPr="003E0DF2">
        <w:rPr>
          <w:sz w:val="28"/>
          <w:szCs w:val="28"/>
          <w:lang w:val="ru-RU"/>
        </w:rPr>
        <w:t>) изменение наименования органов Администрации города                           Ханты-Мансийска, являющихся главными распорядителями бюджетных средств;</w:t>
      </w:r>
    </w:p>
    <w:p w:rsidR="00DB70B7" w:rsidRPr="003E0DF2" w:rsidRDefault="00201520" w:rsidP="00DB70B7">
      <w:pPr>
        <w:autoSpaceDE w:val="0"/>
        <w:autoSpaceDN w:val="0"/>
        <w:adjustRightInd w:val="0"/>
        <w:spacing w:line="276" w:lineRule="auto"/>
        <w:ind w:firstLine="709"/>
        <w:jc w:val="both"/>
        <w:rPr>
          <w:sz w:val="28"/>
          <w:szCs w:val="28"/>
          <w:lang w:val="ru-RU"/>
        </w:rPr>
      </w:pPr>
      <w:r>
        <w:rPr>
          <w:sz w:val="28"/>
          <w:szCs w:val="28"/>
          <w:lang w:val="ru-RU"/>
        </w:rPr>
        <w:t>14</w:t>
      </w:r>
      <w:r w:rsidR="00DB70B7" w:rsidRPr="003E0DF2">
        <w:rPr>
          <w:sz w:val="28"/>
          <w:szCs w:val="28"/>
          <w:lang w:val="ru-RU"/>
        </w:rPr>
        <w:t>) увеличение (перераспределение) бюджетных ассигнований по кодам классификации расходов бюджетов на сумму средств, необходимых                             для выполнения условий софинансирования по программам, принятым бюджетами других уровней, и по субсидиям, предоставленным из бюджетов других уровней бюджету города Ханты-Мансийска, в том числе путем введения новых кодов классификации расходов бюджетов в случае необходимости выполнения условий софинансирования мероприятий государственных программ;</w:t>
      </w:r>
    </w:p>
    <w:p w:rsidR="00DB70B7" w:rsidRPr="00DB70B7" w:rsidRDefault="00201520" w:rsidP="00DB70B7">
      <w:pPr>
        <w:autoSpaceDE w:val="0"/>
        <w:autoSpaceDN w:val="0"/>
        <w:adjustRightInd w:val="0"/>
        <w:spacing w:line="276" w:lineRule="auto"/>
        <w:ind w:firstLine="709"/>
        <w:jc w:val="both"/>
        <w:rPr>
          <w:sz w:val="28"/>
          <w:szCs w:val="28"/>
          <w:lang w:val="ru-RU"/>
        </w:rPr>
      </w:pPr>
      <w:r>
        <w:rPr>
          <w:sz w:val="28"/>
          <w:szCs w:val="28"/>
          <w:lang w:val="ru-RU"/>
        </w:rPr>
        <w:t>15</w:t>
      </w:r>
      <w:r w:rsidR="00DB70B7" w:rsidRPr="00DB70B7">
        <w:rPr>
          <w:sz w:val="28"/>
          <w:szCs w:val="28"/>
          <w:lang w:val="ru-RU"/>
        </w:rPr>
        <w:t xml:space="preserve">) увеличение бюджетных ассигнований на сумму неиспользованных </w:t>
      </w:r>
      <w:r w:rsidR="00974EE0">
        <w:rPr>
          <w:sz w:val="28"/>
          <w:szCs w:val="28"/>
          <w:lang w:val="ru-RU"/>
        </w:rPr>
        <w:t xml:space="preserve">                       </w:t>
      </w:r>
      <w:r w:rsidR="00DB70B7" w:rsidRPr="00DB70B7">
        <w:rPr>
          <w:sz w:val="28"/>
          <w:szCs w:val="28"/>
          <w:lang w:val="ru-RU"/>
        </w:rPr>
        <w:t xml:space="preserve">по состоянию на 1 января текущего финансового года остатков муниципального дорожного фонда города Ханты-Мансийска для последующего использования </w:t>
      </w:r>
      <w:r w:rsidR="00974EE0">
        <w:rPr>
          <w:sz w:val="28"/>
          <w:szCs w:val="28"/>
          <w:lang w:val="ru-RU"/>
        </w:rPr>
        <w:t xml:space="preserve">                     </w:t>
      </w:r>
      <w:r w:rsidR="00DB70B7" w:rsidRPr="00DB70B7">
        <w:rPr>
          <w:sz w:val="28"/>
          <w:szCs w:val="28"/>
          <w:lang w:val="ru-RU"/>
        </w:rPr>
        <w:t>на те же цели.</w:t>
      </w:r>
    </w:p>
    <w:p w:rsidR="00DB70B7" w:rsidRPr="00201520" w:rsidRDefault="00DB70B7" w:rsidP="00DB70B7">
      <w:pPr>
        <w:autoSpaceDE w:val="0"/>
        <w:autoSpaceDN w:val="0"/>
        <w:adjustRightInd w:val="0"/>
        <w:spacing w:line="276" w:lineRule="auto"/>
        <w:ind w:firstLine="709"/>
        <w:jc w:val="both"/>
        <w:outlineLvl w:val="0"/>
        <w:rPr>
          <w:sz w:val="28"/>
          <w:szCs w:val="28"/>
          <w:lang w:val="ru-RU"/>
        </w:rPr>
      </w:pPr>
      <w:r w:rsidRPr="00201520">
        <w:rPr>
          <w:sz w:val="28"/>
          <w:szCs w:val="28"/>
          <w:lang w:val="ru-RU"/>
        </w:rPr>
        <w:t>Статья 13. Установить на 2023 год и на плановый период 2024 и 2025 годов норматив отчислений от прибыли муниципальных предприятий, имущество которых находится в собственности города Ханты-Мансийска, остающейся после уплаты налогов и иных обязательных платежей, в бюджет города в размере 10 процентов.</w:t>
      </w:r>
    </w:p>
    <w:p w:rsidR="00DB70B7" w:rsidRPr="00201520" w:rsidRDefault="00DB70B7" w:rsidP="00DB70B7">
      <w:pPr>
        <w:spacing w:line="276" w:lineRule="auto"/>
        <w:ind w:firstLine="709"/>
        <w:jc w:val="both"/>
        <w:rPr>
          <w:sz w:val="28"/>
          <w:szCs w:val="28"/>
          <w:lang w:val="ru-RU"/>
        </w:rPr>
      </w:pPr>
      <w:r w:rsidRPr="00201520">
        <w:rPr>
          <w:sz w:val="28"/>
          <w:szCs w:val="28"/>
          <w:lang w:val="ru-RU"/>
        </w:rPr>
        <w:t>Установить, что:</w:t>
      </w:r>
    </w:p>
    <w:p w:rsidR="00DB70B7" w:rsidRPr="00201520" w:rsidRDefault="00DB70B7" w:rsidP="00DB70B7">
      <w:pPr>
        <w:spacing w:line="276" w:lineRule="auto"/>
        <w:ind w:firstLine="709"/>
        <w:jc w:val="both"/>
        <w:rPr>
          <w:sz w:val="28"/>
          <w:szCs w:val="28"/>
          <w:lang w:val="ru-RU"/>
        </w:rPr>
      </w:pPr>
      <w:r w:rsidRPr="00201520">
        <w:rPr>
          <w:sz w:val="28"/>
          <w:szCs w:val="28"/>
          <w:lang w:val="ru-RU"/>
        </w:rPr>
        <w:t>- сумма прибыли, подлежащая перечислению в бюджет города, исчисляется муниципальным предприятием самостоятельно по итогам финансово-хозяйственной деятельности на основании данных бухгалтерской отчетности                             с учетом уста</w:t>
      </w:r>
      <w:r w:rsidR="00EF56A5">
        <w:rPr>
          <w:sz w:val="28"/>
          <w:szCs w:val="28"/>
          <w:lang w:val="ru-RU"/>
        </w:rPr>
        <w:t>новленного норматива отчислений;</w:t>
      </w:r>
    </w:p>
    <w:p w:rsidR="00DB70B7" w:rsidRPr="00201520" w:rsidRDefault="00DB70B7" w:rsidP="00DB70B7">
      <w:pPr>
        <w:spacing w:line="276" w:lineRule="auto"/>
        <w:ind w:firstLine="709"/>
        <w:jc w:val="both"/>
        <w:rPr>
          <w:sz w:val="28"/>
          <w:szCs w:val="28"/>
          <w:lang w:val="ru-RU"/>
        </w:rPr>
      </w:pPr>
      <w:r w:rsidRPr="00201520">
        <w:rPr>
          <w:sz w:val="28"/>
          <w:szCs w:val="28"/>
          <w:lang w:val="ru-RU"/>
        </w:rPr>
        <w:lastRenderedPageBreak/>
        <w:t xml:space="preserve"> - расчет по исчислению суммы платежа представляется муниципальными предприятиями администратору доходов бюджета не позднее 10 дней после предоставления го</w:t>
      </w:r>
      <w:r w:rsidR="00EF56A5">
        <w:rPr>
          <w:sz w:val="28"/>
          <w:szCs w:val="28"/>
          <w:lang w:val="ru-RU"/>
        </w:rPr>
        <w:t>дового отчета в налоговый орган;</w:t>
      </w:r>
    </w:p>
    <w:p w:rsidR="00DB70B7" w:rsidRPr="00201520" w:rsidRDefault="00DB70B7" w:rsidP="00DB70B7">
      <w:pPr>
        <w:spacing w:line="276" w:lineRule="auto"/>
        <w:ind w:firstLine="709"/>
        <w:jc w:val="both"/>
        <w:rPr>
          <w:sz w:val="28"/>
          <w:szCs w:val="28"/>
          <w:lang w:val="ru-RU"/>
        </w:rPr>
      </w:pPr>
      <w:r w:rsidRPr="00201520">
        <w:rPr>
          <w:sz w:val="28"/>
          <w:szCs w:val="28"/>
          <w:lang w:val="ru-RU"/>
        </w:rPr>
        <w:t xml:space="preserve"> - форма расчета утверждается администратором доходов бюджета города.</w:t>
      </w:r>
    </w:p>
    <w:p w:rsidR="00DB70B7" w:rsidRPr="00201520" w:rsidRDefault="00DB70B7" w:rsidP="00DB70B7">
      <w:pPr>
        <w:spacing w:line="276" w:lineRule="auto"/>
        <w:ind w:firstLine="709"/>
        <w:jc w:val="both"/>
        <w:rPr>
          <w:sz w:val="28"/>
          <w:szCs w:val="28"/>
          <w:lang w:val="ru-RU"/>
        </w:rPr>
      </w:pPr>
      <w:r w:rsidRPr="00201520">
        <w:rPr>
          <w:sz w:val="28"/>
          <w:szCs w:val="28"/>
          <w:lang w:val="ru-RU"/>
        </w:rPr>
        <w:t xml:space="preserve">Установить срок перечисления прибыли в бюджет города по итогам года -  </w:t>
      </w:r>
      <w:r w:rsidR="00974EE0">
        <w:rPr>
          <w:sz w:val="28"/>
          <w:szCs w:val="28"/>
          <w:lang w:val="ru-RU"/>
        </w:rPr>
        <w:t xml:space="preserve">          </w:t>
      </w:r>
      <w:r w:rsidRPr="00201520">
        <w:rPr>
          <w:sz w:val="28"/>
          <w:szCs w:val="28"/>
          <w:lang w:val="ru-RU"/>
        </w:rPr>
        <w:t>не позднее 1 июня, следующего за отчетным периодом.</w:t>
      </w:r>
    </w:p>
    <w:p w:rsidR="00DB70B7" w:rsidRPr="00974EE0" w:rsidRDefault="00DB70B7" w:rsidP="00DB70B7">
      <w:pPr>
        <w:pStyle w:val="a5"/>
      </w:pPr>
      <w:r w:rsidRPr="00201520">
        <w:tab/>
      </w:r>
      <w:r w:rsidRPr="00201520">
        <w:tab/>
      </w:r>
      <w:r w:rsidRPr="00974EE0">
        <w:fldChar w:fldCharType="begin"/>
      </w:r>
      <w:r w:rsidRPr="00974EE0">
        <w:instrText xml:space="preserve"> COMMENTS "11 "$#/$\%^ТипКласса:ПолеНомер;Идентификатор:НомерЭлемента;ПозицияНомера:11;СтильНомера:Арабская;РазделительНомера: ;$#\$/%^\* MERGEFORMAT \* MERGEFORMAT </w:instrText>
      </w:r>
      <w:r w:rsidRPr="00974EE0">
        <w:fldChar w:fldCharType="separate"/>
      </w:r>
      <w:r w:rsidRPr="00974EE0">
        <w:t xml:space="preserve">Статья 14. Утвердить </w:t>
      </w:r>
      <w:hyperlink r:id="rId7" w:history="1">
        <w:r w:rsidRPr="00974EE0">
          <w:t>программу</w:t>
        </w:r>
      </w:hyperlink>
      <w:r w:rsidRPr="00974EE0">
        <w:t xml:space="preserve">  муниципальных внутренних заимствований города Ханты-Мансийска на 2023 год и на плановый период 2024 </w:t>
      </w:r>
      <w:r w:rsidR="00974EE0" w:rsidRPr="00974EE0">
        <w:t xml:space="preserve">                 </w:t>
      </w:r>
      <w:r w:rsidRPr="00974EE0">
        <w:t>и 2025 годов согласно приложению 13 к настоящему Решению.</w:t>
      </w:r>
    </w:p>
    <w:p w:rsidR="00DB70B7" w:rsidRPr="00201520" w:rsidRDefault="00DB70B7" w:rsidP="00DB70B7">
      <w:pPr>
        <w:pStyle w:val="a5"/>
      </w:pPr>
      <w:r w:rsidRPr="00974EE0">
        <w:t xml:space="preserve">       </w:t>
      </w:r>
      <w:r w:rsidRPr="00974EE0">
        <w:rPr>
          <w:i/>
        </w:rPr>
        <w:fldChar w:fldCharType="end"/>
      </w:r>
      <w:r w:rsidRPr="00201520">
        <w:t xml:space="preserve">   Статья 15. Установить, что плата за негативное воздействие на окружающую среду, суммы административных штрафов за административные пра</w:t>
      </w:r>
      <w:r w:rsidR="00EF56A5">
        <w:t>вонарушения в природопользовании</w:t>
      </w:r>
      <w:r w:rsidRPr="00201520">
        <w:t>, средства от платежей по искам о возмещении вреда, причиненного окружающей среде вследствие нарушений</w:t>
      </w:r>
      <w:r w:rsidR="00EF56A5">
        <w:t xml:space="preserve"> обязательных требований, а так</w:t>
      </w:r>
      <w:r w:rsidRPr="00201520">
        <w:t>же платежи, уплачиваемые при добровольном возмещении вреда, причиненного окружающей среде вследствие нарушений обязательных требований (далее – экологические платежи), зачисленные в 2023</w:t>
      </w:r>
      <w:r w:rsidR="00EF56A5">
        <w:t xml:space="preserve"> году и плановом периоде 2024-</w:t>
      </w:r>
      <w:r w:rsidRPr="00201520">
        <w:t xml:space="preserve">2025 годов в бюджет города Ханты-Мансийска, направляются </w:t>
      </w:r>
      <w:r w:rsidR="00974EE0">
        <w:t xml:space="preserve">                                          </w:t>
      </w:r>
      <w:r w:rsidRPr="00201520">
        <w:t xml:space="preserve">и используются в соответствии со статьями 16.6, 75.1, 78.2 Федерального закона </w:t>
      </w:r>
      <w:r w:rsidR="00974EE0">
        <w:t xml:space="preserve">                   </w:t>
      </w:r>
      <w:r w:rsidRPr="00201520">
        <w:t>от 10.01.2002 №7-ФЗ «Об охране окружающей среды».</w:t>
      </w:r>
    </w:p>
    <w:p w:rsidR="00DB70B7" w:rsidRPr="00201520" w:rsidRDefault="00DB70B7" w:rsidP="00DB70B7">
      <w:pPr>
        <w:pStyle w:val="a5"/>
      </w:pPr>
      <w:r w:rsidRPr="00201520">
        <w:tab/>
      </w:r>
      <w:r w:rsidRPr="00201520">
        <w:tab/>
        <w:t>Статья 16. Настоящее Решение вступает в силу с 1 января 2</w:t>
      </w:r>
      <w:r w:rsidR="00201520">
        <w:t>023 года.</w:t>
      </w:r>
    </w:p>
    <w:p w:rsidR="00DB70B7" w:rsidRDefault="00DB70B7" w:rsidP="00DB70B7">
      <w:pPr>
        <w:tabs>
          <w:tab w:val="left" w:pos="-4860"/>
        </w:tabs>
        <w:spacing w:line="276" w:lineRule="auto"/>
        <w:jc w:val="both"/>
        <w:rPr>
          <w:b/>
          <w:sz w:val="28"/>
          <w:szCs w:val="28"/>
          <w:lang w:val="ru-RU"/>
        </w:rPr>
      </w:pPr>
    </w:p>
    <w:p w:rsidR="00974EE0" w:rsidRDefault="00974EE0" w:rsidP="00DB70B7">
      <w:pPr>
        <w:tabs>
          <w:tab w:val="left" w:pos="-4860"/>
        </w:tabs>
        <w:spacing w:line="276" w:lineRule="auto"/>
        <w:jc w:val="both"/>
        <w:rPr>
          <w:b/>
          <w:sz w:val="28"/>
          <w:szCs w:val="28"/>
          <w:lang w:val="ru-RU"/>
        </w:rPr>
      </w:pPr>
    </w:p>
    <w:p w:rsidR="00974EE0" w:rsidRPr="00DB70B7" w:rsidRDefault="00974EE0" w:rsidP="00DB70B7">
      <w:pPr>
        <w:tabs>
          <w:tab w:val="left" w:pos="-4860"/>
        </w:tabs>
        <w:spacing w:line="276" w:lineRule="auto"/>
        <w:jc w:val="both"/>
        <w:rPr>
          <w:b/>
          <w:sz w:val="28"/>
          <w:szCs w:val="28"/>
          <w:lang w:val="ru-RU"/>
        </w:rPr>
      </w:pPr>
    </w:p>
    <w:p w:rsidR="00DB70B7" w:rsidRPr="00DB70B7" w:rsidRDefault="00DB70B7" w:rsidP="00DB70B7">
      <w:pPr>
        <w:spacing w:line="276" w:lineRule="auto"/>
        <w:rPr>
          <w:b/>
          <w:bCs/>
          <w:iCs/>
          <w:sz w:val="28"/>
          <w:szCs w:val="28"/>
          <w:lang w:val="ru-RU"/>
        </w:rPr>
      </w:pPr>
      <w:r w:rsidRPr="00DB70B7">
        <w:rPr>
          <w:b/>
          <w:bCs/>
          <w:iCs/>
          <w:sz w:val="28"/>
          <w:szCs w:val="28"/>
          <w:lang w:val="ru-RU"/>
        </w:rPr>
        <w:t xml:space="preserve">Председатель                                 </w:t>
      </w:r>
      <w:r w:rsidR="00974EE0">
        <w:rPr>
          <w:b/>
          <w:bCs/>
          <w:iCs/>
          <w:sz w:val="28"/>
          <w:szCs w:val="28"/>
          <w:lang w:val="ru-RU"/>
        </w:rPr>
        <w:t xml:space="preserve">                               </w:t>
      </w:r>
      <w:r w:rsidRPr="00DB70B7">
        <w:rPr>
          <w:b/>
          <w:bCs/>
          <w:iCs/>
          <w:sz w:val="28"/>
          <w:szCs w:val="28"/>
          <w:lang w:val="ru-RU"/>
        </w:rPr>
        <w:t>Глава</w:t>
      </w:r>
    </w:p>
    <w:p w:rsidR="00DB70B7" w:rsidRPr="00DB70B7" w:rsidRDefault="00DB70B7" w:rsidP="00DB70B7">
      <w:pPr>
        <w:spacing w:line="276" w:lineRule="auto"/>
        <w:rPr>
          <w:b/>
          <w:bCs/>
          <w:iCs/>
          <w:sz w:val="28"/>
          <w:szCs w:val="28"/>
          <w:lang w:val="ru-RU"/>
        </w:rPr>
      </w:pPr>
      <w:r w:rsidRPr="00DB70B7">
        <w:rPr>
          <w:b/>
          <w:bCs/>
          <w:iCs/>
          <w:sz w:val="28"/>
          <w:szCs w:val="28"/>
          <w:lang w:val="ru-RU"/>
        </w:rPr>
        <w:t xml:space="preserve">Думы города Ханты-Мансийска  </w:t>
      </w:r>
      <w:r w:rsidR="00974EE0">
        <w:rPr>
          <w:b/>
          <w:bCs/>
          <w:iCs/>
          <w:sz w:val="28"/>
          <w:szCs w:val="28"/>
          <w:lang w:val="ru-RU"/>
        </w:rPr>
        <w:t xml:space="preserve">                            </w:t>
      </w:r>
      <w:r w:rsidRPr="00DB70B7">
        <w:rPr>
          <w:b/>
          <w:bCs/>
          <w:iCs/>
          <w:sz w:val="28"/>
          <w:szCs w:val="28"/>
          <w:lang w:val="ru-RU"/>
        </w:rPr>
        <w:t>города Ханты-Мансийска</w:t>
      </w:r>
    </w:p>
    <w:p w:rsidR="00DB70B7" w:rsidRPr="00DB70B7" w:rsidRDefault="00DB70B7" w:rsidP="00DB70B7">
      <w:pPr>
        <w:spacing w:line="276" w:lineRule="auto"/>
        <w:rPr>
          <w:b/>
          <w:bCs/>
          <w:iCs/>
          <w:sz w:val="28"/>
          <w:szCs w:val="28"/>
          <w:lang w:val="ru-RU"/>
        </w:rPr>
      </w:pPr>
    </w:p>
    <w:p w:rsidR="00DB70B7" w:rsidRPr="00DB70B7" w:rsidRDefault="00DB70B7" w:rsidP="00DB70B7">
      <w:pPr>
        <w:spacing w:line="276" w:lineRule="auto"/>
        <w:rPr>
          <w:b/>
          <w:bCs/>
          <w:iCs/>
          <w:sz w:val="28"/>
          <w:szCs w:val="28"/>
          <w:lang w:val="ru-RU"/>
        </w:rPr>
      </w:pPr>
      <w:r w:rsidRPr="00DB70B7">
        <w:rPr>
          <w:b/>
          <w:bCs/>
          <w:iCs/>
          <w:sz w:val="28"/>
          <w:szCs w:val="28"/>
          <w:lang w:val="ru-RU"/>
        </w:rPr>
        <w:t xml:space="preserve">_______________К.Л. Пенчуков  </w:t>
      </w:r>
      <w:r w:rsidR="00974EE0">
        <w:rPr>
          <w:b/>
          <w:bCs/>
          <w:iCs/>
          <w:sz w:val="28"/>
          <w:szCs w:val="28"/>
          <w:lang w:val="ru-RU"/>
        </w:rPr>
        <w:t xml:space="preserve">                               </w:t>
      </w:r>
      <w:r w:rsidRPr="00DB70B7">
        <w:rPr>
          <w:b/>
          <w:bCs/>
          <w:iCs/>
          <w:sz w:val="28"/>
          <w:szCs w:val="28"/>
          <w:lang w:val="ru-RU"/>
        </w:rPr>
        <w:t>______________М.П. Ряшин</w:t>
      </w:r>
    </w:p>
    <w:p w:rsidR="00DB70B7" w:rsidRPr="00DB70B7" w:rsidRDefault="00DB70B7" w:rsidP="00DB70B7">
      <w:pPr>
        <w:spacing w:line="276" w:lineRule="auto"/>
        <w:jc w:val="right"/>
        <w:rPr>
          <w:bCs/>
          <w:iCs/>
          <w:sz w:val="28"/>
          <w:szCs w:val="28"/>
          <w:lang w:val="ru-RU"/>
        </w:rPr>
      </w:pP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r w:rsidRPr="00DB70B7">
        <w:rPr>
          <w:b/>
          <w:bCs/>
          <w:iCs/>
          <w:sz w:val="28"/>
          <w:szCs w:val="28"/>
          <w:lang w:val="ru-RU"/>
        </w:rPr>
        <w:tab/>
      </w:r>
    </w:p>
    <w:p w:rsidR="00974EE0" w:rsidRPr="00EF56A5" w:rsidRDefault="00DB70B7" w:rsidP="00DB70B7">
      <w:pPr>
        <w:spacing w:line="276" w:lineRule="auto"/>
        <w:rPr>
          <w:bCs/>
          <w:i/>
          <w:iCs/>
          <w:sz w:val="28"/>
          <w:szCs w:val="28"/>
          <w:lang w:val="ru-RU"/>
        </w:rPr>
      </w:pPr>
      <w:r w:rsidRPr="00EF56A5">
        <w:rPr>
          <w:bCs/>
          <w:i/>
          <w:iCs/>
          <w:sz w:val="28"/>
          <w:szCs w:val="28"/>
          <w:lang w:val="ru-RU"/>
        </w:rPr>
        <w:t xml:space="preserve">Подписано                                                       </w:t>
      </w:r>
      <w:r w:rsidR="00974EE0" w:rsidRPr="00EF56A5">
        <w:rPr>
          <w:bCs/>
          <w:i/>
          <w:iCs/>
          <w:sz w:val="28"/>
          <w:szCs w:val="28"/>
          <w:lang w:val="ru-RU"/>
        </w:rPr>
        <w:t xml:space="preserve">                </w:t>
      </w:r>
      <w:r w:rsidRPr="00EF56A5">
        <w:rPr>
          <w:bCs/>
          <w:i/>
          <w:iCs/>
          <w:sz w:val="28"/>
          <w:szCs w:val="28"/>
          <w:lang w:val="ru-RU"/>
        </w:rPr>
        <w:t>Подписано</w:t>
      </w:r>
    </w:p>
    <w:p w:rsidR="00DB70B7" w:rsidRPr="00EF56A5" w:rsidRDefault="00974EE0" w:rsidP="00DB70B7">
      <w:pPr>
        <w:spacing w:line="276" w:lineRule="auto"/>
        <w:rPr>
          <w:bCs/>
          <w:i/>
          <w:iCs/>
          <w:sz w:val="28"/>
          <w:szCs w:val="28"/>
          <w:lang w:val="ru-RU"/>
        </w:rPr>
      </w:pPr>
      <w:r>
        <w:rPr>
          <w:bCs/>
          <w:i/>
          <w:iCs/>
          <w:sz w:val="28"/>
          <w:szCs w:val="28"/>
          <w:lang w:val="ru-RU"/>
        </w:rPr>
        <w:t>23 декабря</w:t>
      </w:r>
      <w:r w:rsidR="00DB70B7" w:rsidRPr="00EF56A5">
        <w:rPr>
          <w:bCs/>
          <w:i/>
          <w:iCs/>
          <w:sz w:val="28"/>
          <w:szCs w:val="28"/>
          <w:lang w:val="ru-RU"/>
        </w:rPr>
        <w:t xml:space="preserve"> 2022</w:t>
      </w:r>
      <w:r>
        <w:rPr>
          <w:bCs/>
          <w:i/>
          <w:iCs/>
          <w:sz w:val="28"/>
          <w:szCs w:val="28"/>
          <w:lang w:val="ru-RU"/>
        </w:rPr>
        <w:t xml:space="preserve"> </w:t>
      </w:r>
      <w:r w:rsidR="00DB70B7" w:rsidRPr="00EF56A5">
        <w:rPr>
          <w:bCs/>
          <w:i/>
          <w:iCs/>
          <w:sz w:val="28"/>
          <w:szCs w:val="28"/>
          <w:lang w:val="ru-RU"/>
        </w:rPr>
        <w:t xml:space="preserve">года                                             </w:t>
      </w:r>
      <w:r w:rsidRPr="00EF56A5">
        <w:rPr>
          <w:bCs/>
          <w:i/>
          <w:iCs/>
          <w:sz w:val="28"/>
          <w:szCs w:val="28"/>
          <w:lang w:val="ru-RU"/>
        </w:rPr>
        <w:t xml:space="preserve">        2</w:t>
      </w:r>
      <w:r>
        <w:rPr>
          <w:bCs/>
          <w:i/>
          <w:iCs/>
          <w:sz w:val="28"/>
          <w:szCs w:val="28"/>
          <w:lang w:val="ru-RU"/>
        </w:rPr>
        <w:t xml:space="preserve">3 декабря </w:t>
      </w:r>
      <w:r w:rsidRPr="00EF56A5">
        <w:rPr>
          <w:bCs/>
          <w:i/>
          <w:iCs/>
          <w:sz w:val="28"/>
          <w:szCs w:val="28"/>
          <w:lang w:val="ru-RU"/>
        </w:rPr>
        <w:t>2022</w:t>
      </w:r>
      <w:r>
        <w:rPr>
          <w:bCs/>
          <w:i/>
          <w:iCs/>
          <w:sz w:val="28"/>
          <w:szCs w:val="28"/>
          <w:lang w:val="ru-RU"/>
        </w:rPr>
        <w:t xml:space="preserve"> </w:t>
      </w:r>
      <w:r w:rsidR="00DB70B7" w:rsidRPr="00EF56A5">
        <w:rPr>
          <w:bCs/>
          <w:i/>
          <w:iCs/>
          <w:sz w:val="28"/>
          <w:szCs w:val="28"/>
          <w:lang w:val="ru-RU"/>
        </w:rPr>
        <w:t>года</w:t>
      </w:r>
    </w:p>
    <w:p w:rsidR="005B58DF" w:rsidRDefault="005B58DF" w:rsidP="00642D5A">
      <w:pPr>
        <w:spacing w:after="160" w:line="259" w:lineRule="auto"/>
        <w:ind w:left="-1276"/>
        <w:rPr>
          <w:rFonts w:ascii="Calibri" w:eastAsia="Calibri" w:hAnsi="Calibri"/>
          <w:sz w:val="22"/>
          <w:szCs w:val="22"/>
          <w:lang w:val="ru-RU"/>
        </w:rPr>
      </w:pPr>
      <w:r>
        <w:rPr>
          <w:rFonts w:ascii="Calibri" w:eastAsia="Calibri" w:hAnsi="Calibri"/>
          <w:sz w:val="22"/>
          <w:szCs w:val="22"/>
          <w:lang w:val="ru-RU"/>
        </w:rPr>
        <w:br w:type="page"/>
      </w:r>
    </w:p>
    <w:tbl>
      <w:tblPr>
        <w:tblW w:w="11718" w:type="dxa"/>
        <w:tblInd w:w="-426" w:type="dxa"/>
        <w:tblLook w:val="04A0" w:firstRow="1" w:lastRow="0" w:firstColumn="1" w:lastColumn="0" w:noHBand="0" w:noVBand="1"/>
      </w:tblPr>
      <w:tblGrid>
        <w:gridCol w:w="2836"/>
        <w:gridCol w:w="4677"/>
        <w:gridCol w:w="2404"/>
        <w:gridCol w:w="1801"/>
      </w:tblGrid>
      <w:tr w:rsidR="00DB70B7" w:rsidRPr="006D343C" w:rsidTr="005F6D47">
        <w:trPr>
          <w:trHeight w:val="315"/>
        </w:trPr>
        <w:tc>
          <w:tcPr>
            <w:tcW w:w="2836" w:type="dxa"/>
            <w:tcBorders>
              <w:top w:val="nil"/>
              <w:left w:val="nil"/>
              <w:bottom w:val="nil"/>
            </w:tcBorders>
            <w:shd w:val="clear" w:color="auto" w:fill="auto"/>
            <w:noWrap/>
            <w:vAlign w:val="center"/>
            <w:hideMark/>
          </w:tcPr>
          <w:p w:rsidR="00DB70B7" w:rsidRPr="00642D5A" w:rsidRDefault="00DB70B7" w:rsidP="005F6D47">
            <w:pPr>
              <w:rPr>
                <w:lang w:val="ru-RU" w:eastAsia="ru-RU"/>
              </w:rPr>
            </w:pPr>
          </w:p>
        </w:tc>
        <w:tc>
          <w:tcPr>
            <w:tcW w:w="7081" w:type="dxa"/>
            <w:gridSpan w:val="2"/>
            <w:shd w:val="clear" w:color="auto" w:fill="auto"/>
            <w:noWrap/>
            <w:vAlign w:val="bottom"/>
            <w:hideMark/>
          </w:tcPr>
          <w:p w:rsidR="006D343C" w:rsidRPr="006D343C" w:rsidRDefault="006D343C" w:rsidP="006D343C">
            <w:pPr>
              <w:ind w:left="709"/>
              <w:jc w:val="right"/>
              <w:rPr>
                <w:sz w:val="26"/>
                <w:szCs w:val="26"/>
                <w:lang w:val="ru-RU"/>
              </w:rPr>
            </w:pPr>
            <w:r w:rsidRPr="006D343C">
              <w:rPr>
                <w:sz w:val="26"/>
                <w:szCs w:val="26"/>
                <w:lang w:val="ru-RU"/>
              </w:rPr>
              <w:t>Приложение</w:t>
            </w:r>
            <w:r>
              <w:rPr>
                <w:sz w:val="26"/>
                <w:szCs w:val="26"/>
                <w:lang w:val="ru-RU"/>
              </w:rPr>
              <w:t xml:space="preserve"> 1</w:t>
            </w:r>
          </w:p>
          <w:p w:rsidR="006D343C" w:rsidRPr="006D343C" w:rsidRDefault="006D343C" w:rsidP="006D343C">
            <w:pPr>
              <w:ind w:left="709"/>
              <w:jc w:val="right"/>
              <w:rPr>
                <w:sz w:val="26"/>
                <w:szCs w:val="26"/>
                <w:lang w:val="ru-RU"/>
              </w:rPr>
            </w:pPr>
            <w:r w:rsidRPr="006D343C">
              <w:rPr>
                <w:sz w:val="26"/>
                <w:szCs w:val="26"/>
                <w:lang w:val="ru-RU"/>
              </w:rPr>
              <w:t>к Решению Думы города Ханты-Мансийска</w:t>
            </w:r>
          </w:p>
          <w:p w:rsidR="006D343C" w:rsidRPr="006D343C" w:rsidRDefault="006D343C" w:rsidP="006D343C">
            <w:pPr>
              <w:ind w:left="709"/>
              <w:jc w:val="right"/>
              <w:rPr>
                <w:sz w:val="26"/>
                <w:szCs w:val="26"/>
                <w:lang w:val="ru-RU"/>
              </w:rPr>
            </w:pPr>
            <w:r w:rsidRPr="006D343C">
              <w:rPr>
                <w:sz w:val="26"/>
                <w:szCs w:val="26"/>
                <w:lang w:val="ru-RU"/>
              </w:rPr>
              <w:t xml:space="preserve">                   </w:t>
            </w:r>
            <w:r>
              <w:rPr>
                <w:sz w:val="26"/>
                <w:szCs w:val="26"/>
                <w:lang w:val="ru-RU"/>
              </w:rPr>
              <w:t xml:space="preserve">          от 23 декабря 2022 года № 127</w:t>
            </w:r>
            <w:r w:rsidRPr="006D343C">
              <w:rPr>
                <w:sz w:val="26"/>
                <w:szCs w:val="26"/>
                <w:lang w:val="ru-RU"/>
              </w:rPr>
              <w:t>-</w:t>
            </w:r>
            <w:r w:rsidRPr="006D343C">
              <w:rPr>
                <w:sz w:val="26"/>
                <w:szCs w:val="26"/>
              </w:rPr>
              <w:t>VII</w:t>
            </w:r>
            <w:r w:rsidRPr="006D343C">
              <w:rPr>
                <w:sz w:val="26"/>
                <w:szCs w:val="26"/>
                <w:lang w:val="ru-RU"/>
              </w:rPr>
              <w:t xml:space="preserve"> РД</w:t>
            </w:r>
          </w:p>
          <w:p w:rsidR="00DB70B7" w:rsidRPr="00642D5A" w:rsidRDefault="00DB70B7" w:rsidP="006D343C">
            <w:pPr>
              <w:spacing w:after="160" w:line="259" w:lineRule="auto"/>
              <w:jc w:val="right"/>
              <w:rPr>
                <w:sz w:val="20"/>
                <w:szCs w:val="20"/>
                <w:lang w:val="ru-RU" w:eastAsia="ru-RU"/>
              </w:rPr>
            </w:pPr>
          </w:p>
        </w:tc>
        <w:tc>
          <w:tcPr>
            <w:tcW w:w="1801" w:type="dxa"/>
            <w:tcBorders>
              <w:top w:val="nil"/>
              <w:left w:val="nil"/>
              <w:bottom w:val="nil"/>
              <w:right w:val="nil"/>
            </w:tcBorders>
            <w:shd w:val="clear" w:color="auto" w:fill="auto"/>
            <w:noWrap/>
            <w:vAlign w:val="bottom"/>
            <w:hideMark/>
          </w:tcPr>
          <w:p w:rsidR="00DB70B7" w:rsidRPr="00642D5A" w:rsidRDefault="00DB70B7" w:rsidP="005F6D47">
            <w:pPr>
              <w:rPr>
                <w:sz w:val="20"/>
                <w:szCs w:val="20"/>
                <w:lang w:val="ru-RU" w:eastAsia="ru-RU"/>
              </w:rPr>
            </w:pPr>
          </w:p>
        </w:tc>
      </w:tr>
      <w:tr w:rsidR="00DB70B7" w:rsidRPr="00790185" w:rsidTr="005F6D47">
        <w:trPr>
          <w:trHeight w:val="645"/>
        </w:trPr>
        <w:tc>
          <w:tcPr>
            <w:tcW w:w="9917" w:type="dxa"/>
            <w:gridSpan w:val="3"/>
            <w:tcBorders>
              <w:top w:val="nil"/>
              <w:left w:val="nil"/>
              <w:bottom w:val="nil"/>
              <w:right w:val="nil"/>
            </w:tcBorders>
            <w:shd w:val="clear" w:color="auto" w:fill="auto"/>
            <w:vAlign w:val="center"/>
            <w:hideMark/>
          </w:tcPr>
          <w:p w:rsidR="00DB70B7" w:rsidRDefault="00DB70B7" w:rsidP="005F6D47">
            <w:pPr>
              <w:rPr>
                <w:b/>
                <w:bCs/>
                <w:lang w:val="ru-RU" w:eastAsia="ru-RU"/>
              </w:rPr>
            </w:pPr>
          </w:p>
          <w:p w:rsidR="00DB70B7" w:rsidRDefault="00DB70B7" w:rsidP="005F6D47">
            <w:pPr>
              <w:jc w:val="center"/>
              <w:rPr>
                <w:b/>
                <w:bCs/>
                <w:lang w:val="ru-RU" w:eastAsia="ru-RU"/>
              </w:rPr>
            </w:pPr>
          </w:p>
          <w:p w:rsidR="00DB70B7" w:rsidRPr="00642D5A" w:rsidRDefault="00DB70B7" w:rsidP="005F6D47">
            <w:pPr>
              <w:jc w:val="center"/>
              <w:rPr>
                <w:b/>
                <w:bCs/>
                <w:lang w:val="ru-RU" w:eastAsia="ru-RU"/>
              </w:rPr>
            </w:pPr>
            <w:r w:rsidRPr="00642D5A">
              <w:rPr>
                <w:b/>
                <w:bCs/>
                <w:lang w:val="ru-RU" w:eastAsia="ru-RU"/>
              </w:rPr>
              <w:t>Доходы бюджета гор</w:t>
            </w:r>
            <w:r>
              <w:rPr>
                <w:b/>
                <w:bCs/>
                <w:lang w:val="ru-RU" w:eastAsia="ru-RU"/>
              </w:rPr>
              <w:t>ода Ханты-Мансийска на 2023 год</w:t>
            </w:r>
          </w:p>
        </w:tc>
        <w:tc>
          <w:tcPr>
            <w:tcW w:w="1801" w:type="dxa"/>
            <w:vAlign w:val="bottom"/>
          </w:tcPr>
          <w:p w:rsidR="00DB70B7" w:rsidRPr="00AF471E" w:rsidRDefault="00DB70B7" w:rsidP="005F6D47">
            <w:pPr>
              <w:rPr>
                <w:sz w:val="20"/>
                <w:szCs w:val="20"/>
                <w:lang w:val="ru-RU" w:eastAsia="ru-RU"/>
              </w:rPr>
            </w:pPr>
          </w:p>
        </w:tc>
      </w:tr>
      <w:tr w:rsidR="00DB70B7" w:rsidTr="005F6D47">
        <w:trPr>
          <w:gridAfter w:val="1"/>
          <w:wAfter w:w="1801" w:type="dxa"/>
          <w:trHeight w:val="300"/>
        </w:trPr>
        <w:tc>
          <w:tcPr>
            <w:tcW w:w="2836" w:type="dxa"/>
            <w:tcBorders>
              <w:top w:val="nil"/>
              <w:left w:val="nil"/>
              <w:bottom w:val="single" w:sz="4" w:space="0" w:color="auto"/>
              <w:right w:val="nil"/>
            </w:tcBorders>
            <w:shd w:val="clear" w:color="auto" w:fill="auto"/>
            <w:vAlign w:val="center"/>
            <w:hideMark/>
          </w:tcPr>
          <w:p w:rsidR="00DB70B7" w:rsidRDefault="00DB70B7" w:rsidP="005F6D47">
            <w:pPr>
              <w:jc w:val="center"/>
              <w:rPr>
                <w:b/>
                <w:bCs/>
                <w:lang w:val="ru-RU" w:eastAsia="ru-RU"/>
              </w:rPr>
            </w:pPr>
          </w:p>
          <w:p w:rsidR="00DB70B7" w:rsidRPr="00642D5A" w:rsidRDefault="00DB70B7" w:rsidP="005F6D47">
            <w:pPr>
              <w:jc w:val="center"/>
              <w:rPr>
                <w:b/>
                <w:bCs/>
                <w:lang w:val="ru-RU" w:eastAsia="ru-RU"/>
              </w:rPr>
            </w:pPr>
          </w:p>
        </w:tc>
        <w:tc>
          <w:tcPr>
            <w:tcW w:w="4677" w:type="dxa"/>
            <w:tcBorders>
              <w:top w:val="nil"/>
              <w:left w:val="nil"/>
              <w:bottom w:val="single" w:sz="4" w:space="0" w:color="auto"/>
              <w:right w:val="nil"/>
            </w:tcBorders>
            <w:shd w:val="clear" w:color="auto" w:fill="auto"/>
            <w:noWrap/>
            <w:vAlign w:val="bottom"/>
            <w:hideMark/>
          </w:tcPr>
          <w:p w:rsidR="00DB70B7" w:rsidRPr="00642D5A" w:rsidRDefault="00DB70B7" w:rsidP="005F6D47">
            <w:pPr>
              <w:jc w:val="center"/>
              <w:rPr>
                <w:sz w:val="22"/>
                <w:szCs w:val="22"/>
                <w:lang w:val="ru-RU" w:eastAsia="ru-RU"/>
              </w:rPr>
            </w:pPr>
            <w:r w:rsidRPr="00642D5A">
              <w:rPr>
                <w:sz w:val="22"/>
                <w:szCs w:val="22"/>
                <w:lang w:val="ru-RU" w:eastAsia="ru-RU"/>
              </w:rPr>
              <w:t> </w:t>
            </w:r>
          </w:p>
        </w:tc>
        <w:tc>
          <w:tcPr>
            <w:tcW w:w="2404" w:type="dxa"/>
            <w:tcBorders>
              <w:top w:val="nil"/>
              <w:left w:val="nil"/>
              <w:bottom w:val="single" w:sz="4" w:space="0" w:color="auto"/>
              <w:right w:val="nil"/>
            </w:tcBorders>
            <w:shd w:val="clear" w:color="auto" w:fill="auto"/>
            <w:vAlign w:val="center"/>
            <w:hideMark/>
          </w:tcPr>
          <w:p w:rsidR="00DB70B7" w:rsidRPr="00642D5A" w:rsidRDefault="00DB70B7" w:rsidP="005F6D47">
            <w:pPr>
              <w:jc w:val="center"/>
              <w:rPr>
                <w:sz w:val="22"/>
                <w:szCs w:val="22"/>
                <w:lang w:val="ru-RU" w:eastAsia="ru-RU"/>
              </w:rPr>
            </w:pPr>
            <w:r>
              <w:rPr>
                <w:sz w:val="22"/>
                <w:szCs w:val="22"/>
                <w:lang w:val="ru-RU" w:eastAsia="ru-RU"/>
              </w:rPr>
              <w:t>(рублей)</w:t>
            </w:r>
          </w:p>
        </w:tc>
      </w:tr>
      <w:tr w:rsidR="00DB70B7" w:rsidTr="005F6D47">
        <w:trPr>
          <w:gridAfter w:val="1"/>
          <w:wAfter w:w="1801" w:type="dxa"/>
          <w:trHeight w:val="156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642D5A" w:rsidRDefault="00DB70B7" w:rsidP="005F6D47">
            <w:pPr>
              <w:jc w:val="center"/>
              <w:rPr>
                <w:sz w:val="22"/>
                <w:szCs w:val="22"/>
                <w:lang w:val="ru-RU" w:eastAsia="ru-RU"/>
              </w:rPr>
            </w:pPr>
            <w:r w:rsidRPr="00642D5A">
              <w:rPr>
                <w:sz w:val="22"/>
                <w:szCs w:val="22"/>
                <w:lang w:val="ru-RU" w:eastAsia="ru-RU"/>
              </w:rPr>
              <w:t>КБК</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DB70B7" w:rsidRPr="00642D5A" w:rsidRDefault="00DB70B7" w:rsidP="005F6D47">
            <w:pPr>
              <w:jc w:val="center"/>
              <w:rPr>
                <w:sz w:val="22"/>
                <w:szCs w:val="22"/>
                <w:lang w:val="ru-RU" w:eastAsia="ru-RU"/>
              </w:rPr>
            </w:pPr>
            <w:r w:rsidRPr="00642D5A">
              <w:rPr>
                <w:sz w:val="22"/>
                <w:szCs w:val="22"/>
                <w:lang w:val="ru-RU" w:eastAsia="ru-RU"/>
              </w:rPr>
              <w:t>ВИД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DB70B7" w:rsidRPr="00642D5A" w:rsidRDefault="00DB70B7" w:rsidP="005F6D47">
            <w:pPr>
              <w:jc w:val="center"/>
              <w:rPr>
                <w:lang w:val="ru-RU" w:eastAsia="ru-RU"/>
              </w:rPr>
            </w:pPr>
            <w:r w:rsidRPr="00642D5A">
              <w:rPr>
                <w:lang w:val="ru-RU" w:eastAsia="ru-RU"/>
              </w:rPr>
              <w:t>Сумма на 2023 год</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НАЛОГОВЫЕ И НЕНАЛОГОВЫЕ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4 983 031 900,00   </w:t>
            </w:r>
          </w:p>
        </w:tc>
      </w:tr>
      <w:tr w:rsidR="00DB70B7" w:rsidTr="005F6D47">
        <w:trPr>
          <w:gridAfter w:val="1"/>
          <w:wAfter w:w="1801" w:type="dxa"/>
          <w:trHeight w:val="17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Налоговые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4 750 459 700,00   </w:t>
            </w:r>
          </w:p>
        </w:tc>
      </w:tr>
      <w:tr w:rsidR="00DB70B7" w:rsidTr="005F6D47">
        <w:trPr>
          <w:gridAfter w:val="1"/>
          <w:wAfter w:w="1801" w:type="dxa"/>
          <w:trHeight w:val="2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НАЛОГИ НА ПРИБЫЛЬ,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3 959 541 000,00   </w:t>
            </w:r>
          </w:p>
        </w:tc>
      </w:tr>
      <w:tr w:rsidR="00DB70B7" w:rsidTr="005F6D47">
        <w:trPr>
          <w:gridAfter w:val="1"/>
          <w:wAfter w:w="1801" w:type="dxa"/>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доходы физических лиц</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3 959 541 000,00   </w:t>
            </w:r>
          </w:p>
        </w:tc>
      </w:tr>
      <w:tr w:rsidR="00DB70B7" w:rsidTr="005F6D47">
        <w:trPr>
          <w:gridAfter w:val="1"/>
          <w:wAfter w:w="1801" w:type="dxa"/>
          <w:trHeight w:val="15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3 818 743 100,00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000 1 01 02020 01 0000 110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7 919 100,00   </w:t>
            </w:r>
          </w:p>
        </w:tc>
      </w:tr>
      <w:tr w:rsidR="00DB70B7" w:rsidTr="005F6D47">
        <w:trPr>
          <w:gridAfter w:val="1"/>
          <w:wAfter w:w="1801" w:type="dxa"/>
          <w:trHeight w:val="9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000 1 01 02030 01 0000 110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24 123 600,00   </w:t>
            </w:r>
          </w:p>
        </w:tc>
      </w:tr>
      <w:tr w:rsidR="00DB70B7" w:rsidTr="005F6D47">
        <w:trPr>
          <w:gridAfter w:val="1"/>
          <w:wAfter w:w="1801" w:type="dxa"/>
          <w:trHeight w:val="19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000 1 01 02040 01 0000 110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540180">
              <w:rPr>
                <w:rFonts w:eastAsia="Calibri"/>
                <w:sz w:val="22"/>
                <w:szCs w:val="22"/>
                <w:lang w:val="ru-RU"/>
              </w:rPr>
              <w:lastRenderedPageBreak/>
              <w:t>статьей 227.1 Налогового кодекса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lastRenderedPageBreak/>
              <w:t xml:space="preserve">                 49 422 100,00   </w:t>
            </w:r>
          </w:p>
        </w:tc>
      </w:tr>
      <w:tr w:rsidR="00DB70B7" w:rsidTr="005F6D47">
        <w:trPr>
          <w:gridAfter w:val="1"/>
          <w:wAfter w:w="1801" w:type="dxa"/>
          <w:trHeight w:val="19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000 1 01 02080 01 0000 110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59 333 100,00   </w:t>
            </w:r>
          </w:p>
        </w:tc>
      </w:tr>
      <w:tr w:rsidR="00DB70B7" w:rsidTr="005F6D47">
        <w:trPr>
          <w:gridAfter w:val="1"/>
          <w:wAfter w:w="1801" w:type="dxa"/>
          <w:trHeight w:val="86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НАЛОГИ НА ТОВАРЫ (РАБОТЫ, УСЛУГИ), РЕАЛИЗУЕМЫЕ НА ТЕРРИТОРИИ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28 273 500,00   </w:t>
            </w:r>
          </w:p>
        </w:tc>
      </w:tr>
      <w:tr w:rsidR="00DB70B7" w:rsidTr="005F6D47">
        <w:trPr>
          <w:gridAfter w:val="1"/>
          <w:wAfter w:w="1801" w:type="dxa"/>
          <w:trHeight w:val="6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Акцизы по подакцизным товарам (продукции), производимым на территории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28 273 500,00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000 1 03 02230 01 0000 110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13 954 310,00   </w:t>
            </w:r>
          </w:p>
        </w:tc>
      </w:tr>
      <w:tr w:rsidR="00DB70B7" w:rsidTr="005F6D47">
        <w:trPr>
          <w:gridAfter w:val="1"/>
          <w:wAfter w:w="1801" w:type="dxa"/>
          <w:trHeight w:val="27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000 1 03 02231 01 0000 110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13 954 310,00   </w:t>
            </w:r>
          </w:p>
        </w:tc>
      </w:tr>
      <w:tr w:rsidR="00DB70B7" w:rsidTr="005F6D47">
        <w:trPr>
          <w:gridAfter w:val="1"/>
          <w:wAfter w:w="1801" w:type="dxa"/>
          <w:trHeight w:val="184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000 1 03 02240 01 0000 110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78 290,00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000 1 03 02241 01 0000 110</w:t>
            </w:r>
            <w:r w:rsidRPr="00540180">
              <w:rPr>
                <w:rFonts w:eastAsia="Calibri"/>
                <w:color w:val="000000"/>
                <w:sz w:val="22"/>
                <w:szCs w:val="22"/>
                <w:lang w:val="ru-RU"/>
              </w:rPr>
              <w:br w:type="page"/>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 xml:space="preserve">Доходы от уплаты акцизов на моторные масла для дизельных и (или) карбюраторных (инжекторных) двигателей, подлежащие </w:t>
            </w:r>
            <w:r w:rsidRPr="00540180">
              <w:rPr>
                <w:rFonts w:eastAsia="Calibri"/>
                <w:sz w:val="22"/>
                <w:szCs w:val="22"/>
                <w:lang w:val="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lastRenderedPageBreak/>
              <w:t xml:space="preserve">                        78 290,00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000 1 03 02250 01 0000 110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15 858 100,00   </w:t>
            </w:r>
          </w:p>
        </w:tc>
      </w:tr>
      <w:tr w:rsidR="00DB70B7" w:rsidTr="005F6D47">
        <w:trPr>
          <w:gridAfter w:val="1"/>
          <w:wAfter w:w="1801" w:type="dxa"/>
          <w:trHeight w:val="27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000 1 03 02251 01 0000 110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15 858 100,00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000 1 03 02260 01 0000 110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1 617 200,00   </w:t>
            </w:r>
          </w:p>
        </w:tc>
      </w:tr>
      <w:tr w:rsidR="00DB70B7" w:rsidTr="005F6D47">
        <w:trPr>
          <w:gridAfter w:val="1"/>
          <w:wAfter w:w="1801" w:type="dxa"/>
          <w:trHeight w:val="24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000 1 03 02261 01 0000 110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1 617 200,00   </w:t>
            </w:r>
          </w:p>
        </w:tc>
      </w:tr>
      <w:tr w:rsidR="00DB70B7" w:rsidTr="005F6D47">
        <w:trPr>
          <w:gridAfter w:val="1"/>
          <w:wAfter w:w="1801" w:type="dxa"/>
          <w:trHeight w:val="40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000 1 05 00000 00 0000 000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НАЛОГИ НА СОВОКУПНЫЙ ДОХОД</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599 264 000,00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000 1 05 01000 00 0000 110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в связи с применением упрощенной системы налогообложения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575 000 000,00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000 1 05 01010 01 0000 110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с налогоплательщиков, выбравших в качестве объекта налогообложения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353 178 100,00   </w:t>
            </w:r>
          </w:p>
        </w:tc>
      </w:tr>
      <w:tr w:rsidR="00DB70B7" w:rsidTr="005F6D47">
        <w:trPr>
          <w:gridAfter w:val="1"/>
          <w:wAfter w:w="1801" w:type="dxa"/>
          <w:trHeight w:val="7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000 1 05 01011 01 0000 110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с налогоплательщиков, выбравших в качестве объекта налогообложения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353 178 100,00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000 1 05 01020 01 0000 110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221 821 900,00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000 1 05 01021 01 0000 110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221 821 900,00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Единый сельскохозяйственный налог</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154 000,00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000 1 05 03010 01 0000 110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Единый сельскохозяйственный налог</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154 000,00   </w:t>
            </w:r>
          </w:p>
        </w:tc>
      </w:tr>
      <w:tr w:rsidR="00DB70B7" w:rsidTr="005F6D47">
        <w:trPr>
          <w:gridAfter w:val="1"/>
          <w:wAfter w:w="1801" w:type="dxa"/>
          <w:trHeight w:val="7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000 1 05 04000 02 0000 110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в связи  с  применением  патентной системы налогообложения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24 110 000,00   </w:t>
            </w:r>
          </w:p>
        </w:tc>
      </w:tr>
      <w:tr w:rsidR="00DB70B7" w:rsidTr="005F6D47">
        <w:trPr>
          <w:gridAfter w:val="1"/>
          <w:wAfter w:w="1801" w:type="dxa"/>
          <w:trHeight w:val="9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xml:space="preserve">000 1 05 04010 02 0000 110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взимаемый в связи  с  применением патентной    системы    налогообложения,  зачисляемый в бюджеты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24 110 000,00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НАЛОГИ НА ИМУЩЕСТВО</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130 205 000,00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000 1 06 01000 00 0000 110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Налог на имущество физических лиц</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33 150 000,00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000 1 06 01020 04 0000 110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33 150 000,00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000 1 06 04000 02 0000 110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Транспортный налог</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39 140 000,00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000 1 06 04011 02 0000 110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Транспортный налог с организаций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12 699 000,00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000 1 06 04012 02 0000 110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Транспортный налог с физических лиц</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26 441 000,00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000 1 06 06000 00 0000 110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Земельный налог</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57 915 000,00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000 1 06 06030 00 0000 110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Земельный налог с организаций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43 649 000,00   </w:t>
            </w:r>
          </w:p>
        </w:tc>
      </w:tr>
      <w:tr w:rsidR="00DB70B7" w:rsidTr="005F6D47">
        <w:trPr>
          <w:gridAfter w:val="1"/>
          <w:wAfter w:w="1801" w:type="dxa"/>
          <w:trHeight w:val="76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000 1 06 06032 04 0000 110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Земельный налогс организаций, обладающих земельным участком, расположенным в границах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43 649 000,00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000 1 06 06040 00 0000 110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Земельный налог с физических лиц</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14 266 000,00   </w:t>
            </w:r>
          </w:p>
        </w:tc>
      </w:tr>
      <w:tr w:rsidR="00DB70B7" w:rsidTr="005F6D47">
        <w:trPr>
          <w:gridAfter w:val="1"/>
          <w:wAfter w:w="1801" w:type="dxa"/>
          <w:trHeight w:val="88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000 1 06 06042 04 0000 110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Земельный налог с физических лиц, обладающих земельным участком, расположенным в границах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14 266 000,00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000 1 08 00000 00 0000 000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ГОСУДАРСТВЕННАЯ ПОШЛИНА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33 176 200,00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000 1 08 03000 01 0000 110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Государственная пошлина по делам, рассматриваемым в судах общей юрисдикции, мировыми судьями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32 983 000,00   </w:t>
            </w:r>
          </w:p>
        </w:tc>
      </w:tr>
      <w:tr w:rsidR="00DB70B7" w:rsidTr="005F6D47">
        <w:trPr>
          <w:gridAfter w:val="1"/>
          <w:wAfter w:w="1801" w:type="dxa"/>
          <w:trHeight w:val="111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000 1 08 03010 01 0000 110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32 983 000,00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000 1 08 07000 01 0000 110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Государственная пошлина за государственную регистрацию, а также за совершение прочих юридически значимых действий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193 200,00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000 1 08 07170 01 0000 110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193 200,00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000 1 08 07173 01 0000 110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193 200,00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Неналоговые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232 572 200,00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ИСПОЛЬЗОВАНИЯ ИМУЩЕСТВА, НАХОДЯЩЕГОСЯ В ГОСУДАРСТВЕННОЙ И МУНИЦИПАЛЬНОЙ СОБСТВЕННОСТИ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147 570 000,00   </w:t>
            </w:r>
          </w:p>
        </w:tc>
      </w:tr>
      <w:tr w:rsidR="00DB70B7" w:rsidTr="005F6D47">
        <w:trPr>
          <w:gridAfter w:val="1"/>
          <w:wAfter w:w="1801" w:type="dxa"/>
          <w:trHeight w:val="145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000 1 11 01000 00 0000 120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4 273 000,00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000 1 11 01040 04 0000 120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4 273 000,00   </w:t>
            </w:r>
          </w:p>
        </w:tc>
      </w:tr>
      <w:tr w:rsidR="00DB70B7" w:rsidTr="005F6D47">
        <w:trPr>
          <w:gridAfter w:val="1"/>
          <w:wAfter w:w="1801" w:type="dxa"/>
          <w:trHeight w:val="21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000 1 11 05000 00 0000 120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128 000 000,00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000 1 11 05010 00 0000 120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96 000 000,00   </w:t>
            </w:r>
          </w:p>
        </w:tc>
      </w:tr>
      <w:tr w:rsidR="00DB70B7" w:rsidTr="005F6D47">
        <w:trPr>
          <w:gridAfter w:val="1"/>
          <w:wAfter w:w="1801" w:type="dxa"/>
          <w:trHeight w:val="153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000 1 11 05012 04 0000 120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96 000 000,00   </w:t>
            </w:r>
          </w:p>
        </w:tc>
      </w:tr>
      <w:tr w:rsidR="00DB70B7" w:rsidTr="005F6D47">
        <w:trPr>
          <w:gridAfter w:val="1"/>
          <w:wAfter w:w="1801" w:type="dxa"/>
          <w:trHeight w:val="18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000 1 11 05020 00 0000 120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32 000 000,00   </w:t>
            </w:r>
          </w:p>
        </w:tc>
      </w:tr>
      <w:tr w:rsidR="00DB70B7" w:rsidTr="005F6D47">
        <w:trPr>
          <w:gridAfter w:val="1"/>
          <w:wAfter w:w="1801" w:type="dxa"/>
          <w:trHeight w:val="16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000 1 11 05024 04 0000 120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32 000 000,00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000 1 11 07000 00 0000 120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Платежи от государственных и муниципальных унитарных предприятий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490 000,00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000 1 11 07010 00 0000 120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490 000,00   </w:t>
            </w:r>
          </w:p>
        </w:tc>
      </w:tr>
      <w:tr w:rsidR="00DB70B7" w:rsidTr="005F6D47">
        <w:trPr>
          <w:gridAfter w:val="1"/>
          <w:wAfter w:w="1801" w:type="dxa"/>
          <w:trHeight w:val="12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000 1 11 07014 04 0000 120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490 000,00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000 1 11 09000 00 0000 120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14 807 000,00   </w:t>
            </w:r>
          </w:p>
        </w:tc>
      </w:tr>
      <w:tr w:rsidR="00DB70B7" w:rsidTr="005F6D47">
        <w:trPr>
          <w:gridAfter w:val="1"/>
          <w:wAfter w:w="1801" w:type="dxa"/>
          <w:trHeight w:val="177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000 1 11 09040 00 0000 120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13 808 000,00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000 1 11 09044 04 0000 120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13 808 000,00   </w:t>
            </w:r>
          </w:p>
        </w:tc>
      </w:tr>
      <w:tr w:rsidR="00DB70B7" w:rsidTr="005F6D47">
        <w:trPr>
          <w:gridAfter w:val="1"/>
          <w:wAfter w:w="1801" w:type="dxa"/>
          <w:trHeight w:val="267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000 1 11 09080 00 0000 120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240" w:line="259" w:lineRule="auto"/>
              <w:rPr>
                <w:rFonts w:eastAsia="Calibri"/>
                <w:sz w:val="22"/>
                <w:szCs w:val="22"/>
                <w:lang w:val="ru-RU"/>
              </w:rPr>
            </w:pPr>
            <w:r w:rsidRPr="00540180">
              <w:rPr>
                <w:rFonts w:eastAsia="Calibri"/>
                <w:sz w:val="22"/>
                <w:szCs w:val="22"/>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line="259" w:lineRule="auto"/>
              <w:jc w:val="right"/>
              <w:rPr>
                <w:rFonts w:eastAsia="Calibri"/>
                <w:sz w:val="20"/>
                <w:szCs w:val="20"/>
                <w:lang w:val="ru-RU"/>
              </w:rPr>
            </w:pPr>
            <w:r w:rsidRPr="00540180">
              <w:rPr>
                <w:rFonts w:eastAsia="Calibri"/>
                <w:sz w:val="20"/>
                <w:szCs w:val="20"/>
                <w:lang w:val="ru-RU"/>
              </w:rPr>
              <w:t xml:space="preserve">                      999 000,00   </w:t>
            </w:r>
          </w:p>
        </w:tc>
      </w:tr>
      <w:tr w:rsidR="00DB70B7" w:rsidTr="005F6D47">
        <w:trPr>
          <w:gridAfter w:val="1"/>
          <w:wAfter w:w="1801" w:type="dxa"/>
          <w:trHeight w:val="23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000 1 11 09080 04 0000 120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240" w:line="259" w:lineRule="auto"/>
              <w:rPr>
                <w:rFonts w:eastAsia="Calibri"/>
                <w:sz w:val="22"/>
                <w:szCs w:val="22"/>
                <w:lang w:val="ru-RU"/>
              </w:rPr>
            </w:pPr>
            <w:r w:rsidRPr="00540180">
              <w:rPr>
                <w:rFonts w:eastAsia="Calibri"/>
                <w:sz w:val="22"/>
                <w:szCs w:val="22"/>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line="259" w:lineRule="auto"/>
              <w:jc w:val="right"/>
              <w:rPr>
                <w:rFonts w:eastAsia="Calibri"/>
                <w:sz w:val="20"/>
                <w:szCs w:val="20"/>
                <w:lang w:val="ru-RU"/>
              </w:rPr>
            </w:pPr>
            <w:r w:rsidRPr="00540180">
              <w:rPr>
                <w:rFonts w:eastAsia="Calibri"/>
                <w:sz w:val="20"/>
                <w:szCs w:val="20"/>
                <w:lang w:val="ru-RU"/>
              </w:rPr>
              <w:t xml:space="preserve">                      999 000,00   </w:t>
            </w:r>
          </w:p>
        </w:tc>
      </w:tr>
      <w:tr w:rsidR="00DB70B7" w:rsidTr="005F6D47">
        <w:trPr>
          <w:gridAfter w:val="1"/>
          <w:wAfter w:w="1801" w:type="dxa"/>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000 1 12 00000 00 0000 000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ПЛАТЕЖИ ПРИ ПОЛЬЗОВАНИИ ПРИРОДНЫМИ РЕСУРСАМИ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7 187 900,00   </w:t>
            </w:r>
          </w:p>
        </w:tc>
      </w:tr>
      <w:tr w:rsidR="00DB70B7" w:rsidTr="005F6D47">
        <w:trPr>
          <w:gridAfter w:val="1"/>
          <w:wAfter w:w="1801" w:type="dxa"/>
          <w:trHeight w:val="48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xml:space="preserve">000 1 12 01000 01 0000 120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Плата за негативное воздействие на окружающую среду</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7 187 900,00   </w:t>
            </w:r>
          </w:p>
        </w:tc>
      </w:tr>
      <w:tr w:rsidR="00DB70B7" w:rsidTr="005F6D47">
        <w:trPr>
          <w:gridAfter w:val="1"/>
          <w:wAfter w:w="1801" w:type="dxa"/>
          <w:trHeight w:val="75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xml:space="preserve">000 1 12 01010 01 0000 120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Pr>
                <w:rFonts w:eastAsia="Calibri"/>
                <w:sz w:val="22"/>
                <w:szCs w:val="22"/>
                <w:lang w:val="ru-RU"/>
              </w:rPr>
              <w:t xml:space="preserve">Плата </w:t>
            </w:r>
            <w:r w:rsidRPr="00540180">
              <w:rPr>
                <w:rFonts w:eastAsia="Calibri"/>
                <w:sz w:val="22"/>
                <w:szCs w:val="22"/>
                <w:lang w:val="ru-RU"/>
              </w:rPr>
              <w:t>за выбросы   загрязняющих   веществ в атмосферный воздух стационарными объектами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185 260,00   </w:t>
            </w:r>
          </w:p>
        </w:tc>
      </w:tr>
      <w:tr w:rsidR="00DB70B7" w:rsidTr="005F6D47">
        <w:trPr>
          <w:gridAfter w:val="1"/>
          <w:wAfter w:w="1801" w:type="dxa"/>
          <w:trHeight w:val="6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 xml:space="preserve">000 1 12 01030 01 0000 120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Плата за сбросы загрязняющих веществ в водные объекты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472 696,00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000 1 12 01040 01 0000 120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Плата за размещение отходов производства и потребления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6 529 944,00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000 1 12 01041 01 0000 120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Плата за размещение отходов производства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1 760 810,00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000 1 12 01042 01 0000 120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Плата за размещение твердых коммунальных отходов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4 769 134,00   </w:t>
            </w:r>
          </w:p>
        </w:tc>
      </w:tr>
      <w:tr w:rsidR="00DB70B7" w:rsidTr="005F6D47">
        <w:trPr>
          <w:gridAfter w:val="1"/>
          <w:wAfter w:w="1801" w:type="dxa"/>
          <w:trHeight w:val="72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000 1 13 00000 00 0000 000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ОКАЗАНИЯ ПЛАТНЫХ УСЛУГ И КОМПЕНСАЦИИ ЗАТРАТ ГОСУДАРСТВА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450 000,00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000 1 13 02000 00 0000 130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компенсации затрат государства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450 000,00   </w:t>
            </w:r>
          </w:p>
        </w:tc>
      </w:tr>
      <w:tr w:rsidR="00DB70B7" w:rsidTr="005F6D47">
        <w:trPr>
          <w:gridAfter w:val="1"/>
          <w:wAfter w:w="1801" w:type="dxa"/>
          <w:trHeight w:val="5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000 1 13 02990 00 0000 130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доходы от компенсации затрат государства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450 000,00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000 1 13 02994 04 0000 130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 xml:space="preserve">Прочие доходы от компенсации затрат бюджетов городских округов </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450 000,00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МАТЕРИАЛЬНЫХ И НЕМАТЕРИАЛЬНЫХ АКТИВОВ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66 700 100,00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000 1 14 01000 00 0000 410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квартир</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61 400 100,00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000 1 14 01040 04 0000 410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квартир, находящихся в собственности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61 400 100,00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000 1 14 06000 00 0000 430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color w:val="000000"/>
                <w:sz w:val="22"/>
                <w:szCs w:val="22"/>
                <w:lang w:val="ru-RU"/>
              </w:rPr>
            </w:pPr>
            <w:r w:rsidRPr="00540180">
              <w:rPr>
                <w:rFonts w:eastAsia="Calibri"/>
                <w:color w:val="000000"/>
                <w:sz w:val="22"/>
                <w:szCs w:val="22"/>
                <w:lang w:val="ru-RU"/>
              </w:rPr>
              <w:t>Доходы от продажи земельных участков, находящихся в государственной и муниципальной собственности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5 300 000,00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000 1 14 06010 00 0000 430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земельных участков, государственная собственность на которые не разграничена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4 800 000,00   </w:t>
            </w:r>
          </w:p>
        </w:tc>
      </w:tr>
      <w:tr w:rsidR="00DB70B7" w:rsidTr="005F6D47">
        <w:trPr>
          <w:gridAfter w:val="1"/>
          <w:wAfter w:w="1801" w:type="dxa"/>
          <w:trHeight w:val="9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000 1 14 06012 04 0000 430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4 800 000,00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000 1 14 06020 00 0000 430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500 000,00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000 1 14 06024 04 0000 430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500 000,00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ШТРАФЫ, САНКЦИИ, ВОЗМЕЩЕНИЕ УЩЕРБА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10 604 200,00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000 1 16 01000 01 0000 140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Кодексом Российской Федерации об административных правонарушениях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10 105 700,00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000 1 16 01050 01 0000 140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99 300,00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000 1 16 01053 01 0000 140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99 300,00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000 1 16 01060 01 0000 140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165 500,00   </w:t>
            </w:r>
          </w:p>
        </w:tc>
      </w:tr>
      <w:tr w:rsidR="00DB70B7" w:rsidTr="005F6D47">
        <w:trPr>
          <w:gridAfter w:val="1"/>
          <w:wAfter w:w="1801" w:type="dxa"/>
          <w:trHeight w:val="28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000 1 16 01062 01 0000 140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1 300,00   </w:t>
            </w:r>
          </w:p>
        </w:tc>
      </w:tr>
      <w:tr w:rsidR="00DB70B7" w:rsidTr="005F6D47">
        <w:trPr>
          <w:gridAfter w:val="1"/>
          <w:wAfter w:w="1801" w:type="dxa"/>
          <w:trHeight w:val="22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000 1 16 01063 01 0000 140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164 200,00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000 1 16 01070 01 0000 140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331 500,00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000 1 16 01072 01 0000 140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286 800,00   </w:t>
            </w:r>
          </w:p>
        </w:tc>
      </w:tr>
      <w:tr w:rsidR="00DB70B7" w:rsidTr="005F6D47">
        <w:trPr>
          <w:gridAfter w:val="1"/>
          <w:wAfter w:w="1801" w:type="dxa"/>
          <w:trHeight w:val="19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000 1 16 01073 01 0000 140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34 700,00   </w:t>
            </w:r>
          </w:p>
        </w:tc>
      </w:tr>
      <w:tr w:rsidR="00DB70B7" w:rsidTr="005F6D47">
        <w:trPr>
          <w:gridAfter w:val="1"/>
          <w:wAfter w:w="1801" w:type="dxa"/>
          <w:trHeight w:val="202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000 1 16 01074 01 0000 140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10 000,00   </w:t>
            </w:r>
          </w:p>
        </w:tc>
      </w:tr>
      <w:tr w:rsidR="00DB70B7" w:rsidTr="005F6D47">
        <w:trPr>
          <w:gridAfter w:val="1"/>
          <w:wAfter w:w="1801" w:type="dxa"/>
          <w:trHeight w:val="15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000 1 16 01080 01 0000 140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423 200,00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000 1 16 01082 01 0000 140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148 500,00   </w:t>
            </w:r>
          </w:p>
        </w:tc>
      </w:tr>
      <w:tr w:rsidR="00DB70B7" w:rsidTr="005F6D47">
        <w:trPr>
          <w:gridAfter w:val="1"/>
          <w:wAfter w:w="1801" w:type="dxa"/>
          <w:trHeight w:val="22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000 1 16 01083 01 0000 140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269 700,00   </w:t>
            </w:r>
          </w:p>
        </w:tc>
      </w:tr>
      <w:tr w:rsidR="00DB70B7" w:rsidTr="005F6D47">
        <w:trPr>
          <w:gridAfter w:val="1"/>
          <w:wAfter w:w="1801" w:type="dxa"/>
          <w:trHeight w:val="19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000 1 16 01084 01 0000 140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5 000,00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000 1 16 01090 01 0000 140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658 800,00   </w:t>
            </w:r>
          </w:p>
        </w:tc>
      </w:tr>
      <w:tr w:rsidR="00DB70B7" w:rsidTr="005F6D47">
        <w:trPr>
          <w:gridAfter w:val="1"/>
          <w:wAfter w:w="1801" w:type="dxa"/>
          <w:trHeight w:val="91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000 1 16 01092 01 0000 140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658 800,00   </w:t>
            </w:r>
          </w:p>
        </w:tc>
      </w:tr>
      <w:tr w:rsidR="00DB70B7" w:rsidTr="005F6D47">
        <w:trPr>
          <w:gridAfter w:val="1"/>
          <w:wAfter w:w="1801" w:type="dxa"/>
          <w:trHeight w:val="14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000 1 16 01130 01 0000 140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148 200,00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000 1 16 01132 01 0000 140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82 500,00   </w:t>
            </w:r>
          </w:p>
        </w:tc>
      </w:tr>
      <w:tr w:rsidR="00DB70B7" w:rsidTr="005F6D47">
        <w:trPr>
          <w:gridAfter w:val="1"/>
          <w:wAfter w:w="1801" w:type="dxa"/>
          <w:trHeight w:val="17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000 1 16 01133 01 0000 140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65 700,00   </w:t>
            </w:r>
          </w:p>
        </w:tc>
      </w:tr>
      <w:tr w:rsidR="00DB70B7" w:rsidTr="005F6D47">
        <w:trPr>
          <w:gridAfter w:val="1"/>
          <w:wAfter w:w="1801" w:type="dxa"/>
          <w:trHeight w:val="171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000 1 16 01140 01 0000 140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1 332 100,00   </w:t>
            </w:r>
          </w:p>
        </w:tc>
      </w:tr>
      <w:tr w:rsidR="00DB70B7" w:rsidTr="005F6D47">
        <w:trPr>
          <w:gridAfter w:val="1"/>
          <w:wAfter w:w="1801" w:type="dxa"/>
          <w:trHeight w:val="25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000 1 16 01142 01 0000 140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sidRPr="00540180">
              <w:rPr>
                <w:rFonts w:eastAsia="Calibri"/>
                <w:sz w:val="22"/>
                <w:szCs w:val="22"/>
                <w:lang w:val="ru-RU"/>
              </w:rPr>
              <w:br w:type="page"/>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558 400,00   </w:t>
            </w:r>
          </w:p>
        </w:tc>
      </w:tr>
      <w:tr w:rsidR="00DB70B7" w:rsidTr="005F6D47">
        <w:trPr>
          <w:gridAfter w:val="1"/>
          <w:wAfter w:w="1801" w:type="dxa"/>
          <w:trHeight w:val="18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000 1 16 01143 01 0000 140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773 700,00   </w:t>
            </w:r>
          </w:p>
        </w:tc>
      </w:tr>
      <w:tr w:rsidR="00DB70B7" w:rsidTr="005F6D47">
        <w:trPr>
          <w:gridAfter w:val="1"/>
          <w:wAfter w:w="1801" w:type="dxa"/>
          <w:trHeight w:val="18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000 1 16 01150 01 0000 140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164 900,00   </w:t>
            </w:r>
          </w:p>
        </w:tc>
      </w:tr>
      <w:tr w:rsidR="00DB70B7" w:rsidTr="005F6D47">
        <w:trPr>
          <w:gridAfter w:val="1"/>
          <w:wAfter w:w="1801" w:type="dxa"/>
          <w:trHeight w:val="18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000 1 16 01153 01 0000 140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164 900,00   </w:t>
            </w:r>
          </w:p>
        </w:tc>
      </w:tr>
      <w:tr w:rsidR="00DB70B7" w:rsidTr="005F6D47">
        <w:trPr>
          <w:gridAfter w:val="1"/>
          <w:wAfter w:w="1801" w:type="dxa"/>
          <w:trHeight w:val="18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000 1 16 01170 01 0000 140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3 300,00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000 1 16 01173 01 0000 140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3 300,00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000 1 16 01190 01 0000 140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2 111 700,00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000 1 16 01192 01 0000 140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187 000,00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000 1 16 01193 01 0000 140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1 924 700,00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000 1 16 01200 01 0000 140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4 560 700,00   </w:t>
            </w:r>
          </w:p>
        </w:tc>
      </w:tr>
      <w:tr w:rsidR="00DB70B7" w:rsidTr="005F6D47">
        <w:trPr>
          <w:gridAfter w:val="1"/>
          <w:wAfter w:w="1801" w:type="dxa"/>
          <w:trHeight w:val="58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000 1 16 01203 01 0000 140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4 520 700,00   </w:t>
            </w:r>
          </w:p>
        </w:tc>
      </w:tr>
      <w:tr w:rsidR="00DB70B7" w:rsidTr="005F6D47">
        <w:trPr>
          <w:gridAfter w:val="1"/>
          <w:wAfter w:w="1801" w:type="dxa"/>
          <w:trHeight w:val="21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lastRenderedPageBreak/>
              <w:t>000 1 16 01204 01 0000 140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40 000,00   </w:t>
            </w:r>
          </w:p>
        </w:tc>
      </w:tr>
      <w:tr w:rsidR="00DB70B7" w:rsidTr="005F6D47">
        <w:trPr>
          <w:gridAfter w:val="1"/>
          <w:wAfter w:w="1801" w:type="dxa"/>
          <w:trHeight w:val="30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000 1 16 01330 01 0000 140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106 500,00   </w:t>
            </w:r>
          </w:p>
        </w:tc>
      </w:tr>
      <w:tr w:rsidR="00DB70B7" w:rsidTr="005F6D47">
        <w:trPr>
          <w:gridAfter w:val="1"/>
          <w:wAfter w:w="1801" w:type="dxa"/>
          <w:trHeight w:val="3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000 1 16 01333 01 0000 140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106 500,00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000 1 16 02000 02 0000 140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законами субъектов Российской Федерации об административных правонарушениях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208 500,00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000 1 16 02010 02 0000 140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208 500,00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000 1 16 07000 00 0000 140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540180">
              <w:rPr>
                <w:rFonts w:eastAsia="Calibri"/>
                <w:sz w:val="22"/>
                <w:szCs w:val="22"/>
                <w:lang w:val="ru-RU"/>
              </w:rPr>
              <w:lastRenderedPageBreak/>
              <w:t>Российской Федерации, иной организацией, действующей от имени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lastRenderedPageBreak/>
              <w:t xml:space="preserve">                      290 000,00   </w:t>
            </w:r>
          </w:p>
        </w:tc>
      </w:tr>
      <w:tr w:rsidR="00DB70B7" w:rsidTr="005F6D47">
        <w:trPr>
          <w:gridAfter w:val="1"/>
          <w:wAfter w:w="1801" w:type="dxa"/>
          <w:trHeight w:val="133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000 1 16 07010 00 0000 140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170 000,00   </w:t>
            </w:r>
          </w:p>
        </w:tc>
      </w:tr>
      <w:tr w:rsidR="00DB70B7" w:rsidTr="005F6D47">
        <w:trPr>
          <w:gridAfter w:val="1"/>
          <w:wAfter w:w="1801" w:type="dxa"/>
          <w:trHeight w:val="18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000 1 16 07010 04 0000 140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170 000,00   </w:t>
            </w:r>
          </w:p>
        </w:tc>
      </w:tr>
      <w:tr w:rsidR="00DB70B7" w:rsidTr="005F6D47">
        <w:trPr>
          <w:gridAfter w:val="1"/>
          <w:wAfter w:w="1801" w:type="dxa"/>
          <w:trHeight w:val="20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000 1 16 07090 00 0000 140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120 000,00   </w:t>
            </w:r>
          </w:p>
        </w:tc>
      </w:tr>
      <w:tr w:rsidR="00DB70B7" w:rsidTr="005F6D47">
        <w:trPr>
          <w:gridAfter w:val="1"/>
          <w:wAfter w:w="1801" w:type="dxa"/>
          <w:trHeight w:val="146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000 1 16 07090 04 0000 140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120 000,00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000 1 17 00000 00 0000 000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НЕНАЛОГОВЫЕ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000 1 17 05000 00 0000 180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неналоговые доходы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000 1 17 05040 04 0000 180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неналоговые доходы бюджетов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60 000,00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000 2 00 00000 00 0000 000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БЕЗВОЗМЕЗДНЫЕ ПОСТУПЛЕНИЯ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7 310 075 400,00   </w:t>
            </w:r>
          </w:p>
        </w:tc>
      </w:tr>
      <w:tr w:rsidR="00DB70B7" w:rsidTr="005F6D47">
        <w:trPr>
          <w:gridAfter w:val="1"/>
          <w:wAfter w:w="1801" w:type="dxa"/>
          <w:trHeight w:val="9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БЕЗВОЗМЕЗДНЫЕ ПОСТУПЛЕНИЯ ОТ ДРУГИХ БЮДЖЕТОВ БЮДЖЕТНОЙ СИСТЕМЫ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7 310 075 400,00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000 2 02 10000 00 0000 150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Дотации бюджетам бюджетной системы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168 381 100,00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000 2 02 15002 00 0000 150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Дотации бюджетам на поддержку мер по обеспечению сбалансированности бюджетов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168 381 100,00   </w:t>
            </w:r>
          </w:p>
        </w:tc>
      </w:tr>
      <w:tr w:rsidR="00DB70B7" w:rsidTr="005F6D47">
        <w:trPr>
          <w:gridAfter w:val="1"/>
          <w:wAfter w:w="1801" w:type="dxa"/>
          <w:trHeight w:val="6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000 2 02 15002 04 0000 150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Дотации бюджетам городских округов на поддержку мер по обеспечению сбалансированности бюджетов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168 381 100,00   </w:t>
            </w:r>
          </w:p>
        </w:tc>
      </w:tr>
      <w:tr w:rsidR="00DB70B7" w:rsidTr="005F6D47">
        <w:trPr>
          <w:gridAfter w:val="1"/>
          <w:wAfter w:w="1801" w:type="dxa"/>
          <w:trHeight w:val="6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000 2 02 20000 00 0000 150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бюджетной системы Российской Федерации (межбюджетные субсидии)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2 728 253 500,00   </w:t>
            </w:r>
          </w:p>
        </w:tc>
      </w:tr>
      <w:tr w:rsidR="00DB70B7" w:rsidTr="005F6D47">
        <w:trPr>
          <w:gridAfter w:val="1"/>
          <w:wAfter w:w="1801" w:type="dxa"/>
          <w:trHeight w:val="15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000 2 02 20041 00 0000 150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240" w:line="259" w:lineRule="auto"/>
              <w:rPr>
                <w:rFonts w:eastAsia="Calibri"/>
                <w:sz w:val="22"/>
                <w:szCs w:val="22"/>
                <w:lang w:val="ru-RU"/>
              </w:rPr>
            </w:pPr>
            <w:r w:rsidRPr="00540180">
              <w:rPr>
                <w:rFonts w:eastAsia="Calibri"/>
                <w:sz w:val="22"/>
                <w:szCs w:val="22"/>
                <w:lang w:val="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line="259" w:lineRule="auto"/>
              <w:jc w:val="right"/>
              <w:rPr>
                <w:rFonts w:eastAsia="Calibri"/>
                <w:sz w:val="20"/>
                <w:szCs w:val="20"/>
                <w:lang w:val="ru-RU"/>
              </w:rPr>
            </w:pPr>
            <w:r w:rsidRPr="00540180">
              <w:rPr>
                <w:rFonts w:eastAsia="Calibri"/>
                <w:sz w:val="20"/>
                <w:szCs w:val="20"/>
                <w:lang w:val="ru-RU"/>
              </w:rPr>
              <w:t xml:space="preserve">                 49 542 600,00   </w:t>
            </w:r>
          </w:p>
        </w:tc>
      </w:tr>
      <w:tr w:rsidR="00DB70B7" w:rsidTr="005F6D47">
        <w:trPr>
          <w:gridAfter w:val="1"/>
          <w:wAfter w:w="1801" w:type="dxa"/>
          <w:trHeight w:val="15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000 2 02 20041 04 0000 150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240" w:line="259" w:lineRule="auto"/>
              <w:rPr>
                <w:rFonts w:eastAsia="Calibri"/>
                <w:sz w:val="22"/>
                <w:szCs w:val="22"/>
                <w:lang w:val="ru-RU"/>
              </w:rPr>
            </w:pPr>
            <w:r w:rsidRPr="00540180">
              <w:rPr>
                <w:rFonts w:eastAsia="Calibri"/>
                <w:sz w:val="22"/>
                <w:szCs w:val="22"/>
                <w:lang w:val="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line="259" w:lineRule="auto"/>
              <w:jc w:val="right"/>
              <w:rPr>
                <w:rFonts w:eastAsia="Calibri"/>
                <w:sz w:val="20"/>
                <w:szCs w:val="20"/>
                <w:lang w:val="ru-RU"/>
              </w:rPr>
            </w:pPr>
            <w:r w:rsidRPr="00540180">
              <w:rPr>
                <w:rFonts w:eastAsia="Calibri"/>
                <w:sz w:val="20"/>
                <w:szCs w:val="20"/>
                <w:lang w:val="ru-RU"/>
              </w:rPr>
              <w:t xml:space="preserve">                 49 542 600,00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000 2 02 20077 00 0000 150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софинансирование капитальных вложений в объекты муниципальной собственности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1 575 593 300,00   </w:t>
            </w:r>
          </w:p>
        </w:tc>
      </w:tr>
      <w:tr w:rsidR="00DB70B7" w:rsidTr="005F6D47">
        <w:trPr>
          <w:gridAfter w:val="1"/>
          <w:wAfter w:w="1801" w:type="dxa"/>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000 2 02 20077 04 0000 150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софинансирование капитальных вложений в объекты муниципальной собственности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1 575 593 300,00   </w:t>
            </w:r>
          </w:p>
        </w:tc>
      </w:tr>
      <w:tr w:rsidR="00DB70B7" w:rsidTr="005F6D47">
        <w:trPr>
          <w:gridAfter w:val="1"/>
          <w:wAfter w:w="1801" w:type="dxa"/>
          <w:trHeight w:val="16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000 2 02 25081 00 0000 150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200 300,00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000 2 02 25081 04 0000 150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200 300,00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000 2 02 25179 00 0000 150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5 917 300,00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000 2 02 25179 04 0000 150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5 917 300,00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000 2 02 25304 00 0000 150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102 820 000,00   </w:t>
            </w:r>
          </w:p>
        </w:tc>
      </w:tr>
      <w:tr w:rsidR="00DB70B7" w:rsidTr="005F6D47">
        <w:trPr>
          <w:gridAfter w:val="1"/>
          <w:wAfter w:w="1801" w:type="dxa"/>
          <w:trHeight w:val="172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000 2 02 25304 04 0000 150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102 820 000,00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000 2 02 25305 00 0000 150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74 202 600,00   </w:t>
            </w:r>
          </w:p>
        </w:tc>
      </w:tr>
      <w:tr w:rsidR="00DB70B7" w:rsidTr="005F6D47">
        <w:trPr>
          <w:gridAfter w:val="1"/>
          <w:wAfter w:w="1801" w:type="dxa"/>
          <w:trHeight w:val="6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000 2 02 25305 04 0000 150</w:t>
            </w:r>
            <w:r w:rsidRPr="00540180">
              <w:rPr>
                <w:rFonts w:eastAsia="Calibri"/>
                <w:sz w:val="22"/>
                <w:szCs w:val="22"/>
                <w:lang w:val="ru-RU"/>
              </w:rPr>
              <w:br w:type="page"/>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r w:rsidRPr="00540180">
              <w:rPr>
                <w:rFonts w:eastAsia="Calibri"/>
                <w:sz w:val="22"/>
                <w:szCs w:val="22"/>
                <w:lang w:val="ru-RU"/>
              </w:rPr>
              <w:br w:type="page"/>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74 202 600,00   </w:t>
            </w:r>
          </w:p>
        </w:tc>
      </w:tr>
      <w:tr w:rsidR="00DB70B7" w:rsidTr="005F6D47">
        <w:trPr>
          <w:gridAfter w:val="1"/>
          <w:wAfter w:w="1801" w:type="dxa"/>
          <w:trHeight w:val="5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000 2 02 25497 00 0000 150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реализацию мероприятий по обеспечению жильем молодых семей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14 708 400,00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000 2 02 25497 04 0000 150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реализацию мероприятий по обеспечению жильем молодых семей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14 708 400,00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000 2 02 25519 00 0000 150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поддержку отрасли культуры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389 800,00   </w:t>
            </w:r>
          </w:p>
        </w:tc>
      </w:tr>
      <w:tr w:rsidR="00DB70B7" w:rsidTr="005F6D47">
        <w:trPr>
          <w:gridAfter w:val="1"/>
          <w:wAfter w:w="1801" w:type="dxa"/>
          <w:trHeight w:val="62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000 2 02 25519 04 0000 150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поддержку отрасли культуры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389 800,00   </w:t>
            </w:r>
          </w:p>
        </w:tc>
      </w:tr>
      <w:tr w:rsidR="00DB70B7" w:rsidTr="005F6D47">
        <w:trPr>
          <w:gridAfter w:val="1"/>
          <w:wAfter w:w="1801" w:type="dxa"/>
          <w:trHeight w:val="62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000 2 02 25555 00 0000 150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на реализацию программ формирования современной городской среды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23 109 900,00   </w:t>
            </w:r>
          </w:p>
        </w:tc>
      </w:tr>
      <w:tr w:rsidR="00DB70B7" w:rsidTr="005F6D47">
        <w:trPr>
          <w:gridAfter w:val="1"/>
          <w:wAfter w:w="1801" w:type="dxa"/>
          <w:trHeight w:val="62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000 2 02 25555 04 0000 150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Субсидии бюджетам городских округов на реализацию программ формирования современной городской среды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23 109 900,00   </w:t>
            </w:r>
          </w:p>
        </w:tc>
      </w:tr>
      <w:tr w:rsidR="00DB70B7" w:rsidTr="005F6D47">
        <w:trPr>
          <w:gridAfter w:val="1"/>
          <w:wAfter w:w="1801" w:type="dxa"/>
          <w:trHeight w:val="54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000 2 02 29999 00 0000 150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субсидии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881 769 300,00   </w:t>
            </w:r>
          </w:p>
        </w:tc>
      </w:tr>
      <w:tr w:rsidR="00DB70B7" w:rsidTr="005F6D47">
        <w:trPr>
          <w:gridAfter w:val="1"/>
          <w:wAfter w:w="1801" w:type="dxa"/>
          <w:trHeight w:val="49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000 2 02 29999 04 0000 150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субсидии бюджетам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881 769 300,00   </w:t>
            </w:r>
          </w:p>
        </w:tc>
      </w:tr>
      <w:tr w:rsidR="00DB70B7" w:rsidTr="005F6D47">
        <w:trPr>
          <w:gridAfter w:val="1"/>
          <w:wAfter w:w="1801" w:type="dxa"/>
          <w:trHeight w:val="6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000 2 02 30000 00 0000 150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бюджетной системы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4 314 242 100,00   </w:t>
            </w:r>
          </w:p>
        </w:tc>
      </w:tr>
      <w:tr w:rsidR="00DB70B7" w:rsidTr="005F6D47">
        <w:trPr>
          <w:gridAfter w:val="1"/>
          <w:wAfter w:w="1801" w:type="dxa"/>
          <w:trHeight w:val="109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000 2 02 30024 00 0000 150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местным бюджетам на выполнение передаваемых полномочий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4 175 473 500,00   </w:t>
            </w:r>
          </w:p>
        </w:tc>
      </w:tr>
      <w:tr w:rsidR="00DB70B7" w:rsidTr="005F6D47">
        <w:trPr>
          <w:gridAfter w:val="1"/>
          <w:wAfter w:w="1801" w:type="dxa"/>
          <w:trHeight w:val="9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000 2 02 30024 04 0000 150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выполнение передаваемых полномочий субъектов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4 175 473 500,00   </w:t>
            </w:r>
          </w:p>
        </w:tc>
      </w:tr>
      <w:tr w:rsidR="00DB70B7" w:rsidTr="005F6D47">
        <w:trPr>
          <w:gridAfter w:val="1"/>
          <w:wAfter w:w="1801" w:type="dxa"/>
          <w:trHeight w:val="169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000 2 02 30029 00 0000 150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89 558 000,00   </w:t>
            </w:r>
          </w:p>
        </w:tc>
      </w:tr>
      <w:tr w:rsidR="00DB70B7" w:rsidTr="005F6D47">
        <w:trPr>
          <w:gridAfter w:val="1"/>
          <w:wAfter w:w="1801" w:type="dxa"/>
          <w:trHeight w:val="199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000 2 02 30029 04 0000 150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89 558 000,00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000 2 02 35120 00 0000 150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1 600,00   </w:t>
            </w:r>
          </w:p>
        </w:tc>
      </w:tr>
      <w:tr w:rsidR="00DB70B7" w:rsidTr="005F6D47">
        <w:trPr>
          <w:gridAfter w:val="1"/>
          <w:wAfter w:w="1801" w:type="dxa"/>
          <w:trHeight w:val="122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000 2 02 35120 04 0000 150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1 600,00   </w:t>
            </w:r>
          </w:p>
        </w:tc>
      </w:tr>
      <w:tr w:rsidR="00DB70B7" w:rsidTr="005F6D47">
        <w:trPr>
          <w:gridAfter w:val="1"/>
          <w:wAfter w:w="1801" w:type="dxa"/>
          <w:trHeight w:val="218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000 2 02 35134 00 0000 150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4 989 400,00   </w:t>
            </w:r>
          </w:p>
        </w:tc>
      </w:tr>
      <w:tr w:rsidR="00DB70B7" w:rsidTr="005F6D47">
        <w:trPr>
          <w:gridAfter w:val="1"/>
          <w:wAfter w:w="1801" w:type="dxa"/>
          <w:trHeight w:val="24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000 2 02 35134 04 0000 150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4 989 400,00   </w:t>
            </w:r>
          </w:p>
        </w:tc>
      </w:tr>
      <w:tr w:rsidR="00DB70B7" w:rsidTr="005F6D47">
        <w:trPr>
          <w:gridAfter w:val="1"/>
          <w:wAfter w:w="1801" w:type="dxa"/>
          <w:trHeight w:val="12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000 2 02 35135 00 0000 150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24 000 000,00   </w:t>
            </w:r>
          </w:p>
        </w:tc>
      </w:tr>
      <w:tr w:rsidR="00DB70B7" w:rsidTr="005F6D47">
        <w:trPr>
          <w:gridAfter w:val="1"/>
          <w:wAfter w:w="1801" w:type="dxa"/>
          <w:trHeight w:val="15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000 2 02 35135 04 0000 150</w:t>
            </w:r>
            <w:r w:rsidRPr="00540180">
              <w:rPr>
                <w:rFonts w:eastAsia="Calibri"/>
                <w:sz w:val="22"/>
                <w:szCs w:val="22"/>
                <w:lang w:val="ru-RU"/>
              </w:rPr>
              <w:br w:type="page"/>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24 000 000,00   </w:t>
            </w:r>
          </w:p>
        </w:tc>
      </w:tr>
      <w:tr w:rsidR="00DB70B7" w:rsidTr="005F6D47">
        <w:trPr>
          <w:gridAfter w:val="1"/>
          <w:wAfter w:w="1801" w:type="dxa"/>
          <w:trHeight w:val="160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000 2 02 35176 00 0000 150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8 000 000,00   </w:t>
            </w:r>
          </w:p>
        </w:tc>
      </w:tr>
      <w:tr w:rsidR="00DB70B7" w:rsidTr="005F6D47">
        <w:trPr>
          <w:gridAfter w:val="1"/>
          <w:wAfter w:w="1801" w:type="dxa"/>
          <w:trHeight w:val="172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000 2 02 35176 04 0000 150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8 000 000,00   </w:t>
            </w:r>
          </w:p>
        </w:tc>
      </w:tr>
      <w:tr w:rsidR="00DB70B7" w:rsidTr="005F6D47">
        <w:trPr>
          <w:gridAfter w:val="1"/>
          <w:wAfter w:w="1801" w:type="dxa"/>
          <w:trHeight w:val="8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000 2 02 35930 00 0000 150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на государственную регистрацию актов гражданского состояния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11 010 600,00   </w:t>
            </w:r>
          </w:p>
        </w:tc>
      </w:tr>
      <w:tr w:rsidR="00DB70B7" w:rsidTr="005F6D47">
        <w:trPr>
          <w:gridAfter w:val="1"/>
          <w:wAfter w:w="1801" w:type="dxa"/>
          <w:trHeight w:val="111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000 2 02 35930 04 0000 150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Субвенции бюджетам городских округов на государственную регистрацию актов гражданского состояния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11 010 600,00   </w:t>
            </w:r>
          </w:p>
        </w:tc>
      </w:tr>
      <w:tr w:rsidR="00DB70B7" w:rsidTr="005F6D47">
        <w:trPr>
          <w:gridAfter w:val="1"/>
          <w:wAfter w:w="1801" w:type="dxa"/>
          <w:trHeight w:val="5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000 2 02 39999 00 0000 150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субвенции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1 209 000,00   </w:t>
            </w:r>
          </w:p>
        </w:tc>
      </w:tr>
      <w:tr w:rsidR="00DB70B7" w:rsidTr="005F6D47">
        <w:trPr>
          <w:gridAfter w:val="1"/>
          <w:wAfter w:w="1801" w:type="dxa"/>
          <w:trHeight w:val="54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000 2 02 39999 04 0000 150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субвенции бюджетам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1 209 000,00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000 2 02 40000 00 0000 150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Иные межбюджетные трансферты</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99 198 700,00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lastRenderedPageBreak/>
              <w:t>000 2 02 45303 00 0000 150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91 869 100,00   </w:t>
            </w:r>
          </w:p>
        </w:tc>
      </w:tr>
      <w:tr w:rsidR="00DB70B7" w:rsidTr="005F6D47">
        <w:trPr>
          <w:gridAfter w:val="1"/>
          <w:wAfter w:w="1801" w:type="dxa"/>
          <w:trHeight w:val="18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000 2 02 45303 04 0000 150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91 869 100,00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000 2 02 49999 00 0000 150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межбюджетные трансферты, передаваемые бюджетам</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7 329 600,00   </w:t>
            </w:r>
          </w:p>
        </w:tc>
      </w:tr>
      <w:tr w:rsidR="00DB70B7" w:rsidTr="005F6D47">
        <w:trPr>
          <w:gridAfter w:val="1"/>
          <w:wAfter w:w="1801" w:type="dxa"/>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sz w:val="22"/>
                <w:szCs w:val="22"/>
                <w:lang w:val="ru-RU"/>
              </w:rPr>
            </w:pPr>
            <w:r w:rsidRPr="00540180">
              <w:rPr>
                <w:rFonts w:eastAsia="Calibri"/>
                <w:sz w:val="22"/>
                <w:szCs w:val="22"/>
                <w:lang w:val="ru-RU"/>
              </w:rPr>
              <w:t>000 2 02 49999 04 0000 150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Прочие межбюджетные трансферты, передаваемые бюджетам городских округов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7 329 600,00   </w:t>
            </w:r>
          </w:p>
        </w:tc>
      </w:tr>
      <w:tr w:rsidR="00DB70B7" w:rsidTr="005F6D47">
        <w:trPr>
          <w:gridAfter w:val="1"/>
          <w:wAfter w:w="1801"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0B7" w:rsidRPr="00540180" w:rsidRDefault="00DB70B7" w:rsidP="005F6D47">
            <w:pPr>
              <w:spacing w:after="160" w:line="259" w:lineRule="auto"/>
              <w:jc w:val="center"/>
              <w:rPr>
                <w:rFonts w:eastAsia="Calibri"/>
                <w:color w:val="000000"/>
                <w:sz w:val="22"/>
                <w:szCs w:val="22"/>
                <w:lang w:val="ru-RU"/>
              </w:rPr>
            </w:pPr>
            <w:r w:rsidRPr="00540180">
              <w:rPr>
                <w:rFonts w:eastAsia="Calibri"/>
                <w:color w:val="000000"/>
                <w:sz w:val="22"/>
                <w:szCs w:val="22"/>
                <w:lang w:val="ru-RU"/>
              </w:rPr>
              <w:t>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rPr>
                <w:rFonts w:eastAsia="Calibri"/>
                <w:sz w:val="22"/>
                <w:szCs w:val="22"/>
                <w:lang w:val="ru-RU"/>
              </w:rPr>
            </w:pPr>
            <w:r w:rsidRPr="00540180">
              <w:rPr>
                <w:rFonts w:eastAsia="Calibri"/>
                <w:sz w:val="22"/>
                <w:szCs w:val="22"/>
                <w:lang w:val="ru-RU"/>
              </w:rPr>
              <w:t>ВСЕГО ДОХОДОВ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0B7" w:rsidRPr="00540180" w:rsidRDefault="00DB70B7" w:rsidP="005F6D47">
            <w:pPr>
              <w:spacing w:after="160" w:line="259" w:lineRule="auto"/>
              <w:jc w:val="right"/>
              <w:rPr>
                <w:rFonts w:eastAsia="Calibri"/>
                <w:sz w:val="20"/>
                <w:szCs w:val="20"/>
                <w:lang w:val="ru-RU"/>
              </w:rPr>
            </w:pPr>
            <w:r w:rsidRPr="00540180">
              <w:rPr>
                <w:rFonts w:eastAsia="Calibri"/>
                <w:sz w:val="20"/>
                <w:szCs w:val="20"/>
                <w:lang w:val="ru-RU"/>
              </w:rPr>
              <w:t xml:space="preserve">          12 293 107 300,00   </w:t>
            </w:r>
          </w:p>
        </w:tc>
      </w:tr>
      <w:tr w:rsidR="00DB70B7" w:rsidTr="005F6D47">
        <w:trPr>
          <w:gridAfter w:val="1"/>
          <w:wAfter w:w="1801" w:type="dxa"/>
          <w:trHeight w:val="300"/>
        </w:trPr>
        <w:tc>
          <w:tcPr>
            <w:tcW w:w="2836" w:type="dxa"/>
            <w:tcBorders>
              <w:top w:val="single" w:sz="4" w:space="0" w:color="auto"/>
              <w:left w:val="nil"/>
              <w:bottom w:val="nil"/>
              <w:right w:val="nil"/>
            </w:tcBorders>
            <w:shd w:val="clear" w:color="auto" w:fill="auto"/>
            <w:noWrap/>
            <w:vAlign w:val="center"/>
            <w:hideMark/>
          </w:tcPr>
          <w:p w:rsidR="00DB70B7" w:rsidRPr="00642D5A" w:rsidRDefault="00DB70B7" w:rsidP="005F6D47">
            <w:pPr>
              <w:rPr>
                <w:sz w:val="20"/>
                <w:szCs w:val="20"/>
                <w:lang w:val="ru-RU" w:eastAsia="ru-RU"/>
              </w:rPr>
            </w:pPr>
          </w:p>
        </w:tc>
        <w:tc>
          <w:tcPr>
            <w:tcW w:w="4677" w:type="dxa"/>
            <w:tcBorders>
              <w:top w:val="single" w:sz="4" w:space="0" w:color="auto"/>
              <w:left w:val="nil"/>
              <w:bottom w:val="nil"/>
              <w:right w:val="nil"/>
            </w:tcBorders>
            <w:shd w:val="clear" w:color="auto" w:fill="auto"/>
            <w:noWrap/>
            <w:vAlign w:val="bottom"/>
            <w:hideMark/>
          </w:tcPr>
          <w:p w:rsidR="00DB70B7" w:rsidRPr="00642D5A" w:rsidRDefault="00DB70B7" w:rsidP="005F6D47">
            <w:pPr>
              <w:jc w:val="center"/>
              <w:rPr>
                <w:sz w:val="20"/>
                <w:szCs w:val="20"/>
                <w:lang w:val="ru-RU" w:eastAsia="ru-RU"/>
              </w:rPr>
            </w:pPr>
          </w:p>
        </w:tc>
        <w:tc>
          <w:tcPr>
            <w:tcW w:w="2404" w:type="dxa"/>
            <w:tcBorders>
              <w:top w:val="single" w:sz="4" w:space="0" w:color="auto"/>
              <w:left w:val="nil"/>
              <w:bottom w:val="nil"/>
              <w:right w:val="nil"/>
            </w:tcBorders>
            <w:shd w:val="clear" w:color="auto" w:fill="auto"/>
            <w:noWrap/>
            <w:vAlign w:val="bottom"/>
            <w:hideMark/>
          </w:tcPr>
          <w:p w:rsidR="00DB70B7" w:rsidRPr="00642D5A" w:rsidRDefault="00DB70B7" w:rsidP="005F6D47">
            <w:pPr>
              <w:rPr>
                <w:sz w:val="20"/>
                <w:szCs w:val="20"/>
                <w:lang w:val="ru-RU" w:eastAsia="ru-RU"/>
              </w:rPr>
            </w:pPr>
          </w:p>
        </w:tc>
      </w:tr>
    </w:tbl>
    <w:p w:rsidR="00DB70B7" w:rsidRDefault="00DB70B7" w:rsidP="00642D5A">
      <w:pPr>
        <w:spacing w:after="160" w:line="259" w:lineRule="auto"/>
        <w:ind w:left="-1276"/>
        <w:rPr>
          <w:rFonts w:ascii="Calibri" w:eastAsia="Calibri" w:hAnsi="Calibri"/>
          <w:sz w:val="22"/>
          <w:szCs w:val="22"/>
          <w:lang w:val="ru-RU"/>
        </w:rPr>
      </w:pPr>
    </w:p>
    <w:p w:rsidR="00DB70B7" w:rsidRDefault="00DB70B7" w:rsidP="00642D5A">
      <w:pPr>
        <w:spacing w:after="160" w:line="259" w:lineRule="auto"/>
        <w:ind w:left="-1276"/>
        <w:rPr>
          <w:rFonts w:ascii="Calibri" w:eastAsia="Calibri" w:hAnsi="Calibri"/>
          <w:sz w:val="22"/>
          <w:szCs w:val="22"/>
          <w:lang w:val="ru-RU"/>
        </w:rPr>
      </w:pPr>
    </w:p>
    <w:p w:rsidR="00DB70B7" w:rsidRDefault="00DB70B7" w:rsidP="00642D5A">
      <w:pPr>
        <w:spacing w:after="160" w:line="259" w:lineRule="auto"/>
        <w:ind w:left="-1276"/>
        <w:rPr>
          <w:rFonts w:ascii="Calibri" w:eastAsia="Calibri" w:hAnsi="Calibri"/>
          <w:sz w:val="22"/>
          <w:szCs w:val="22"/>
          <w:lang w:val="ru-RU"/>
        </w:rPr>
      </w:pPr>
    </w:p>
    <w:p w:rsidR="00DB70B7" w:rsidRDefault="00DB70B7" w:rsidP="00642D5A">
      <w:pPr>
        <w:spacing w:after="160" w:line="259" w:lineRule="auto"/>
        <w:ind w:left="-1276"/>
        <w:rPr>
          <w:rFonts w:ascii="Calibri" w:eastAsia="Calibri" w:hAnsi="Calibri"/>
          <w:sz w:val="22"/>
          <w:szCs w:val="22"/>
          <w:lang w:val="ru-RU"/>
        </w:rPr>
        <w:sectPr w:rsidR="00DB70B7" w:rsidSect="00E047E7">
          <w:headerReference w:type="default" r:id="rId8"/>
          <w:pgSz w:w="11906" w:h="16838"/>
          <w:pgMar w:top="1134" w:right="567" w:bottom="1134" w:left="1418" w:header="709" w:footer="709" w:gutter="0"/>
          <w:cols w:space="708"/>
          <w:titlePg/>
          <w:docGrid w:linePitch="360"/>
        </w:sectPr>
      </w:pPr>
    </w:p>
    <w:tbl>
      <w:tblPr>
        <w:tblpPr w:leftFromText="180" w:rightFromText="180" w:vertAnchor="text" w:horzAnchor="margin" w:tblpY="-1700"/>
        <w:tblW w:w="15134" w:type="dxa"/>
        <w:tblLayout w:type="fixed"/>
        <w:tblLook w:val="04A0" w:firstRow="1" w:lastRow="0" w:firstColumn="1" w:lastColumn="0" w:noHBand="0" w:noVBand="1"/>
      </w:tblPr>
      <w:tblGrid>
        <w:gridCol w:w="1308"/>
        <w:gridCol w:w="1584"/>
        <w:gridCol w:w="540"/>
        <w:gridCol w:w="2097"/>
        <w:gridCol w:w="795"/>
        <w:gridCol w:w="1985"/>
        <w:gridCol w:w="1801"/>
        <w:gridCol w:w="346"/>
        <w:gridCol w:w="347"/>
        <w:gridCol w:w="542"/>
        <w:gridCol w:w="1002"/>
        <w:gridCol w:w="661"/>
        <w:gridCol w:w="138"/>
        <w:gridCol w:w="1988"/>
      </w:tblGrid>
      <w:tr w:rsidR="003E0DF2" w:rsidRPr="006D343C" w:rsidTr="003E0DF2">
        <w:trPr>
          <w:gridBefore w:val="3"/>
          <w:gridAfter w:val="1"/>
          <w:wBefore w:w="3432" w:type="dxa"/>
          <w:wAfter w:w="1988" w:type="dxa"/>
          <w:trHeight w:val="315"/>
        </w:trPr>
        <w:tc>
          <w:tcPr>
            <w:tcW w:w="2097" w:type="dxa"/>
            <w:tcBorders>
              <w:top w:val="nil"/>
              <w:left w:val="nil"/>
              <w:bottom w:val="nil"/>
            </w:tcBorders>
            <w:shd w:val="clear" w:color="auto" w:fill="auto"/>
            <w:noWrap/>
            <w:vAlign w:val="center"/>
            <w:hideMark/>
          </w:tcPr>
          <w:p w:rsidR="003E0DF2" w:rsidRDefault="003E0DF2" w:rsidP="003E0DF2">
            <w:pPr>
              <w:rPr>
                <w:lang w:val="ru-RU" w:eastAsia="ru-RU"/>
              </w:rPr>
            </w:pPr>
          </w:p>
          <w:p w:rsidR="003E0DF2" w:rsidRDefault="003E0DF2" w:rsidP="003E0DF2">
            <w:pPr>
              <w:rPr>
                <w:lang w:val="ru-RU" w:eastAsia="ru-RU"/>
              </w:rPr>
            </w:pPr>
          </w:p>
          <w:p w:rsidR="003E0DF2" w:rsidRPr="00AF471E" w:rsidRDefault="003E0DF2" w:rsidP="003E0DF2">
            <w:pPr>
              <w:rPr>
                <w:lang w:val="ru-RU" w:eastAsia="ru-RU"/>
              </w:rPr>
            </w:pPr>
          </w:p>
        </w:tc>
        <w:tc>
          <w:tcPr>
            <w:tcW w:w="5274" w:type="dxa"/>
            <w:gridSpan w:val="5"/>
            <w:shd w:val="clear" w:color="auto" w:fill="auto"/>
            <w:noWrap/>
            <w:vAlign w:val="bottom"/>
            <w:hideMark/>
          </w:tcPr>
          <w:p w:rsidR="003E0DF2" w:rsidRDefault="003E0DF2" w:rsidP="003E0DF2">
            <w:pPr>
              <w:jc w:val="right"/>
              <w:rPr>
                <w:color w:val="000000"/>
                <w:lang w:val="ru-RU" w:eastAsia="ru-RU"/>
              </w:rPr>
            </w:pPr>
          </w:p>
          <w:p w:rsidR="003E0DF2" w:rsidRDefault="003E0DF2" w:rsidP="003E0DF2">
            <w:pPr>
              <w:jc w:val="right"/>
              <w:rPr>
                <w:color w:val="000000"/>
                <w:lang w:val="ru-RU" w:eastAsia="ru-RU"/>
              </w:rPr>
            </w:pPr>
          </w:p>
          <w:p w:rsidR="00DE0F2E" w:rsidRPr="006D343C" w:rsidRDefault="00DE0F2E" w:rsidP="00DE0F2E">
            <w:pPr>
              <w:ind w:left="709"/>
              <w:jc w:val="right"/>
              <w:rPr>
                <w:sz w:val="26"/>
                <w:szCs w:val="26"/>
                <w:lang w:val="ru-RU"/>
              </w:rPr>
            </w:pPr>
            <w:r w:rsidRPr="006D343C">
              <w:rPr>
                <w:sz w:val="26"/>
                <w:szCs w:val="26"/>
                <w:lang w:val="ru-RU"/>
              </w:rPr>
              <w:t>Приложение</w:t>
            </w:r>
            <w:r>
              <w:rPr>
                <w:sz w:val="26"/>
                <w:szCs w:val="26"/>
                <w:lang w:val="ru-RU"/>
              </w:rPr>
              <w:t xml:space="preserve"> 2</w:t>
            </w:r>
          </w:p>
          <w:p w:rsidR="00DE0F2E" w:rsidRPr="006D343C" w:rsidRDefault="00DE0F2E" w:rsidP="00DE0F2E">
            <w:pPr>
              <w:rPr>
                <w:sz w:val="26"/>
                <w:szCs w:val="26"/>
                <w:lang w:val="ru-RU"/>
              </w:rPr>
            </w:pPr>
            <w:r>
              <w:rPr>
                <w:sz w:val="26"/>
                <w:szCs w:val="26"/>
                <w:lang w:val="ru-RU"/>
              </w:rPr>
              <w:t xml:space="preserve">  </w:t>
            </w:r>
            <w:r w:rsidRPr="006D343C">
              <w:rPr>
                <w:sz w:val="26"/>
                <w:szCs w:val="26"/>
                <w:lang w:val="ru-RU"/>
              </w:rPr>
              <w:t>к Решению Думы города Ханты-Мансийска</w:t>
            </w:r>
          </w:p>
          <w:p w:rsidR="00DE0F2E" w:rsidRPr="006D343C" w:rsidRDefault="00DE0F2E" w:rsidP="00DE0F2E">
            <w:pPr>
              <w:ind w:left="709"/>
              <w:jc w:val="right"/>
              <w:rPr>
                <w:sz w:val="26"/>
                <w:szCs w:val="26"/>
                <w:lang w:val="ru-RU"/>
              </w:rPr>
            </w:pPr>
            <w:r>
              <w:rPr>
                <w:sz w:val="26"/>
                <w:szCs w:val="26"/>
                <w:lang w:val="ru-RU"/>
              </w:rPr>
              <w:t xml:space="preserve"> от 23 декабря 2022 года № 127</w:t>
            </w:r>
            <w:r w:rsidRPr="006D343C">
              <w:rPr>
                <w:sz w:val="26"/>
                <w:szCs w:val="26"/>
                <w:lang w:val="ru-RU"/>
              </w:rPr>
              <w:t>-</w:t>
            </w:r>
            <w:r w:rsidRPr="006D343C">
              <w:rPr>
                <w:sz w:val="26"/>
                <w:szCs w:val="26"/>
              </w:rPr>
              <w:t>VII</w:t>
            </w:r>
            <w:r w:rsidRPr="006D343C">
              <w:rPr>
                <w:sz w:val="26"/>
                <w:szCs w:val="26"/>
                <w:lang w:val="ru-RU"/>
              </w:rPr>
              <w:t xml:space="preserve"> РД</w:t>
            </w:r>
          </w:p>
          <w:p w:rsidR="003E0DF2" w:rsidRPr="00AF471E" w:rsidRDefault="003E0DF2" w:rsidP="00DE0F2E">
            <w:pPr>
              <w:spacing w:after="160" w:line="259" w:lineRule="auto"/>
              <w:rPr>
                <w:color w:val="000000"/>
                <w:lang w:val="ru-RU" w:eastAsia="ru-RU"/>
              </w:rPr>
            </w:pPr>
          </w:p>
        </w:tc>
        <w:tc>
          <w:tcPr>
            <w:tcW w:w="542" w:type="dxa"/>
            <w:tcBorders>
              <w:top w:val="nil"/>
              <w:left w:val="nil"/>
              <w:bottom w:val="nil"/>
              <w:right w:val="nil"/>
            </w:tcBorders>
            <w:shd w:val="clear" w:color="auto" w:fill="auto"/>
            <w:noWrap/>
            <w:vAlign w:val="bottom"/>
            <w:hideMark/>
          </w:tcPr>
          <w:p w:rsidR="003E0DF2" w:rsidRPr="00AF471E" w:rsidRDefault="003E0DF2" w:rsidP="003E0DF2">
            <w:pPr>
              <w:rPr>
                <w:sz w:val="20"/>
                <w:szCs w:val="20"/>
                <w:lang w:val="ru-RU" w:eastAsia="ru-RU"/>
              </w:rPr>
            </w:pPr>
          </w:p>
        </w:tc>
        <w:tc>
          <w:tcPr>
            <w:tcW w:w="1801" w:type="dxa"/>
            <w:gridSpan w:val="3"/>
            <w:tcBorders>
              <w:top w:val="nil"/>
              <w:left w:val="nil"/>
              <w:bottom w:val="nil"/>
              <w:right w:val="nil"/>
            </w:tcBorders>
            <w:shd w:val="clear" w:color="auto" w:fill="auto"/>
            <w:noWrap/>
            <w:vAlign w:val="bottom"/>
          </w:tcPr>
          <w:p w:rsidR="003E0DF2" w:rsidRPr="00AF471E" w:rsidRDefault="003E0DF2" w:rsidP="003E0DF2">
            <w:pPr>
              <w:jc w:val="right"/>
              <w:rPr>
                <w:color w:val="000000"/>
                <w:lang w:val="ru-RU" w:eastAsia="ru-RU"/>
              </w:rPr>
            </w:pPr>
          </w:p>
        </w:tc>
      </w:tr>
      <w:tr w:rsidR="003E0DF2" w:rsidRPr="006D343C" w:rsidTr="003E0DF2">
        <w:trPr>
          <w:gridBefore w:val="3"/>
          <w:gridAfter w:val="7"/>
          <w:wBefore w:w="3432" w:type="dxa"/>
          <w:wAfter w:w="5024" w:type="dxa"/>
          <w:trHeight w:val="360"/>
        </w:trPr>
        <w:tc>
          <w:tcPr>
            <w:tcW w:w="2892" w:type="dxa"/>
            <w:gridSpan w:val="2"/>
            <w:tcBorders>
              <w:top w:val="nil"/>
              <w:left w:val="nil"/>
              <w:bottom w:val="nil"/>
              <w:right w:val="single" w:sz="4" w:space="0" w:color="auto"/>
            </w:tcBorders>
            <w:shd w:val="clear" w:color="auto" w:fill="auto"/>
            <w:noWrap/>
            <w:vAlign w:val="center"/>
          </w:tcPr>
          <w:p w:rsidR="003E0DF2" w:rsidRPr="00AF471E" w:rsidRDefault="003E0DF2" w:rsidP="003E0DF2">
            <w:pPr>
              <w:jc w:val="right"/>
              <w:rPr>
                <w:color w:val="000000"/>
                <w:lang w:val="ru-RU" w:eastAsia="ru-RU"/>
              </w:rPr>
            </w:pPr>
          </w:p>
        </w:tc>
        <w:tc>
          <w:tcPr>
            <w:tcW w:w="1985" w:type="dxa"/>
            <w:tcBorders>
              <w:top w:val="nil"/>
              <w:left w:val="single" w:sz="4" w:space="0" w:color="auto"/>
              <w:bottom w:val="nil"/>
              <w:right w:val="nil"/>
            </w:tcBorders>
            <w:shd w:val="clear" w:color="auto" w:fill="auto"/>
            <w:noWrap/>
            <w:vAlign w:val="bottom"/>
          </w:tcPr>
          <w:p w:rsidR="003E0DF2" w:rsidRPr="00AF471E" w:rsidRDefault="003E0DF2" w:rsidP="003E0DF2">
            <w:pPr>
              <w:rPr>
                <w:sz w:val="20"/>
                <w:szCs w:val="20"/>
                <w:lang w:val="ru-RU" w:eastAsia="ru-RU"/>
              </w:rPr>
            </w:pPr>
          </w:p>
        </w:tc>
        <w:tc>
          <w:tcPr>
            <w:tcW w:w="1801" w:type="dxa"/>
            <w:tcBorders>
              <w:top w:val="nil"/>
              <w:left w:val="nil"/>
              <w:bottom w:val="nil"/>
              <w:right w:val="nil"/>
            </w:tcBorders>
            <w:shd w:val="clear" w:color="auto" w:fill="auto"/>
            <w:noWrap/>
            <w:vAlign w:val="bottom"/>
          </w:tcPr>
          <w:p w:rsidR="003E0DF2" w:rsidRPr="00AF471E" w:rsidRDefault="003E0DF2" w:rsidP="003E0DF2">
            <w:pPr>
              <w:jc w:val="right"/>
              <w:rPr>
                <w:sz w:val="20"/>
                <w:szCs w:val="20"/>
                <w:lang w:val="ru-RU" w:eastAsia="ru-RU"/>
              </w:rPr>
            </w:pPr>
          </w:p>
        </w:tc>
      </w:tr>
      <w:tr w:rsidR="003E0DF2" w:rsidRPr="00790185" w:rsidTr="003E0DF2">
        <w:trPr>
          <w:gridBefore w:val="1"/>
          <w:gridAfter w:val="3"/>
          <w:wBefore w:w="1308" w:type="dxa"/>
          <w:wAfter w:w="2787" w:type="dxa"/>
          <w:trHeight w:val="645"/>
        </w:trPr>
        <w:tc>
          <w:tcPr>
            <w:tcW w:w="11039" w:type="dxa"/>
            <w:gridSpan w:val="10"/>
            <w:tcBorders>
              <w:top w:val="nil"/>
              <w:left w:val="nil"/>
              <w:bottom w:val="nil"/>
            </w:tcBorders>
            <w:shd w:val="clear" w:color="auto" w:fill="auto"/>
            <w:vAlign w:val="center"/>
            <w:hideMark/>
          </w:tcPr>
          <w:p w:rsidR="003E0DF2" w:rsidRDefault="003E0DF2" w:rsidP="003E0DF2">
            <w:pPr>
              <w:jc w:val="center"/>
              <w:rPr>
                <w:b/>
                <w:bCs/>
                <w:lang w:val="ru-RU" w:eastAsia="ru-RU"/>
              </w:rPr>
            </w:pPr>
          </w:p>
          <w:p w:rsidR="003E0DF2" w:rsidRDefault="003E0DF2" w:rsidP="003E0DF2">
            <w:pPr>
              <w:spacing w:line="259" w:lineRule="auto"/>
              <w:jc w:val="center"/>
              <w:rPr>
                <w:rFonts w:eastAsia="Calibri"/>
                <w:sz w:val="28"/>
                <w:szCs w:val="28"/>
                <w:lang w:val="ru-RU"/>
              </w:rPr>
            </w:pPr>
            <w:r w:rsidRPr="007A5255">
              <w:rPr>
                <w:rFonts w:eastAsia="Calibri"/>
                <w:sz w:val="28"/>
                <w:szCs w:val="28"/>
                <w:lang w:val="ru-RU"/>
              </w:rPr>
              <w:t xml:space="preserve">Доходы бюджета города Ханты-Мансийска на </w:t>
            </w:r>
            <w:r>
              <w:rPr>
                <w:rFonts w:eastAsia="Calibri"/>
                <w:sz w:val="28"/>
                <w:szCs w:val="28"/>
                <w:lang w:val="ru-RU"/>
              </w:rPr>
              <w:t xml:space="preserve">плановый     период </w:t>
            </w:r>
            <w:r w:rsidRPr="007A5255">
              <w:rPr>
                <w:rFonts w:eastAsia="Calibri"/>
                <w:sz w:val="28"/>
                <w:szCs w:val="28"/>
                <w:lang w:val="ru-RU"/>
              </w:rPr>
              <w:t>20</w:t>
            </w:r>
            <w:r>
              <w:rPr>
                <w:rFonts w:eastAsia="Calibri"/>
                <w:sz w:val="28"/>
                <w:szCs w:val="28"/>
                <w:lang w:val="ru-RU"/>
              </w:rPr>
              <w:t>24</w:t>
            </w:r>
            <w:r w:rsidRPr="007A5255">
              <w:rPr>
                <w:rFonts w:eastAsia="Calibri"/>
                <w:sz w:val="28"/>
                <w:szCs w:val="28"/>
                <w:lang w:val="ru-RU"/>
              </w:rPr>
              <w:t xml:space="preserve"> </w:t>
            </w:r>
            <w:r>
              <w:rPr>
                <w:rFonts w:eastAsia="Calibri"/>
                <w:sz w:val="28"/>
                <w:szCs w:val="28"/>
                <w:lang w:val="ru-RU"/>
              </w:rPr>
              <w:t>и 2025 годов</w:t>
            </w:r>
          </w:p>
          <w:p w:rsidR="003E0DF2" w:rsidRPr="00AF471E" w:rsidRDefault="003E0DF2" w:rsidP="003E0DF2">
            <w:pPr>
              <w:rPr>
                <w:sz w:val="20"/>
                <w:szCs w:val="20"/>
                <w:lang w:val="ru-RU" w:eastAsia="ru-RU"/>
              </w:rPr>
            </w:pPr>
          </w:p>
        </w:tc>
      </w:tr>
      <w:tr w:rsidR="003E0DF2" w:rsidTr="003E0DF2">
        <w:trPr>
          <w:trHeight w:val="300"/>
        </w:trPr>
        <w:tc>
          <w:tcPr>
            <w:tcW w:w="2892" w:type="dxa"/>
            <w:gridSpan w:val="2"/>
            <w:tcBorders>
              <w:top w:val="nil"/>
              <w:left w:val="nil"/>
              <w:bottom w:val="single" w:sz="4" w:space="0" w:color="auto"/>
              <w:right w:val="nil"/>
            </w:tcBorders>
            <w:shd w:val="clear" w:color="auto" w:fill="auto"/>
            <w:vAlign w:val="center"/>
            <w:hideMark/>
          </w:tcPr>
          <w:p w:rsidR="003E0DF2" w:rsidRPr="00AF471E" w:rsidRDefault="003E0DF2" w:rsidP="003E0DF2">
            <w:pPr>
              <w:rPr>
                <w:sz w:val="20"/>
                <w:szCs w:val="20"/>
                <w:lang w:val="ru-RU" w:eastAsia="ru-RU"/>
              </w:rPr>
            </w:pPr>
          </w:p>
        </w:tc>
        <w:tc>
          <w:tcPr>
            <w:tcW w:w="7564" w:type="dxa"/>
            <w:gridSpan w:val="6"/>
            <w:tcBorders>
              <w:top w:val="nil"/>
              <w:left w:val="nil"/>
              <w:bottom w:val="single" w:sz="4" w:space="0" w:color="auto"/>
              <w:right w:val="nil"/>
            </w:tcBorders>
            <w:shd w:val="clear" w:color="auto" w:fill="auto"/>
            <w:noWrap/>
            <w:vAlign w:val="bottom"/>
            <w:hideMark/>
          </w:tcPr>
          <w:p w:rsidR="003E0DF2" w:rsidRPr="00AF471E" w:rsidRDefault="003E0DF2" w:rsidP="003E0DF2">
            <w:pPr>
              <w:jc w:val="center"/>
              <w:rPr>
                <w:sz w:val="22"/>
                <w:szCs w:val="22"/>
                <w:lang w:val="ru-RU" w:eastAsia="ru-RU"/>
              </w:rPr>
            </w:pPr>
            <w:r w:rsidRPr="00AF471E">
              <w:rPr>
                <w:sz w:val="22"/>
                <w:szCs w:val="22"/>
                <w:lang w:val="ru-RU" w:eastAsia="ru-RU"/>
              </w:rPr>
              <w:t> </w:t>
            </w:r>
          </w:p>
        </w:tc>
        <w:tc>
          <w:tcPr>
            <w:tcW w:w="2552" w:type="dxa"/>
            <w:gridSpan w:val="4"/>
            <w:tcBorders>
              <w:top w:val="nil"/>
              <w:left w:val="nil"/>
              <w:bottom w:val="single" w:sz="4" w:space="0" w:color="auto"/>
              <w:right w:val="nil"/>
            </w:tcBorders>
            <w:shd w:val="clear" w:color="auto" w:fill="auto"/>
            <w:vAlign w:val="center"/>
            <w:hideMark/>
          </w:tcPr>
          <w:p w:rsidR="003E0DF2" w:rsidRPr="00AF471E" w:rsidRDefault="003E0DF2" w:rsidP="003E0DF2">
            <w:pPr>
              <w:jc w:val="center"/>
              <w:rPr>
                <w:sz w:val="22"/>
                <w:szCs w:val="22"/>
                <w:lang w:val="ru-RU" w:eastAsia="ru-RU"/>
              </w:rPr>
            </w:pPr>
          </w:p>
        </w:tc>
        <w:tc>
          <w:tcPr>
            <w:tcW w:w="2126" w:type="dxa"/>
            <w:gridSpan w:val="2"/>
            <w:tcBorders>
              <w:top w:val="nil"/>
              <w:left w:val="nil"/>
              <w:bottom w:val="single" w:sz="4" w:space="0" w:color="auto"/>
              <w:right w:val="nil"/>
            </w:tcBorders>
            <w:shd w:val="clear" w:color="auto" w:fill="auto"/>
            <w:noWrap/>
            <w:vAlign w:val="bottom"/>
            <w:hideMark/>
          </w:tcPr>
          <w:p w:rsidR="003E0DF2" w:rsidRPr="00AF471E" w:rsidRDefault="003E0DF2" w:rsidP="003E0DF2">
            <w:pPr>
              <w:jc w:val="right"/>
              <w:rPr>
                <w:sz w:val="20"/>
                <w:szCs w:val="20"/>
                <w:lang w:val="ru-RU" w:eastAsia="ru-RU"/>
              </w:rPr>
            </w:pPr>
            <w:r>
              <w:rPr>
                <w:sz w:val="20"/>
                <w:szCs w:val="20"/>
                <w:lang w:val="ru-RU" w:eastAsia="ru-RU"/>
              </w:rPr>
              <w:t>(рублей)</w:t>
            </w:r>
          </w:p>
        </w:tc>
      </w:tr>
      <w:tr w:rsidR="003E0DF2" w:rsidTr="003E0DF2">
        <w:trPr>
          <w:trHeight w:val="15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AF471E" w:rsidRDefault="003E0DF2" w:rsidP="003E0DF2">
            <w:pPr>
              <w:jc w:val="center"/>
              <w:rPr>
                <w:sz w:val="22"/>
                <w:szCs w:val="22"/>
                <w:lang w:val="ru-RU" w:eastAsia="ru-RU"/>
              </w:rPr>
            </w:pPr>
            <w:r w:rsidRPr="00AF471E">
              <w:rPr>
                <w:sz w:val="22"/>
                <w:szCs w:val="22"/>
                <w:lang w:val="ru-RU" w:eastAsia="ru-RU"/>
              </w:rPr>
              <w:t>КБК</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AF471E" w:rsidRDefault="003E0DF2" w:rsidP="003E0DF2">
            <w:pPr>
              <w:jc w:val="center"/>
              <w:rPr>
                <w:sz w:val="22"/>
                <w:szCs w:val="22"/>
                <w:lang w:val="ru-RU" w:eastAsia="ru-RU"/>
              </w:rPr>
            </w:pPr>
            <w:r w:rsidRPr="00AF471E">
              <w:rPr>
                <w:sz w:val="22"/>
                <w:szCs w:val="22"/>
                <w:lang w:val="ru-RU" w:eastAsia="ru-RU"/>
              </w:rPr>
              <w:t>ВИД ДОХОДОВ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AF471E" w:rsidRDefault="003E0DF2" w:rsidP="003E0DF2">
            <w:pPr>
              <w:jc w:val="center"/>
              <w:rPr>
                <w:lang w:val="ru-RU" w:eastAsia="ru-RU"/>
              </w:rPr>
            </w:pPr>
            <w:r w:rsidRPr="00AF471E">
              <w:rPr>
                <w:lang w:val="ru-RU" w:eastAsia="ru-RU"/>
              </w:rPr>
              <w:t>Сумма на 2024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AF471E" w:rsidRDefault="003E0DF2" w:rsidP="003E0DF2">
            <w:pPr>
              <w:jc w:val="center"/>
              <w:rPr>
                <w:lang w:val="ru-RU" w:eastAsia="ru-RU"/>
              </w:rPr>
            </w:pPr>
            <w:r w:rsidRPr="00AF471E">
              <w:rPr>
                <w:lang w:val="ru-RU" w:eastAsia="ru-RU"/>
              </w:rPr>
              <w:t>Сумма на 2025 год</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000 1 00 00000 00 0000 000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НАЛОГОВЫЕ И НЕНАЛОГОВЫЕ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5 085 936 000,00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5 224 016 900,00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Налоговые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4 861 482 400,00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5 004 955 500,00</w:t>
            </w:r>
          </w:p>
        </w:tc>
      </w:tr>
      <w:tr w:rsidR="003E0DF2" w:rsidTr="003E0DF2">
        <w:trPr>
          <w:trHeight w:val="3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НАЛОГИ НА ПРИБЫЛЬ,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4 063 298 300,00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4 199 781 400,00</w:t>
            </w:r>
          </w:p>
        </w:tc>
      </w:tr>
      <w:tr w:rsidR="003E0DF2" w:rsidTr="003E0DF2">
        <w:trPr>
          <w:trHeight w:val="31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000 1 01 02000 01 0000 110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4 063 298 300,00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4 199 781 400,00</w:t>
            </w:r>
          </w:p>
        </w:tc>
      </w:tr>
      <w:tr w:rsidR="003E0DF2" w:rsidTr="00A46EE1">
        <w:trPr>
          <w:trHeight w:val="109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000 1 01 02010 01 0000 110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3 919 595 500,00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4 055 067 800,00</w:t>
            </w:r>
          </w:p>
        </w:tc>
      </w:tr>
      <w:tr w:rsidR="003E0DF2" w:rsidTr="00A46EE1">
        <w:trPr>
          <w:trHeight w:val="177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000 1 01 02020 01 0000 110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8 126 600,00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8 399 500,00</w:t>
            </w:r>
          </w:p>
        </w:tc>
      </w:tr>
      <w:tr w:rsidR="003E0DF2" w:rsidTr="003E0DF2">
        <w:trPr>
          <w:trHeight w:val="99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000 1 01 02030 01 0000 110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24 606 100,00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24 779 100,00</w:t>
            </w:r>
          </w:p>
        </w:tc>
      </w:tr>
      <w:tr w:rsidR="003E0DF2" w:rsidTr="003E0DF2">
        <w:trPr>
          <w:trHeight w:val="193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000 1 01 02040 01 0000 110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50 450 400,00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50 712 700,00</w:t>
            </w:r>
          </w:p>
        </w:tc>
      </w:tr>
      <w:tr w:rsidR="003E0DF2" w:rsidTr="003E0DF2">
        <w:trPr>
          <w:trHeight w:val="193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000 1 01 02080 01 0000 110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60 519 700,00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60 822 300,00</w:t>
            </w:r>
          </w:p>
        </w:tc>
      </w:tr>
      <w:tr w:rsidR="003E0DF2" w:rsidTr="003E0DF2">
        <w:trPr>
          <w:trHeight w:val="86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НАЛОГИ НА ТОВАРЫ (РАБОТЫ, УСЛУГИ), РЕАЛИЗУЕМЫЕ НА ТЕРРИТОРИИ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28 273 500,00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28 273 500,00</w:t>
            </w:r>
          </w:p>
        </w:tc>
      </w:tr>
      <w:tr w:rsidR="003E0DF2" w:rsidTr="003E0DF2">
        <w:trPr>
          <w:trHeight w:val="6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000 1 03 02000 01 0000 110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Акцизы по подакцизным товарам (продукции), производимым на территории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28 273 500,00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28 273 500,00</w:t>
            </w:r>
          </w:p>
        </w:tc>
      </w:tr>
      <w:tr w:rsidR="003E0DF2" w:rsidTr="00A46EE1">
        <w:trPr>
          <w:trHeight w:val="122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000 1 03 02230 01 0000 110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13 954 310,00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13 954 310,00</w:t>
            </w:r>
          </w:p>
        </w:tc>
      </w:tr>
      <w:tr w:rsidR="003E0DF2" w:rsidTr="003E0DF2">
        <w:trPr>
          <w:trHeight w:val="17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000 1 03 02231 01 0000 110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13 954 310,00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13 954 310,00</w:t>
            </w:r>
          </w:p>
        </w:tc>
      </w:tr>
      <w:tr w:rsidR="003E0DF2" w:rsidTr="003E0DF2">
        <w:trPr>
          <w:trHeight w:val="184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000 1 03 02240 01 0000 110</w:t>
            </w:r>
            <w:r w:rsidRPr="00F65F0A">
              <w:rPr>
                <w:color w:val="000000"/>
                <w:sz w:val="22"/>
                <w:szCs w:val="22"/>
                <w:lang w:val="ru-RU" w:eastAsia="ru-RU"/>
              </w:rPr>
              <w:br w:type="page"/>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78 290,00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78 290,00</w:t>
            </w:r>
          </w:p>
        </w:tc>
      </w:tr>
      <w:tr w:rsidR="003E0DF2" w:rsidTr="00A46EE1">
        <w:trPr>
          <w:trHeight w:val="209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000 1 03 02241 01 0000 110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78 290,00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78 290,00</w:t>
            </w:r>
          </w:p>
        </w:tc>
      </w:tr>
      <w:tr w:rsidR="003E0DF2" w:rsidTr="00A46EE1">
        <w:trPr>
          <w:trHeight w:val="127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000 1 03 02250 01 0000 110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15 858 100,00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15 858 100,00</w:t>
            </w:r>
          </w:p>
        </w:tc>
      </w:tr>
      <w:tr w:rsidR="003E0DF2" w:rsidTr="003E0DF2">
        <w:trPr>
          <w:trHeight w:val="27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000 1 03 02251 01 0000 110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15 858 100,00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15 858 100,00</w:t>
            </w:r>
          </w:p>
        </w:tc>
      </w:tr>
      <w:tr w:rsidR="003E0DF2" w:rsidTr="003E0DF2">
        <w:trPr>
          <w:trHeight w:val="18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000 1 03 02260 01 0000 110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Pr>
                <w:sz w:val="20"/>
                <w:szCs w:val="20"/>
                <w:lang w:val="ru-RU" w:eastAsia="ru-RU"/>
              </w:rPr>
              <w:t xml:space="preserve">-  </w:t>
            </w:r>
            <w:r w:rsidRPr="00F65F0A">
              <w:rPr>
                <w:sz w:val="20"/>
                <w:szCs w:val="20"/>
                <w:lang w:val="ru-RU" w:eastAsia="ru-RU"/>
              </w:rPr>
              <w:t xml:space="preserve"> 1 617 200,00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Pr>
                <w:sz w:val="20"/>
                <w:szCs w:val="20"/>
                <w:lang w:val="ru-RU" w:eastAsia="ru-RU"/>
              </w:rPr>
              <w:t xml:space="preserve">-   </w:t>
            </w:r>
            <w:r w:rsidRPr="00F65F0A">
              <w:rPr>
                <w:sz w:val="20"/>
                <w:szCs w:val="20"/>
                <w:lang w:val="ru-RU" w:eastAsia="ru-RU"/>
              </w:rPr>
              <w:t>1 617 200,00</w:t>
            </w:r>
          </w:p>
        </w:tc>
      </w:tr>
      <w:tr w:rsidR="003E0DF2" w:rsidTr="00A46EE1">
        <w:trPr>
          <w:trHeight w:val="157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000 1 03 02261 01 0000 110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Pr>
                <w:sz w:val="20"/>
                <w:szCs w:val="20"/>
                <w:lang w:val="ru-RU" w:eastAsia="ru-RU"/>
              </w:rPr>
              <w:t xml:space="preserve">-  </w:t>
            </w:r>
            <w:r w:rsidRPr="00F65F0A">
              <w:rPr>
                <w:sz w:val="20"/>
                <w:szCs w:val="20"/>
                <w:lang w:val="ru-RU" w:eastAsia="ru-RU"/>
              </w:rPr>
              <w:t xml:space="preserve"> 1 617 200,00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Pr>
                <w:sz w:val="20"/>
                <w:szCs w:val="20"/>
                <w:lang w:val="ru-RU" w:eastAsia="ru-RU"/>
              </w:rPr>
              <w:t xml:space="preserve">-   </w:t>
            </w:r>
            <w:r w:rsidRPr="00F65F0A">
              <w:rPr>
                <w:sz w:val="20"/>
                <w:szCs w:val="20"/>
                <w:lang w:val="ru-RU" w:eastAsia="ru-RU"/>
              </w:rPr>
              <w:t>1 617 200,00</w:t>
            </w:r>
          </w:p>
        </w:tc>
      </w:tr>
      <w:tr w:rsidR="003E0DF2" w:rsidTr="003E0DF2">
        <w:trPr>
          <w:trHeight w:val="40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000 1 05 00000 00 0000 000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НАЛОГИ НА СОВОКУПНЫЙ ДОХОД</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605 045 400,00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610 956 400,00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000 1 05 01000 00 0000 110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взимаемый в связи с применением упрощенной системы налогообложения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580 539 300,00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586 204 800,00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000 1 05 01010 01 0000 110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взимаемый с налогоплательщиков, выбравших в качестве объекта налогообложения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356 580 400,00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360 060 300,00</w:t>
            </w:r>
          </w:p>
        </w:tc>
      </w:tr>
      <w:tr w:rsidR="003E0DF2" w:rsidTr="003E0DF2">
        <w:trPr>
          <w:trHeight w:val="76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000 1 05 01011 01 0000 110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взимаемый с налогоплательщиков, выбравших в качестве объекта налогообложения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356 580 400,00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360 060 300,00</w:t>
            </w:r>
          </w:p>
        </w:tc>
      </w:tr>
      <w:tr w:rsidR="003E0DF2" w:rsidTr="003E0DF2">
        <w:trPr>
          <w:trHeight w:val="99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000 1 05 01020 01 0000 110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223 958 900,00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226 144 500,00</w:t>
            </w:r>
          </w:p>
        </w:tc>
      </w:tr>
      <w:tr w:rsidR="003E0DF2" w:rsidTr="00A46EE1">
        <w:trPr>
          <w:trHeight w:val="113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000 1 05 01021 01 0000 110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223 958 900,00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226 144 500,00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000 1 05 03000 01 0000 110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Единый сельскохозяйственный налог</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155 000,00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157 000,00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000 1 05 03010 01 0000 110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Единый сельскохозяйственный налог</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155 000,00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157 000,00</w:t>
            </w:r>
          </w:p>
        </w:tc>
      </w:tr>
      <w:tr w:rsidR="003E0DF2" w:rsidTr="003E0DF2">
        <w:trPr>
          <w:trHeight w:val="73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000 1 05 04000 02 0000 110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взимаемый в связи  с  применением  патентной системы налогообложения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24 351 100,00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24 594 600,00</w:t>
            </w:r>
          </w:p>
        </w:tc>
      </w:tr>
      <w:tr w:rsidR="003E0DF2" w:rsidTr="003E0DF2">
        <w:trPr>
          <w:trHeight w:val="94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000 1 05 04010 02 0000 110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 взимаемый в связи  с  применением патентной    системы    налогообложения,  зачисляемый в бюджеты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24 351 100,00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24 594 600,00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000 1 06 00000 00 0000 000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НАЛОГИ НА ИМУЩЕСТВО</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131 360 000,00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132 095 000,00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000 1 06 01000 00 0000 110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Налог на имущество физических лиц</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33 750 000,00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34 015 000,00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000 1 06 01020 04 0000 110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33 750 000,00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34 015 000,00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000 1 06 04000 02 0000 110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Транспортный налог</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39 490 000,00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39 840 000,00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000 1 06 04011 02 0000 110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Транспортный налог с организаций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12 821 500,00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12 944 000,00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000 1 06 04012 02 0000 110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Транспортный налог с физических лиц</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26 668 500,00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26 896 000,00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000 1 06 06000 00 0000 110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Земельный налог</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58 120 000,00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58 240 000,00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000 1 06 06030 00 0000 110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Земельный налог с организаций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43 711 400,00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43 787 300,00</w:t>
            </w:r>
          </w:p>
        </w:tc>
      </w:tr>
      <w:tr w:rsidR="003E0DF2" w:rsidTr="003E0DF2">
        <w:trPr>
          <w:trHeight w:val="76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000 1 06 06032 04 0000 110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Земельный налогс организаций, обладающих земельным участком, расположенным в границах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43 711 400,00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43 787 300,00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000 1 06 06040 00 0000 110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Земельный налог с физических лиц</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14 408 600,00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14 452 700,00</w:t>
            </w:r>
          </w:p>
        </w:tc>
      </w:tr>
      <w:tr w:rsidR="003E0DF2" w:rsidTr="003E0DF2">
        <w:trPr>
          <w:trHeight w:val="88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000 1 06 06042 04 0000 110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Земельный налог с физических лиц, обладающих земельным участком, расположенным в границах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14 408 600,00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14 452 700,00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000 1 08 00000 00 0000 000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33 505 200,00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33 849 200,00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000 1 08 03000 01 0000 110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 по делам, рассматриваемым в судах общей юрисдикции, мировыми судьями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33 312 000,00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33 646 000,00</w:t>
            </w:r>
          </w:p>
        </w:tc>
      </w:tr>
      <w:tr w:rsidR="003E0DF2" w:rsidTr="00A46EE1">
        <w:trPr>
          <w:trHeight w:val="85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000 1 08 03010 01 0000 110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33 312 000,00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33 646 000,00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000 1 08 07000 01 0000 110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 за государственную регистрацию, а также за совершение прочих юридически значимых действий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193 200,00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203 200,00</w:t>
            </w:r>
          </w:p>
        </w:tc>
      </w:tr>
      <w:tr w:rsidR="003E0DF2" w:rsidTr="00A46EE1">
        <w:trPr>
          <w:trHeight w:val="112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000 1 08 07170 01 0000 110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193 200,00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203 200,00</w:t>
            </w:r>
          </w:p>
        </w:tc>
      </w:tr>
      <w:tr w:rsidR="003E0DF2" w:rsidTr="00A46EE1">
        <w:trPr>
          <w:trHeight w:val="145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000 1 08 07173 01 0000 110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193 200,00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203 200,00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Неналоговые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224 453 600,00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219 061 400,00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ИСПОЛЬЗОВАНИЯ ИМУЩЕСТВА, НАХОДЯЩЕГОСЯ В ГОСУДАРСТВЕННОЙ И МУНИЦИПАЛЬНОЙ СОБСТВЕННОСТИ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138 371 100,00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135 374 000,00</w:t>
            </w:r>
          </w:p>
        </w:tc>
      </w:tr>
      <w:tr w:rsidR="003E0DF2" w:rsidTr="003E0DF2">
        <w:trPr>
          <w:trHeight w:val="145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000 1 11 01000 00 0000 120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312 000,00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312 000,00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000 1 11 01040 04 0000 120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312 000,00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312 000,00</w:t>
            </w:r>
          </w:p>
        </w:tc>
      </w:tr>
      <w:tr w:rsidR="003E0DF2" w:rsidTr="003E0DF2">
        <w:trPr>
          <w:trHeight w:val="21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000 1 11 05000 00 0000 120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123 000 000,00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121 000 000,00</w:t>
            </w:r>
          </w:p>
        </w:tc>
      </w:tr>
      <w:tr w:rsidR="003E0DF2" w:rsidTr="003E0DF2">
        <w:trPr>
          <w:trHeight w:val="15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000 1 11 05010 00 0000 120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95 000 000,00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95 000 000,00</w:t>
            </w:r>
          </w:p>
        </w:tc>
      </w:tr>
      <w:tr w:rsidR="003E0DF2" w:rsidTr="003E0DF2">
        <w:trPr>
          <w:trHeight w:val="153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000 1 11 05012 04 0000 120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95 000 000,00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95 000 000,00</w:t>
            </w:r>
          </w:p>
        </w:tc>
      </w:tr>
      <w:tr w:rsidR="003E0DF2" w:rsidTr="00A46EE1">
        <w:trPr>
          <w:trHeight w:val="132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000 1 11 05020 00 0000 120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28 000 000,00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26 000 000,00</w:t>
            </w:r>
          </w:p>
        </w:tc>
      </w:tr>
      <w:tr w:rsidR="003E0DF2" w:rsidTr="00A46EE1">
        <w:trPr>
          <w:trHeight w:val="112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000 1 11 05024 04 0000 120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28 000 000,00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26 000 000,00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000 1 11 07000 00 0000 120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Платежи от государственных и муниципальных унитарных предприятий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665 100,00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520 000,00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000 1 11 07010 00 0000 120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665 100,00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520 000,00</w:t>
            </w:r>
          </w:p>
        </w:tc>
      </w:tr>
      <w:tr w:rsidR="003E0DF2" w:rsidTr="003E0DF2">
        <w:trPr>
          <w:trHeight w:val="12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000 1 11 07014 04 0000 120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665 100,00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520 000,00</w:t>
            </w:r>
          </w:p>
        </w:tc>
      </w:tr>
      <w:tr w:rsidR="003E0DF2" w:rsidTr="003E0DF2">
        <w:trPr>
          <w:trHeight w:val="18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000 1 11 09000 00 0000 120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14 394 000,00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13 542 000,00</w:t>
            </w:r>
          </w:p>
        </w:tc>
      </w:tr>
      <w:tr w:rsidR="003E0DF2" w:rsidTr="003E0DF2">
        <w:trPr>
          <w:trHeight w:val="177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000 1 11 09040 00 0000 120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13 395 000,00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12 543 000,00</w:t>
            </w:r>
          </w:p>
        </w:tc>
      </w:tr>
      <w:tr w:rsidR="003E0DF2" w:rsidTr="00A46EE1">
        <w:trPr>
          <w:trHeight w:val="121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000 1 11 09044 04 0000 120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13 395 000,00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12 543 000,00</w:t>
            </w:r>
          </w:p>
        </w:tc>
      </w:tr>
      <w:tr w:rsidR="003E0DF2" w:rsidTr="003E0DF2">
        <w:trPr>
          <w:trHeight w:val="284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000 1 11 09080 00 0000 120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spacing w:after="240"/>
              <w:rPr>
                <w:sz w:val="22"/>
                <w:szCs w:val="22"/>
                <w:lang w:val="ru-RU" w:eastAsia="ru-RU"/>
              </w:rPr>
            </w:pPr>
            <w:r w:rsidRPr="00F65F0A">
              <w:rPr>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999 000,00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999 000,00</w:t>
            </w:r>
          </w:p>
        </w:tc>
      </w:tr>
      <w:tr w:rsidR="003E0DF2" w:rsidTr="00A46EE1">
        <w:trPr>
          <w:trHeight w:val="183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000 1 11 09080 04 0000 120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spacing w:after="240"/>
              <w:rPr>
                <w:sz w:val="22"/>
                <w:szCs w:val="22"/>
                <w:lang w:val="ru-RU" w:eastAsia="ru-RU"/>
              </w:rPr>
            </w:pPr>
            <w:r w:rsidRPr="00F65F0A">
              <w:rPr>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999 000,00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999 000,00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ПЛАТЕЖИ ПРИ ПОЛЬЗОВАНИИ ПРИРОДНЫМИ РЕСУРСАМИ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7 187 900,00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7 187 900,00</w:t>
            </w:r>
          </w:p>
        </w:tc>
      </w:tr>
      <w:tr w:rsidR="003E0DF2" w:rsidTr="003E0DF2">
        <w:trPr>
          <w:trHeight w:val="48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000 1 12 01000 01 0000 120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негативное воздействие на окружающую среду</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7 187 900,00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7 187 900,00</w:t>
            </w:r>
          </w:p>
        </w:tc>
      </w:tr>
      <w:tr w:rsidR="003E0DF2" w:rsidTr="003E0DF2">
        <w:trPr>
          <w:trHeight w:val="75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000 1 12 01010 01 0000 120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выбросы   загрязняющих   веществ   в  атмосферный воздух стационарными объектами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185 260,00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185 260,00</w:t>
            </w:r>
          </w:p>
        </w:tc>
      </w:tr>
      <w:tr w:rsidR="003E0DF2" w:rsidTr="003E0DF2">
        <w:trPr>
          <w:trHeight w:val="67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000 1 12 01030 01 0000 120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сбросы загрязняющих  веществ  в  водные   объекты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472 696,00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472 696,00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000 1 12 01040 01 0000 120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размещение отходов производства и потребления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6 529 944,00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6 529 944,00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000 1 12 01041 01 0000 120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размещение отходов производства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1 760 810,00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1 760 810,00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000 1 12 01042 01 0000 120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Плата за размещение твердых коммунальных отходов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4 769 134,00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4 769 134,00</w:t>
            </w:r>
          </w:p>
        </w:tc>
      </w:tr>
      <w:tr w:rsidR="003E0DF2" w:rsidTr="003E0DF2">
        <w:trPr>
          <w:trHeight w:val="62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000 1 13 00000 00 0000 000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ОКАЗАНИЯ ПЛАТНЫХ УСЛУГ И КОМПЕНСАЦИИ ЗАТРАТ ГОСУДАРСТВА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000 1 13 02000 00 0000 130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компенсации затрат государства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000 1 13 02990 00 0000 130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доходы от компенсации затрат государства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000 1 13 02994 04 0000 130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доходы от компенсации затрат  бюджетов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450 000,00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МАТЕРИАЛЬНЫХ И НЕМАТЕРИАЛЬНЫХ АКТИВОВ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67 862 000,00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65 467 000,00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000 1 14 01000 00 0000 410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квартир</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62 962 000,00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60 567 000,00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000 1 14 01040 04 0000 410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квартир, находящихся в собственности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62 962 000,00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60 567 000,00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000 1 14 06000 00 0000 430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rPr>
                <w:color w:val="000000"/>
                <w:sz w:val="22"/>
                <w:szCs w:val="22"/>
                <w:lang w:val="ru-RU" w:eastAsia="ru-RU"/>
              </w:rPr>
            </w:pPr>
            <w:r w:rsidRPr="00F65F0A">
              <w:rPr>
                <w:color w:val="000000"/>
                <w:sz w:val="22"/>
                <w:szCs w:val="22"/>
                <w:lang w:val="ru-RU" w:eastAsia="ru-RU"/>
              </w:rPr>
              <w:t>Доходы от продажи земельных участков, находящихся в государственной и муниципальной собственности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4 900 000,00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4 900 000,00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000 1 14 06010 00 0000 430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земельных участков, государственная собственность на которые не разграничена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4 500 000,00</w:t>
            </w:r>
          </w:p>
        </w:tc>
      </w:tr>
      <w:tr w:rsidR="003E0DF2" w:rsidTr="003E0DF2">
        <w:trPr>
          <w:trHeight w:val="9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000 1 14 06012 04 0000 430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4 500 000,00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000 1 14 06020 00 0000 430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400 000,00</w:t>
            </w:r>
          </w:p>
        </w:tc>
      </w:tr>
      <w:tr w:rsidR="003E0DF2" w:rsidTr="00A46EE1">
        <w:trPr>
          <w:trHeight w:val="81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000 1 14 06024 04 0000 430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ШТРАФЫ, САНКЦИИ, ВОЗМЕЩЕНИЕ УЩЕРБА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10 522 600,00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10 522 500,00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000 1 16 01000 01 0000 140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Кодексом Российской Федерации об административных правонарушениях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10 024 100,00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10 024 000,00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000 1 16 01050 01 0000 140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000 1 16 01053 01 0000 140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000 1 16 01060 01 0000 140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165 500,00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165 500,00</w:t>
            </w:r>
          </w:p>
        </w:tc>
      </w:tr>
      <w:tr w:rsidR="003E0DF2" w:rsidTr="00A46EE1">
        <w:trPr>
          <w:trHeight w:val="183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000 1 16 01062 01 0000 140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1 300,00</w:t>
            </w:r>
          </w:p>
        </w:tc>
      </w:tr>
      <w:tr w:rsidR="003E0DF2" w:rsidTr="00A46EE1">
        <w:trPr>
          <w:trHeight w:val="140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000 1 16 01063 01 0000 140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164 200,00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164 200,00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000 1 16 01070 01 0000 140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331 500,00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331 500,00</w:t>
            </w:r>
          </w:p>
        </w:tc>
      </w:tr>
      <w:tr w:rsidR="003E0DF2" w:rsidTr="003E0DF2">
        <w:trPr>
          <w:trHeight w:val="155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000 1 16 01072 01 0000 140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286 800,00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286 800,00</w:t>
            </w:r>
          </w:p>
        </w:tc>
      </w:tr>
      <w:tr w:rsidR="003E0DF2" w:rsidTr="003E0DF2">
        <w:trPr>
          <w:trHeight w:val="110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000 1 16 01073 01 0000 140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34 700,00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34 700,00</w:t>
            </w:r>
          </w:p>
        </w:tc>
      </w:tr>
      <w:tr w:rsidR="003E0DF2" w:rsidTr="003E0DF2">
        <w:trPr>
          <w:trHeight w:val="202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000 1 16 01074 01 0000 140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10 000,00</w:t>
            </w:r>
          </w:p>
        </w:tc>
      </w:tr>
      <w:tr w:rsidR="003E0DF2" w:rsidTr="00A46EE1">
        <w:trPr>
          <w:trHeight w:val="112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000 1 16 01080 01 0000 140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423 200,00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423 200,00</w:t>
            </w:r>
          </w:p>
        </w:tc>
      </w:tr>
      <w:tr w:rsidR="003E0DF2" w:rsidTr="003E0DF2">
        <w:trPr>
          <w:trHeight w:val="169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000 1 16 01082 01 0000 140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148 500,00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148 500,00</w:t>
            </w:r>
          </w:p>
        </w:tc>
      </w:tr>
      <w:tr w:rsidR="003E0DF2" w:rsidTr="003E0DF2">
        <w:trPr>
          <w:trHeight w:val="140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000 1 16 01083 01 0000 140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269 700,00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269 700,00</w:t>
            </w:r>
          </w:p>
        </w:tc>
      </w:tr>
      <w:tr w:rsidR="003E0DF2" w:rsidTr="003E0DF2">
        <w:trPr>
          <w:trHeight w:val="157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000 1 16 01084 01 0000 140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5 000,00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000 1 16 01090 01 0000 140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659 800,00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660 000,00</w:t>
            </w:r>
          </w:p>
        </w:tc>
      </w:tr>
      <w:tr w:rsidR="003E0DF2" w:rsidTr="003E0DF2">
        <w:trPr>
          <w:trHeight w:val="91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000 1 16 01092 01 0000 140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659 800,00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660 000,00</w:t>
            </w:r>
          </w:p>
        </w:tc>
      </w:tr>
      <w:tr w:rsidR="003E0DF2" w:rsidTr="003E0DF2">
        <w:trPr>
          <w:trHeight w:val="145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000 1 16 01130 01 0000 140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121 500,00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121 500,00</w:t>
            </w:r>
          </w:p>
        </w:tc>
      </w:tr>
      <w:tr w:rsidR="003E0DF2" w:rsidTr="003E0DF2">
        <w:trPr>
          <w:trHeight w:val="150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000 1 16 01132 01 0000 140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82 500,00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82 500,00</w:t>
            </w:r>
          </w:p>
        </w:tc>
      </w:tr>
      <w:tr w:rsidR="003E0DF2" w:rsidTr="003E0DF2">
        <w:trPr>
          <w:trHeight w:val="112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000 1 16 01133 01 0000 140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39 000,00</w:t>
            </w:r>
          </w:p>
        </w:tc>
      </w:tr>
      <w:tr w:rsidR="003E0DF2" w:rsidTr="003E0DF2">
        <w:trPr>
          <w:trHeight w:val="115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000 1 16 01140 01 0000 140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r w:rsidRPr="00F65F0A">
              <w:rPr>
                <w:sz w:val="22"/>
                <w:szCs w:val="22"/>
                <w:lang w:val="ru-RU" w:eastAsia="ru-RU"/>
              </w:rPr>
              <w:br w:type="page"/>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1 332 100,00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1 332 100,00</w:t>
            </w:r>
          </w:p>
        </w:tc>
      </w:tr>
      <w:tr w:rsidR="003E0DF2" w:rsidTr="003E0DF2">
        <w:trPr>
          <w:trHeight w:val="183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000 1 16 01142 01 0000 140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558 400,00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558 400,00</w:t>
            </w:r>
          </w:p>
        </w:tc>
      </w:tr>
      <w:tr w:rsidR="003E0DF2" w:rsidTr="003E0DF2">
        <w:trPr>
          <w:trHeight w:val="184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000 1 16 01143 01 0000 140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773 700,00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773 700,00</w:t>
            </w:r>
          </w:p>
        </w:tc>
      </w:tr>
      <w:tr w:rsidR="003E0DF2" w:rsidTr="00A46EE1">
        <w:trPr>
          <w:trHeight w:val="126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000 1 16 01150 01 0000 140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109 900,00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109 900,00</w:t>
            </w:r>
          </w:p>
        </w:tc>
      </w:tr>
      <w:tr w:rsidR="003E0DF2" w:rsidTr="003E0DF2">
        <w:trPr>
          <w:trHeight w:val="184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000 1 16 01153 01 0000 140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109 900,00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109 900,00</w:t>
            </w:r>
          </w:p>
        </w:tc>
      </w:tr>
      <w:tr w:rsidR="003E0DF2" w:rsidTr="00A46EE1">
        <w:trPr>
          <w:trHeight w:val="110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000 1 16 01170 01 0000 140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3 300,00</w:t>
            </w:r>
          </w:p>
        </w:tc>
      </w:tr>
      <w:tr w:rsidR="003E0DF2" w:rsidTr="003E0DF2">
        <w:trPr>
          <w:trHeight w:val="184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000 1 16 01173 01 0000 140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3 300,00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000 1 16 01190 01 0000 140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2 113 200,00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2 113 200,00</w:t>
            </w:r>
          </w:p>
        </w:tc>
      </w:tr>
      <w:tr w:rsidR="003E0DF2" w:rsidTr="00A46EE1">
        <w:trPr>
          <w:trHeight w:val="126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000 1 16 01192 01 0000 140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188 500,00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188 500,00</w:t>
            </w:r>
          </w:p>
        </w:tc>
      </w:tr>
      <w:tr w:rsidR="003E0DF2" w:rsidTr="00A46EE1">
        <w:trPr>
          <w:trHeight w:val="126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000 1 16 01193 01 0000 140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1 924 700,00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1 924 700,00</w:t>
            </w:r>
          </w:p>
        </w:tc>
      </w:tr>
      <w:tr w:rsidR="003E0DF2" w:rsidTr="003E0DF2">
        <w:trPr>
          <w:trHeight w:val="15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000 1 16 01200 01 0000 140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4 558 300,00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4 558 000,00</w:t>
            </w:r>
          </w:p>
        </w:tc>
      </w:tr>
      <w:tr w:rsidR="003E0DF2" w:rsidTr="00A46EE1">
        <w:trPr>
          <w:trHeight w:val="135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000 1 16 01203 01 0000 140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4 518 300,00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4 518 000,00</w:t>
            </w:r>
          </w:p>
        </w:tc>
      </w:tr>
      <w:tr w:rsidR="003E0DF2" w:rsidTr="00A46EE1">
        <w:trPr>
          <w:trHeight w:val="166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000 1 16 01204 01 0000 140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40 000,00</w:t>
            </w:r>
          </w:p>
        </w:tc>
      </w:tr>
      <w:tr w:rsidR="003E0DF2" w:rsidTr="003E0DF2">
        <w:trPr>
          <w:trHeight w:val="30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000 1 16 01330 01 0000 140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106 500,00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106 500,00</w:t>
            </w:r>
          </w:p>
        </w:tc>
      </w:tr>
      <w:tr w:rsidR="003E0DF2" w:rsidTr="00A46EE1">
        <w:trPr>
          <w:trHeight w:val="225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000 1 16 01333 01 0000 140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106 500,00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106 500,00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000 1 16 02000 02 0000 140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законами субъектов Российской Федерации об административных правонарушениях</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208 500,00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208 500,00</w:t>
            </w:r>
          </w:p>
        </w:tc>
      </w:tr>
      <w:tr w:rsidR="003E0DF2" w:rsidTr="00A46EE1">
        <w:trPr>
          <w:trHeight w:val="92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000 1 16 02010 02 0000 140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208 500,00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208 500,00</w:t>
            </w:r>
          </w:p>
        </w:tc>
      </w:tr>
      <w:tr w:rsidR="003E0DF2" w:rsidTr="00A46EE1">
        <w:trPr>
          <w:trHeight w:val="168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000 1 16 07000 00 0000 140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290 000,00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290 000,00</w:t>
            </w:r>
          </w:p>
        </w:tc>
      </w:tr>
      <w:tr w:rsidR="003E0DF2" w:rsidTr="00A46EE1">
        <w:trPr>
          <w:trHeight w:val="84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000 1 16 07010 00 0000 140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170 000,00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170 000,00</w:t>
            </w:r>
          </w:p>
        </w:tc>
      </w:tr>
      <w:tr w:rsidR="003E0DF2" w:rsidTr="003E0DF2">
        <w:trPr>
          <w:trHeight w:val="187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000 1 16 07010 04 0000 140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170 000,00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170 000,00</w:t>
            </w:r>
          </w:p>
        </w:tc>
      </w:tr>
      <w:tr w:rsidR="003E0DF2" w:rsidTr="00A46EE1">
        <w:trPr>
          <w:trHeight w:val="140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lastRenderedPageBreak/>
              <w:t>000 1 16 07090 00 0000 140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120 000,00</w:t>
            </w:r>
          </w:p>
        </w:tc>
      </w:tr>
      <w:tr w:rsidR="003E0DF2" w:rsidTr="00A46EE1">
        <w:trPr>
          <w:trHeight w:val="1127"/>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000 1 16 07090 04 0000 140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000 1 17 00000 00 0000 000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НЕНАЛОГОВЫЕ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000 1 17 05000 00 0000 180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неналоговые доходы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000 1 17 05040 04 0000 180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неналоговые доходы бюджетов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60 000,00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r w:rsidRPr="00F65F0A">
              <w:rPr>
                <w:color w:val="000000"/>
                <w:sz w:val="22"/>
                <w:szCs w:val="22"/>
                <w:lang w:val="ru-RU" w:eastAsia="ru-RU"/>
              </w:rPr>
              <w:t>000 2 00 00000 00 0000 000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БЕЗВОЗМЕЗДНЫЕ ПОСТУПЛЕНИЯ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7 299 987 700,00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5 594 298 400,00</w:t>
            </w:r>
          </w:p>
        </w:tc>
      </w:tr>
      <w:tr w:rsidR="003E0DF2" w:rsidTr="003E0DF2">
        <w:trPr>
          <w:trHeight w:val="93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000 2 02 00000 00 0000 000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БЕЗВОЗМЕЗДНЫЕ ПОСТУПЛЕНИЯ ОТ ДРУГИХ БЮДЖЕТОВ БЮДЖЕТНОЙ СИСТЕМЫ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7 299 987 700,00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5 594 298 400,00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000 2 02 10000 00 0000 150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Дотации бюджетам бюджетной системы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209 212 200,00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79 440 100,00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000 2 02 15002 00 0000 150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Дотации бюджетам на поддержку мер по обеспечению сбалансированности бюджетов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209 212 200,00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79 440 100,00</w:t>
            </w:r>
          </w:p>
        </w:tc>
      </w:tr>
      <w:tr w:rsidR="003E0DF2" w:rsidTr="003E0DF2">
        <w:trPr>
          <w:trHeight w:val="61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000 2 02 15002 04 0000 150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Дотации бюджетам городских округов на поддержку мер по обеспечению сбалансированности бюджетов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209 212 200,00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79 440 100,00</w:t>
            </w:r>
          </w:p>
        </w:tc>
      </w:tr>
      <w:tr w:rsidR="003E0DF2" w:rsidTr="003E0DF2">
        <w:trPr>
          <w:trHeight w:val="66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000 2 02 20000 00 0000 150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бюджетной системы Российской Федерации (межбюджетные субсидии)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2 440 931 200,00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1 271 023 000,00</w:t>
            </w:r>
          </w:p>
        </w:tc>
      </w:tr>
      <w:tr w:rsidR="003E0DF2" w:rsidTr="003E0DF2">
        <w:trPr>
          <w:trHeight w:val="159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000 2 02 20041 00 0000 150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spacing w:after="240"/>
              <w:rPr>
                <w:sz w:val="22"/>
                <w:szCs w:val="22"/>
                <w:lang w:val="ru-RU" w:eastAsia="ru-RU"/>
              </w:rPr>
            </w:pPr>
            <w:r w:rsidRPr="00F65F0A">
              <w:rPr>
                <w:sz w:val="22"/>
                <w:szCs w:val="22"/>
                <w:lang w:val="ru-RU"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48 665 800,00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48 665 800,00</w:t>
            </w:r>
          </w:p>
        </w:tc>
      </w:tr>
      <w:tr w:rsidR="003E0DF2" w:rsidTr="00A46EE1">
        <w:trPr>
          <w:trHeight w:val="1121"/>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lastRenderedPageBreak/>
              <w:t>000 2 02 20041 04 0000 150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spacing w:after="240"/>
              <w:rPr>
                <w:sz w:val="22"/>
                <w:szCs w:val="22"/>
                <w:lang w:val="ru-RU" w:eastAsia="ru-RU"/>
              </w:rPr>
            </w:pPr>
            <w:r w:rsidRPr="00F65F0A">
              <w:rPr>
                <w:sz w:val="22"/>
                <w:szCs w:val="22"/>
                <w:lang w:val="ru-RU"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48 665 800,00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48 665 800,00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000 2 02 20077 00 0000 150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софинансирование капитальных вложений в объекты муниципальной собственности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714 243 300,00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22 315 500,00</w:t>
            </w:r>
          </w:p>
        </w:tc>
      </w:tr>
      <w:tr w:rsidR="003E0DF2" w:rsidTr="003E0DF2">
        <w:trPr>
          <w:trHeight w:val="9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000 2 02 20077 04 0000 150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софинансирование капитальных вложений в объекты муниципальной собственности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714 243 300,00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22 315 500,00</w:t>
            </w:r>
          </w:p>
        </w:tc>
      </w:tr>
      <w:tr w:rsidR="003E0DF2" w:rsidTr="00A46EE1">
        <w:trPr>
          <w:trHeight w:val="90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000 2 02 25081 00 0000 150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209 500,00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w:t>
            </w:r>
          </w:p>
        </w:tc>
      </w:tr>
      <w:tr w:rsidR="003E0DF2" w:rsidTr="00A46EE1">
        <w:trPr>
          <w:trHeight w:val="114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000 2 02 25081 04 0000 150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209 500,00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w:t>
            </w:r>
          </w:p>
        </w:tc>
      </w:tr>
      <w:tr w:rsidR="003E0DF2" w:rsidTr="00A46EE1">
        <w:trPr>
          <w:trHeight w:val="112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000 2 02 25179 00 0000 150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5 833 100,00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5 833 100,00</w:t>
            </w:r>
          </w:p>
        </w:tc>
      </w:tr>
      <w:tr w:rsidR="003E0DF2" w:rsidTr="00A46EE1">
        <w:trPr>
          <w:trHeight w:val="1136"/>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000 2 02 25179 04 0000 150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5 833 100,00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5 833 100,00</w:t>
            </w:r>
          </w:p>
        </w:tc>
      </w:tr>
      <w:tr w:rsidR="003E0DF2" w:rsidTr="003E0DF2">
        <w:trPr>
          <w:trHeight w:val="15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000 2 02 25304 00 0000 150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102 820 000,00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99 351 600,00</w:t>
            </w:r>
          </w:p>
        </w:tc>
      </w:tr>
      <w:tr w:rsidR="003E0DF2" w:rsidTr="00A46EE1">
        <w:trPr>
          <w:trHeight w:val="98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lastRenderedPageBreak/>
              <w:t>000 2 02 25304 04 0000 150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102 820 000,00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99 351 600,00</w:t>
            </w:r>
          </w:p>
        </w:tc>
      </w:tr>
      <w:tr w:rsidR="003E0DF2" w:rsidTr="00A46EE1">
        <w:trPr>
          <w:trHeight w:val="97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000 2 02 25305 00 0000 150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662 119 000,00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125 372 300,00</w:t>
            </w:r>
          </w:p>
        </w:tc>
      </w:tr>
      <w:tr w:rsidR="003E0DF2" w:rsidTr="003E0DF2">
        <w:trPr>
          <w:trHeight w:val="137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000 2 02 25305 04 0000 150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662 119 000,00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125 372 300,00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000 2 02 25497 00 0000 150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реализацию мероприятий по обеспечению жильем молодых семей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13 082 900,00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12 993 900,00</w:t>
            </w:r>
          </w:p>
        </w:tc>
      </w:tr>
      <w:tr w:rsidR="003E0DF2" w:rsidTr="003E0DF2">
        <w:trPr>
          <w:trHeight w:val="61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000 2 02 25497 04 0000 150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реализацию мероприятий по обеспечению жильем молодых семей</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13 082 900,00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12 993 900,00</w:t>
            </w:r>
          </w:p>
        </w:tc>
      </w:tr>
      <w:tr w:rsidR="003E0DF2" w:rsidTr="003E0DF2">
        <w:trPr>
          <w:trHeight w:val="58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000 2 02 25519 00 0000 150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поддержку отрасли культуры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389 800,00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390 200,00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000 2 02 25519 04 0000 150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поддержку отрасли культуры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389 800,00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390 200,00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000 2 02 25555 00 0000 150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на реализацию программ формирования современной городской среды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25 761 300,00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15 805 600,00</w:t>
            </w:r>
          </w:p>
        </w:tc>
      </w:tr>
      <w:tr w:rsidR="003E0DF2" w:rsidTr="003E0DF2">
        <w:trPr>
          <w:trHeight w:val="62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000 2 02 25555 04 0000 150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Субсидии бюджетам городских округов на реализацию программ формирования современной городской среды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25 761 300,00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15 805 600,00</w:t>
            </w:r>
          </w:p>
        </w:tc>
      </w:tr>
      <w:tr w:rsidR="003E0DF2" w:rsidTr="003E0DF2">
        <w:trPr>
          <w:trHeight w:val="54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000 2 02 29999 00 0000 150</w:t>
            </w:r>
            <w:r w:rsidRPr="00F65F0A">
              <w:rPr>
                <w:sz w:val="22"/>
                <w:szCs w:val="22"/>
                <w:lang w:val="ru-RU" w:eastAsia="ru-RU"/>
              </w:rPr>
              <w:br w:type="page"/>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субсидии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867 806 500,00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940 295 000,00</w:t>
            </w:r>
          </w:p>
        </w:tc>
      </w:tr>
      <w:tr w:rsidR="003E0DF2" w:rsidTr="003E0DF2">
        <w:trPr>
          <w:trHeight w:val="49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000 2 02 29999 04 0000 150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субсидии бюджетам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867 806 500,00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940 295 000,00</w:t>
            </w:r>
          </w:p>
        </w:tc>
      </w:tr>
      <w:tr w:rsidR="003E0DF2" w:rsidTr="003E0DF2">
        <w:trPr>
          <w:trHeight w:val="69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000 2 02 30000 00 0000 150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бюджетной системы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4 550 645 600,00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4 144 636 600,00</w:t>
            </w:r>
          </w:p>
        </w:tc>
      </w:tr>
      <w:tr w:rsidR="003E0DF2" w:rsidTr="003E0DF2">
        <w:trPr>
          <w:trHeight w:val="109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lastRenderedPageBreak/>
              <w:t>000 2 02 30024 00 0000 150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Субвенции местным бюджетам на выполнение передаваемых полномочий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4 408 205 200,00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4 005 098 400,00</w:t>
            </w:r>
          </w:p>
        </w:tc>
      </w:tr>
      <w:tr w:rsidR="003E0DF2" w:rsidTr="00A46EE1">
        <w:trPr>
          <w:trHeight w:val="584"/>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000 2 02 30024 04 0000 150</w:t>
            </w:r>
          </w:p>
        </w:tc>
        <w:tc>
          <w:tcPr>
            <w:tcW w:w="7564" w:type="dxa"/>
            <w:gridSpan w:val="6"/>
            <w:tcBorders>
              <w:top w:val="single" w:sz="4" w:space="0" w:color="auto"/>
              <w:left w:val="nil"/>
              <w:bottom w:val="single" w:sz="4" w:space="0" w:color="auto"/>
              <w:right w:val="single" w:sz="4" w:space="0" w:color="auto"/>
            </w:tcBorders>
            <w:shd w:val="clear" w:color="auto" w:fill="auto"/>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выполнение передаваемых полномочий субъектов Российской Федерации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4 408 205 200,00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4 005 098 400,00</w:t>
            </w:r>
          </w:p>
        </w:tc>
      </w:tr>
      <w:tr w:rsidR="003E0DF2" w:rsidTr="00A46EE1">
        <w:trPr>
          <w:trHeight w:val="989"/>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000 2 02 30029 00 0000 150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89 558 000,00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89 558 000,00</w:t>
            </w:r>
          </w:p>
        </w:tc>
      </w:tr>
      <w:tr w:rsidR="003E0DF2" w:rsidTr="003E0DF2">
        <w:trPr>
          <w:trHeight w:val="199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000 2 02 30029 04 0000 150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89 558 000,00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89 558 000,00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000 2 02 35120 00 0000 150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21 500,00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700,00</w:t>
            </w:r>
          </w:p>
        </w:tc>
      </w:tr>
      <w:tr w:rsidR="003E0DF2" w:rsidTr="003E0DF2">
        <w:trPr>
          <w:trHeight w:val="121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000 2 02 35120 04 0000 150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21 500,00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700,00</w:t>
            </w:r>
          </w:p>
        </w:tc>
      </w:tr>
      <w:tr w:rsidR="003E0DF2" w:rsidTr="003E0DF2">
        <w:trPr>
          <w:trHeight w:val="2183"/>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lastRenderedPageBreak/>
              <w:t>000 2 02 35134 00 0000 150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4 981 300,00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4 972 900,00</w:t>
            </w:r>
          </w:p>
        </w:tc>
      </w:tr>
      <w:tr w:rsidR="003E0DF2" w:rsidTr="00A46EE1">
        <w:trPr>
          <w:trHeight w:val="177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000 2 02 35134 04 0000 150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4 981 300,00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4 972 900,00</w:t>
            </w:r>
          </w:p>
        </w:tc>
      </w:tr>
      <w:tr w:rsidR="003E0DF2" w:rsidTr="003E0DF2">
        <w:trPr>
          <w:trHeight w:val="12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000 2 02 35135 00 0000 150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24 000 000,00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24 000 000,00</w:t>
            </w:r>
          </w:p>
        </w:tc>
      </w:tr>
      <w:tr w:rsidR="003E0DF2" w:rsidTr="00A46EE1">
        <w:trPr>
          <w:trHeight w:val="1118"/>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000 2 02 35135 04 0000 150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24 000 000,00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24 000 000,00</w:t>
            </w:r>
          </w:p>
        </w:tc>
      </w:tr>
      <w:tr w:rsidR="003E0DF2" w:rsidTr="003E0DF2">
        <w:trPr>
          <w:trHeight w:val="160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000 2 02 35176 00 0000 150</w:t>
            </w:r>
            <w:r w:rsidRPr="00F65F0A">
              <w:rPr>
                <w:sz w:val="22"/>
                <w:szCs w:val="22"/>
                <w:lang w:val="ru-RU" w:eastAsia="ru-RU"/>
              </w:rPr>
              <w:br w:type="page"/>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r w:rsidRPr="00F65F0A">
              <w:rPr>
                <w:sz w:val="22"/>
                <w:szCs w:val="22"/>
                <w:lang w:val="ru-RU" w:eastAsia="ru-RU"/>
              </w:rPr>
              <w:br w:type="page"/>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8 000 000,00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8 000 000,00</w:t>
            </w:r>
          </w:p>
        </w:tc>
      </w:tr>
      <w:tr w:rsidR="003E0DF2" w:rsidTr="003E0DF2">
        <w:trPr>
          <w:trHeight w:val="172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lastRenderedPageBreak/>
              <w:t>000 2 02 35176 04 0000 150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8 000 000,00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8 000 000,00</w:t>
            </w:r>
          </w:p>
        </w:tc>
      </w:tr>
      <w:tr w:rsidR="003E0DF2" w:rsidTr="003E0DF2">
        <w:trPr>
          <w:trHeight w:val="87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000 2 02 35930 00 0000 150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на государственную регистрацию актов гражданского состояния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14 670 600,00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11 797 600,00</w:t>
            </w:r>
          </w:p>
        </w:tc>
      </w:tr>
      <w:tr w:rsidR="003E0DF2" w:rsidTr="003E0DF2">
        <w:trPr>
          <w:trHeight w:val="111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000 2 02 35930 04 0000 150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Субвенции бюджетам городских округов на государственную регистрацию актов гражданского состояния</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14 670 600,00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11 797 600,00</w:t>
            </w:r>
          </w:p>
        </w:tc>
      </w:tr>
      <w:tr w:rsidR="003E0DF2" w:rsidTr="003E0DF2">
        <w:trPr>
          <w:trHeight w:val="58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000 2 02 39999 00 0000 150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Прочие субвенции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1 209 000,00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1 209 000,00</w:t>
            </w:r>
          </w:p>
        </w:tc>
      </w:tr>
      <w:tr w:rsidR="003E0DF2" w:rsidTr="003E0DF2">
        <w:trPr>
          <w:trHeight w:val="54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000 2 02 39999 04 0000 150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Прочие субвенции бюджетам городских округов</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1 209 000,00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1 209 000,00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000 2 02 40000 00 0000 150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Иные межбюджетные трансферты</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99 198 700,00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99 198 700,00</w:t>
            </w:r>
          </w:p>
        </w:tc>
      </w:tr>
      <w:tr w:rsidR="003E0DF2" w:rsidTr="00A46EE1">
        <w:trPr>
          <w:trHeight w:val="132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000 2 02 45303 00 0000 150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91 869 100,00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91 869 100,00</w:t>
            </w:r>
          </w:p>
        </w:tc>
      </w:tr>
      <w:tr w:rsidR="003E0DF2" w:rsidTr="00A46EE1">
        <w:trPr>
          <w:trHeight w:val="972"/>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000 2 02 45303 04 0000 150</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rPr>
                <w:sz w:val="22"/>
                <w:szCs w:val="22"/>
                <w:lang w:val="ru-RU" w:eastAsia="ru-RU"/>
              </w:rPr>
            </w:pPr>
            <w:r w:rsidRPr="00F65F0A">
              <w:rPr>
                <w:sz w:val="22"/>
                <w:szCs w:val="22"/>
                <w:lang w:val="ru-RU"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91 869 100,00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91 869 100,00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000 2 02 49999 00 0000 150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межбюджетные трансферты, передаваемые бюджетам</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7 329 600,00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7 329 600,00</w:t>
            </w:r>
          </w:p>
        </w:tc>
      </w:tr>
      <w:tr w:rsidR="003E0DF2" w:rsidTr="003E0DF2">
        <w:trPr>
          <w:trHeight w:val="6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sz w:val="22"/>
                <w:szCs w:val="22"/>
                <w:lang w:val="ru-RU" w:eastAsia="ru-RU"/>
              </w:rPr>
            </w:pPr>
            <w:r w:rsidRPr="00F65F0A">
              <w:rPr>
                <w:sz w:val="22"/>
                <w:szCs w:val="22"/>
                <w:lang w:val="ru-RU" w:eastAsia="ru-RU"/>
              </w:rPr>
              <w:t>000 2 02 49999 04 0000 150</w:t>
            </w: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Прочие межбюджетные трансферты, передаваемые бюджетам городских округов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7 329 600,00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7 329 600,00</w:t>
            </w:r>
          </w:p>
        </w:tc>
      </w:tr>
      <w:tr w:rsidR="003E0DF2" w:rsidTr="003E0DF2">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DF2" w:rsidRPr="00F65F0A" w:rsidRDefault="003E0DF2" w:rsidP="003E0DF2">
            <w:pPr>
              <w:jc w:val="center"/>
              <w:rPr>
                <w:color w:val="000000"/>
                <w:sz w:val="22"/>
                <w:szCs w:val="22"/>
                <w:lang w:val="ru-RU" w:eastAsia="ru-RU"/>
              </w:rPr>
            </w:pPr>
          </w:p>
        </w:tc>
        <w:tc>
          <w:tcPr>
            <w:tcW w:w="7564" w:type="dxa"/>
            <w:gridSpan w:val="6"/>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rPr>
                <w:sz w:val="22"/>
                <w:szCs w:val="22"/>
                <w:lang w:val="ru-RU" w:eastAsia="ru-RU"/>
              </w:rPr>
            </w:pPr>
            <w:r w:rsidRPr="00F65F0A">
              <w:rPr>
                <w:sz w:val="22"/>
                <w:szCs w:val="22"/>
                <w:lang w:val="ru-RU" w:eastAsia="ru-RU"/>
              </w:rPr>
              <w:t>ВСЕГО ДОХОДОВ</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12 385 923 700,00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E0DF2" w:rsidRPr="00F65F0A" w:rsidRDefault="003E0DF2" w:rsidP="003E0DF2">
            <w:pPr>
              <w:jc w:val="center"/>
              <w:rPr>
                <w:sz w:val="20"/>
                <w:szCs w:val="20"/>
                <w:lang w:val="ru-RU" w:eastAsia="ru-RU"/>
              </w:rPr>
            </w:pPr>
            <w:r w:rsidRPr="00F65F0A">
              <w:rPr>
                <w:sz w:val="20"/>
                <w:szCs w:val="20"/>
                <w:lang w:val="ru-RU" w:eastAsia="ru-RU"/>
              </w:rPr>
              <w:t>10 818 315 300,00</w:t>
            </w:r>
          </w:p>
        </w:tc>
      </w:tr>
    </w:tbl>
    <w:p w:rsidR="00DB70B7" w:rsidRDefault="00DB70B7" w:rsidP="00642D5A">
      <w:pPr>
        <w:spacing w:after="160" w:line="259" w:lineRule="auto"/>
        <w:ind w:left="-1276"/>
        <w:rPr>
          <w:rFonts w:ascii="Calibri" w:eastAsia="Calibri" w:hAnsi="Calibri"/>
          <w:sz w:val="22"/>
          <w:szCs w:val="22"/>
          <w:lang w:val="ru-RU"/>
        </w:rPr>
      </w:pPr>
    </w:p>
    <w:p w:rsidR="003842C9" w:rsidRPr="00F65F0A" w:rsidRDefault="003842C9">
      <w:pPr>
        <w:spacing w:after="160" w:line="259" w:lineRule="auto"/>
        <w:rPr>
          <w:rFonts w:eastAsia="Calibri"/>
          <w:sz w:val="20"/>
          <w:szCs w:val="20"/>
          <w:lang w:val="ru-RU"/>
        </w:rPr>
      </w:pPr>
      <w:bookmarkStart w:id="1" w:name="RANGE!A1:E278"/>
      <w:bookmarkEnd w:id="1"/>
    </w:p>
    <w:tbl>
      <w:tblPr>
        <w:tblW w:w="15671" w:type="dxa"/>
        <w:tblLayout w:type="fixed"/>
        <w:tblCellMar>
          <w:left w:w="10" w:type="dxa"/>
          <w:right w:w="10" w:type="dxa"/>
        </w:tblCellMar>
        <w:tblLook w:val="04A0" w:firstRow="1" w:lastRow="0" w:firstColumn="1" w:lastColumn="0" w:noHBand="0" w:noVBand="1"/>
      </w:tblPr>
      <w:tblGrid>
        <w:gridCol w:w="9403"/>
        <w:gridCol w:w="6268"/>
      </w:tblGrid>
      <w:tr w:rsidR="004B551C" w:rsidRPr="006D343C" w:rsidTr="00A46EE1">
        <w:trPr>
          <w:trHeight w:val="1430"/>
        </w:trPr>
        <w:tc>
          <w:tcPr>
            <w:tcW w:w="9403" w:type="dxa"/>
            <w:tcMar>
              <w:top w:w="0" w:type="dxa"/>
              <w:left w:w="0" w:type="dxa"/>
              <w:bottom w:w="0" w:type="dxa"/>
              <w:right w:w="0" w:type="dxa"/>
            </w:tcMar>
          </w:tcPr>
          <w:p w:rsidR="009F13AA" w:rsidRPr="001F4804" w:rsidRDefault="009F13AA">
            <w:pPr>
              <w:widowControl w:val="0"/>
              <w:suppressAutoHyphens/>
              <w:overflowPunct w:val="0"/>
              <w:autoSpaceDE w:val="0"/>
              <w:autoSpaceDN w:val="0"/>
              <w:jc w:val="both"/>
              <w:textAlignment w:val="baseline"/>
              <w:rPr>
                <w:color w:val="000000"/>
                <w:kern w:val="3"/>
                <w:sz w:val="20"/>
                <w:szCs w:val="20"/>
                <w:lang w:val="ru-RU" w:eastAsia="ru-RU"/>
              </w:rPr>
            </w:pPr>
          </w:p>
        </w:tc>
        <w:tc>
          <w:tcPr>
            <w:tcW w:w="6268" w:type="dxa"/>
            <w:tcMar>
              <w:top w:w="0" w:type="dxa"/>
              <w:left w:w="0" w:type="dxa"/>
              <w:bottom w:w="0" w:type="dxa"/>
              <w:right w:w="0" w:type="dxa"/>
            </w:tcMar>
          </w:tcPr>
          <w:tbl>
            <w:tblPr>
              <w:tblW w:w="6268" w:type="dxa"/>
              <w:tblInd w:w="5" w:type="dxa"/>
              <w:tblLayout w:type="fixed"/>
              <w:tblCellMar>
                <w:left w:w="10" w:type="dxa"/>
                <w:right w:w="10" w:type="dxa"/>
              </w:tblCellMar>
              <w:tblLook w:val="04A0" w:firstRow="1" w:lastRow="0" w:firstColumn="1" w:lastColumn="0" w:noHBand="0" w:noVBand="1"/>
            </w:tblPr>
            <w:tblGrid>
              <w:gridCol w:w="6268"/>
            </w:tblGrid>
            <w:tr w:rsidR="004B551C" w:rsidRPr="006D343C" w:rsidTr="00A46EE1">
              <w:trPr>
                <w:trHeight w:val="631"/>
              </w:trPr>
              <w:tc>
                <w:tcPr>
                  <w:tcW w:w="6268" w:type="dxa"/>
                  <w:tcMar>
                    <w:top w:w="0" w:type="dxa"/>
                    <w:left w:w="0" w:type="dxa"/>
                    <w:bottom w:w="567" w:type="dxa"/>
                    <w:right w:w="0" w:type="dxa"/>
                  </w:tcMar>
                </w:tcPr>
                <w:p w:rsidR="00DE0F2E" w:rsidRPr="00DE0F2E" w:rsidRDefault="00DE0F2E" w:rsidP="00DE0F2E">
                  <w:pPr>
                    <w:ind w:left="709"/>
                    <w:jc w:val="center"/>
                    <w:rPr>
                      <w:sz w:val="20"/>
                      <w:szCs w:val="20"/>
                      <w:lang w:val="ru-RU"/>
                    </w:rPr>
                  </w:pPr>
                  <w:r w:rsidRPr="00DE0F2E">
                    <w:rPr>
                      <w:sz w:val="20"/>
                      <w:szCs w:val="20"/>
                      <w:lang w:val="ru-RU"/>
                    </w:rPr>
                    <w:t xml:space="preserve">Приложение </w:t>
                  </w:r>
                  <w:r>
                    <w:rPr>
                      <w:sz w:val="20"/>
                      <w:szCs w:val="20"/>
                      <w:lang w:val="ru-RU"/>
                    </w:rPr>
                    <w:t>3</w:t>
                  </w:r>
                </w:p>
                <w:p w:rsidR="00DE0F2E" w:rsidRPr="00DE0F2E" w:rsidRDefault="00DE0F2E" w:rsidP="00DE0F2E">
                  <w:pPr>
                    <w:ind w:left="709"/>
                    <w:jc w:val="center"/>
                    <w:rPr>
                      <w:sz w:val="20"/>
                      <w:szCs w:val="20"/>
                      <w:lang w:val="ru-RU"/>
                    </w:rPr>
                  </w:pPr>
                  <w:r w:rsidRPr="00DE0F2E">
                    <w:rPr>
                      <w:sz w:val="20"/>
                      <w:szCs w:val="20"/>
                      <w:lang w:val="ru-RU"/>
                    </w:rPr>
                    <w:t>к Решению Думы города Ханты-Мансийска</w:t>
                  </w:r>
                </w:p>
                <w:p w:rsidR="00DE0F2E" w:rsidRPr="00DE0F2E" w:rsidRDefault="00DE0F2E" w:rsidP="00DE0F2E">
                  <w:pPr>
                    <w:ind w:left="709"/>
                    <w:rPr>
                      <w:sz w:val="20"/>
                      <w:szCs w:val="20"/>
                      <w:lang w:val="ru-RU"/>
                    </w:rPr>
                  </w:pPr>
                  <w:r>
                    <w:rPr>
                      <w:sz w:val="20"/>
                      <w:szCs w:val="20"/>
                      <w:lang w:val="ru-RU"/>
                    </w:rPr>
                    <w:t xml:space="preserve">                  </w:t>
                  </w:r>
                  <w:r w:rsidRPr="00DE0F2E">
                    <w:rPr>
                      <w:sz w:val="20"/>
                      <w:szCs w:val="20"/>
                      <w:lang w:val="ru-RU"/>
                    </w:rPr>
                    <w:t>от 23 декабря 2022 года № 127-</w:t>
                  </w:r>
                  <w:r w:rsidRPr="00DE0F2E">
                    <w:rPr>
                      <w:sz w:val="20"/>
                      <w:szCs w:val="20"/>
                    </w:rPr>
                    <w:t>VII</w:t>
                  </w:r>
                  <w:r w:rsidRPr="00DE0F2E">
                    <w:rPr>
                      <w:sz w:val="20"/>
                      <w:szCs w:val="20"/>
                      <w:lang w:val="ru-RU"/>
                    </w:rPr>
                    <w:t xml:space="preserve"> РД</w:t>
                  </w:r>
                </w:p>
                <w:p w:rsidR="009F13AA" w:rsidRPr="001F4804" w:rsidRDefault="009F13AA">
                  <w:pPr>
                    <w:widowControl w:val="0"/>
                    <w:suppressAutoHyphens/>
                    <w:overflowPunct w:val="0"/>
                    <w:autoSpaceDE w:val="0"/>
                    <w:autoSpaceDN w:val="0"/>
                    <w:jc w:val="both"/>
                    <w:textAlignment w:val="baseline"/>
                    <w:rPr>
                      <w:color w:val="000000"/>
                      <w:kern w:val="3"/>
                      <w:sz w:val="20"/>
                      <w:szCs w:val="20"/>
                      <w:lang w:val="ru-RU" w:eastAsia="ru-RU"/>
                    </w:rPr>
                  </w:pP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1F480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3733" w:type="dxa"/>
        <w:tblCellMar>
          <w:left w:w="10" w:type="dxa"/>
          <w:right w:w="10" w:type="dxa"/>
        </w:tblCellMar>
        <w:tblLook w:val="04A0" w:firstRow="1" w:lastRow="0" w:firstColumn="1" w:lastColumn="0" w:noHBand="0" w:noVBand="1"/>
      </w:tblPr>
      <w:tblGrid>
        <w:gridCol w:w="13733"/>
      </w:tblGrid>
      <w:tr w:rsidR="004B551C" w:rsidRPr="006D343C" w:rsidTr="00A46EE1">
        <w:trPr>
          <w:trHeight w:val="282"/>
        </w:trPr>
        <w:tc>
          <w:tcPr>
            <w:tcW w:w="0" w:type="auto"/>
            <w:tcMar>
              <w:top w:w="0" w:type="dxa"/>
              <w:left w:w="0" w:type="dxa"/>
              <w:bottom w:w="567" w:type="dxa"/>
              <w:right w:w="0" w:type="dxa"/>
            </w:tcMar>
          </w:tcPr>
          <w:p w:rsidR="009F13AA" w:rsidRPr="001F4804" w:rsidRDefault="00132245">
            <w:pPr>
              <w:widowControl w:val="0"/>
              <w:suppressAutoHyphens/>
              <w:overflowPunct w:val="0"/>
              <w:autoSpaceDE w:val="0"/>
              <w:autoSpaceDN w:val="0"/>
              <w:ind w:firstLine="420"/>
              <w:jc w:val="center"/>
              <w:textAlignment w:val="baseline"/>
              <w:rPr>
                <w:b/>
                <w:bCs/>
                <w:color w:val="000000"/>
                <w:kern w:val="3"/>
                <w:sz w:val="20"/>
                <w:szCs w:val="20"/>
                <w:lang w:val="ru-RU" w:eastAsia="ru-RU"/>
              </w:rPr>
            </w:pPr>
            <w:r w:rsidRPr="001F4804">
              <w:rPr>
                <w:b/>
                <w:bCs/>
                <w:color w:val="000000"/>
                <w:kern w:val="3"/>
                <w:sz w:val="20"/>
                <w:szCs w:val="20"/>
                <w:lang w:val="ru-RU" w:eastAsia="ru-RU"/>
              </w:rPr>
              <w:t>Распределение бюджетных ассигнований бюджета города Ханты-Мансийска по разделам и подразделам классификации расходов бюджетов на 2023 год</w:t>
            </w:r>
          </w:p>
        </w:tc>
      </w:tr>
    </w:tbl>
    <w:p w:rsidR="004B551C" w:rsidRPr="001F480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4742" w:type="dxa"/>
        <w:tblCellMar>
          <w:left w:w="10" w:type="dxa"/>
          <w:right w:w="10" w:type="dxa"/>
        </w:tblCellMar>
        <w:tblLook w:val="04A0" w:firstRow="1" w:lastRow="0" w:firstColumn="1" w:lastColumn="0" w:noHBand="0" w:noVBand="1"/>
      </w:tblPr>
      <w:tblGrid>
        <w:gridCol w:w="14742"/>
      </w:tblGrid>
      <w:tr w:rsidR="004B551C" w:rsidTr="00A46EE1">
        <w:tc>
          <w:tcPr>
            <w:tcW w:w="14742" w:type="dxa"/>
            <w:tcMar>
              <w:top w:w="0" w:type="dxa"/>
              <w:left w:w="0" w:type="dxa"/>
              <w:bottom w:w="0" w:type="dxa"/>
              <w:right w:w="0"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рублей</w:t>
            </w:r>
          </w:p>
        </w:tc>
      </w:tr>
    </w:tbl>
    <w:p w:rsidR="004B551C" w:rsidRPr="001F480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p w:rsidR="004B551C" w:rsidRPr="001F480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bookmarkStart w:id="2" w:name="__bookmark_1"/>
      <w:bookmarkEnd w:id="2"/>
    </w:p>
    <w:tbl>
      <w:tblPr>
        <w:tblW w:w="14876" w:type="dxa"/>
        <w:tblLayout w:type="fixed"/>
        <w:tblCellMar>
          <w:left w:w="10" w:type="dxa"/>
          <w:right w:w="10" w:type="dxa"/>
        </w:tblCellMar>
        <w:tblLook w:val="04A0" w:firstRow="1" w:lastRow="0" w:firstColumn="1" w:lastColumn="0" w:noHBand="0" w:noVBand="1"/>
      </w:tblPr>
      <w:tblGrid>
        <w:gridCol w:w="10198"/>
        <w:gridCol w:w="1276"/>
        <w:gridCol w:w="1276"/>
        <w:gridCol w:w="2126"/>
      </w:tblGrid>
      <w:tr w:rsidR="004B551C" w:rsidTr="00A46EE1">
        <w:trPr>
          <w:tblHeader/>
        </w:trPr>
        <w:tc>
          <w:tcPr>
            <w:tcW w:w="101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803" w:type="dxa"/>
              <w:tblLayout w:type="fixed"/>
              <w:tblCellMar>
                <w:left w:w="10" w:type="dxa"/>
                <w:right w:w="10" w:type="dxa"/>
              </w:tblCellMar>
              <w:tblLook w:val="04A0" w:firstRow="1" w:lastRow="0" w:firstColumn="1" w:lastColumn="0" w:noHBand="0" w:noVBand="1"/>
            </w:tblPr>
            <w:tblGrid>
              <w:gridCol w:w="5803"/>
            </w:tblGrid>
            <w:tr w:rsidR="004B551C">
              <w:tc>
                <w:tcPr>
                  <w:tcW w:w="360" w:type="dxa"/>
                  <w:tcMar>
                    <w:top w:w="0" w:type="dxa"/>
                    <w:left w:w="0" w:type="dxa"/>
                    <w:bottom w:w="0" w:type="dxa"/>
                    <w:right w:w="0" w:type="dxa"/>
                  </w:tcMar>
                </w:tcPr>
                <w:p w:rsidR="009F13AA" w:rsidRPr="001F4804" w:rsidRDefault="00A46EE1">
                  <w:pPr>
                    <w:widowControl w:val="0"/>
                    <w:suppressAutoHyphens/>
                    <w:overflowPunct w:val="0"/>
                    <w:autoSpaceDE w:val="0"/>
                    <w:autoSpaceDN w:val="0"/>
                    <w:jc w:val="center"/>
                    <w:textAlignment w:val="baseline"/>
                    <w:rPr>
                      <w:color w:val="000000"/>
                      <w:kern w:val="3"/>
                      <w:sz w:val="20"/>
                      <w:szCs w:val="20"/>
                      <w:lang w:val="ru-RU" w:eastAsia="ru-RU"/>
                    </w:rPr>
                  </w:pPr>
                  <w:bookmarkStart w:id="3" w:name="__bookmark_2"/>
                  <w:bookmarkEnd w:id="3"/>
                  <w:r>
                    <w:rPr>
                      <w:color w:val="000000"/>
                      <w:kern w:val="3"/>
                      <w:sz w:val="20"/>
                      <w:szCs w:val="20"/>
                      <w:lang w:val="ru-RU" w:eastAsia="ru-RU"/>
                    </w:rPr>
                    <w:t>Наименование</w:t>
                  </w: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4A0" w:firstRow="1" w:lastRow="0" w:firstColumn="1" w:lastColumn="0" w:noHBand="0" w:noVBand="1"/>
            </w:tblPr>
            <w:tblGrid>
              <w:gridCol w:w="984"/>
            </w:tblGrid>
            <w:tr w:rsidR="004B551C">
              <w:tc>
                <w:tcPr>
                  <w:tcW w:w="360" w:type="dxa"/>
                  <w:tcMar>
                    <w:top w:w="0" w:type="dxa"/>
                    <w:left w:w="0" w:type="dxa"/>
                    <w:bottom w:w="0" w:type="dxa"/>
                    <w:right w:w="0" w:type="dxa"/>
                  </w:tcMar>
                </w:tcPr>
                <w:p w:rsidR="009F13AA" w:rsidRPr="001F4804" w:rsidRDefault="00A46EE1">
                  <w:pPr>
                    <w:widowControl w:val="0"/>
                    <w:suppressAutoHyphens/>
                    <w:overflowPunct w:val="0"/>
                    <w:autoSpaceDE w:val="0"/>
                    <w:autoSpaceDN w:val="0"/>
                    <w:jc w:val="center"/>
                    <w:textAlignment w:val="baseline"/>
                    <w:rPr>
                      <w:color w:val="000000"/>
                      <w:kern w:val="3"/>
                      <w:sz w:val="20"/>
                      <w:szCs w:val="20"/>
                      <w:lang w:val="ru-RU" w:eastAsia="ru-RU"/>
                    </w:rPr>
                  </w:pPr>
                  <w:r>
                    <w:rPr>
                      <w:color w:val="000000"/>
                      <w:kern w:val="3"/>
                      <w:sz w:val="20"/>
                      <w:szCs w:val="20"/>
                      <w:lang w:val="ru-RU" w:eastAsia="ru-RU"/>
                    </w:rPr>
                    <w:t>Раздел</w:t>
                  </w: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4A0" w:firstRow="1" w:lastRow="0" w:firstColumn="1" w:lastColumn="0" w:noHBand="0" w:noVBand="1"/>
            </w:tblPr>
            <w:tblGrid>
              <w:gridCol w:w="1097"/>
            </w:tblGrid>
            <w:tr w:rsidR="004B551C">
              <w:tc>
                <w:tcPr>
                  <w:tcW w:w="360" w:type="dxa"/>
                  <w:tcMar>
                    <w:top w:w="0" w:type="dxa"/>
                    <w:left w:w="0" w:type="dxa"/>
                    <w:bottom w:w="0" w:type="dxa"/>
                    <w:right w:w="0" w:type="dxa"/>
                  </w:tcMar>
                </w:tcPr>
                <w:p w:rsidR="009F13AA" w:rsidRPr="001F4804" w:rsidRDefault="00A46EE1">
                  <w:pPr>
                    <w:widowControl w:val="0"/>
                    <w:suppressAutoHyphens/>
                    <w:overflowPunct w:val="0"/>
                    <w:autoSpaceDE w:val="0"/>
                    <w:autoSpaceDN w:val="0"/>
                    <w:jc w:val="center"/>
                    <w:textAlignment w:val="baseline"/>
                    <w:rPr>
                      <w:color w:val="000000"/>
                      <w:kern w:val="3"/>
                      <w:sz w:val="20"/>
                      <w:szCs w:val="20"/>
                      <w:lang w:val="ru-RU" w:eastAsia="ru-RU"/>
                    </w:rPr>
                  </w:pPr>
                  <w:r>
                    <w:rPr>
                      <w:color w:val="000000"/>
                      <w:kern w:val="3"/>
                      <w:sz w:val="20"/>
                      <w:szCs w:val="20"/>
                      <w:lang w:val="ru-RU" w:eastAsia="ru-RU"/>
                    </w:rPr>
                    <w:t>Подраздел</w:t>
                  </w: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4A0" w:firstRow="1" w:lastRow="0" w:firstColumn="1" w:lastColumn="0" w:noHBand="0" w:noVBand="1"/>
            </w:tblPr>
            <w:tblGrid>
              <w:gridCol w:w="2004"/>
            </w:tblGrid>
            <w:tr w:rsidR="004B551C">
              <w:tc>
                <w:tcPr>
                  <w:tcW w:w="360" w:type="dxa"/>
                  <w:tcMar>
                    <w:top w:w="0" w:type="dxa"/>
                    <w:left w:w="0" w:type="dxa"/>
                    <w:bottom w:w="0" w:type="dxa"/>
                    <w:right w:w="0" w:type="dxa"/>
                  </w:tcMar>
                </w:tcPr>
                <w:p w:rsidR="009F13AA" w:rsidRPr="001F4804" w:rsidRDefault="00A46EE1">
                  <w:pPr>
                    <w:widowControl w:val="0"/>
                    <w:suppressAutoHyphens/>
                    <w:overflowPunct w:val="0"/>
                    <w:autoSpaceDE w:val="0"/>
                    <w:autoSpaceDN w:val="0"/>
                    <w:jc w:val="center"/>
                    <w:textAlignment w:val="baseline"/>
                    <w:rPr>
                      <w:color w:val="000000"/>
                      <w:kern w:val="3"/>
                      <w:sz w:val="20"/>
                      <w:szCs w:val="20"/>
                      <w:lang w:val="ru-RU" w:eastAsia="ru-RU"/>
                    </w:rPr>
                  </w:pPr>
                  <w:r>
                    <w:rPr>
                      <w:color w:val="000000"/>
                      <w:kern w:val="3"/>
                      <w:sz w:val="20"/>
                      <w:szCs w:val="20"/>
                      <w:lang w:val="ru-RU" w:eastAsia="ru-RU"/>
                    </w:rPr>
                    <w:t>Сумма всего</w:t>
                  </w: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1 182 107 068,13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02</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6 279 952,00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30 681 864,00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292 471 893,00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Судебная система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1 600,00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06</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89 696 050,00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Резервные фонды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267 236 452,00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495 739 257,13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Национальная безопасность и правоохранительная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183 578 839,57</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Органы юстиции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11 010 600,00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Гражданская оборона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09</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25 992 182,04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138 719 414,89</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национальной безопасности и правоохранительной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7 856 642,64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1 389 230 788,37</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Общеэкономические вопросы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11 726 264,10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Сельское хозяйство и рыболовство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16 172 800,00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Транспорт</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08</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208 479 024,00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09</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820 250 886,00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Связь и информатика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9 009 197,04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lastRenderedPageBreak/>
              <w:t>Другие вопросы в области национальной экономики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12</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323 592 617,23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Жилищно-коммунальное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886 556 823,05</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Жилищное хозяйство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146 755 315,96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02</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69 182 371,00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Благоустройство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607 558 761,66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жилищно-коммунального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63 060 374,43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Охрана окружающей среды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06</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177 700,00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охраны окружающей среды</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06</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177 700,00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Образование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7 777 775 984,99</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Дошкольное образование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2 129 290 986,40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Общее образование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02</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4 596 919 222,74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Дополнительное образование детей</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385 036 150,76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Молодежная политика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281 099 542,00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09</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385 430 083,09</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Культура, кинематография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247 995 691,75</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Культура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242 089 491,75</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культуры, кинематографии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5 906 200,00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Здравоохранение</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09</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4 664 300,00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здравоохранения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09</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09</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4 664 300,00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Социальная политика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330 065 058,35</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Пенсионное обеспечение</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8 257 964,00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Социальное обеспечение населения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43 442 130,24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Охрана семьи и детства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109 816 526,32</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социальной политики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06</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168 548 437,79</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Физическая культура и спорт</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362 265 503,36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Физическая культура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343 126 467,24</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Спорт высших достижений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03</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211 263,16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физической культуры и спорта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18 927 772,96</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Средства массовой информации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108 689 542,43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Периодическая печать и издательства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02</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103 839 542,43</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Другие вопросы в области средств массовой информации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04</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4 850 000,00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Обслуживание государственного (муниципального) долга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1F4804">
              <w:rPr>
                <w:b/>
                <w:bCs/>
                <w:color w:val="000000"/>
                <w:kern w:val="3"/>
                <w:sz w:val="20"/>
                <w:szCs w:val="20"/>
                <w:lang w:val="ru-RU" w:eastAsia="ru-RU"/>
              </w:rPr>
              <w:t>13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5 000 000,00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color w:val="000000"/>
                <w:kern w:val="3"/>
                <w:sz w:val="20"/>
                <w:szCs w:val="20"/>
                <w:lang w:val="ru-RU" w:eastAsia="ru-RU"/>
              </w:rPr>
            </w:pPr>
            <w:r w:rsidRPr="001F4804">
              <w:rPr>
                <w:color w:val="000000"/>
                <w:kern w:val="3"/>
                <w:sz w:val="20"/>
                <w:szCs w:val="20"/>
                <w:lang w:val="ru-RU" w:eastAsia="ru-RU"/>
              </w:rPr>
              <w:t>Обслуживание государственного (муниципального) внутреннего долга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13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1F4804">
              <w:rPr>
                <w:color w:val="000000"/>
                <w:kern w:val="3"/>
                <w:sz w:val="20"/>
                <w:szCs w:val="20"/>
                <w:lang w:val="ru-RU" w:eastAsia="ru-RU"/>
              </w:rPr>
              <w:t>01</w:t>
            </w: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1F4804">
              <w:rPr>
                <w:color w:val="000000"/>
                <w:kern w:val="3"/>
                <w:sz w:val="20"/>
                <w:szCs w:val="20"/>
                <w:lang w:val="ru-RU" w:eastAsia="ru-RU"/>
              </w:rPr>
              <w:t>5 000 000,00</w:t>
            </w:r>
          </w:p>
        </w:tc>
      </w:tr>
      <w:tr w:rsidR="004B551C" w:rsidTr="00A46EE1">
        <w:tc>
          <w:tcPr>
            <w:tcW w:w="101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textAlignment w:val="baseline"/>
              <w:rPr>
                <w:b/>
                <w:bCs/>
                <w:color w:val="000000"/>
                <w:kern w:val="3"/>
                <w:sz w:val="20"/>
                <w:szCs w:val="20"/>
                <w:lang w:val="ru-RU" w:eastAsia="ru-RU"/>
              </w:rPr>
            </w:pPr>
            <w:r w:rsidRPr="001F4804">
              <w:rPr>
                <w:b/>
                <w:bCs/>
                <w:color w:val="000000"/>
                <w:kern w:val="3"/>
                <w:sz w:val="20"/>
                <w:szCs w:val="20"/>
                <w:lang w:val="ru-RU" w:eastAsia="ru-RU"/>
              </w:rPr>
              <w:t>Всего</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9F13AA">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F13AA" w:rsidRPr="001F480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1F4804">
              <w:rPr>
                <w:b/>
                <w:bCs/>
                <w:color w:val="000000"/>
                <w:kern w:val="3"/>
                <w:sz w:val="20"/>
                <w:szCs w:val="20"/>
                <w:lang w:val="ru-RU" w:eastAsia="ru-RU"/>
              </w:rPr>
              <w:t>12 478 107 300,00</w:t>
            </w:r>
          </w:p>
        </w:tc>
      </w:tr>
    </w:tbl>
    <w:p w:rsidR="004B551C" w:rsidRPr="001F4804" w:rsidRDefault="004B551C">
      <w:pPr>
        <w:widowControl w:val="0"/>
        <w:suppressAutoHyphens/>
        <w:overflowPunct w:val="0"/>
        <w:autoSpaceDE w:val="0"/>
        <w:autoSpaceDN w:val="0"/>
        <w:textAlignment w:val="baseline"/>
        <w:rPr>
          <w:rFonts w:ascii="Calibri" w:hAnsi="Calibri"/>
          <w:kern w:val="3"/>
          <w:sz w:val="20"/>
          <w:szCs w:val="20"/>
          <w:lang w:val="ru-RU" w:eastAsia="ru-RU"/>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4B551C" w:rsidRPr="006D343C">
        <w:tc>
          <w:tcPr>
            <w:tcW w:w="9252" w:type="dxa"/>
            <w:tcMar>
              <w:top w:w="0" w:type="dxa"/>
              <w:left w:w="0" w:type="dxa"/>
              <w:bottom w:w="0" w:type="dxa"/>
              <w:right w:w="0" w:type="dxa"/>
            </w:tcMar>
          </w:tcPr>
          <w:p w:rsidR="001737FE" w:rsidRDefault="001737FE">
            <w:pPr>
              <w:widowControl w:val="0"/>
              <w:suppressAutoHyphens/>
              <w:overflowPunct w:val="0"/>
              <w:autoSpaceDE w:val="0"/>
              <w:autoSpaceDN w:val="0"/>
              <w:jc w:val="both"/>
              <w:textAlignment w:val="baseline"/>
              <w:rPr>
                <w:color w:val="000000"/>
                <w:kern w:val="3"/>
                <w:sz w:val="20"/>
                <w:szCs w:val="20"/>
                <w:lang w:val="ru-RU" w:eastAsia="ru-RU"/>
              </w:rPr>
            </w:pPr>
          </w:p>
          <w:p w:rsidR="003E02DA" w:rsidRDefault="003E02DA">
            <w:pPr>
              <w:widowControl w:val="0"/>
              <w:suppressAutoHyphens/>
              <w:overflowPunct w:val="0"/>
              <w:autoSpaceDE w:val="0"/>
              <w:autoSpaceDN w:val="0"/>
              <w:jc w:val="both"/>
              <w:textAlignment w:val="baseline"/>
              <w:rPr>
                <w:color w:val="000000"/>
                <w:kern w:val="3"/>
                <w:sz w:val="20"/>
                <w:szCs w:val="20"/>
                <w:lang w:val="ru-RU" w:eastAsia="ru-RU"/>
              </w:rPr>
            </w:pPr>
          </w:p>
          <w:p w:rsidR="00867FB0" w:rsidRPr="007D2830" w:rsidRDefault="00867FB0">
            <w:pPr>
              <w:widowControl w:val="0"/>
              <w:suppressAutoHyphens/>
              <w:overflowPunct w:val="0"/>
              <w:autoSpaceDE w:val="0"/>
              <w:autoSpaceDN w:val="0"/>
              <w:jc w:val="both"/>
              <w:textAlignment w:val="baseline"/>
              <w:rPr>
                <w:color w:val="000000"/>
                <w:kern w:val="3"/>
                <w:sz w:val="20"/>
                <w:szCs w:val="20"/>
                <w:lang w:val="ru-RU" w:eastAsia="ru-RU"/>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4B551C" w:rsidRPr="006D343C">
              <w:tc>
                <w:tcPr>
                  <w:tcW w:w="360" w:type="dxa"/>
                  <w:tcMar>
                    <w:top w:w="0" w:type="dxa"/>
                    <w:left w:w="0" w:type="dxa"/>
                    <w:bottom w:w="567" w:type="dxa"/>
                    <w:right w:w="0" w:type="dxa"/>
                  </w:tcMar>
                </w:tcPr>
                <w:p w:rsidR="00DE0F2E" w:rsidRPr="00DE0F2E" w:rsidRDefault="00DE0F2E" w:rsidP="00DE0F2E">
                  <w:pPr>
                    <w:ind w:left="709"/>
                    <w:rPr>
                      <w:sz w:val="20"/>
                      <w:szCs w:val="20"/>
                      <w:lang w:val="ru-RU"/>
                    </w:rPr>
                  </w:pPr>
                  <w:r>
                    <w:rPr>
                      <w:sz w:val="20"/>
                      <w:szCs w:val="20"/>
                      <w:lang w:val="ru-RU"/>
                    </w:rPr>
                    <w:t xml:space="preserve">                 </w:t>
                  </w:r>
                  <w:r w:rsidRPr="00DE0F2E">
                    <w:rPr>
                      <w:sz w:val="20"/>
                      <w:szCs w:val="20"/>
                      <w:lang w:val="ru-RU"/>
                    </w:rPr>
                    <w:t xml:space="preserve">Приложение </w:t>
                  </w:r>
                  <w:r>
                    <w:rPr>
                      <w:sz w:val="20"/>
                      <w:szCs w:val="20"/>
                      <w:lang w:val="ru-RU"/>
                    </w:rPr>
                    <w:t>4</w:t>
                  </w:r>
                </w:p>
                <w:p w:rsidR="00DE0F2E" w:rsidRPr="00DE0F2E" w:rsidRDefault="00DE0F2E" w:rsidP="00DE0F2E">
                  <w:pPr>
                    <w:ind w:left="709"/>
                    <w:jc w:val="center"/>
                    <w:rPr>
                      <w:sz w:val="20"/>
                      <w:szCs w:val="20"/>
                      <w:lang w:val="ru-RU"/>
                    </w:rPr>
                  </w:pPr>
                  <w:r w:rsidRPr="00DE0F2E">
                    <w:rPr>
                      <w:sz w:val="20"/>
                      <w:szCs w:val="20"/>
                      <w:lang w:val="ru-RU"/>
                    </w:rPr>
                    <w:t>к Решению Думы города Ханты-Мансийска</w:t>
                  </w:r>
                </w:p>
                <w:p w:rsidR="00DE0F2E" w:rsidRPr="00DE0F2E" w:rsidRDefault="00DE0F2E" w:rsidP="00DE0F2E">
                  <w:pPr>
                    <w:ind w:left="709"/>
                    <w:rPr>
                      <w:sz w:val="20"/>
                      <w:szCs w:val="20"/>
                      <w:lang w:val="ru-RU"/>
                    </w:rPr>
                  </w:pPr>
                  <w:r>
                    <w:rPr>
                      <w:sz w:val="20"/>
                      <w:szCs w:val="20"/>
                      <w:lang w:val="ru-RU"/>
                    </w:rPr>
                    <w:t xml:space="preserve">                 </w:t>
                  </w:r>
                  <w:r w:rsidRPr="00DE0F2E">
                    <w:rPr>
                      <w:sz w:val="20"/>
                      <w:szCs w:val="20"/>
                      <w:lang w:val="ru-RU"/>
                    </w:rPr>
                    <w:t>от 23 декабря 2022 года № 127-</w:t>
                  </w:r>
                  <w:r w:rsidRPr="00DE0F2E">
                    <w:rPr>
                      <w:sz w:val="20"/>
                      <w:szCs w:val="20"/>
                    </w:rPr>
                    <w:t>VII</w:t>
                  </w:r>
                  <w:r w:rsidRPr="00DE0F2E">
                    <w:rPr>
                      <w:sz w:val="20"/>
                      <w:szCs w:val="20"/>
                      <w:lang w:val="ru-RU"/>
                    </w:rPr>
                    <w:t xml:space="preserve"> РД</w:t>
                  </w:r>
                </w:p>
                <w:p w:rsidR="001737FE" w:rsidRPr="007D2830" w:rsidRDefault="001737FE">
                  <w:pPr>
                    <w:widowControl w:val="0"/>
                    <w:suppressAutoHyphens/>
                    <w:overflowPunct w:val="0"/>
                    <w:autoSpaceDE w:val="0"/>
                    <w:autoSpaceDN w:val="0"/>
                    <w:jc w:val="both"/>
                    <w:textAlignment w:val="baseline"/>
                    <w:rPr>
                      <w:color w:val="000000"/>
                      <w:kern w:val="3"/>
                      <w:sz w:val="20"/>
                      <w:szCs w:val="20"/>
                      <w:lang w:val="ru-RU" w:eastAsia="ru-RU"/>
                    </w:rPr>
                  </w:pP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7D2830"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CellMar>
          <w:left w:w="10" w:type="dxa"/>
          <w:right w:w="10" w:type="dxa"/>
        </w:tblCellMar>
        <w:tblLook w:val="0000" w:firstRow="0" w:lastRow="0" w:firstColumn="0" w:lastColumn="0" w:noHBand="0" w:noVBand="0"/>
      </w:tblPr>
      <w:tblGrid>
        <w:gridCol w:w="15421"/>
      </w:tblGrid>
      <w:tr w:rsidR="004B551C" w:rsidRPr="006D343C">
        <w:tc>
          <w:tcPr>
            <w:tcW w:w="0" w:type="auto"/>
            <w:tcMar>
              <w:top w:w="0" w:type="dxa"/>
              <w:left w:w="0" w:type="dxa"/>
              <w:bottom w:w="567" w:type="dxa"/>
              <w:right w:w="0" w:type="dxa"/>
            </w:tcMar>
          </w:tcPr>
          <w:p w:rsidR="001737FE" w:rsidRPr="007D2830" w:rsidRDefault="00132245">
            <w:pPr>
              <w:widowControl w:val="0"/>
              <w:suppressAutoHyphens/>
              <w:overflowPunct w:val="0"/>
              <w:autoSpaceDE w:val="0"/>
              <w:autoSpaceDN w:val="0"/>
              <w:ind w:firstLine="420"/>
              <w:jc w:val="center"/>
              <w:textAlignment w:val="baseline"/>
              <w:rPr>
                <w:b/>
                <w:bCs/>
                <w:color w:val="000000"/>
                <w:kern w:val="3"/>
                <w:sz w:val="20"/>
                <w:szCs w:val="20"/>
                <w:lang w:val="ru-RU" w:eastAsia="ru-RU"/>
              </w:rPr>
            </w:pPr>
            <w:r w:rsidRPr="007D2830">
              <w:rPr>
                <w:b/>
                <w:bCs/>
                <w:color w:val="000000"/>
                <w:kern w:val="3"/>
                <w:sz w:val="20"/>
                <w:szCs w:val="20"/>
                <w:lang w:val="ru-RU" w:eastAsia="ru-RU"/>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4B551C" w:rsidRPr="007D2830"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CellMar>
          <w:left w:w="10" w:type="dxa"/>
          <w:right w:w="10" w:type="dxa"/>
        </w:tblCellMar>
        <w:tblLook w:val="0000" w:firstRow="0" w:lastRow="0" w:firstColumn="0" w:lastColumn="0" w:noHBand="0" w:noVBand="0"/>
      </w:tblPr>
      <w:tblGrid>
        <w:gridCol w:w="15421"/>
      </w:tblGrid>
      <w:tr w:rsidR="004B551C">
        <w:tc>
          <w:tcPr>
            <w:tcW w:w="0" w:type="auto"/>
            <w:tcMar>
              <w:top w:w="0" w:type="dxa"/>
              <w:left w:w="0" w:type="dxa"/>
              <w:bottom w:w="0" w:type="dxa"/>
              <w:right w:w="0"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рублей</w:t>
            </w:r>
          </w:p>
        </w:tc>
      </w:tr>
    </w:tbl>
    <w:p w:rsidR="004B551C" w:rsidRPr="007D2830"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4B551C">
        <w:trPr>
          <w:tblHeader/>
        </w:trPr>
        <w:tc>
          <w:tcPr>
            <w:tcW w:w="7825"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4" w:name="__bookmark_1_0"/>
                  <w:bookmarkEnd w:id="4"/>
                  <w:r w:rsidRPr="007D2830">
                    <w:rPr>
                      <w:color w:val="000000"/>
                      <w:kern w:val="3"/>
                      <w:sz w:val="20"/>
                      <w:szCs w:val="20"/>
                      <w:lang w:val="ru-RU" w:eastAsia="ru-RU"/>
                    </w:rPr>
                    <w:t>Наименование</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Раздел</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Подраздел</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92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Целевая</w:t>
                  </w:r>
                  <w:r w:rsidR="00867FB0">
                    <w:rPr>
                      <w:color w:val="000000"/>
                      <w:kern w:val="3"/>
                      <w:sz w:val="20"/>
                      <w:szCs w:val="20"/>
                      <w:lang w:val="ru-RU" w:eastAsia="ru-RU"/>
                    </w:rPr>
                    <w:t xml:space="preserve"> </w:t>
                  </w:r>
                  <w:r w:rsidRPr="007D2830">
                    <w:rPr>
                      <w:color w:val="000000"/>
                      <w:kern w:val="3"/>
                      <w:sz w:val="20"/>
                      <w:szCs w:val="20"/>
                      <w:lang w:val="ru-RU" w:eastAsia="ru-RU"/>
                    </w:rPr>
                    <w:t>статья расходов (ЦСР)</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Вид расходов (ВР)</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Сумма всего</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7D2830"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7826"/>
        <w:gridCol w:w="1133"/>
        <w:gridCol w:w="1247"/>
        <w:gridCol w:w="1927"/>
        <w:gridCol w:w="1133"/>
        <w:gridCol w:w="2154"/>
      </w:tblGrid>
      <w:tr w:rsidR="004B551C">
        <w:trPr>
          <w:tblHeader/>
        </w:trPr>
        <w:tc>
          <w:tcPr>
            <w:tcW w:w="7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675" w:type="dxa"/>
              <w:tblLayout w:type="fixed"/>
              <w:tblCellMar>
                <w:left w:w="10" w:type="dxa"/>
                <w:right w:w="10" w:type="dxa"/>
              </w:tblCellMar>
              <w:tblLook w:val="0000" w:firstRow="0" w:lastRow="0" w:firstColumn="0" w:lastColumn="0" w:noHBand="0" w:noVBand="0"/>
            </w:tblPr>
            <w:tblGrid>
              <w:gridCol w:w="7675"/>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5" w:name="__bookmark_2_0"/>
                  <w:bookmarkEnd w:id="5"/>
                  <w:r w:rsidRPr="007D2830">
                    <w:rPr>
                      <w:color w:val="000000"/>
                      <w:kern w:val="3"/>
                      <w:sz w:val="20"/>
                      <w:szCs w:val="20"/>
                      <w:lang w:val="ru-RU" w:eastAsia="ru-RU"/>
                    </w:rPr>
                    <w:t>1</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5</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w:t>
                  </w:r>
                </w:p>
              </w:tc>
            </w:tr>
          </w:tbl>
          <w:p w:rsidR="004B551C" w:rsidRPr="007D2830"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1 182 107 068,13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6 279 952,00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30 681 864,00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30 681 864,00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30 681 864,00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20 250 541,00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17 132 200,00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17 132 200,00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3 118 341,00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3 118 341,00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229 880,00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229 880,00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229 880,00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5 832 828,00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5 832 828,00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5 832 828,00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4 368 615,00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4 368 615,00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4 368 615,00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292 471 893,00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89 696 050,00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89 696 050,00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69 525 910,00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69 525 910,00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67 915 832,00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67 915 832,00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1 610 078,00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1 610 078,00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20 170 140,00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12 463 228,00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11 871 808,00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11 871 808,00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566 420,00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566 420,00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7 706 912,00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7 706 912,00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7 706 912,00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267 236 452,00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495 739 257,13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4 261 000,00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4 043 782,00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4 043 782,00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117 218,00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117 218,00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7D2830">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Управления физической культуры</w:t>
            </w:r>
            <w:r w:rsidR="007D2830">
              <w:rPr>
                <w:color w:val="000000"/>
                <w:kern w:val="3"/>
                <w:sz w:val="20"/>
                <w:szCs w:val="20"/>
                <w:lang w:val="ru-RU" w:eastAsia="ru-RU"/>
              </w:rPr>
              <w:t xml:space="preserve"> и </w:t>
            </w:r>
            <w:r w:rsidRPr="007D2830">
              <w:rPr>
                <w:color w:val="000000"/>
                <w:kern w:val="3"/>
                <w:sz w:val="20"/>
                <w:szCs w:val="20"/>
                <w:lang w:val="ru-RU" w:eastAsia="ru-RU"/>
              </w:rPr>
              <w:t>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1 646 087,17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1 875 157,00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156 727 124,32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42 986 909,20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Инвестиции в объекты муниципальной собственности в рамках муниципальной </w:t>
            </w:r>
            <w:r w:rsidRPr="007D2830">
              <w:rPr>
                <w:color w:val="000000"/>
                <w:kern w:val="3"/>
                <w:sz w:val="20"/>
                <w:szCs w:val="20"/>
                <w:lang w:val="ru-RU" w:eastAsia="ru-RU"/>
              </w:rPr>
              <w:lastRenderedPageBreak/>
              <w:t>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22 579 995,00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22 579 995,00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22 579 995,00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20 406 914,20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18 729 514,20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18 729 514,20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1 677 400,00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1 677 400,00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113 740 215,12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42 608 003,12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37 094 769,65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37 094 769,65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5 513 233,47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5 513 233,47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65 518 212,00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65 518 212,00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65 518 212,00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6 956 334,42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6 956 334,42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6 956 334,42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D2830">
              <w:rPr>
                <w:color w:val="000000"/>
                <w:kern w:val="3"/>
                <w:sz w:val="20"/>
                <w:szCs w:val="20"/>
                <w:lang w:val="ru-RU" w:eastAsia="ru-RU"/>
              </w:rPr>
              <w:lastRenderedPageBreak/>
              <w:t>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6 956 334,42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6 956 334,42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18 423 078,00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10 435 000,00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10 435 000,00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10 435 000,00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10 435 000,00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7 988 078,00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7 988 078,00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5 890 178,00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5 890 178,00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2 097 900,00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2 097 900,00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5 660 811,80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5 660 811,80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5 660 811,80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5 660 811,80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5 660 811,80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300 189 664,42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3 014 000,00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296 895 664,42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255 944 264,42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138 566 326,21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138 566 326,21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116 534 928,21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116 534 928,21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843 010,00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843 010,00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29 649 000,00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15 860 000,00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15 860 000,00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10 669 000,00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10 669 000,00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1 120 000,00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1 120 000,00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11 302 400,00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10 036 400,00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10 036 400,00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1 266 000,00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1 266 000,00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183 578 839,57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11 010 600,00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11 010 600,00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11 010 600,00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8 578 600,00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7 204 193,00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7 204 193,00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1 374 407,00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1 374 407,00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D2830">
              <w:rPr>
                <w:color w:val="000000"/>
                <w:kern w:val="3"/>
                <w:sz w:val="20"/>
                <w:szCs w:val="20"/>
                <w:lang w:val="ru-RU" w:eastAsia="ru-RU"/>
              </w:rPr>
              <w:lastRenderedPageBreak/>
              <w:t>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25 992 182,04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25 992 182,04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25 992 182,04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2 827 605,78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2 827 605,78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2 519 605,78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2 519 605,78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23 164 576,26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23 164 576,26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23 164 576,26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23 164 576,26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138 719 414,89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138 719 414,89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10 098 063,96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5 628 263,96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5 628 263,96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5 628 263,96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5 628 263,96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4 469 800,00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4 469 800,00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4 469 800,00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4 469 800,00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128 621 350,93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128 621 350,93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128 621 350,93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116 429 665,49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116 429 665,49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11 767 836,68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11 767 836,68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423 848,76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423 848,76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7 856 642,64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7 856 642,64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7 856 642,64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7 682 642,64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7 682 642,64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7 682 642,64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7 682 642,64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Иные закупки товаров, работ и услуг для обеспечения государственных </w:t>
            </w:r>
            <w:r w:rsidRPr="007D2830">
              <w:rPr>
                <w:color w:val="000000"/>
                <w:kern w:val="3"/>
                <w:sz w:val="20"/>
                <w:szCs w:val="20"/>
                <w:lang w:val="ru-RU" w:eastAsia="ru-RU"/>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1 389 230 788,37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11 726 264,10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11 726 264,10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11 726 264,10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11 726 264,10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7 329 600,00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7 121 700,00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7 121 700,00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4 396 664,10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4 396 664,10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4 396 664,10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16 172 800,00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1 008 500,00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1 008 500,00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На организацию мероприятий при осуществлении деятельности по обращению с </w:t>
            </w:r>
            <w:r w:rsidRPr="007D2830">
              <w:rPr>
                <w:color w:val="000000"/>
                <w:kern w:val="3"/>
                <w:sz w:val="20"/>
                <w:szCs w:val="20"/>
                <w:lang w:val="ru-RU" w:eastAsia="ru-RU"/>
              </w:rPr>
              <w:lastRenderedPageBreak/>
              <w:t>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1 008 500,00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55 673,73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55 673,73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952 826,27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952 826,27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15 164 300,00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15 164 300,00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Поддержка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15 157 000,00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208 479 024,00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15 945 000,00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15 945 000,00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15 945 000,00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15 945 000,00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15 945 000,00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192 534 024,00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517 750,00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517 750,00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517 750,00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517 750,00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192 016 274,00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183 916 274,00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183 916 274,00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183 916 274,00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820 250 886,00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446 824 600,70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446 824 600,70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446 824 600,70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446 824 600,70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446 824 600,70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243 784 821,95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243 784 821,95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241 346 973,28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241 346 973,28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241 346 973,28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2 437 848,67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2 437 848,67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2 437 848,67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129 641 463,35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42 960 794,08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16 335 893,05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16 335 893,05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16 335 893,05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26 624 901,03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26 624 901,03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26 624 901,03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46 893 069,27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3 286 809,36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3 286 809,36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3 286 809,36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16 138 659,91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16 138 659,91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16 138 659,91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13 733 800,00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"Региональная и местная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39 787 600,00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35 808 800,00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35 808 800,00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35 808 800,00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3 978 800,00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3 978 800,00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3 978 800,00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9 009 197,04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7D2830">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Управления физической культуры</w:t>
            </w:r>
            <w:r w:rsidR="007D2830">
              <w:rPr>
                <w:color w:val="000000"/>
                <w:kern w:val="3"/>
                <w:sz w:val="20"/>
                <w:szCs w:val="20"/>
                <w:lang w:val="ru-RU" w:eastAsia="ru-RU"/>
              </w:rPr>
              <w:t xml:space="preserve"> и</w:t>
            </w:r>
            <w:r w:rsidRPr="007D2830">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335 830,00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364 760,00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364 760,00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364 760,00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278 360,00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278 360,00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278 360,00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220 400,00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220 400,00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220 400,00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220 400,00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220 400,00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7 725 967,04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7 725 967,04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7 725 967,04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7 725 967,04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7 725 967,04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362 240,00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362 240,00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362 240,00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362 240,00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362 240,00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323 592 617,23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11 057 900,00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11 057 900,00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11 057 900,00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11 057 900,00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11 057 900,00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70 339 717,64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Основное мероприятие "Организация жилищного хозяйства и содержание объектов </w:t>
            </w:r>
            <w:r w:rsidRPr="007D2830">
              <w:rPr>
                <w:color w:val="000000"/>
                <w:kern w:val="3"/>
                <w:sz w:val="20"/>
                <w:szCs w:val="20"/>
                <w:lang w:val="ru-RU" w:eastAsia="ru-RU"/>
              </w:rPr>
              <w:lastRenderedPageBreak/>
              <w:t>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70 339 717,64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70 339 717,64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69 331 887,64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69 331 887,64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1 007 830,00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1 007 830,00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Субсидии некоммерческим организациям (за исключением государственных </w:t>
            </w:r>
            <w:r w:rsidRPr="007D2830">
              <w:rPr>
                <w:color w:val="000000"/>
                <w:kern w:val="3"/>
                <w:sz w:val="20"/>
                <w:szCs w:val="20"/>
                <w:lang w:val="ru-RU" w:eastAsia="ru-RU"/>
              </w:rPr>
              <w:lastRenderedPageBreak/>
              <w:t>(муниципальных)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181 814 977,18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9 657 103,00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8 256 500,00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8 256 500,00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8 256 500,00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584 026,00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584 026,00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584 026,00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816 577,00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816 577,00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816 577,00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171 557 874,18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99 068 486,18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70 046 751,25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70 046 751,25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28 921 734,93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28 921 734,93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72 489 388,00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D2830">
              <w:rPr>
                <w:color w:val="000000"/>
                <w:kern w:val="3"/>
                <w:sz w:val="20"/>
                <w:szCs w:val="20"/>
                <w:lang w:val="ru-RU" w:eastAsia="ru-RU"/>
              </w:rPr>
              <w:lastRenderedPageBreak/>
              <w:t>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71 284 148,00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71 284 148,00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1 205 240,00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1 205 240,00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51 180 022,41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16 043 912,60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9 379 468,16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9 379 468,16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9 379 468,16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Субсидии юридическим лицам (кроме некоммерческих организаций), индивидуальным </w:t>
            </w:r>
            <w:r w:rsidRPr="007D2830">
              <w:rPr>
                <w:color w:val="000000"/>
                <w:kern w:val="3"/>
                <w:sz w:val="20"/>
                <w:szCs w:val="20"/>
                <w:lang w:val="ru-RU" w:eastAsia="ru-RU"/>
              </w:rPr>
              <w:lastRenderedPageBreak/>
              <w:t>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9 379 468,16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478 444,44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430 600,00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47 844,44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47 844,44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47 844,44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4 186 000,00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3 767 400,00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3 767 400,00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3 767 400,00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418 600,00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418 600,00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418 600,00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1 088 900,00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388 900,00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Развитие деятельности по заготовке и переработке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388 900,00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388 900,00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388 900,00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2 300 000,00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"Актуализация инвестиционного паспорта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4 118 700,00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184 985,00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34 985,00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34 985,00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34 985,00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3 793 715,00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3 793 715,00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3 793 715,00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3 793 715,00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27 628 509,81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6 390 562,00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6 390 562,00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6 390 562,00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6 390 562,00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7 950 000,00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13 287 947,81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13 287 947,81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13 287 947,81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13 287 947,81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886 556 823,05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146 755 315,96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101 012 022,47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Основное мероприятие "Приобретение жилых помещений с целью улучшения </w:t>
            </w:r>
            <w:r w:rsidRPr="007D2830">
              <w:rPr>
                <w:color w:val="000000"/>
                <w:kern w:val="3"/>
                <w:sz w:val="20"/>
                <w:szCs w:val="20"/>
                <w:lang w:val="ru-RU" w:eastAsia="ru-RU"/>
              </w:rPr>
              <w:lastRenderedPageBreak/>
              <w:t>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101 012 022,47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67 926 600,00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67 926 600,00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67 926 600,00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24 690 000,00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24 690 000,00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24 690 000,00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635554">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Софинансирование за счет средств местного бюджета </w:t>
            </w:r>
            <w:r w:rsidR="00625AE8">
              <w:rPr>
                <w:color w:val="000000"/>
                <w:kern w:val="3"/>
                <w:sz w:val="20"/>
                <w:szCs w:val="20"/>
                <w:lang w:val="ru-RU" w:eastAsia="ru-RU"/>
              </w:rPr>
              <w:t xml:space="preserve">мероприятий по </w:t>
            </w:r>
            <w:r w:rsidRPr="007D2830">
              <w:rPr>
                <w:color w:val="000000"/>
                <w:kern w:val="3"/>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8 395 422,47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8 395 422,47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8 395 422,47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45 743 293,49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45 743 293,49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14 090 215,64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14 090 215,64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14 090 215,64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31 653 077,85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31 653 077,85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31 653 077,85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69 182 371,00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7 198 871,00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7 198 871,00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1 407 625,00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1 126 100,00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1 126 100,00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1 126 100,00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281 525,00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281 525,00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281 525,00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3 141 246,00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3 141 246,00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3 141 246,00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3 141 246,00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1 400 000,00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1 400 000,00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1 400 000,00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1 400 000,00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61 983 500,00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61 983 500,00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23 981 221,05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23 981 221,05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23 981 221,05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1 724 078,95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1 724 078,95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1 724 078,95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36 278 200,00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36 278 200,00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36 278 200,00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607 558 761,66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393 871 365,66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330 349 839,26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81 232 097,95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81 232 097,95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81 232 097,95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13 817 473,87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Предоставление субсидий бюджетным, автономным учреждениям и иным </w:t>
            </w:r>
            <w:r w:rsidRPr="007D2830">
              <w:rPr>
                <w:color w:val="000000"/>
                <w:kern w:val="3"/>
                <w:sz w:val="20"/>
                <w:szCs w:val="20"/>
                <w:lang w:val="ru-RU" w:eastAsia="ru-RU"/>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13 817 473,87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13 817 473,87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235 300 267,44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235 300 267,44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235 300 267,44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12 768 596,40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12 768 596,40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12 768 596,40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12 768 596,40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50 752 930,00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28 887 375,00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28 887 375,00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28 887 375,00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14 634 500,00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14 634 500,00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82020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14 634 500,00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7 231 055,00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7 231 055,00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F2 S2020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7 231 055,00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210 610 128,00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27 211 498,05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26 939 383,07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20 595 796,07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20 595 796,07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6 343 587,00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6 343 587,00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272 114,98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208 038,34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208 038,34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64 076,64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64 076,64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183 398 629,95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181 564 643,65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127 587 643,65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127 587 643,65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53 977 000,00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53 977 000,00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1 833 986,30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1 288 764,08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1 288 764,08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545 222,22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545 222,22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3 077 268,00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3 077 268,00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3 077 268,00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3 077 268,00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3 077 268,00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63 060 374,43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63 037 774,43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63 035 174,43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63 035 174,43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50 507 978,37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50 507 978,37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12 527 172,06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12 527 172,06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Расходы на выплаты персоналу в целях обеспечения выполнения функций </w:t>
            </w:r>
            <w:r w:rsidRPr="007D2830">
              <w:rPr>
                <w:color w:val="000000"/>
                <w:kern w:val="3"/>
                <w:sz w:val="20"/>
                <w:szCs w:val="20"/>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177 700,00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177 700,00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177 700,00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177 700,00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177 700,00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17 398,04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17 398,04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160 301,96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160 301,96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7 777 775 984,99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2 129 290 986,40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2 129 290 986,40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2 111 409 068,95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2 111 409 068,95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249 872 968,95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249 872 968,95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235 818 557,71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14 054 411,24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19 488 000,00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19 488 000,00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19 488 000,00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1 741 712 700,00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1 741 712 700,00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1 641 537 148,10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100 175 551,90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100 335 400,00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100 335 400,00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100 335 400,00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17 881 917,45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17 881 917,45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17 881 917,45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17 881 917,45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17 881 917,45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4 596 919 222,74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4 596 919 222,74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2 703 415 126,42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2 697 438 055,71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245 300 155,71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Предоставление субсидий бюджетным, автономным учреждениям и иным </w:t>
            </w:r>
            <w:r w:rsidRPr="007D2830">
              <w:rPr>
                <w:color w:val="000000"/>
                <w:kern w:val="3"/>
                <w:sz w:val="20"/>
                <w:szCs w:val="20"/>
                <w:lang w:val="ru-RU" w:eastAsia="ru-RU"/>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245 300 155,71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245 300 155,71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91 869 100,00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91 869 100,00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91 869 100,00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260 736 000,00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260 736 000,00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260 736 000,00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1 973 180 800,00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1 973 180 800,00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1 973 180 800,00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9 614 100,00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9 614 100,00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9 614 100,00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116 737 900,00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116 737 900,00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116 737 900,00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"Патриотическое воспитание граждан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EВ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5 977 070,71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5 977 070,71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5 977 070,71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5 977 070,71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1 893 504 096,32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22 008 318,54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22 008 318,54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22 008 318,54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22 008 318,54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1 870 395 777,78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78 108 000,00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78 108 000,00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78 108 000,00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1 613 059 000,00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1 325 593 300,00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1 325 593 300,00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287 465 700,00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287 465 700,00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179 228 777,78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147 288 144,45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147 288 144,45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31 940 633,33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Субсидии юридическим лицам (кроме некоммерческих организаций), индивидуальным </w:t>
            </w:r>
            <w:r w:rsidRPr="007D2830">
              <w:rPr>
                <w:color w:val="000000"/>
                <w:kern w:val="3"/>
                <w:sz w:val="20"/>
                <w:szCs w:val="20"/>
                <w:lang w:val="ru-RU" w:eastAsia="ru-RU"/>
              </w:rPr>
              <w:lastRenderedPageBreak/>
              <w:t>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31 940 633,33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385 036 150,76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385 036 150,76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383 210 500,51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341 002 614,16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341 002 614,16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341 002 614,16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341 002 614,16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42 207 886,35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42 207 886,35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42 207 886,35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42 207 886,35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1 825 650,25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1 825 650,25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1 825 650,25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1 825 650,25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1 825 650,25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281 099 542,00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07 4 04 82090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Софинансирование за счет средств местного бюджета </w:t>
            </w:r>
            <w:r w:rsidR="00635554">
              <w:rPr>
                <w:color w:val="000000"/>
                <w:kern w:val="3"/>
                <w:sz w:val="20"/>
                <w:szCs w:val="20"/>
                <w:lang w:val="ru-RU" w:eastAsia="ru-RU"/>
              </w:rPr>
              <w:t xml:space="preserve">расходов </w:t>
            </w:r>
            <w:r w:rsidRPr="007D2830">
              <w:rPr>
                <w:color w:val="000000"/>
                <w:kern w:val="3"/>
                <w:sz w:val="20"/>
                <w:szCs w:val="20"/>
                <w:lang w:val="ru-RU" w:eastAsia="ru-RU"/>
              </w:rPr>
              <w:t>на создание образовательных организаций, организаций для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04 S2090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27 777 777,78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w:t>
            </w:r>
            <w:r w:rsidRPr="007D2830">
              <w:rPr>
                <w:color w:val="000000"/>
                <w:kern w:val="3"/>
                <w:sz w:val="20"/>
                <w:szCs w:val="20"/>
                <w:lang w:val="ru-RU" w:eastAsia="ru-RU"/>
              </w:rPr>
              <w:lastRenderedPageBreak/>
              <w:t>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3 321 764,22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молодежной политики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3 321 764,22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3 321 764,22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3 321 764,22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3 321 764,22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385 430 083,09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63 333,33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385 266 749,76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74 670 079,14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2 936 280,00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2 936 280,00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45 000,00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323 800,00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323 800,00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1 195 320,00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1 195 320,00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1 372 160,00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1 372 160,00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64 820 770,00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7 061 170,00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263 400,00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263 400,00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6 797 770,00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6 767 770,00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18 006 300,00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18 006 300,00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17 758 237,50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248 062,50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Организация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27 749 100,00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27 749 100,00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27 749 100,00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12 004 200,00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12 004 200,00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11 838 825,00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165 375,00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Основное мероприятие "Обеспечение реализации основных общеобразовательных </w:t>
            </w:r>
            <w:r w:rsidRPr="007D2830">
              <w:rPr>
                <w:color w:val="000000"/>
                <w:kern w:val="3"/>
                <w:sz w:val="20"/>
                <w:szCs w:val="20"/>
                <w:lang w:val="ru-RU" w:eastAsia="ru-RU"/>
              </w:rPr>
              <w:lastRenderedPageBreak/>
              <w:t>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6 913 029,14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5 224 000,00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3 961 759,48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3 961 759,48</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1 262 240,52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1 262 240,52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1 689 029,14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356 000,00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356 000,00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1 333 029,14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1 333 029,14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494 000,00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494 000,00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494 000,00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3 355 012,00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1 683 655,00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1 683 655,00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Предоставление субсидий бюджетным, автономным учреждениям и иным </w:t>
            </w:r>
            <w:r w:rsidRPr="007D2830">
              <w:rPr>
                <w:color w:val="000000"/>
                <w:kern w:val="3"/>
                <w:sz w:val="20"/>
                <w:szCs w:val="20"/>
                <w:lang w:val="ru-RU" w:eastAsia="ru-RU"/>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1 683 655,00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1 683 655,00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1 671 357,00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1 671 357,00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1 671 357,00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1 671 357,00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306 660 458,62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28 245 899,44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28 245 899,44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28 103 899,44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28 103 899,44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142 000,00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131 127 054,44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100 947 054,44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96 553 069,93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96 553 069,93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4 320 989,51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4 320 989,51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72 995,00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72 995,00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30 180 000,00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147 287 504,74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147 287 504,74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147 287 504,74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147 287 504,74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87 200,00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247 995 691,75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242 089 491,75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68 940,00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Основное мероприятие "Проведение мероприятий, направленных на укрепление общероссийского гражданского единства"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241 820 551,75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91 414 975,31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91 414 975,31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89 669 815,31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89 669 815,31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89 669 815,31</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862 800,00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862 800,00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862 800,00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179 410,00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179 410,00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179 410,00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487 250,00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487 250,00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487 250,00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215 700,00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215 700,00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215 700,00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150 405 576,44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150 405 576,44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146 995 729,24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146 995 729,24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146 995 729,24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3 409 847,20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3 409 847,20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3 409 847,20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5 906 200,00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106 200,00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5 800 000,00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4 664 300,00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4 664 300,00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37 266,00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37 266,00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4 627 034,00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4 627 034,00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330 065 058,35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8 257 964,00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8 237 964,00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8 237 964,00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43 442 130,24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43 442 130,24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43 442 130,24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4 989 400,00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4 989 400,00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4 989 400,00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24 000 000,00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5 243 730,24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5 243 730,24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5 243 730,24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1 209 000,00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1 209 000,00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1 209 000,00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109 816 526,32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84 334 000,00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25 482 526,32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15 482 526,32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15 482 526,32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15 482 526,32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15 482 526,32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168 548 437,79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2 452 879,34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2 452 879,34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2 452 879,34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2 238 161,34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2 238 161,34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214 718,00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214 718,00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166 095 558,45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4 460 000,00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110 107 472,30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110 107 472,30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21 463 009,30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21 463 009,30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79 523 460,00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79 523 460,00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Предоставление субсидий бюджетным, автономным учреждениям и иным </w:t>
            </w:r>
            <w:r w:rsidRPr="007D2830">
              <w:rPr>
                <w:color w:val="000000"/>
                <w:kern w:val="3"/>
                <w:sz w:val="20"/>
                <w:szCs w:val="20"/>
                <w:lang w:val="ru-RU" w:eastAsia="ru-RU"/>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9 121 003,00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9 121 003,00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МКУ "Ресурсный центр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51 528 086,15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51 528 086,15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47 734 644,82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47 734 644,82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3 793 441,33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3 793 441,33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362 265 503,36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343 126 467,24</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144 884,32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74 820,90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74 820,90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74 820,90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74 820,90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74 820,90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70 063,42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70 063,42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70 063,42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70 063,42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70 063,42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341 581 077,87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48 018 977,32</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30 853 842,16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30 853 842,16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30 853 842,16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30 853 842,16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6 935 872,00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855 872,00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855 872,00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855 872,00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6 080 000,00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10 229 263,16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625AE8">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7 086 000,00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7 086 000,00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7 086 000,00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625AE8">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2 631 800,00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2 631 800,00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2 631 800,00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372 947,37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372 947,37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372 947,37</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Софинансирование за счет средств местного бюджета расходов по развитию сети </w:t>
            </w:r>
            <w:r w:rsidRPr="007D2830">
              <w:rPr>
                <w:color w:val="000000"/>
                <w:kern w:val="3"/>
                <w:sz w:val="20"/>
                <w:szCs w:val="20"/>
                <w:lang w:val="ru-RU" w:eastAsia="ru-RU"/>
              </w:rPr>
              <w:lastRenderedPageBreak/>
              <w:t>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138 515,79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138 515,79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138 515,79</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293 562 100,55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7D2830">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Управления физической культуры</w:t>
            </w:r>
            <w:r w:rsidR="007D2830">
              <w:rPr>
                <w:color w:val="000000"/>
                <w:kern w:val="3"/>
                <w:sz w:val="20"/>
                <w:szCs w:val="20"/>
                <w:lang w:val="ru-RU" w:eastAsia="ru-RU"/>
              </w:rPr>
              <w:t xml:space="preserve"> и</w:t>
            </w:r>
            <w:r w:rsidRPr="007D2830">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293 562 100,55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293 562 100,55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293 562 100,55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293 562 100,55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150 505,05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150 505,05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149 000,00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1 505,05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1 505,05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1 505,05</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1 250 000,00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Государственная поддержка организаций, входящих в систему спортивной подготовки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211 263,16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18 927 772,96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18 066 772,96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76 350,00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76 350,00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76 350,00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76 350,00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76 350,00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17 990 422,96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rsidP="007D2830">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"Обеспечение деятельности Управления физической культуры</w:t>
            </w:r>
            <w:r w:rsidR="007D2830">
              <w:rPr>
                <w:color w:val="000000"/>
                <w:kern w:val="3"/>
                <w:sz w:val="20"/>
                <w:szCs w:val="20"/>
                <w:lang w:val="ru-RU" w:eastAsia="ru-RU"/>
              </w:rPr>
              <w:t xml:space="preserve"> и</w:t>
            </w:r>
            <w:r w:rsidRPr="007D2830">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17 990 422,96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17 922 741,96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17 922 741,96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17 922 741,96</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67 681,00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67 681,00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67 681,00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 xml:space="preserve">Субсидии социально ориентированным некоммерческим организациям на оказание </w:t>
            </w:r>
            <w:r w:rsidRPr="007D2830">
              <w:rPr>
                <w:color w:val="000000"/>
                <w:kern w:val="3"/>
                <w:sz w:val="20"/>
                <w:szCs w:val="20"/>
                <w:lang w:val="ru-RU" w:eastAsia="ru-RU"/>
              </w:rPr>
              <w:lastRenderedPageBreak/>
              <w:t>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861 000,00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108 689 542,43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103 839 542,43</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4 850 000,00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200 000,00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социальной и культурной адаптации и интеграции мигрантов"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100 000,00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lastRenderedPageBreak/>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4 650 000,00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4 150 000,00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7D2830">
              <w:rPr>
                <w:b/>
                <w:bCs/>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color w:val="000000"/>
                <w:kern w:val="3"/>
                <w:sz w:val="20"/>
                <w:szCs w:val="20"/>
                <w:lang w:val="ru-RU" w:eastAsia="ru-RU"/>
              </w:rPr>
            </w:pPr>
            <w:r w:rsidRPr="007D2830">
              <w:rPr>
                <w:color w:val="000000"/>
                <w:kern w:val="3"/>
                <w:sz w:val="20"/>
                <w:szCs w:val="20"/>
                <w:lang w:val="ru-RU" w:eastAsia="ru-RU"/>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7D2830">
              <w:rPr>
                <w:color w:val="000000"/>
                <w:kern w:val="3"/>
                <w:sz w:val="20"/>
                <w:szCs w:val="20"/>
                <w:lang w:val="ru-RU" w:eastAsia="ru-RU"/>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7D2830">
              <w:rPr>
                <w:color w:val="000000"/>
                <w:kern w:val="3"/>
                <w:sz w:val="20"/>
                <w:szCs w:val="20"/>
                <w:lang w:val="ru-RU" w:eastAsia="ru-RU"/>
              </w:rPr>
              <w:t>5 000 000,00</w:t>
            </w:r>
          </w:p>
        </w:tc>
      </w:tr>
      <w:tr w:rsidR="004B551C">
        <w:tc>
          <w:tcPr>
            <w:tcW w:w="7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textAlignment w:val="baseline"/>
              <w:rPr>
                <w:b/>
                <w:bCs/>
                <w:color w:val="000000"/>
                <w:kern w:val="3"/>
                <w:sz w:val="20"/>
                <w:szCs w:val="20"/>
                <w:lang w:val="ru-RU" w:eastAsia="ru-RU"/>
              </w:rPr>
            </w:pPr>
            <w:r w:rsidRPr="007D2830">
              <w:rPr>
                <w:b/>
                <w:bCs/>
                <w:color w:val="000000"/>
                <w:kern w:val="3"/>
                <w:sz w:val="20"/>
                <w:szCs w:val="20"/>
                <w:lang w:val="ru-RU" w:eastAsia="ru-RU"/>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737FE">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1737FE" w:rsidRPr="007D2830"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7D2830">
              <w:rPr>
                <w:b/>
                <w:bCs/>
                <w:color w:val="000000"/>
                <w:kern w:val="3"/>
                <w:sz w:val="20"/>
                <w:szCs w:val="20"/>
                <w:lang w:val="ru-RU" w:eastAsia="ru-RU"/>
              </w:rPr>
              <w:t>12 478 107 300,00</w:t>
            </w:r>
          </w:p>
        </w:tc>
      </w:tr>
    </w:tbl>
    <w:p w:rsidR="006E496A" w:rsidRDefault="006E496A">
      <w:pPr>
        <w:widowControl w:val="0"/>
        <w:suppressAutoHyphens/>
        <w:overflowPunct w:val="0"/>
        <w:autoSpaceDE w:val="0"/>
        <w:autoSpaceDN w:val="0"/>
        <w:textAlignment w:val="baseline"/>
        <w:rPr>
          <w:rFonts w:ascii="Calibri" w:hAnsi="Calibri"/>
          <w:kern w:val="3"/>
          <w:sz w:val="20"/>
          <w:szCs w:val="20"/>
          <w:lang w:val="ru-RU" w:eastAsia="ru-RU"/>
        </w:rPr>
      </w:pPr>
    </w:p>
    <w:p w:rsidR="00FD7E1B" w:rsidRDefault="00FD7E1B">
      <w:pPr>
        <w:widowControl w:val="0"/>
        <w:suppressAutoHyphens/>
        <w:overflowPunct w:val="0"/>
        <w:autoSpaceDE w:val="0"/>
        <w:autoSpaceDN w:val="0"/>
        <w:textAlignment w:val="baseline"/>
        <w:rPr>
          <w:rFonts w:ascii="Calibri" w:hAnsi="Calibri"/>
          <w:kern w:val="3"/>
          <w:sz w:val="20"/>
          <w:szCs w:val="20"/>
          <w:lang w:val="ru-RU" w:eastAsia="ru-RU"/>
        </w:rPr>
      </w:pPr>
    </w:p>
    <w:p w:rsidR="00FD7E1B" w:rsidRDefault="00FD7E1B">
      <w:pPr>
        <w:widowControl w:val="0"/>
        <w:suppressAutoHyphens/>
        <w:overflowPunct w:val="0"/>
        <w:autoSpaceDE w:val="0"/>
        <w:autoSpaceDN w:val="0"/>
        <w:textAlignment w:val="baseline"/>
        <w:rPr>
          <w:rFonts w:ascii="Calibri" w:hAnsi="Calibri"/>
          <w:kern w:val="3"/>
          <w:sz w:val="20"/>
          <w:szCs w:val="20"/>
          <w:lang w:val="ru-RU" w:eastAsia="ru-RU"/>
        </w:rPr>
      </w:pPr>
    </w:p>
    <w:p w:rsidR="00FD7E1B" w:rsidRDefault="00FD7E1B">
      <w:pPr>
        <w:widowControl w:val="0"/>
        <w:suppressAutoHyphens/>
        <w:overflowPunct w:val="0"/>
        <w:autoSpaceDE w:val="0"/>
        <w:autoSpaceDN w:val="0"/>
        <w:textAlignment w:val="baseline"/>
        <w:rPr>
          <w:rFonts w:ascii="Calibri" w:hAnsi="Calibri"/>
          <w:kern w:val="3"/>
          <w:sz w:val="20"/>
          <w:szCs w:val="20"/>
          <w:lang w:val="ru-RU" w:eastAsia="ru-RU"/>
        </w:rPr>
      </w:pPr>
    </w:p>
    <w:p w:rsidR="00FD7E1B" w:rsidRDefault="00FD7E1B">
      <w:pPr>
        <w:widowControl w:val="0"/>
        <w:suppressAutoHyphens/>
        <w:overflowPunct w:val="0"/>
        <w:autoSpaceDE w:val="0"/>
        <w:autoSpaceDN w:val="0"/>
        <w:textAlignment w:val="baseline"/>
        <w:rPr>
          <w:rFonts w:ascii="Calibri" w:hAnsi="Calibri"/>
          <w:kern w:val="3"/>
          <w:sz w:val="20"/>
          <w:szCs w:val="20"/>
          <w:lang w:val="ru-RU" w:eastAsia="ru-RU"/>
        </w:rPr>
      </w:pPr>
    </w:p>
    <w:p w:rsidR="00625AE8" w:rsidRDefault="00625AE8">
      <w:pPr>
        <w:widowControl w:val="0"/>
        <w:suppressAutoHyphens/>
        <w:overflowPunct w:val="0"/>
        <w:autoSpaceDE w:val="0"/>
        <w:autoSpaceDN w:val="0"/>
        <w:textAlignment w:val="baseline"/>
        <w:rPr>
          <w:rFonts w:ascii="Calibri" w:hAnsi="Calibri"/>
          <w:kern w:val="3"/>
          <w:sz w:val="20"/>
          <w:szCs w:val="20"/>
          <w:lang w:val="ru-RU" w:eastAsia="ru-RU"/>
        </w:rPr>
      </w:pPr>
    </w:p>
    <w:p w:rsidR="00625AE8" w:rsidRDefault="00625AE8">
      <w:pPr>
        <w:widowControl w:val="0"/>
        <w:suppressAutoHyphens/>
        <w:overflowPunct w:val="0"/>
        <w:autoSpaceDE w:val="0"/>
        <w:autoSpaceDN w:val="0"/>
        <w:textAlignment w:val="baseline"/>
        <w:rPr>
          <w:rFonts w:ascii="Calibri" w:hAnsi="Calibri"/>
          <w:kern w:val="3"/>
          <w:sz w:val="20"/>
          <w:szCs w:val="20"/>
          <w:lang w:val="ru-RU" w:eastAsia="ru-RU"/>
        </w:rPr>
      </w:pPr>
    </w:p>
    <w:p w:rsidR="00625AE8" w:rsidRDefault="00625AE8">
      <w:pPr>
        <w:widowControl w:val="0"/>
        <w:suppressAutoHyphens/>
        <w:overflowPunct w:val="0"/>
        <w:autoSpaceDE w:val="0"/>
        <w:autoSpaceDN w:val="0"/>
        <w:textAlignment w:val="baseline"/>
        <w:rPr>
          <w:rFonts w:ascii="Calibri" w:hAnsi="Calibri"/>
          <w:kern w:val="3"/>
          <w:sz w:val="20"/>
          <w:szCs w:val="20"/>
          <w:lang w:val="ru-RU" w:eastAsia="ru-RU"/>
        </w:rPr>
      </w:pPr>
    </w:p>
    <w:p w:rsidR="00FD7E1B" w:rsidRDefault="00FD7E1B">
      <w:pPr>
        <w:widowControl w:val="0"/>
        <w:suppressAutoHyphens/>
        <w:overflowPunct w:val="0"/>
        <w:autoSpaceDE w:val="0"/>
        <w:autoSpaceDN w:val="0"/>
        <w:textAlignment w:val="baseline"/>
        <w:rPr>
          <w:rFonts w:ascii="Calibri" w:hAnsi="Calibri"/>
          <w:kern w:val="3"/>
          <w:sz w:val="20"/>
          <w:szCs w:val="20"/>
          <w:lang w:val="ru-RU" w:eastAsia="ru-RU"/>
        </w:rPr>
      </w:pPr>
    </w:p>
    <w:p w:rsidR="00FD7E1B" w:rsidRPr="007D2830" w:rsidRDefault="00FD7E1B">
      <w:pPr>
        <w:widowControl w:val="0"/>
        <w:suppressAutoHyphens/>
        <w:overflowPunct w:val="0"/>
        <w:autoSpaceDE w:val="0"/>
        <w:autoSpaceDN w:val="0"/>
        <w:textAlignment w:val="baseline"/>
        <w:rPr>
          <w:rFonts w:ascii="Calibri" w:hAnsi="Calibri"/>
          <w:kern w:val="3"/>
          <w:sz w:val="20"/>
          <w:szCs w:val="20"/>
          <w:lang w:val="ru-RU" w:eastAsia="ru-RU"/>
        </w:rPr>
      </w:pPr>
    </w:p>
    <w:tbl>
      <w:tblPr>
        <w:tblW w:w="10488" w:type="dxa"/>
        <w:tblLayout w:type="fixed"/>
        <w:tblCellMar>
          <w:left w:w="10" w:type="dxa"/>
          <w:right w:w="10" w:type="dxa"/>
        </w:tblCellMar>
        <w:tblLook w:val="0000" w:firstRow="0" w:lastRow="0" w:firstColumn="0" w:lastColumn="0" w:noHBand="0" w:noVBand="0"/>
      </w:tblPr>
      <w:tblGrid>
        <w:gridCol w:w="6293"/>
        <w:gridCol w:w="4195"/>
      </w:tblGrid>
      <w:tr w:rsidR="004B551C" w:rsidRPr="006D343C">
        <w:tc>
          <w:tcPr>
            <w:tcW w:w="6293" w:type="dxa"/>
            <w:tcMar>
              <w:top w:w="0" w:type="dxa"/>
              <w:left w:w="0" w:type="dxa"/>
              <w:bottom w:w="0" w:type="dxa"/>
              <w:right w:w="0" w:type="dxa"/>
            </w:tcMar>
          </w:tcPr>
          <w:p w:rsidR="000C5064" w:rsidRDefault="000C5064">
            <w:pPr>
              <w:widowControl w:val="0"/>
              <w:suppressAutoHyphens/>
              <w:overflowPunct w:val="0"/>
              <w:autoSpaceDE w:val="0"/>
              <w:autoSpaceDN w:val="0"/>
              <w:jc w:val="both"/>
              <w:textAlignment w:val="baseline"/>
              <w:rPr>
                <w:color w:val="000000"/>
                <w:kern w:val="3"/>
                <w:sz w:val="20"/>
                <w:szCs w:val="20"/>
                <w:lang w:val="ru-RU" w:eastAsia="ru-RU"/>
              </w:rPr>
            </w:pPr>
          </w:p>
          <w:p w:rsidR="00FD7E1B" w:rsidRDefault="00FD7E1B">
            <w:pPr>
              <w:widowControl w:val="0"/>
              <w:suppressAutoHyphens/>
              <w:overflowPunct w:val="0"/>
              <w:autoSpaceDE w:val="0"/>
              <w:autoSpaceDN w:val="0"/>
              <w:jc w:val="both"/>
              <w:textAlignment w:val="baseline"/>
              <w:rPr>
                <w:color w:val="000000"/>
                <w:kern w:val="3"/>
                <w:sz w:val="20"/>
                <w:szCs w:val="20"/>
                <w:lang w:val="ru-RU" w:eastAsia="ru-RU"/>
              </w:rPr>
            </w:pPr>
          </w:p>
          <w:p w:rsidR="00FD7E1B" w:rsidRDefault="00FD7E1B">
            <w:pPr>
              <w:widowControl w:val="0"/>
              <w:suppressAutoHyphens/>
              <w:overflowPunct w:val="0"/>
              <w:autoSpaceDE w:val="0"/>
              <w:autoSpaceDN w:val="0"/>
              <w:jc w:val="both"/>
              <w:textAlignment w:val="baseline"/>
              <w:rPr>
                <w:color w:val="000000"/>
                <w:kern w:val="3"/>
                <w:sz w:val="20"/>
                <w:szCs w:val="20"/>
                <w:lang w:val="ru-RU" w:eastAsia="ru-RU"/>
              </w:rPr>
            </w:pPr>
          </w:p>
          <w:p w:rsidR="00FD7E1B" w:rsidRDefault="00FD7E1B">
            <w:pPr>
              <w:widowControl w:val="0"/>
              <w:suppressAutoHyphens/>
              <w:overflowPunct w:val="0"/>
              <w:autoSpaceDE w:val="0"/>
              <w:autoSpaceDN w:val="0"/>
              <w:jc w:val="both"/>
              <w:textAlignment w:val="baseline"/>
              <w:rPr>
                <w:color w:val="000000"/>
                <w:kern w:val="3"/>
                <w:sz w:val="20"/>
                <w:szCs w:val="20"/>
                <w:lang w:val="ru-RU" w:eastAsia="ru-RU"/>
              </w:rPr>
            </w:pPr>
          </w:p>
          <w:p w:rsidR="00FD7E1B" w:rsidRPr="00EF2FED" w:rsidRDefault="00FD7E1B">
            <w:pPr>
              <w:widowControl w:val="0"/>
              <w:suppressAutoHyphens/>
              <w:overflowPunct w:val="0"/>
              <w:autoSpaceDE w:val="0"/>
              <w:autoSpaceDN w:val="0"/>
              <w:jc w:val="both"/>
              <w:textAlignment w:val="baseline"/>
              <w:rPr>
                <w:color w:val="000000"/>
                <w:kern w:val="3"/>
                <w:sz w:val="20"/>
                <w:szCs w:val="20"/>
                <w:lang w:val="ru-RU" w:eastAsia="ru-RU"/>
              </w:rPr>
            </w:pPr>
          </w:p>
        </w:tc>
        <w:tc>
          <w:tcPr>
            <w:tcW w:w="4195" w:type="dxa"/>
            <w:tcMar>
              <w:top w:w="0" w:type="dxa"/>
              <w:left w:w="0" w:type="dxa"/>
              <w:bottom w:w="0" w:type="dxa"/>
              <w:right w:w="0" w:type="dxa"/>
            </w:tcMar>
          </w:tcPr>
          <w:tbl>
            <w:tblPr>
              <w:tblW w:w="4195" w:type="dxa"/>
              <w:tblLayout w:type="fixed"/>
              <w:tblCellMar>
                <w:left w:w="10" w:type="dxa"/>
                <w:right w:w="10" w:type="dxa"/>
              </w:tblCellMar>
              <w:tblLook w:val="0000" w:firstRow="0" w:lastRow="0" w:firstColumn="0" w:lastColumn="0" w:noHBand="0" w:noVBand="0"/>
            </w:tblPr>
            <w:tblGrid>
              <w:gridCol w:w="4195"/>
            </w:tblGrid>
            <w:tr w:rsidR="004B551C" w:rsidRPr="006D343C">
              <w:tc>
                <w:tcPr>
                  <w:tcW w:w="360" w:type="dxa"/>
                  <w:tcMar>
                    <w:top w:w="0" w:type="dxa"/>
                    <w:left w:w="0" w:type="dxa"/>
                    <w:bottom w:w="567" w:type="dxa"/>
                    <w:right w:w="0" w:type="dxa"/>
                  </w:tcMar>
                </w:tcPr>
                <w:p w:rsidR="00DE0F2E" w:rsidRPr="00DE0F2E" w:rsidRDefault="00DE0F2E" w:rsidP="00DE0F2E">
                  <w:pPr>
                    <w:ind w:left="709"/>
                    <w:jc w:val="right"/>
                    <w:rPr>
                      <w:sz w:val="20"/>
                      <w:szCs w:val="20"/>
                      <w:lang w:val="ru-RU"/>
                    </w:rPr>
                  </w:pPr>
                  <w:r w:rsidRPr="00DE0F2E">
                    <w:rPr>
                      <w:sz w:val="20"/>
                      <w:szCs w:val="20"/>
                      <w:lang w:val="ru-RU"/>
                    </w:rPr>
                    <w:t xml:space="preserve">Приложение </w:t>
                  </w:r>
                  <w:r>
                    <w:rPr>
                      <w:sz w:val="20"/>
                      <w:szCs w:val="20"/>
                      <w:lang w:val="ru-RU"/>
                    </w:rPr>
                    <w:t xml:space="preserve"> 5</w:t>
                  </w:r>
                </w:p>
                <w:p w:rsidR="00DE0F2E" w:rsidRDefault="00DE0F2E" w:rsidP="00DE0F2E">
                  <w:pPr>
                    <w:rPr>
                      <w:sz w:val="20"/>
                      <w:szCs w:val="20"/>
                      <w:lang w:val="ru-RU"/>
                    </w:rPr>
                  </w:pPr>
                  <w:r>
                    <w:rPr>
                      <w:sz w:val="20"/>
                      <w:szCs w:val="20"/>
                      <w:lang w:val="ru-RU"/>
                    </w:rPr>
                    <w:t xml:space="preserve">       </w:t>
                  </w:r>
                  <w:r w:rsidRPr="00DE0F2E">
                    <w:rPr>
                      <w:sz w:val="20"/>
                      <w:szCs w:val="20"/>
                      <w:lang w:val="ru-RU"/>
                    </w:rPr>
                    <w:t>к Решению Думы города Ханты-Мансийска</w:t>
                  </w:r>
                </w:p>
                <w:p w:rsidR="00DE0F2E" w:rsidRPr="00DE0F2E" w:rsidRDefault="00DE0F2E" w:rsidP="00DE0F2E">
                  <w:pPr>
                    <w:rPr>
                      <w:sz w:val="20"/>
                      <w:szCs w:val="20"/>
                      <w:lang w:val="ru-RU"/>
                    </w:rPr>
                  </w:pPr>
                  <w:r w:rsidRPr="00DE0F2E">
                    <w:rPr>
                      <w:sz w:val="20"/>
                      <w:szCs w:val="20"/>
                      <w:lang w:val="ru-RU"/>
                    </w:rPr>
                    <w:t xml:space="preserve"> </w:t>
                  </w:r>
                  <w:r>
                    <w:rPr>
                      <w:sz w:val="20"/>
                      <w:szCs w:val="20"/>
                      <w:lang w:val="ru-RU"/>
                    </w:rPr>
                    <w:t xml:space="preserve">                </w:t>
                  </w:r>
                  <w:r w:rsidRPr="00DE0F2E">
                    <w:rPr>
                      <w:sz w:val="20"/>
                      <w:szCs w:val="20"/>
                      <w:lang w:val="ru-RU"/>
                    </w:rPr>
                    <w:t>от 23 декабря 2022 года № 127-</w:t>
                  </w:r>
                  <w:r w:rsidRPr="00DE0F2E">
                    <w:rPr>
                      <w:sz w:val="20"/>
                      <w:szCs w:val="20"/>
                    </w:rPr>
                    <w:t>VII</w:t>
                  </w:r>
                  <w:r w:rsidRPr="00DE0F2E">
                    <w:rPr>
                      <w:sz w:val="20"/>
                      <w:szCs w:val="20"/>
                      <w:lang w:val="ru-RU"/>
                    </w:rPr>
                    <w:t xml:space="preserve"> РД</w:t>
                  </w:r>
                </w:p>
                <w:p w:rsidR="000C5064" w:rsidRPr="00EF2FED" w:rsidRDefault="000C5064" w:rsidP="00625AE8">
                  <w:pPr>
                    <w:widowControl w:val="0"/>
                    <w:suppressAutoHyphens/>
                    <w:overflowPunct w:val="0"/>
                    <w:autoSpaceDE w:val="0"/>
                    <w:autoSpaceDN w:val="0"/>
                    <w:jc w:val="right"/>
                    <w:textAlignment w:val="baseline"/>
                    <w:rPr>
                      <w:color w:val="000000"/>
                      <w:kern w:val="3"/>
                      <w:sz w:val="20"/>
                      <w:szCs w:val="20"/>
                      <w:lang w:val="ru-RU" w:eastAsia="ru-RU"/>
                    </w:rPr>
                  </w:pPr>
                </w:p>
              </w:tc>
            </w:tr>
          </w:tbl>
          <w:p w:rsidR="004B551C" w:rsidRPr="00EF2FED"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EF2FED"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4754" w:type="dxa"/>
        <w:tblCellMar>
          <w:left w:w="10" w:type="dxa"/>
          <w:right w:w="10" w:type="dxa"/>
        </w:tblCellMar>
        <w:tblLook w:val="0000" w:firstRow="0" w:lastRow="0" w:firstColumn="0" w:lastColumn="0" w:noHBand="0" w:noVBand="0"/>
      </w:tblPr>
      <w:tblGrid>
        <w:gridCol w:w="14754"/>
      </w:tblGrid>
      <w:tr w:rsidR="004B551C" w:rsidRPr="006D343C" w:rsidTr="00723B30">
        <w:trPr>
          <w:trHeight w:val="660"/>
        </w:trPr>
        <w:tc>
          <w:tcPr>
            <w:tcW w:w="0" w:type="auto"/>
            <w:tcMar>
              <w:top w:w="0" w:type="dxa"/>
              <w:left w:w="0" w:type="dxa"/>
              <w:bottom w:w="567" w:type="dxa"/>
              <w:right w:w="0" w:type="dxa"/>
            </w:tcMar>
          </w:tcPr>
          <w:p w:rsidR="000C5064" w:rsidRPr="00EF2FED" w:rsidRDefault="00132245">
            <w:pPr>
              <w:widowControl w:val="0"/>
              <w:suppressAutoHyphens/>
              <w:overflowPunct w:val="0"/>
              <w:autoSpaceDE w:val="0"/>
              <w:autoSpaceDN w:val="0"/>
              <w:ind w:firstLine="420"/>
              <w:jc w:val="center"/>
              <w:textAlignment w:val="baseline"/>
              <w:rPr>
                <w:b/>
                <w:bCs/>
                <w:color w:val="000000"/>
                <w:kern w:val="3"/>
                <w:sz w:val="20"/>
                <w:szCs w:val="20"/>
                <w:lang w:val="ru-RU" w:eastAsia="ru-RU"/>
              </w:rPr>
            </w:pPr>
            <w:r w:rsidRPr="00EF2FED">
              <w:rPr>
                <w:b/>
                <w:bCs/>
                <w:color w:val="000000"/>
                <w:kern w:val="3"/>
                <w:sz w:val="20"/>
                <w:szCs w:val="20"/>
                <w:lang w:val="ru-RU" w:eastAsia="ru-RU"/>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c>
      </w:tr>
    </w:tbl>
    <w:p w:rsidR="004B551C" w:rsidRPr="00EF2FED"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4619" w:type="dxa"/>
        <w:tblCellMar>
          <w:left w:w="10" w:type="dxa"/>
          <w:right w:w="10" w:type="dxa"/>
        </w:tblCellMar>
        <w:tblLook w:val="0000" w:firstRow="0" w:lastRow="0" w:firstColumn="0" w:lastColumn="0" w:noHBand="0" w:noVBand="0"/>
      </w:tblPr>
      <w:tblGrid>
        <w:gridCol w:w="14619"/>
      </w:tblGrid>
      <w:tr w:rsidR="004B551C" w:rsidTr="00723B30">
        <w:trPr>
          <w:trHeight w:val="287"/>
        </w:trPr>
        <w:tc>
          <w:tcPr>
            <w:tcW w:w="0" w:type="auto"/>
            <w:tcMar>
              <w:top w:w="0" w:type="dxa"/>
              <w:left w:w="0" w:type="dxa"/>
              <w:bottom w:w="0" w:type="dxa"/>
              <w:right w:w="0" w:type="dxa"/>
            </w:tcMar>
          </w:tcPr>
          <w:p w:rsidR="000C5064" w:rsidRPr="00EF2FED" w:rsidRDefault="00723B30">
            <w:pPr>
              <w:widowControl w:val="0"/>
              <w:suppressAutoHyphens/>
              <w:overflowPunct w:val="0"/>
              <w:autoSpaceDE w:val="0"/>
              <w:autoSpaceDN w:val="0"/>
              <w:jc w:val="right"/>
              <w:textAlignment w:val="baseline"/>
              <w:rPr>
                <w:color w:val="000000"/>
                <w:kern w:val="3"/>
                <w:sz w:val="20"/>
                <w:szCs w:val="20"/>
                <w:lang w:val="ru-RU" w:eastAsia="ru-RU"/>
              </w:rPr>
            </w:pPr>
            <w:r>
              <w:rPr>
                <w:color w:val="000000"/>
                <w:kern w:val="3"/>
                <w:sz w:val="20"/>
                <w:szCs w:val="20"/>
                <w:lang w:val="ru-RU" w:eastAsia="ru-RU"/>
              </w:rPr>
              <w:t xml:space="preserve">                  </w:t>
            </w:r>
            <w:r w:rsidR="00132245" w:rsidRPr="00EF2FED">
              <w:rPr>
                <w:color w:val="000000"/>
                <w:kern w:val="3"/>
                <w:sz w:val="20"/>
                <w:szCs w:val="20"/>
                <w:lang w:val="ru-RU" w:eastAsia="ru-RU"/>
              </w:rPr>
              <w:t>рублей</w:t>
            </w:r>
          </w:p>
        </w:tc>
      </w:tr>
    </w:tbl>
    <w:p w:rsidR="004B551C" w:rsidRPr="00EF2FED"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p w:rsidR="004B551C" w:rsidRPr="00EF2FED"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bookmarkStart w:id="6" w:name="__bookmark_1_1"/>
      <w:bookmarkEnd w:id="6"/>
    </w:p>
    <w:tbl>
      <w:tblPr>
        <w:tblW w:w="14876" w:type="dxa"/>
        <w:tblLayout w:type="fixed"/>
        <w:tblCellMar>
          <w:left w:w="10" w:type="dxa"/>
          <w:right w:w="10" w:type="dxa"/>
        </w:tblCellMar>
        <w:tblLook w:val="0000" w:firstRow="0" w:lastRow="0" w:firstColumn="0" w:lastColumn="0" w:noHBand="0" w:noVBand="0"/>
      </w:tblPr>
      <w:tblGrid>
        <w:gridCol w:w="9490"/>
        <w:gridCol w:w="1842"/>
        <w:gridCol w:w="1560"/>
        <w:gridCol w:w="1984"/>
      </w:tblGrid>
      <w:tr w:rsidR="004B551C" w:rsidTr="00723B30">
        <w:trPr>
          <w:tblHeader/>
        </w:trPr>
        <w:tc>
          <w:tcPr>
            <w:tcW w:w="9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293" w:type="dxa"/>
              <w:tblLayout w:type="fixed"/>
              <w:tblCellMar>
                <w:left w:w="10" w:type="dxa"/>
                <w:right w:w="10" w:type="dxa"/>
              </w:tblCellMar>
              <w:tblLook w:val="0000" w:firstRow="0" w:lastRow="0" w:firstColumn="0" w:lastColumn="0" w:noHBand="0" w:noVBand="0"/>
            </w:tblPr>
            <w:tblGrid>
              <w:gridCol w:w="5293"/>
            </w:tblGrid>
            <w:tr w:rsidR="004B551C">
              <w:tc>
                <w:tcPr>
                  <w:tcW w:w="360" w:type="dxa"/>
                  <w:tcMar>
                    <w:top w:w="0" w:type="dxa"/>
                    <w:left w:w="0" w:type="dxa"/>
                    <w:bottom w:w="0" w:type="dxa"/>
                    <w:right w:w="0" w:type="dxa"/>
                  </w:tcMar>
                </w:tcPr>
                <w:p w:rsidR="000C5064" w:rsidRPr="00EF2FED" w:rsidRDefault="00723B30">
                  <w:pPr>
                    <w:widowControl w:val="0"/>
                    <w:suppressAutoHyphens/>
                    <w:overflowPunct w:val="0"/>
                    <w:autoSpaceDE w:val="0"/>
                    <w:autoSpaceDN w:val="0"/>
                    <w:jc w:val="center"/>
                    <w:textAlignment w:val="baseline"/>
                    <w:rPr>
                      <w:color w:val="000000"/>
                      <w:kern w:val="3"/>
                      <w:sz w:val="20"/>
                      <w:szCs w:val="20"/>
                      <w:lang w:val="ru-RU" w:eastAsia="ru-RU"/>
                    </w:rPr>
                  </w:pPr>
                  <w:bookmarkStart w:id="7" w:name="__bookmark_2_1"/>
                  <w:bookmarkEnd w:id="7"/>
                  <w:r>
                    <w:rPr>
                      <w:color w:val="000000"/>
                      <w:kern w:val="3"/>
                      <w:sz w:val="20"/>
                      <w:szCs w:val="20"/>
                      <w:lang w:val="ru-RU" w:eastAsia="ru-RU"/>
                    </w:rPr>
                    <w:t>Наименование</w:t>
                  </w:r>
                </w:p>
              </w:tc>
            </w:tr>
          </w:tbl>
          <w:p w:rsidR="004B551C" w:rsidRPr="00EF2FED"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777" w:type="dxa"/>
              <w:tblLayout w:type="fixed"/>
              <w:tblCellMar>
                <w:left w:w="10" w:type="dxa"/>
                <w:right w:w="10" w:type="dxa"/>
              </w:tblCellMar>
              <w:tblLook w:val="0000" w:firstRow="0" w:lastRow="0" w:firstColumn="0" w:lastColumn="0" w:noHBand="0" w:noVBand="0"/>
            </w:tblPr>
            <w:tblGrid>
              <w:gridCol w:w="1777"/>
            </w:tblGrid>
            <w:tr w:rsidR="004B551C">
              <w:tc>
                <w:tcPr>
                  <w:tcW w:w="360" w:type="dxa"/>
                  <w:tcMar>
                    <w:top w:w="0" w:type="dxa"/>
                    <w:left w:w="0" w:type="dxa"/>
                    <w:bottom w:w="0" w:type="dxa"/>
                    <w:right w:w="0" w:type="dxa"/>
                  </w:tcMar>
                </w:tcPr>
                <w:p w:rsidR="000C5064" w:rsidRPr="00EF2FED" w:rsidRDefault="00723B30">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Целевая статья расходов (ЦСР)</w:t>
                  </w:r>
                </w:p>
              </w:tc>
            </w:tr>
          </w:tbl>
          <w:p w:rsidR="004B551C" w:rsidRPr="00EF2FED"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27" w:type="dxa"/>
              <w:tblLayout w:type="fixed"/>
              <w:tblCellMar>
                <w:left w:w="10" w:type="dxa"/>
                <w:right w:w="10" w:type="dxa"/>
              </w:tblCellMar>
              <w:tblLook w:val="0000" w:firstRow="0" w:lastRow="0" w:firstColumn="0" w:lastColumn="0" w:noHBand="0" w:noVBand="0"/>
            </w:tblPr>
            <w:tblGrid>
              <w:gridCol w:w="927"/>
            </w:tblGrid>
            <w:tr w:rsidR="004B551C">
              <w:tc>
                <w:tcPr>
                  <w:tcW w:w="360" w:type="dxa"/>
                  <w:tcMar>
                    <w:top w:w="0" w:type="dxa"/>
                    <w:left w:w="0" w:type="dxa"/>
                    <w:bottom w:w="0" w:type="dxa"/>
                    <w:right w:w="0" w:type="dxa"/>
                  </w:tcMar>
                </w:tcPr>
                <w:p w:rsidR="000C5064" w:rsidRPr="00EF2FED" w:rsidRDefault="00723B30">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Вид расходов (ВР)</w:t>
                  </w:r>
                </w:p>
              </w:tc>
            </w:tr>
          </w:tbl>
          <w:p w:rsidR="004B551C" w:rsidRPr="00EF2FED"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891" w:type="dxa"/>
              <w:tblLayout w:type="fixed"/>
              <w:tblCellMar>
                <w:left w:w="10" w:type="dxa"/>
                <w:right w:w="10" w:type="dxa"/>
              </w:tblCellMar>
              <w:tblLook w:val="0000" w:firstRow="0" w:lastRow="0" w:firstColumn="0" w:lastColumn="0" w:noHBand="0" w:noVBand="0"/>
            </w:tblPr>
            <w:tblGrid>
              <w:gridCol w:w="1891"/>
            </w:tblGrid>
            <w:tr w:rsidR="004B551C">
              <w:tc>
                <w:tcPr>
                  <w:tcW w:w="360" w:type="dxa"/>
                  <w:tcMar>
                    <w:top w:w="0" w:type="dxa"/>
                    <w:left w:w="0" w:type="dxa"/>
                    <w:bottom w:w="0" w:type="dxa"/>
                    <w:right w:w="0" w:type="dxa"/>
                  </w:tcMar>
                </w:tcPr>
                <w:tbl>
                  <w:tblPr>
                    <w:tblW w:w="1891" w:type="dxa"/>
                    <w:tblLayout w:type="fixed"/>
                    <w:tblCellMar>
                      <w:left w:w="10" w:type="dxa"/>
                      <w:right w:w="10" w:type="dxa"/>
                    </w:tblCellMar>
                    <w:tblLook w:val="0000" w:firstRow="0" w:lastRow="0" w:firstColumn="0" w:lastColumn="0" w:noHBand="0" w:noVBand="0"/>
                  </w:tblPr>
                  <w:tblGrid>
                    <w:gridCol w:w="1891"/>
                  </w:tblGrid>
                  <w:tr w:rsidR="00723B30" w:rsidTr="005F6D47">
                    <w:tc>
                      <w:tcPr>
                        <w:tcW w:w="360" w:type="dxa"/>
                        <w:tcMar>
                          <w:top w:w="0" w:type="dxa"/>
                          <w:left w:w="0" w:type="dxa"/>
                          <w:bottom w:w="0" w:type="dxa"/>
                          <w:right w:w="0" w:type="dxa"/>
                        </w:tcMar>
                      </w:tcPr>
                      <w:p w:rsidR="00723B30" w:rsidRPr="00EF2FED" w:rsidRDefault="00723B30" w:rsidP="00723B30">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Сумма - всего</w:t>
                        </w:r>
                      </w:p>
                    </w:tc>
                  </w:tr>
                </w:tbl>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r>
          </w:tbl>
          <w:p w:rsidR="004B551C" w:rsidRPr="00EF2FED"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"Доступная среда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01 0 00 00000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2 452 879,34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2 452 879,34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2 452 879,34</w:t>
            </w:r>
          </w:p>
        </w:tc>
      </w:tr>
      <w:tr w:rsidR="00867FB0"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67FB0" w:rsidRPr="00EF2FED" w:rsidRDefault="00867FB0">
            <w:pPr>
              <w:widowControl w:val="0"/>
              <w:suppressAutoHyphens/>
              <w:overflowPunct w:val="0"/>
              <w:autoSpaceDE w:val="0"/>
              <w:autoSpaceDN w:val="0"/>
              <w:textAlignment w:val="baseline"/>
              <w:rPr>
                <w:color w:val="000000"/>
                <w:kern w:val="3"/>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67FB0" w:rsidRPr="00EF2FED" w:rsidRDefault="00867FB0">
            <w:pPr>
              <w:widowControl w:val="0"/>
              <w:suppressAutoHyphens/>
              <w:overflowPunct w:val="0"/>
              <w:autoSpaceDE w:val="0"/>
              <w:autoSpaceDN w:val="0"/>
              <w:jc w:val="center"/>
              <w:textAlignment w:val="baseline"/>
              <w:rPr>
                <w:color w:val="000000"/>
                <w:kern w:val="3"/>
                <w:sz w:val="20"/>
                <w:szCs w:val="20"/>
                <w:lang w:val="ru-RU"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67FB0" w:rsidRPr="00EF2FED" w:rsidRDefault="00867FB0">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867FB0" w:rsidRPr="00EF2FED" w:rsidRDefault="00867FB0">
            <w:pPr>
              <w:widowControl w:val="0"/>
              <w:suppressAutoHyphens/>
              <w:overflowPunct w:val="0"/>
              <w:autoSpaceDE w:val="0"/>
              <w:autoSpaceDN w:val="0"/>
              <w:jc w:val="right"/>
              <w:textAlignment w:val="baseline"/>
              <w:rPr>
                <w:color w:val="000000"/>
                <w:kern w:val="3"/>
                <w:sz w:val="20"/>
                <w:szCs w:val="20"/>
                <w:lang w:val="ru-RU" w:eastAsia="ru-RU"/>
              </w:rPr>
            </w:pP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2 238 161,34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2 238 161,34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214 718,00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01 0 01 99990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214 718,00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03 0 00 00000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12 896 400,29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"Профилактика правонарушений"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12 094 063,54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7 682 642,64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03 1 01 20060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7 682 642,64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03 1 01 20060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7 682 642,64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03 1 01 20060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7 682 642,64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w:t>
            </w:r>
            <w:r w:rsidRPr="00EF2FED">
              <w:rPr>
                <w:color w:val="000000"/>
                <w:kern w:val="3"/>
                <w:sz w:val="20"/>
                <w:szCs w:val="20"/>
                <w:lang w:val="ru-RU" w:eastAsia="ru-RU"/>
              </w:rPr>
              <w:lastRenderedPageBreak/>
              <w:t>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03 1 02 00000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4 161 000,00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03 1 02 84250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4 161 000,00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03 1 02 84250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4 043 782,00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03 1 02 84250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4 043 782,00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03 1 02 84250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117 218,00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03 1 02 84250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117 218,00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03 1 03 82300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03 1 03 82300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03 1 03 82300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03 1 03 82300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03 1 03 82300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S2300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S2300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S2300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S2300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03 S2300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74 820,90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профилактике правонарушений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03 1 04 20050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74 820,90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03 1 04 20050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74 820,90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03 1 04 20050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74 820,90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03 1 06 00000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03 1 06 51200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03 1 06 51200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03 1 06 51200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339 003,42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03 2 01 20040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03 2 01 20040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03 2 01 20040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и проведение профилактических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239 003,42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03 2 03 20040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239 003,42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03 2 03 20040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239 003,42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03 2 03 20040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239 003,42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463 333,33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163 333,33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163 333,33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163 333,33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163 333,33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социальной и культурной адаптации и интеграции мигрантов"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мероприятий, направленных на укрепление общероссийского гражданского единства"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03 3 06 00000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03 3 06 99990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05 0 00 00000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361 841 031,16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"Развитие массовой физической культуры и спорта"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48 306 590,48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30 930 192,16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30 930 192,16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76 350,00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76 350,00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30 853 842,16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30 853 842,16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6 935 872,00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Мероприятий по организации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855 872,00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855 872,00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855 872,00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материально-технической базы учреждений спорта и спортивных объектов"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10 229 263,16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rsidP="00625AE8">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7 086 000,00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7 086 000,00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7 086 000,00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rsidP="00625AE8">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по развитию сети спортивных объектов шаговой доступности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2 631 800,00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2 631 800,00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05 1 03 82130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2 631 800,00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w:t>
            </w:r>
            <w:r w:rsidRPr="00EF2FED">
              <w:rPr>
                <w:color w:val="000000"/>
                <w:kern w:val="3"/>
                <w:sz w:val="20"/>
                <w:szCs w:val="20"/>
                <w:lang w:val="ru-RU" w:eastAsia="ru-RU"/>
              </w:rPr>
              <w:lastRenderedPageBreak/>
              <w:t>обеспечению их участия в соревнованиях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05 1 03 S2110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372 947,37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S2110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372 947,37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S2110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372 947,37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по развитию сети спортивных объектов шаговой доступности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S2130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138 515,79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S2130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138 515,79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03 S2130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138 515,79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"Спорт - норма жизни"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P5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211 263,16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Государственная поддержка организаций, входящих в систему спортивной подготовки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P5 50810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211 263,16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P5 50810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211 263,16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1 P5 50810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211 263,16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313 534 440,68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rsidP="00EF2FED">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Управления физической культуры</w:t>
            </w:r>
            <w:r w:rsidR="00EF2FED">
              <w:rPr>
                <w:color w:val="000000"/>
                <w:kern w:val="3"/>
                <w:sz w:val="20"/>
                <w:szCs w:val="20"/>
                <w:lang w:val="ru-RU" w:eastAsia="ru-RU"/>
              </w:rPr>
              <w:t xml:space="preserve"> и</w:t>
            </w:r>
            <w:r w:rsidRPr="00EF2FED">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313 534 440,68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293 562 100,55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293 562 100,55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293 562 100,55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17 922 741,96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17 922 741,96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17 922 741,96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2 049 598,17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1 646 087,17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1 646 087,17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403 511,00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05 2 01 02400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403 511,00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культуры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06 0 00 00000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241 926 751,75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"Обеспечение прав граждан на доступ к культурным ценностям и информации"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91 521 175,31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библиотечного дела"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91 414 975,31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89 669 815,31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89 669 815,31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89 669 815,31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Развитие сферы культуры в муниципальных образованиях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06 1 01 82520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862 800,00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06 1 01 82520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862 800,00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06 1 01 82520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862 800,00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179 410,00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179 410,00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179 410,00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Государственная поддержка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L5190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487 250,00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L5190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487 250,00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L5190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487 250,00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S2520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215 700,00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S2520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215 700,00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01 S2520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215 700,00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106 200,00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06 1 02 84100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106 200,00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06 1 02 84100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106 200,00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06 1 02 84100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106 200,00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"Организация культурного досуга населения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150 405 576,44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"Реализация творческого потенциала жителей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150 405 576,44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146 995 729,24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146 995 729,24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146 995 729,24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3 409 847,20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3 409 847,20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06 2 01 99990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3 409 847,20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образования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07 0 00 00000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7 860 864 804,44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"Общее образование. Дополнительное образование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5 357 038 775,02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системы дошкольного и общего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2 936 280,00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2 936 280,00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F2FED">
              <w:rPr>
                <w:color w:val="000000"/>
                <w:kern w:val="3"/>
                <w:sz w:val="20"/>
                <w:szCs w:val="20"/>
                <w:lang w:val="ru-RU" w:eastAsia="ru-RU"/>
              </w:rPr>
              <w:lastRenderedPageBreak/>
              <w:t>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323 800,00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323 800,00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1 195 320,00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Премии и гранты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1 195 320,00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1 372 160,00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1 372 160,00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64 820 770,00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организации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7 061 170,00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263 400,00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263 400,00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6 797 770,00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6 767 770,00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07 1 02 20010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18 006 300,00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18 006 300,00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17 758 237,50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248 062,50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Организация и обеспечение отдыха и оздоровления детей, в том числе в этнической среде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07 1 02 84080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27 749 100,00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07 1 02 84080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27 749 100,00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07 1 02 84080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27 749 100,00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S2050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12 004 200,00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S2050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12 004 200,00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S2050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11 838 825,00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02 S2050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165 375,00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5 241 096 767,96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836 175 738,82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836 175 738,82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822 121 327,58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14 054 411,24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07 1 03 53030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91 869 100,00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07 1 03 53030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91 869 100,00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07 1 03 53030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91 869 100,00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07 1 03 82470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19 488 000,00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07 1 03 82470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19 488 000,00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07 1 03 82470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19 488 000,00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260 736 000,00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260 736 000,00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260 736 000,00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89 558 000,00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3 961 759,48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3 961 759,48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1 262 240,52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1 262 240,52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84 334 000,00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84 334 000,00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1 741 712 700,00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1 741 712 700,00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1 641 537 148,10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100 175 551,90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07 1 03 84302</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100 335 400,00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07 1 03 84302</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100 335 400,00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07 1 03 84302</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100 335 400,00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07 1 03 84303</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1 973 180 800,00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07 1 03 84303</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1 973 180 800,00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07 1 03 84303</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1 973 180 800,00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07 1 03 84305</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9 614 100,00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07 1 03 84305</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9 614 100,00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07 1 03 84305</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9 614 100,00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1 689 029,14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356 000,00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356 000,00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1 333 029,14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1 333 029,14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L3040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116 737 900,00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L3040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116 737 900,00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03 L3040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116 737 900,00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42 207 886,35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42 207 886,35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42 207 886,35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автономным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42 207 886,35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"Патриотическое воспитание граждан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EВ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5 977 070,71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EВ 51790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5 977 070,71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EВ 51790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5 977 070,71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1 EВ 51790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5 977 070,71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"Система оценки качества образования и информационная прозрачность системы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494 000,00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494 000,00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494 000,00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344 000,00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344 000,00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07 2 01 99990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"Допризывная подготовка обучающихся"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3 355 012,00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"Поддержка детских и юношеских общественных организаций и объединений"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1 683 655,00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1 683 655,00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1 683 655,00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1 683 655,00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1 671 357,00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1 671 357,00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1 671 357,00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1 671 357,00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"Ресурсное обеспечение системы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2 499 889 817,42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функций управления и контроля в сфере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30 121 056,44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28 245 899,44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28 103 899,44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28 103 899,44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1 875 157,00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1 875 157,00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1 875 157,00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131 491 814,44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101 033 454,44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96 553 069,93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96 553 069,93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4 407 389,51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4 407 389,51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72 995,00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72 995,00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30 458 360,00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30 278 360,00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30 278 360,00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189 003 390,98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189 003 390,98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189 003 390,98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07 4 03 00590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189 003 390,98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материально-технической базы 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278 877 777,78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Инвестиции в муниципальную собственность</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Создание образовательных организаций, организаций для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07 4 04 82090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07 4 04 82090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07 4 04 82090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Софинансирование за счет средств местного бюджета </w:t>
            </w:r>
            <w:r w:rsidR="00625AE8">
              <w:rPr>
                <w:color w:val="000000"/>
                <w:kern w:val="3"/>
                <w:sz w:val="20"/>
                <w:szCs w:val="20"/>
                <w:lang w:val="ru-RU" w:eastAsia="ru-RU"/>
              </w:rPr>
              <w:t xml:space="preserve">расходов </w:t>
            </w:r>
            <w:r w:rsidRPr="00EF2FED">
              <w:rPr>
                <w:color w:val="000000"/>
                <w:kern w:val="3"/>
                <w:sz w:val="20"/>
                <w:szCs w:val="20"/>
                <w:lang w:val="ru-RU" w:eastAsia="ru-RU"/>
              </w:rPr>
              <w:t>на создание образовательных организаций, организаций для отдыха и оздоровления детей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S2090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27 777 777,78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S2090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27 777 777,78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04 S2090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27 777 777,78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"Современная школа"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1 870 395 777,78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53050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78 108 000,00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53050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78 108 000,00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53050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78 108 000,00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Создание новых мест в муниципальных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82860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1 613 059 000,00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82860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1 325 593 300,00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82860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1 325 593 300,00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82860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287 465 700,00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82860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287 465 700,00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S2860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179 228 777,78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S2860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147 288 144,45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S2860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147 288 144,45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S2860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31 940 633,33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4 E1 S2860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31 940 633,33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"Формирование законопослушного поведения участников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07 5 00 00000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"Формирование законопослушного поведения участников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07 5 01 00000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09 0 00 00000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169 959 279,03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101 012 022,47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09 0 01 82901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67 926 600,00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09 0 01 82901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67 926 600,00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09 0 01 82901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67 926 600,00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24 690 000,00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24 690 000,00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24 690 000,00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rsidP="00625AE8">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Софинансирование за счет средств местного бюджета </w:t>
            </w:r>
            <w:r w:rsidR="00625AE8">
              <w:rPr>
                <w:color w:val="000000"/>
                <w:kern w:val="3"/>
                <w:sz w:val="20"/>
                <w:szCs w:val="20"/>
                <w:lang w:val="ru-RU" w:eastAsia="ru-RU"/>
              </w:rPr>
              <w:t xml:space="preserve">мероприятий по </w:t>
            </w:r>
            <w:r w:rsidRPr="00EF2FED">
              <w:rPr>
                <w:color w:val="000000"/>
                <w:kern w:val="3"/>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S2901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8 395 422,47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S2901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8 395 422,47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01 S2901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8 395 422,47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Инвестиции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09 0 02 42110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09 0 02 42110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09 0 02 42110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58 924 656,56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4 989 400,00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4 989 400,00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4 989 400,00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09 0 03 51760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09 0 03 51760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09 0 03 51760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5 243 730,24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5 243 730,24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5 243 730,24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D1340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1 209 000,00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D1340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1 209 000,00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D1340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1 209 000,00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L4970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15 482 526,32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L4970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15 482 526,32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03 L4970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15 482 526,32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09 0 04 84220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09 0 04 84220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09 0 04 84220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10 0 00 00000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183 730 024,32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w:t>
            </w:r>
            <w:r w:rsidRPr="00EF2FED">
              <w:rPr>
                <w:color w:val="000000"/>
                <w:kern w:val="3"/>
                <w:sz w:val="20"/>
                <w:szCs w:val="20"/>
                <w:lang w:val="ru-RU" w:eastAsia="ru-RU"/>
              </w:rPr>
              <w:lastRenderedPageBreak/>
              <w:t>учета и обеспечения контроля за его сохранностью"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10 0 01 00000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69 989 809,20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22 579 995,00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22 579 995,00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22 579 995,00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47 409 814,20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45 732 414,20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45 732 414,20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1 677 400,00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1 677 400,00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113 740 215,12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42 608 003,12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37 094 769,65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37 094 769,65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5 513 233,47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5 513 233,47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65 518 212,00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65 518 212,00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65 518 212,00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5 614 000,00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5 614 000,00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5 614 000,00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11 0 00 00000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7 198 871,00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"Создание условий для обеспечения качественными коммунальными услугами"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7 198 871,00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1 407 625,00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На реализацию полномочий в сфере жилищно-коммунального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11 1 01 82591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1 126 100,00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11 1 01 82591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1 126 100,00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11 1 01 82591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1 126 100,00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S2591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281 525,00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S2591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281 525,00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01 S2591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281 525,00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3 141 246,00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3 141 246,00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3 141 246,00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3 141 246,00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11 1 08 00000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1 400 000,00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11 1 08 99990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1 400 000,00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11 1 08 99990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1 400 000,00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11 1 08 99990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1 400 000,00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11 1 09 00000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11 1 09 99990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11 1 09 99990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11 1 09 99990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12 0 00 00000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1 094 827 486,34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186 294 919,98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63 035 174,43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50 507 978,37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50 507 978,37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12 527 172,06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12 527 172,06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70 339 717,64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69 331 887,64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69 331 887,64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1 007 830,00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1 007 830,00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7 176 734,42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6 956 334,42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6 956 334,42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220 400,00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220 400,00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14 090 215,64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14 090 215,64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14 090 215,64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31 653 077,85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31 653 077,85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31 653 077,85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61 986 100,00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23 981 221,05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23 981 221,05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23 981 221,05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1 724 078,95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1 724 078,95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1 724 078,95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12 0 02 84340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36 280 800,00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12 0 02 84340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12 0 02 84340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12 0 02 84340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36 278 200,00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12 0 02 84340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36 278 200,00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446 824 600,70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446 824 600,70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446 824 600,70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446 824 600,70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336 200 339,26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81 232 097,95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81 232 097,95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81 232 097,95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в области энергосбережения и повышения энергетической эффективности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12 0 04 20020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13 817 473,87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12 0 04 20020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13 817 473,87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12 0 04 20020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13 817 473,87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На организацию мероприятий при осуществлении деятельности по обращению с животными без владельцев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1 008 500,00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55 673,73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55 673,73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952 826,27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952 826,27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4 664 300,00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37 266,00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37 266,00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4 627 034,00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4 627 034,00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177 700,00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17 398,04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17 398,04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160 301,96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12 0 04 84290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160 301,96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235 300 267,44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235 300 267,44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235 300 267,44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"Формирование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12 768 596,40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12 768 596,40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12 768 596,40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12 768 596,40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"Формирование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50 752 930,00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55550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28 887 375,00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55550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28 887 375,00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55550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28 887 375,00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программ формирования современной городской среды на благоустройство территорий муниципальных образований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82020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14 634 500,00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82020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14 634 500,00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82020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14 634 500,00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S2020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7 231 055,00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S2020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7 231 055,00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 0 F2 S2020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7 231 055,00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13 0 00 00000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454 545 455,00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27 362 003,10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Реализация мероприятий по осуществлению функций административного центра Ханты-Мансийского </w:t>
            </w:r>
            <w:r w:rsidRPr="00EF2FED">
              <w:rPr>
                <w:color w:val="000000"/>
                <w:kern w:val="3"/>
                <w:sz w:val="20"/>
                <w:szCs w:val="20"/>
                <w:lang w:val="ru-RU" w:eastAsia="ru-RU"/>
              </w:rPr>
              <w:lastRenderedPageBreak/>
              <w:t>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13 0 01 82400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27 088 383,07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20 595 796,07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20 595 796,07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6 492 587,00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6 492 587,00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273 620,03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208 038,34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208 038,34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65 581,69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01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65 581,69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427 183 451,90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422 911 616,93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368 934 616,93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368 934 616,93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53 977 000,00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13 0 02 82400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53 977 000,00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4 271 834,97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3 726 612,75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3 726 612,75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545 222,22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13 0 02 S2400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545 222,22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"Управление муниципальными финансами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14 0 00 00000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418 763 411,04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87 686 877,04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69 525 910,00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67 915 832,00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67 915 832,00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1 610 078,00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1 610 078,00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18 160 967,04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10 435 000,00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10 435 000,00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7 725 967,04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14 0 01 02400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7 725 967,04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Процентные платежи по муниципальному долгу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14 0 02 20170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Обслуживание государственного (муниципального) долга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14 0 02 20170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700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Обслуживание муниципального долга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14 0 02 20170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730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267 236 452,00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Резервные фонды местных администраций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14 0 03 20210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267 236 452,00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14 0 03 20210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267 236 452,00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Резервные средства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14 0 03 20210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267 236 452,00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58 840 082,00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32 713 769,00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29 004 008,00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29 004 008,00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3 684 761,00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3 684 761,00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Выполнение полномочий Думы города в сфере наград и почетных званий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229 880,00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229 880,00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229 880,00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Председатель представительного органа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5 832 828,00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F2FED">
              <w:rPr>
                <w:color w:val="000000"/>
                <w:kern w:val="3"/>
                <w:sz w:val="20"/>
                <w:szCs w:val="20"/>
                <w:lang w:val="ru-RU" w:eastAsia="ru-RU"/>
              </w:rPr>
              <w:lastRenderedPageBreak/>
              <w:t>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14 0 04 02110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5 832 828,00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5 832 828,00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Депутаты представительного органа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4 368 615,00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4 368 615,00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4 368 615,00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Руководитель контрольно-счетной палаты муниципального образования и его заместителя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7 706 912,00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7 706 912,00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14 0 04 02250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7 706 912,00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7 988 078,00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5 890 178,00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5 890 178,00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2 097 900,00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14 0 04 02400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2 097 900,00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транспортной системы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15 0 00 00000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322 175 487,35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42 960 794,08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Инвестиции в объекты муниципальной собственностью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16 335 893,05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Капитальные вложения в объекты государственной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16 335 893,05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Бюджетные инвестиции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15 0 01 42110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16 335 893,05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26 624 901,03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26 624 901,03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26 624 901,03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47 410 819,27</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3 286 809,36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3 286 809,36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15 0 02 20060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3 286 809,36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w:t>
            </w:r>
            <w:r w:rsidRPr="00EF2FED">
              <w:rPr>
                <w:color w:val="000000"/>
                <w:kern w:val="3"/>
                <w:sz w:val="20"/>
                <w:szCs w:val="20"/>
                <w:lang w:val="ru-RU" w:eastAsia="ru-RU"/>
              </w:rPr>
              <w:lastRenderedPageBreak/>
              <w:t>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15 0 02 82810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15 0 02 82810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15 0 02 82810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16 656 409,91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16 656 409,91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16 656 409,91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S2810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S2810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02 S2810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13 733 800,00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192 016 274,00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183 916 274,00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183 916 274,00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183 916 274,00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"Региональная и местная дорожная сеть"</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39 787 600,00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Выполнение дорожных работ в соответствии с программой дорожной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82350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35 808 800,00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82350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35 808 800,00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82350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35 808 800,00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S2350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3 978 800,00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S2350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3 978 800,00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15 0 R1 S2350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3 978 800,00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гражданского общества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17 0 00 00000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295 425 829,10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реализации гражданских инициатив"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13 621 000,00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17 0 01 61800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13 621 000,00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17 0 01 61800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13 621 000,00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17 0 01 61800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13 621 000,00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108 589 542,43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103 839 542,43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103 839 542,43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103 839 542,43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4 750 000,00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4 750 000,00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4 750 000,00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118 365 436,30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118 365 436,30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21 483 009,30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21 483 009,30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87 761 424,00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Публичные нормативные социальные выплаты гражданам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8 237 964,00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Социальные выплаты гражданам, кроме публичных нормативных социальных выплат</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79 523 460,00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9 121 003,00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9 121 003,00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реализации молодежной политики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3 321 764,22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3 321 764,22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3 321 764,22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3 321 764,22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МКУ "Ресурсный центр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51 528 086,15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51 528 086,15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47 734 644,82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47 734 644,82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3 793 441,33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17 0 05 00590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3 793 441,33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19 0 00 00000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3 677 268,00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Основное мероприятие "Организация подъездных путей от городских дорог общего пользования, </w:t>
            </w:r>
            <w:r w:rsidRPr="00EF2FED">
              <w:rPr>
                <w:color w:val="000000"/>
                <w:kern w:val="3"/>
                <w:sz w:val="20"/>
                <w:szCs w:val="20"/>
                <w:lang w:val="ru-RU" w:eastAsia="ru-RU"/>
              </w:rPr>
              <w:lastRenderedPageBreak/>
              <w:t>федеральных трасс до границ территорий садоводческих и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19 0 01 00000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3 077 268,00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3 077 268,00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3 077 268,00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3 077 268,00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19 0 03 61800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19 0 03 61800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19 0 03 61800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22 0 00 00000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164 711 596,93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36 090 246,00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8 455 869,74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8 455 869,74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8 147 869,74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8 147 869,74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308 000,00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27 634 376,26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27 634 376,26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27 634 376,26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22 1 02 99990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27 634 376,26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128 621 350,93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128 621 350,93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128 621 350,93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116 429 665,49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116 429 665,49</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11 767 836,68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11 767 836,68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423 848,76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22 2 01 00590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423 848,76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23 0 00 00000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187 838 028,98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9 657 103,00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23 0 01 82911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8 256 500,00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23 0 01 82911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8 256 500,00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23 0 01 82911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8 256 500,00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584 026,00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584 026,00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584 026,00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S2911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816 577,00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S2911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816 577,00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01 S2911</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816 577,00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177 580 925,98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99 068 486,18</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70 046 751,25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70 046 751,25</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28 921 734,93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28 921 734,93</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72 489 388,00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71 284 148,00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71 284 148,00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1 205 240,00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1 205 240,00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6 023 051,80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5 660 811,80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5 660 811,80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362 240,00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23 0 02 02400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362 240,00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"Проведение экспертиз зданий и сооружений"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23 0 03 99990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муниципальной службы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26 0 00 00000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615 952 109,42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3 014 000,00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612 658 109,42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Расходы на обеспечение деятельности (оказание услуг) муниципальных учреждений, в том числе подведомственных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255 944 264,42</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138 566 326,21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138 566 326,21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116 534 928,21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116 534 928,21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843 010,00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843 010,00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Глава муниципального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6 279 952,00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6 279 952,00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6 279 952,00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функций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292 471 893,00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292 471 893,00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26 0 05 02040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292 471 893,00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Прочие мероприятия органов местного самоуправления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29 649 000,00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15 860 000,00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15 860 000,00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10 669 000,00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10 669 000,00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Социальное обеспечение и иные выплаты населению</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Публичные нормативные выплаты гражданам несоциального характера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1 120 000,00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Уплата налогов, сборов и иных платежей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26 0 05 02400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1 120 000,00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26 0 05 59300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8 578 600,00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F2FED">
              <w:rPr>
                <w:color w:val="000000"/>
                <w:kern w:val="3"/>
                <w:sz w:val="20"/>
                <w:szCs w:val="20"/>
                <w:lang w:val="ru-RU" w:eastAsia="ru-RU"/>
              </w:rPr>
              <w:lastRenderedPageBreak/>
              <w:t>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26 0 05 59300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7 204 193,00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26 0 05 59300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7 204 193,00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26 0 05 59300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1 374 407,00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26 0 05 59300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1 374 407,00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26 0 05 84270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11 302 400,00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26 0 05 84270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10 036 400,00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26 0 05 84270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10 036 400,00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26 0 05 84270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1 266 000,00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26 0 05 84270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1 266 000,00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D9300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2 432 000,00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D9300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2 432 000,00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26 0 05 D9300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2 432 000,00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EF2FED">
              <w:rPr>
                <w:b/>
                <w:bCs/>
                <w:color w:val="000000"/>
                <w:kern w:val="3"/>
                <w:sz w:val="20"/>
                <w:szCs w:val="20"/>
                <w:lang w:val="ru-RU" w:eastAsia="ru-RU"/>
              </w:rPr>
              <w:t>27 0 00 00000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79 320 586,51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16 043 912,60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развития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"Финансовая поддержка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9 379 468,16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9 379 468,16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9 379 468,16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27 1 02 61100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9 379 468,16</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"Создание условий для легкого старта и комфортного ведения бизнеса"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478 444,44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Финансовая поддержка субъектов малого и среднего предпринимательства, впервые зарегистрированных и </w:t>
            </w:r>
            <w:r w:rsidRPr="00EF2FED">
              <w:rPr>
                <w:color w:val="000000"/>
                <w:kern w:val="3"/>
                <w:sz w:val="20"/>
                <w:szCs w:val="20"/>
                <w:lang w:val="ru-RU" w:eastAsia="ru-RU"/>
              </w:rPr>
              <w:lastRenderedPageBreak/>
              <w:t>действующих менее одного года, на развитие социального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27 1 I4 82330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430 600,00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82330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430 600,00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82330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430 600,00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S2330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47 844,44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S2330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47 844,44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I4 S2330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47 844,44</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Региональный проект "Акселерация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4 186 000,00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Финансовая поддержка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82380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3 767 400,00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82380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3 767 400,00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82380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3 767 400,00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S2380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418 600,00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S2380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418 600,00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1 I5 S2380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418 600,00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16 253 200,00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животноводства "</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Поддержка и развитие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27 2 02 84350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27 2 02 84350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27 2 02 84350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7 300,00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рыбохозяйственного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15 157 000,00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27 2 04 61100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Развитие рыбохозяйственного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27 2 04 84180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27 2 04 84180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 xml:space="preserve">Субсидии юридическим лицам (кроме некоммерческих организаций), индивидуальным предпринимателям, </w:t>
            </w:r>
            <w:r w:rsidRPr="00EF2FED">
              <w:rPr>
                <w:color w:val="000000"/>
                <w:kern w:val="3"/>
                <w:sz w:val="20"/>
                <w:szCs w:val="20"/>
                <w:lang w:val="ru-RU" w:eastAsia="ru-RU"/>
              </w:rPr>
              <w:lastRenderedPageBreak/>
              <w:t>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lastRenderedPageBreak/>
              <w:t>27 2 04 84180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157 000,00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"Развитие системы заготовки и переработки дикоросов"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388 900,00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Развитие деятельности по заготовке и переработке дикоросов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27 2 05 84190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388 900,00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бюджетные ассигнования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27 2 05 84190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388 900,00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27 2 05 84190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388 900,00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27 2 06 00000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27 2 06 99990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"Развитие инвестиционной деятельности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2 300 000,00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"Актуализация инвестиционного паспорта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1 000 000,00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27 3 02 99990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1 300 000,00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"Улучшение условий и охраны труда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15 844 964,10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184 985,00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34 985,00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34 985,00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34 985,00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150 000,00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27 4 02 00000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27 4 02 99990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"Организация и проведение смотров-конкурсов в области охраны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27 4 03 00000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27 4 03 84120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27 4 03 84120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27 4 03 84120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3 793 715,00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27 4 04 84120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3 793 715,00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27 4 04 84120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3 793 715,00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государственных (муниципальных) органов</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27 4 04 84120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3 793 715,00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"Содействие трудоустройству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11 726 264,10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 по содействию трудоустройству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7 329 600,00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выплаты персоналу казенных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Закупка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107 900,00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7 121 700,00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27 4 06 85060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7 121 700,00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4 396 664,10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4 396 664,10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27 4 06 99990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4 396 664,10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Подпрограмма "Развитие внутреннего и въездного туризма в городе Ханты-Мансийске"</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27 5 00 00000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28 878 509,81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27 5 01 00000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6 390 562,00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6 390 562,00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6 390 562,00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27 5 01 99990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6 390 562,00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27 5 04 00000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9 200 000,00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Реализация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9 200 000,00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9 200 000,00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27 5 04 99990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9 200 000,00</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Основное мероприятие "Обеспечение деятельности МБУ "Управление по развитию туризма и внешних связей"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27 5 05 00000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13 287 947,81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Расходы на обеспечение деятельности (оказание услуг) муниципальных учреждений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13 287 947,81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13 287 947,81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color w:val="000000"/>
                <w:kern w:val="3"/>
                <w:sz w:val="20"/>
                <w:szCs w:val="20"/>
                <w:lang w:val="ru-RU" w:eastAsia="ru-RU"/>
              </w:rPr>
            </w:pPr>
            <w:r w:rsidRPr="00EF2FED">
              <w:rPr>
                <w:color w:val="000000"/>
                <w:kern w:val="3"/>
                <w:sz w:val="20"/>
                <w:szCs w:val="20"/>
                <w:lang w:val="ru-RU" w:eastAsia="ru-RU"/>
              </w:rPr>
              <w:t>Субсидии бюджетным учреждениям</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27 5 05 00590</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EF2FED">
              <w:rPr>
                <w:color w:val="000000"/>
                <w:kern w:val="3"/>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EF2FED">
              <w:rPr>
                <w:color w:val="000000"/>
                <w:kern w:val="3"/>
                <w:sz w:val="20"/>
                <w:szCs w:val="20"/>
                <w:lang w:val="ru-RU" w:eastAsia="ru-RU"/>
              </w:rPr>
              <w:t>13 287 947,81</w:t>
            </w:r>
          </w:p>
        </w:tc>
      </w:tr>
      <w:tr w:rsidR="004B551C" w:rsidTr="00723B30">
        <w:tc>
          <w:tcPr>
            <w:tcW w:w="94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textAlignment w:val="baseline"/>
              <w:rPr>
                <w:b/>
                <w:bCs/>
                <w:color w:val="000000"/>
                <w:kern w:val="3"/>
                <w:sz w:val="20"/>
                <w:szCs w:val="20"/>
                <w:lang w:val="ru-RU" w:eastAsia="ru-RU"/>
              </w:rPr>
            </w:pPr>
            <w:r w:rsidRPr="00EF2FED">
              <w:rPr>
                <w:b/>
                <w:bCs/>
                <w:color w:val="000000"/>
                <w:kern w:val="3"/>
                <w:sz w:val="20"/>
                <w:szCs w:val="20"/>
                <w:lang w:val="ru-RU" w:eastAsia="ru-RU"/>
              </w:rPr>
              <w:t>Всего</w:t>
            </w:r>
          </w:p>
        </w:tc>
        <w:tc>
          <w:tcPr>
            <w:tcW w:w="1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0C5064">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0C5064" w:rsidRPr="00EF2FED"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EF2FED">
              <w:rPr>
                <w:b/>
                <w:bCs/>
                <w:color w:val="000000"/>
                <w:kern w:val="3"/>
                <w:sz w:val="20"/>
                <w:szCs w:val="20"/>
                <w:lang w:val="ru-RU" w:eastAsia="ru-RU"/>
              </w:rPr>
              <w:t>12 478 107 300,00</w:t>
            </w:r>
          </w:p>
        </w:tc>
      </w:tr>
    </w:tbl>
    <w:p w:rsidR="00636DA2" w:rsidRDefault="00636DA2">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p w:rsidR="006C29B8" w:rsidRDefault="006C29B8">
      <w:pPr>
        <w:widowControl w:val="0"/>
        <w:suppressAutoHyphens/>
        <w:overflowPunct w:val="0"/>
        <w:autoSpaceDE w:val="0"/>
        <w:autoSpaceDN w:val="0"/>
        <w:textAlignment w:val="baseline"/>
        <w:rPr>
          <w:rFonts w:ascii="Calibri" w:hAnsi="Calibri"/>
          <w:kern w:val="3"/>
          <w:sz w:val="20"/>
          <w:szCs w:val="20"/>
          <w:lang w:val="ru-RU" w:eastAsia="ru-RU"/>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4B551C" w:rsidRPr="006D343C" w:rsidTr="006C29B8">
        <w:tc>
          <w:tcPr>
            <w:tcW w:w="9253" w:type="dxa"/>
            <w:tcMar>
              <w:top w:w="0" w:type="dxa"/>
              <w:left w:w="0" w:type="dxa"/>
              <w:bottom w:w="0" w:type="dxa"/>
              <w:right w:w="0" w:type="dxa"/>
            </w:tcMar>
          </w:tcPr>
          <w:p w:rsidR="006119A9" w:rsidRPr="004E7594" w:rsidRDefault="006119A9">
            <w:pPr>
              <w:widowControl w:val="0"/>
              <w:suppressAutoHyphens/>
              <w:overflowPunct w:val="0"/>
              <w:autoSpaceDE w:val="0"/>
              <w:autoSpaceDN w:val="0"/>
              <w:jc w:val="both"/>
              <w:textAlignment w:val="baseline"/>
              <w:rPr>
                <w:color w:val="000000"/>
                <w:kern w:val="3"/>
                <w:sz w:val="20"/>
                <w:szCs w:val="20"/>
                <w:lang w:val="ru-RU" w:eastAsia="ru-RU"/>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4B551C" w:rsidRPr="006D343C">
              <w:tc>
                <w:tcPr>
                  <w:tcW w:w="360" w:type="dxa"/>
                  <w:tcMar>
                    <w:top w:w="0" w:type="dxa"/>
                    <w:left w:w="0" w:type="dxa"/>
                    <w:bottom w:w="567" w:type="dxa"/>
                    <w:right w:w="0" w:type="dxa"/>
                  </w:tcMar>
                </w:tcPr>
                <w:p w:rsidR="00DE0F2E" w:rsidRPr="00DE0F2E" w:rsidRDefault="00DE0F2E" w:rsidP="00DE0F2E">
                  <w:pPr>
                    <w:ind w:left="709"/>
                    <w:jc w:val="right"/>
                    <w:rPr>
                      <w:sz w:val="20"/>
                      <w:szCs w:val="20"/>
                      <w:lang w:val="ru-RU"/>
                    </w:rPr>
                  </w:pPr>
                  <w:r w:rsidRPr="00DE0F2E">
                    <w:rPr>
                      <w:sz w:val="20"/>
                      <w:szCs w:val="20"/>
                      <w:lang w:val="ru-RU"/>
                    </w:rPr>
                    <w:t xml:space="preserve">Приложение </w:t>
                  </w:r>
                  <w:r>
                    <w:rPr>
                      <w:sz w:val="20"/>
                      <w:szCs w:val="20"/>
                      <w:lang w:val="ru-RU"/>
                    </w:rPr>
                    <w:t xml:space="preserve"> 6</w:t>
                  </w:r>
                </w:p>
                <w:p w:rsidR="00DE0F2E" w:rsidRPr="00DE0F2E" w:rsidRDefault="00DE0F2E" w:rsidP="00DE0F2E">
                  <w:pPr>
                    <w:ind w:left="709"/>
                    <w:jc w:val="right"/>
                    <w:rPr>
                      <w:sz w:val="20"/>
                      <w:szCs w:val="20"/>
                      <w:lang w:val="ru-RU"/>
                    </w:rPr>
                  </w:pPr>
                  <w:r w:rsidRPr="00DE0F2E">
                    <w:rPr>
                      <w:sz w:val="20"/>
                      <w:szCs w:val="20"/>
                      <w:lang w:val="ru-RU"/>
                    </w:rPr>
                    <w:t>к Решению Думы города Ханты-Мансийска</w:t>
                  </w:r>
                </w:p>
                <w:p w:rsidR="00DE0F2E" w:rsidRPr="00DE0F2E" w:rsidRDefault="00DE0F2E" w:rsidP="00DE0F2E">
                  <w:pPr>
                    <w:ind w:left="709"/>
                    <w:jc w:val="right"/>
                    <w:rPr>
                      <w:sz w:val="20"/>
                      <w:szCs w:val="20"/>
                      <w:lang w:val="ru-RU"/>
                    </w:rPr>
                  </w:pPr>
                  <w:r w:rsidRPr="00DE0F2E">
                    <w:rPr>
                      <w:sz w:val="20"/>
                      <w:szCs w:val="20"/>
                      <w:lang w:val="ru-RU"/>
                    </w:rPr>
                    <w:t xml:space="preserve">                             от 23 декабря 2022 года № 127-</w:t>
                  </w:r>
                  <w:r w:rsidRPr="00DE0F2E">
                    <w:rPr>
                      <w:sz w:val="20"/>
                      <w:szCs w:val="20"/>
                    </w:rPr>
                    <w:t>VII</w:t>
                  </w:r>
                  <w:r w:rsidRPr="00DE0F2E">
                    <w:rPr>
                      <w:sz w:val="20"/>
                      <w:szCs w:val="20"/>
                      <w:lang w:val="ru-RU"/>
                    </w:rPr>
                    <w:t xml:space="preserve"> РД</w:t>
                  </w:r>
                </w:p>
                <w:p w:rsidR="006119A9" w:rsidRPr="004E7594" w:rsidRDefault="006119A9">
                  <w:pPr>
                    <w:widowControl w:val="0"/>
                    <w:suppressAutoHyphens/>
                    <w:overflowPunct w:val="0"/>
                    <w:autoSpaceDE w:val="0"/>
                    <w:autoSpaceDN w:val="0"/>
                    <w:jc w:val="both"/>
                    <w:textAlignment w:val="baseline"/>
                    <w:rPr>
                      <w:color w:val="000000"/>
                      <w:kern w:val="3"/>
                      <w:sz w:val="20"/>
                      <w:szCs w:val="20"/>
                      <w:lang w:val="ru-RU" w:eastAsia="ru-RU"/>
                    </w:rPr>
                  </w:pP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4E759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CellMar>
          <w:left w:w="10" w:type="dxa"/>
          <w:right w:w="10" w:type="dxa"/>
        </w:tblCellMar>
        <w:tblLook w:val="0000" w:firstRow="0" w:lastRow="0" w:firstColumn="0" w:lastColumn="0" w:noHBand="0" w:noVBand="0"/>
      </w:tblPr>
      <w:tblGrid>
        <w:gridCol w:w="15421"/>
      </w:tblGrid>
      <w:tr w:rsidR="004B551C" w:rsidRPr="006D343C" w:rsidTr="006C29B8">
        <w:trPr>
          <w:trHeight w:val="80"/>
        </w:trPr>
        <w:tc>
          <w:tcPr>
            <w:tcW w:w="0" w:type="auto"/>
            <w:tcMar>
              <w:top w:w="0" w:type="dxa"/>
              <w:left w:w="0" w:type="dxa"/>
              <w:bottom w:w="567" w:type="dxa"/>
              <w:right w:w="0" w:type="dxa"/>
            </w:tcMar>
          </w:tcPr>
          <w:p w:rsidR="006119A9" w:rsidRPr="004E7594" w:rsidRDefault="00132245">
            <w:pPr>
              <w:widowControl w:val="0"/>
              <w:suppressAutoHyphens/>
              <w:overflowPunct w:val="0"/>
              <w:autoSpaceDE w:val="0"/>
              <w:autoSpaceDN w:val="0"/>
              <w:ind w:firstLine="420"/>
              <w:jc w:val="center"/>
              <w:textAlignment w:val="baseline"/>
              <w:rPr>
                <w:b/>
                <w:bCs/>
                <w:color w:val="000000"/>
                <w:kern w:val="3"/>
                <w:sz w:val="20"/>
                <w:szCs w:val="20"/>
                <w:lang w:val="ru-RU" w:eastAsia="ru-RU"/>
              </w:rPr>
            </w:pPr>
            <w:r w:rsidRPr="004E7594">
              <w:rPr>
                <w:b/>
                <w:bCs/>
                <w:color w:val="000000"/>
                <w:kern w:val="3"/>
                <w:sz w:val="20"/>
                <w:szCs w:val="20"/>
                <w:lang w:val="ru-RU" w:eastAsia="ru-RU"/>
              </w:rPr>
              <w:t>Ведомственная структура расходов бюджета города Ханты-Мансийска на 2023 год</w:t>
            </w:r>
          </w:p>
        </w:tc>
      </w:tr>
    </w:tbl>
    <w:p w:rsidR="004B551C" w:rsidRPr="004E759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4B551C">
        <w:tc>
          <w:tcPr>
            <w:tcW w:w="9252" w:type="dxa"/>
            <w:tcMar>
              <w:top w:w="0" w:type="dxa"/>
              <w:left w:w="0" w:type="dxa"/>
              <w:bottom w:w="0" w:type="dxa"/>
              <w:right w:w="0" w:type="dxa"/>
            </w:tcMar>
          </w:tcPr>
          <w:p w:rsidR="006119A9" w:rsidRPr="004E7594" w:rsidRDefault="006119A9">
            <w:pPr>
              <w:widowControl w:val="0"/>
              <w:suppressAutoHyphens/>
              <w:overflowPunct w:val="0"/>
              <w:autoSpaceDE w:val="0"/>
              <w:autoSpaceDN w:val="0"/>
              <w:jc w:val="both"/>
              <w:textAlignment w:val="baseline"/>
              <w:rPr>
                <w:color w:val="000000"/>
                <w:kern w:val="3"/>
                <w:sz w:val="20"/>
                <w:szCs w:val="20"/>
                <w:lang w:val="ru-RU" w:eastAsia="ru-RU"/>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4B551C">
              <w:tc>
                <w:tcPr>
                  <w:tcW w:w="360" w:type="dxa"/>
                  <w:tcMar>
                    <w:top w:w="0" w:type="dxa"/>
                    <w:left w:w="0" w:type="dxa"/>
                    <w:bottom w:w="567" w:type="dxa"/>
                    <w:right w:w="0"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рублей</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4E759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5219"/>
        <w:gridCol w:w="1189"/>
        <w:gridCol w:w="850"/>
        <w:gridCol w:w="1247"/>
        <w:gridCol w:w="1701"/>
        <w:gridCol w:w="906"/>
        <w:gridCol w:w="2154"/>
        <w:gridCol w:w="2154"/>
      </w:tblGrid>
      <w:tr w:rsidR="004B551C" w:rsidRPr="006D343C">
        <w:trPr>
          <w:tblHeader/>
        </w:trPr>
        <w:tc>
          <w:tcPr>
            <w:tcW w:w="52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4B551C" w:rsidRPr="006D343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8" w:name="__bookmark_1_2"/>
                  <w:bookmarkEnd w:id="8"/>
                  <w:r w:rsidRPr="004E7594">
                    <w:rPr>
                      <w:color w:val="000000"/>
                      <w:kern w:val="3"/>
                      <w:sz w:val="20"/>
                      <w:szCs w:val="20"/>
                      <w:lang w:val="ru-RU" w:eastAsia="ru-RU"/>
                    </w:rPr>
                    <w:t>Наименование главного распорядителя (распорядителя) бюджетных средств</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8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Ведомство</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Раздел</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Подраздел</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Целевая статья расходов (ЦСР)</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90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Вид расходов (ВР)</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Сумма на 2023 год</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rsidRPr="006D343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В том числе за счет субвенций из бюджетов других уровней</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4E7594"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5219"/>
        <w:gridCol w:w="1189"/>
        <w:gridCol w:w="850"/>
        <w:gridCol w:w="1247"/>
        <w:gridCol w:w="1701"/>
        <w:gridCol w:w="906"/>
        <w:gridCol w:w="2154"/>
        <w:gridCol w:w="2154"/>
      </w:tblGrid>
      <w:tr w:rsidR="004B551C">
        <w:trPr>
          <w:tblHeader/>
        </w:trPr>
        <w:tc>
          <w:tcPr>
            <w:tcW w:w="52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5069" w:type="dxa"/>
              <w:tblLayout w:type="fixed"/>
              <w:tblCellMar>
                <w:left w:w="10" w:type="dxa"/>
                <w:right w:w="10" w:type="dxa"/>
              </w:tblCellMar>
              <w:tblLook w:val="0000" w:firstRow="0" w:lastRow="0" w:firstColumn="0" w:lastColumn="0" w:noHBand="0" w:noVBand="0"/>
            </w:tblPr>
            <w:tblGrid>
              <w:gridCol w:w="5069"/>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9" w:name="__bookmark_2_2"/>
                  <w:bookmarkEnd w:id="9"/>
                  <w:r w:rsidRPr="004E7594">
                    <w:rPr>
                      <w:color w:val="000000"/>
                      <w:kern w:val="3"/>
                      <w:sz w:val="20"/>
                      <w:szCs w:val="20"/>
                      <w:lang w:val="ru-RU" w:eastAsia="ru-RU"/>
                    </w:rPr>
                    <w:t>1</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40" w:type="dxa"/>
              <w:tblLayout w:type="fixed"/>
              <w:tblCellMar>
                <w:left w:w="10" w:type="dxa"/>
                <w:right w:w="10" w:type="dxa"/>
              </w:tblCellMar>
              <w:tblLook w:val="0000" w:firstRow="0" w:lastRow="0" w:firstColumn="0" w:lastColumn="0" w:noHBand="0" w:noVBand="0"/>
            </w:tblPr>
            <w:tblGrid>
              <w:gridCol w:w="1040"/>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00" w:type="dxa"/>
              <w:tblLayout w:type="fixed"/>
              <w:tblCellMar>
                <w:left w:w="10" w:type="dxa"/>
                <w:right w:w="10" w:type="dxa"/>
              </w:tblCellMar>
              <w:tblLook w:val="0000" w:firstRow="0" w:lastRow="0" w:firstColumn="0" w:lastColumn="0" w:noHBand="0" w:noVBand="0"/>
            </w:tblPr>
            <w:tblGrid>
              <w:gridCol w:w="700"/>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551" w:type="dxa"/>
              <w:tblLayout w:type="fixed"/>
              <w:tblCellMar>
                <w:left w:w="10" w:type="dxa"/>
                <w:right w:w="10" w:type="dxa"/>
              </w:tblCellMar>
              <w:tblLook w:val="0000" w:firstRow="0" w:lastRow="0" w:firstColumn="0" w:lastColumn="0" w:noHBand="0" w:noVBand="0"/>
            </w:tblPr>
            <w:tblGrid>
              <w:gridCol w:w="1551"/>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5</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756" w:type="dxa"/>
              <w:tblLayout w:type="fixed"/>
              <w:tblCellMar>
                <w:left w:w="10" w:type="dxa"/>
                <w:right w:w="10" w:type="dxa"/>
              </w:tblCellMar>
              <w:tblLook w:val="0000" w:firstRow="0" w:lastRow="0" w:firstColumn="0" w:lastColumn="0" w:noHBand="0" w:noVBand="0"/>
            </w:tblPr>
            <w:tblGrid>
              <w:gridCol w:w="756"/>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7</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w:t>
                  </w:r>
                </w:p>
              </w:tc>
            </w:tr>
          </w:tbl>
          <w:p w:rsidR="004B551C" w:rsidRPr="004E7594"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Дума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36 304 866,00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36 304 866,00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30 681 864,00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30 681 864,00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20 250 541,00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3 118 341,00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3 118 341,00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Выполнение полномочий Думы города в сфере наград и почетных званий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Председатель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Депутаты представительного органа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3 613 002,00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3 613 002,00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СЧЕТНАЯ ПАЛАТА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21 880 896,00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21 880 896,00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19 603 720,00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19 603 720,00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11 896 808,00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Руководитель контрольно-счетной палаты муниципального образования и его заместителя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012</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2 277 176,00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Администрация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1 569 112 925,75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31 003 700,00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603 858 429,42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15 465 000,00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Глава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03 1 06 51200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4 261 000,00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4 161 000,00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4 043 782,00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4 043 782,00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4 043 782,00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4 043 782,00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117 218,00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117 218,00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03 1 02 84250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117 218,00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117 218,00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14 0 04 02400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300 189 664,42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11 302 400,00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296 895 664,42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11 302 400,00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 в том числе подведомственных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255 944 264,42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116 534 928,21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116 534 928,21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29 649 000,00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Публичные нормативные выплаты гражданам несоциального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11 302 400,00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11 302 400,00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10 036 400,00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10 036 400,00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10 036 400,00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10 036 400,00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1 266 000,00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26 0 05 84270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1 266 000,00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173 632 011,07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11 010 600,00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11 010 600,00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11 010 600,00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11 010 600,00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8 578 600,00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8 578 600,00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7 204 193,00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7 204 193,00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7 204 193,00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7 204 193,00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1 374 407,00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26 0 05 59300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1 374 407,00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1 374 407,00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D9300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2 432 000,00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23 727 996,18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23 727 996,18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563 419,92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138 719 414,89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10 098 063,96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03 1 03 82300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03 S2300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261 686 246,41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4 421 900,00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15 164 300,00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15 164 300,00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животноводства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Поддержка и развитие животноводства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27 2 02 84350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рыбохозяйственного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Развитие рыбохозяйственного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27 2 04 84180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157 000,00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192 534 024,00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192 016 274,00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51 180 022,41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4 257 600,00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16 043 912,60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развития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"Создание условий для легкого старта и комфортного ведения бизнеса"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478 444,44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82330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I4 S2330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"Акселерация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Финансовая поддержка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82380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1 I5 S2380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системы заготовки и переработки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Развитие деятельности по заготовке и переработке дикоросов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27 2 05 84190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388 900,00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27 2 06 99990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инвестиционной деятельности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"Актуализация инвестиционного паспорта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4 118 700,00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3 868 700,00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34 985,00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смотров-конкурсов в области охраны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27 4 03 84120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27 4 04 84120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3 793 715,00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27 628 509,81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МБУ "Управление по развитию туризма и внешних связей"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молодежной политики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242 495 691,75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мероприятий, направленных на укрепление общероссийского гражданского единства"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236 320 551,75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91 414 975,31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библиотечного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91 414 975,31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Развитие сферы культуры в муниципальных образованиях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06 1 01 82520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Государственная поддержка отрасли культуры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L5190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01 S2520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144 905 576,44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144 905 576,44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141 495 729,24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прав граждан на доступ к культурным ценностям и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06 1 02 84100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106 200,00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174 568 240,45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Публичные нормативные социальные выплаты гражданам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166 095 558,45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110 107 472,30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110 107 472,30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21 463 009,30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21 463 009,30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МКУ "Ресурсный центр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51 528 086,15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47 734 644,82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47 734 644,82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3 793 441,33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17 0 05 00590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3 793 441,33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Средства массовой информации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108 689 542,43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103 839 542,43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03 2 01 20040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социальной и культурной адаптации и интеграции мигрантов"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гражданского общества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реализации гражданских инициатив"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17 0 01 61800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17 0 02 99990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Департамент управления финансами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359 923 329,04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347 197 362,00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267 236 452,00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267 236 452,00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Резервные фонды местных администраций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267 236 452,00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267 236 452,00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Резервные средства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14 0 03 20210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267 236 452,00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10 435 000,00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7 725 967,04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"Управление муниципальными финансами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Процентные платежи по муниципальному долгу муниципального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Обслуживание государственного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Обслуживание муниципального долга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14 0 02 20170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Департамент муниципальной собственности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320 872 218,35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38 221 000,00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134 069 729,32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134 069 729,32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113 740 215,12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15 945 000,00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111 932 832,47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101 012 022,47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101 012 022,47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09 0 01 82901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67 926 600,00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24 690 000,00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8250A2">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 xml:space="preserve">Софинансирование за счет средств местного бюджета </w:t>
            </w:r>
            <w:r w:rsidR="008250A2">
              <w:rPr>
                <w:color w:val="000000"/>
                <w:kern w:val="3"/>
                <w:sz w:val="20"/>
                <w:szCs w:val="20"/>
                <w:lang w:val="ru-RU" w:eastAsia="ru-RU"/>
              </w:rPr>
              <w:t xml:space="preserve">мероприятий по </w:t>
            </w:r>
            <w:r w:rsidRPr="004E7594">
              <w:rPr>
                <w:color w:val="000000"/>
                <w:kern w:val="3"/>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01 S2901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8 395 422,47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09 0 04 84220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58 924 656,56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38 198 400,00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43 442 130,24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38 198 400,00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43 442 130,24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38 198 400,00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4 989 400,00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09 0 03 51760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8 000 000,00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D1340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1 209 000,00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обеспечению жильем молодых семей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03 L4970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15 482 526,32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Департамент образования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6 080 106 279,64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4 202 886 100,00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17 883 124,10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"Улучшение условий и охраны труда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"Содействие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11 518 364,10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содействию трудоустройству граждан</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27 4 06 85060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27 4 06 99990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муниципальной службы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26 0 05 99990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5 944 586 998,54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4 118 552 100,00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2 129 290 986,40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1 842 048 100,00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2 111 409 068,95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1 842 048 100,00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2 111 409 068,95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1 842 048 100,00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235 818 557,71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14 054 411,24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07 1 03 82470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1 741 712 700,00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1 741 712 700,00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1 741 712 700,00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1 741 712 700,00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1 641 537 148,10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1 641 537 148,10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100 175 551,90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100 175 551,90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07 1 03 84302</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100 335 400,00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3 044 829 778,29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2 243 530 900,00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2 703 415 126,42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2 243 530 900,00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2 697 438 055,71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2 243 530 900,00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07 1 03 53030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260 736 000,00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07 1 03 84303</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1 973 180 800,00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07 1 03 84305</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9 614 100,00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L3040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116 737 900,00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"Патриотическое воспитание граждан Российской Федерации"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EВ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EВ 51790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5 977 070,71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341 414 651,87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319 406 333,33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287 465 700,00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31 940 633,33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385 036 150,76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383 210 500,51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"Реализация государственной национальной политики и профилактика экстремизма"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385 266 749,76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32 973 100,00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74 670 079,14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32 973 100,00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системы дошкольного и общего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Премии и гранты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64 820 770,00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17 758 237,50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248 062,50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Организация и обеспечение отдыха и оздоровления детей, в том числе в этнической среде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07 1 02 84080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27 749 100,00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11 838 825,00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автономным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02 S2050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165 375,00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6 913 029,14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5 224 000,00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5 224 000,00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3 961 759,50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3 961 759,48</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1 262 240,50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1 262 240,52</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"Система оценки качества образования и информационная прозрачность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07 2 01 99990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"Допризывная подготовка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3 355 012,00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"Поддержка детских и юношеских общественных организаций и объединений"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07 3 02 99990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306 660 458,62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функций управления и контроля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131 127 054,44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100 947 054,44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комплексной безопасности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07 4 03 00590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"Формирование законопослушного поведения участников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07 5 01 00000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07 5 01 99990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Культура, кинематография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культуры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"Организация культурного досуга населения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"Реализация творческого потенциала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"Общее образование. Дополнительное образование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Социальное обеспечение и иные выплаты населению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Социальные выплаты гражданам, кроме публичных нормативных социальных выплат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07 1 03 84050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84 334 000,00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19 539 000,00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4E7594">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УПРАВЛЕНИЕ ФИЗИЧЕСКОЙ КУЛЬТУРЫ</w:t>
            </w:r>
            <w:r w:rsidR="004E7594">
              <w:rPr>
                <w:b/>
                <w:bCs/>
                <w:color w:val="000000"/>
                <w:kern w:val="3"/>
                <w:sz w:val="20"/>
                <w:szCs w:val="20"/>
                <w:lang w:val="ru-RU" w:eastAsia="ru-RU"/>
              </w:rPr>
              <w:t xml:space="preserve"> И</w:t>
            </w:r>
            <w:r w:rsidRPr="004E7594">
              <w:rPr>
                <w:b/>
                <w:bCs/>
                <w:color w:val="000000"/>
                <w:kern w:val="3"/>
                <w:sz w:val="20"/>
                <w:szCs w:val="20"/>
                <w:lang w:val="ru-RU" w:eastAsia="ru-RU"/>
              </w:rPr>
              <w:t xml:space="preserve"> СПОРТА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337 767 420,53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4E7594">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Управления физической культуры</w:t>
            </w:r>
            <w:r w:rsidR="004E7594" w:rsidRPr="004E7594">
              <w:rPr>
                <w:color w:val="000000"/>
                <w:kern w:val="3"/>
                <w:sz w:val="20"/>
                <w:szCs w:val="20"/>
                <w:lang w:val="ru-RU" w:eastAsia="ru-RU"/>
              </w:rPr>
              <w:t xml:space="preserve"> и</w:t>
            </w:r>
            <w:r w:rsidRPr="004E7594">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4E7594">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Управления физической культуры</w:t>
            </w:r>
            <w:r w:rsidR="004E7594" w:rsidRPr="004E7594">
              <w:rPr>
                <w:color w:val="000000"/>
                <w:kern w:val="3"/>
                <w:sz w:val="20"/>
                <w:szCs w:val="20"/>
                <w:lang w:val="ru-RU" w:eastAsia="ru-RU"/>
              </w:rPr>
              <w:t xml:space="preserve"> и</w:t>
            </w:r>
            <w:r w:rsidRPr="004E7594">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Физическая культура и спорт</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335 785 503,36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профилактике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03 1 04 20050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профилактических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противодействию злоупотреблению наркотиками и их незаконному обороту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03 2 03 20040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315 962 077,87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41 938 977,32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Мероприятий по организации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05 1 02 20010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материально-технической базы учреждений спорта и спортивных объектов"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10 229 263,16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8250A2">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7 086 000,00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8250A2">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05 1 03 82130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2 631 800,00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372 947,37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по развитию сети спортивных объектов шаговой доступности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03 S2130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138 515,79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4E7594">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Управления физической культуры</w:t>
            </w:r>
            <w:r w:rsidR="004E7594">
              <w:rPr>
                <w:color w:val="000000"/>
                <w:kern w:val="3"/>
                <w:sz w:val="20"/>
                <w:szCs w:val="20"/>
                <w:lang w:val="ru-RU" w:eastAsia="ru-RU"/>
              </w:rPr>
              <w:t xml:space="preserve"> и</w:t>
            </w:r>
            <w:r w:rsidRPr="004E7594">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274 023 100,55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отдельных секторов экономики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внутреннего и въездного туризма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27 5 04 99990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"Спорт - норма жизни"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P5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Государственная поддержка организаций, входящих в систему спортивной подготовки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P5 50810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211 263,16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физической культуры и спорта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18 066 772,96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"Развитие массовой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rsidP="004E7594">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Управления физической культуры</w:t>
            </w:r>
            <w:r w:rsidR="004E7594">
              <w:rPr>
                <w:color w:val="000000"/>
                <w:kern w:val="3"/>
                <w:sz w:val="20"/>
                <w:szCs w:val="20"/>
                <w:lang w:val="ru-RU" w:eastAsia="ru-RU"/>
              </w:rPr>
              <w:t xml:space="preserve"> и</w:t>
            </w:r>
            <w:r w:rsidRPr="004E7594">
              <w:rPr>
                <w:color w:val="000000"/>
                <w:kern w:val="3"/>
                <w:sz w:val="20"/>
                <w:szCs w:val="20"/>
                <w:lang w:val="ru-RU" w:eastAsia="ru-RU"/>
              </w:rPr>
              <w:t xml:space="preserve"> спорта Администрации города Ханты-Мансийска и подведомственных ему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05 2 01 02400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Департамент городского хозяйства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1 565 641 063,08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42 131 300,00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безопасность и правоохранительная деятельность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9 638 828,50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22 1 01 99990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1 956 185,86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"Профилактика правонарушений"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03 1 01 20060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850 361 332,74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 организацию мероприятий при осуществлении деятельности по обращению с животными без владельцев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1 008 500,00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55 673,73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55 673,70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55 673,73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55 673,73</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952 826,27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952 826,30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952 826,27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952 826,27</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88 183 292,45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1 502 623,18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46 893 069,27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по профилактике правонарушений в сфере безопасности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15 0 02 20060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3 286 809,36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15 0 02 82810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16 138 659,91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02 S2810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13 733 800,00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"Региональная и местная дорожная сеть"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39 787 600,00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82350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35 808 800,00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R1 S2350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3 978 800,00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691 604 406,08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36 280 800,00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34 845 083,49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34 845 083,49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20 754 867,85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7 198 871,00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"Создание условий для обеспечения качественными коммунальными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7 198 871,00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1 407 625,00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 реализацию полномочий в сфере 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11 1 01 82591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1 126 100,00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01 S2591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281 525,00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11 1 08 00000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11 1 08 99990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11 1 09 00000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11 1 09 99990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61 983 500,00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61 983 500,00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12 0 02 61100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36 278 200,00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341 154 811,46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318 889 256,46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в области энергосбережения и повышения энергетической эффективности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12 0 04 20020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223 839 684,64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21 865 555,00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82020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14 634 500,00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S2020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7 231 055,00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180 307 097,70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27 211 498,05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26 939 383,07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272 114,98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01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153 095 599,65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151 564 643,65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1 530 956,00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985 733,78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бюджетным учреждениям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63 037 774,43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12 0 01 00590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12 0 02 84340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2 600,00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Охрана окружающей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177 700,00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17 398,00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17 398,04</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160 301,96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160 302,00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160 301,96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160 301,96</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Здравоохранение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4 664 300,00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37 266,00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37 266,00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4 627 034,00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12 0 04 84280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4 627 034,00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"Доступная среда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Департамент градостроительства и архитектуры Администрации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4E7594">
              <w:rPr>
                <w:b/>
                <w:bCs/>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2 186 498 301,61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Общегосударственные вопросы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28 318 206,80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22 657 395,00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22 657 395,00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22 579 995,00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Национальная экономика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235 293 288,08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транспортной системы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41 458 170,90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41 458 170,90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Инвестиции в объекты муниципальной собственностью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16 335 893,05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15 0 01 99990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25 122 277,85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Прочие мероприятия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Предоставление субсидий бюджетным, автономным учреждениям и иным некоммерческим организациям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19 0 03 61800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181 814 977,18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9 657 103,00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23 0 01 82911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584 026,00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01 S2911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171 557 874,18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деятельности (оказание услуг) муниципальных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99 068 486,18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70 046 751,25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казенных учреждений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70 046 751,25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28 921 734,93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28 921 734,93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бюджетные ассигнования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Уплата налогов, сборов и иных платежей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23 0 02 00590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обеспечение функций органов местного самоуправления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72 489 388,00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Расходы на выплаты персоналу государственных (муниципальных) органов</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23 0 02 02040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"Проведение экспертиз зданий и сооружений"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23 0 03 00000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23 0 03 99990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Жилищно-коммунальное хозяйство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83 019 584,50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52 716 554,20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"Обеспечение санитарного состояния и благоустройство, озеленение территории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12 0 04 99990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11 460 582,80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"Формирование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12 0 05 99990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12 368 596,40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"Формирование комфортной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28 887 375,00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программ формирования современной городской среды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28 887 375,00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28 887 375,00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12 0 F2 55550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28 887 375,00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13 0 02 82400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Закупка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Иные закупки товаров, работ и услуг для обеспечения государственных (муниципальных) нужд</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03</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13 0 02 S2400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303 030,30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Образование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1 829 867 222,23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1 552 089 444,45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1 552 089 444,45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Инвестиции в муниципальную собственность</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Региональный проект "Современная школа"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1 550 989 444,45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53050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78 108 000,00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82860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1 325 593 300,00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02</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E1 S2860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147 288 144,45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"Развитие образования в городе Ханты-Мансийске"</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Подпрограмма "Ресурсное обеспечение системы образования"</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"Развитие материально-технической базы образовательных организаций"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07 4 04 82090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250 000 000,00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Софинансирование за счет средств местного бюджета</w:t>
            </w:r>
            <w:r w:rsidR="008250A2">
              <w:rPr>
                <w:color w:val="000000"/>
                <w:kern w:val="3"/>
                <w:sz w:val="20"/>
                <w:szCs w:val="20"/>
                <w:lang w:val="ru-RU" w:eastAsia="ru-RU"/>
              </w:rPr>
              <w:t xml:space="preserve"> расходов</w:t>
            </w:r>
            <w:r w:rsidRPr="004E7594">
              <w:rPr>
                <w:color w:val="000000"/>
                <w:kern w:val="3"/>
                <w:sz w:val="20"/>
                <w:szCs w:val="20"/>
                <w:lang w:val="ru-RU" w:eastAsia="ru-RU"/>
              </w:rPr>
              <w:t xml:space="preserve"> на создание образовательных организаций, организаций для отдыха и оздоровления детей</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07 4 04 S2090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27 777 777,78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Социальная политика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Муниципальная программа "Обеспечение доступным и комфортным жильем жителей города Ханты-Мансийска"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09 0 00 00000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09 0 02 00000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Инвестиции в объекты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Капитальные вложения в объекты государственной (муниципальной) собственности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color w:val="000000"/>
                <w:kern w:val="3"/>
                <w:sz w:val="20"/>
                <w:szCs w:val="20"/>
                <w:lang w:val="ru-RU" w:eastAsia="ru-RU"/>
              </w:rPr>
            </w:pPr>
            <w:r w:rsidRPr="004E7594">
              <w:rPr>
                <w:color w:val="000000"/>
                <w:kern w:val="3"/>
                <w:sz w:val="20"/>
                <w:szCs w:val="20"/>
                <w:lang w:val="ru-RU" w:eastAsia="ru-RU"/>
              </w:rPr>
              <w:t>Бюджетные инвестиции</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09 0 02 42110</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4E7594">
              <w:rPr>
                <w:color w:val="000000"/>
                <w:kern w:val="3"/>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4E7594">
              <w:rPr>
                <w:color w:val="000000"/>
                <w:kern w:val="3"/>
                <w:sz w:val="20"/>
                <w:szCs w:val="20"/>
                <w:lang w:val="ru-RU" w:eastAsia="ru-RU"/>
              </w:rPr>
              <w:t>0,00</w:t>
            </w:r>
          </w:p>
        </w:tc>
      </w:tr>
      <w:tr w:rsidR="004B551C">
        <w:tc>
          <w:tcPr>
            <w:tcW w:w="52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textAlignment w:val="baseline"/>
              <w:rPr>
                <w:b/>
                <w:bCs/>
                <w:color w:val="000000"/>
                <w:kern w:val="3"/>
                <w:sz w:val="20"/>
                <w:szCs w:val="20"/>
                <w:lang w:val="ru-RU" w:eastAsia="ru-RU"/>
              </w:rPr>
            </w:pPr>
            <w:r w:rsidRPr="004E7594">
              <w:rPr>
                <w:b/>
                <w:bCs/>
                <w:color w:val="000000"/>
                <w:kern w:val="3"/>
                <w:sz w:val="20"/>
                <w:szCs w:val="20"/>
                <w:lang w:val="ru-RU" w:eastAsia="ru-RU"/>
              </w:rPr>
              <w:t>Всего</w:t>
            </w:r>
          </w:p>
        </w:tc>
        <w:tc>
          <w:tcPr>
            <w:tcW w:w="11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6119A9">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12 478 107 300,00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6119A9" w:rsidRPr="004E7594"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4E7594">
              <w:rPr>
                <w:b/>
                <w:bCs/>
                <w:color w:val="000000"/>
                <w:kern w:val="3"/>
                <w:sz w:val="20"/>
                <w:szCs w:val="20"/>
                <w:lang w:val="ru-RU" w:eastAsia="ru-RU"/>
              </w:rPr>
              <w:t>4 314 242 100,00</w:t>
            </w:r>
          </w:p>
        </w:tc>
      </w:tr>
    </w:tbl>
    <w:p w:rsidR="00C402F7" w:rsidRDefault="00C402F7">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250A2" w:rsidRDefault="008250A2">
      <w:pPr>
        <w:widowControl w:val="0"/>
        <w:suppressAutoHyphens/>
        <w:overflowPunct w:val="0"/>
        <w:autoSpaceDE w:val="0"/>
        <w:autoSpaceDN w:val="0"/>
        <w:textAlignment w:val="baseline"/>
        <w:rPr>
          <w:rFonts w:ascii="Calibri" w:hAnsi="Calibri"/>
          <w:kern w:val="3"/>
          <w:sz w:val="20"/>
          <w:szCs w:val="20"/>
          <w:lang w:val="ru-RU" w:eastAsia="ru-RU"/>
        </w:rPr>
      </w:pPr>
    </w:p>
    <w:p w:rsidR="008250A2" w:rsidRDefault="008250A2">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Default="008434B1">
      <w:pPr>
        <w:widowControl w:val="0"/>
        <w:suppressAutoHyphens/>
        <w:overflowPunct w:val="0"/>
        <w:autoSpaceDE w:val="0"/>
        <w:autoSpaceDN w:val="0"/>
        <w:textAlignment w:val="baseline"/>
        <w:rPr>
          <w:rFonts w:ascii="Calibri" w:hAnsi="Calibri"/>
          <w:kern w:val="3"/>
          <w:sz w:val="20"/>
          <w:szCs w:val="20"/>
          <w:lang w:val="ru-RU" w:eastAsia="ru-RU"/>
        </w:rPr>
      </w:pPr>
    </w:p>
    <w:p w:rsidR="008434B1" w:rsidRPr="004E7594" w:rsidRDefault="008434B1">
      <w:pPr>
        <w:widowControl w:val="0"/>
        <w:suppressAutoHyphens/>
        <w:overflowPunct w:val="0"/>
        <w:autoSpaceDE w:val="0"/>
        <w:autoSpaceDN w:val="0"/>
        <w:textAlignment w:val="baseline"/>
        <w:rPr>
          <w:rFonts w:ascii="Calibri" w:hAnsi="Calibri"/>
          <w:kern w:val="3"/>
          <w:sz w:val="20"/>
          <w:szCs w:val="20"/>
          <w:lang w:val="ru-RU" w:eastAsia="ru-RU"/>
        </w:rPr>
      </w:pPr>
    </w:p>
    <w:tbl>
      <w:tblPr>
        <w:tblW w:w="15421" w:type="dxa"/>
        <w:tblLayout w:type="fixed"/>
        <w:tblCellMar>
          <w:left w:w="10" w:type="dxa"/>
          <w:right w:w="10" w:type="dxa"/>
        </w:tblCellMar>
        <w:tblLook w:val="0000" w:firstRow="0" w:lastRow="0" w:firstColumn="0" w:lastColumn="0" w:noHBand="0" w:noVBand="0"/>
      </w:tblPr>
      <w:tblGrid>
        <w:gridCol w:w="9253"/>
        <w:gridCol w:w="6168"/>
      </w:tblGrid>
      <w:tr w:rsidR="004B551C" w:rsidRPr="00DE0F2E">
        <w:tc>
          <w:tcPr>
            <w:tcW w:w="9252" w:type="dxa"/>
            <w:tcMar>
              <w:top w:w="0" w:type="dxa"/>
              <w:left w:w="0" w:type="dxa"/>
              <w:bottom w:w="0" w:type="dxa"/>
              <w:right w:w="0" w:type="dxa"/>
            </w:tcMar>
          </w:tcPr>
          <w:p w:rsidR="00497342" w:rsidRDefault="00497342">
            <w:pPr>
              <w:widowControl w:val="0"/>
              <w:suppressAutoHyphens/>
              <w:overflowPunct w:val="0"/>
              <w:autoSpaceDE w:val="0"/>
              <w:autoSpaceDN w:val="0"/>
              <w:jc w:val="both"/>
              <w:textAlignment w:val="baseline"/>
              <w:rPr>
                <w:color w:val="000000"/>
                <w:kern w:val="3"/>
                <w:sz w:val="20"/>
                <w:szCs w:val="20"/>
                <w:lang w:val="ru-RU" w:eastAsia="ru-RU"/>
              </w:rPr>
            </w:pPr>
          </w:p>
          <w:p w:rsidR="008434B1" w:rsidRPr="00F02767" w:rsidRDefault="008434B1">
            <w:pPr>
              <w:widowControl w:val="0"/>
              <w:suppressAutoHyphens/>
              <w:overflowPunct w:val="0"/>
              <w:autoSpaceDE w:val="0"/>
              <w:autoSpaceDN w:val="0"/>
              <w:jc w:val="both"/>
              <w:textAlignment w:val="baseline"/>
              <w:rPr>
                <w:color w:val="000000"/>
                <w:kern w:val="3"/>
                <w:sz w:val="20"/>
                <w:szCs w:val="20"/>
                <w:lang w:val="ru-RU" w:eastAsia="ru-RU"/>
              </w:rPr>
            </w:pPr>
          </w:p>
        </w:tc>
        <w:tc>
          <w:tcPr>
            <w:tcW w:w="6168" w:type="dxa"/>
            <w:tcMar>
              <w:top w:w="0" w:type="dxa"/>
              <w:left w:w="0" w:type="dxa"/>
              <w:bottom w:w="0" w:type="dxa"/>
              <w:right w:w="0" w:type="dxa"/>
            </w:tcMar>
          </w:tcPr>
          <w:tbl>
            <w:tblPr>
              <w:tblW w:w="6168" w:type="dxa"/>
              <w:tblLayout w:type="fixed"/>
              <w:tblCellMar>
                <w:left w:w="10" w:type="dxa"/>
                <w:right w:w="10" w:type="dxa"/>
              </w:tblCellMar>
              <w:tblLook w:val="0000" w:firstRow="0" w:lastRow="0" w:firstColumn="0" w:lastColumn="0" w:noHBand="0" w:noVBand="0"/>
            </w:tblPr>
            <w:tblGrid>
              <w:gridCol w:w="6168"/>
            </w:tblGrid>
            <w:tr w:rsidR="004B551C" w:rsidRPr="00DE0F2E">
              <w:tc>
                <w:tcPr>
                  <w:tcW w:w="360" w:type="dxa"/>
                  <w:tcMar>
                    <w:top w:w="0" w:type="dxa"/>
                    <w:left w:w="0" w:type="dxa"/>
                    <w:bottom w:w="567" w:type="dxa"/>
                    <w:right w:w="0" w:type="dxa"/>
                  </w:tcMar>
                </w:tcPr>
                <w:p w:rsidR="00DE0F2E" w:rsidRPr="00DE0F2E" w:rsidRDefault="00DE0F2E" w:rsidP="00DE0F2E">
                  <w:pPr>
                    <w:ind w:left="709"/>
                    <w:jc w:val="center"/>
                    <w:rPr>
                      <w:sz w:val="20"/>
                      <w:szCs w:val="20"/>
                      <w:lang w:val="ru-RU"/>
                    </w:rPr>
                  </w:pPr>
                  <w:r>
                    <w:rPr>
                      <w:sz w:val="20"/>
                      <w:szCs w:val="20"/>
                      <w:lang w:val="ru-RU"/>
                    </w:rPr>
                    <w:t xml:space="preserve">                                                                        </w:t>
                  </w:r>
                  <w:r w:rsidRPr="00DE0F2E">
                    <w:rPr>
                      <w:sz w:val="20"/>
                      <w:szCs w:val="20"/>
                      <w:lang w:val="ru-RU"/>
                    </w:rPr>
                    <w:t xml:space="preserve">Приложение </w:t>
                  </w:r>
                  <w:r>
                    <w:rPr>
                      <w:sz w:val="20"/>
                      <w:szCs w:val="20"/>
                      <w:lang w:val="ru-RU"/>
                    </w:rPr>
                    <w:t>7</w:t>
                  </w:r>
                </w:p>
                <w:p w:rsidR="00DE0F2E" w:rsidRPr="00DE0F2E" w:rsidRDefault="00DE0F2E" w:rsidP="00DE0F2E">
                  <w:pPr>
                    <w:ind w:left="709"/>
                    <w:jc w:val="center"/>
                    <w:rPr>
                      <w:sz w:val="20"/>
                      <w:szCs w:val="20"/>
                      <w:lang w:val="ru-RU"/>
                    </w:rPr>
                  </w:pPr>
                  <w:r>
                    <w:rPr>
                      <w:sz w:val="20"/>
                      <w:szCs w:val="20"/>
                      <w:lang w:val="ru-RU"/>
                    </w:rPr>
                    <w:t xml:space="preserve">                    </w:t>
                  </w:r>
                  <w:r w:rsidRPr="00DE0F2E">
                    <w:rPr>
                      <w:sz w:val="20"/>
                      <w:szCs w:val="20"/>
                      <w:lang w:val="ru-RU"/>
                    </w:rPr>
                    <w:t>к Решению Думы города Ханты-Мансийска</w:t>
                  </w:r>
                </w:p>
                <w:p w:rsidR="00DE0F2E" w:rsidRPr="00DE0F2E" w:rsidRDefault="00DE0F2E" w:rsidP="00DE0F2E">
                  <w:pPr>
                    <w:ind w:left="709"/>
                    <w:rPr>
                      <w:sz w:val="20"/>
                      <w:szCs w:val="20"/>
                      <w:lang w:val="ru-RU"/>
                    </w:rPr>
                  </w:pPr>
                  <w:r>
                    <w:rPr>
                      <w:sz w:val="20"/>
                      <w:szCs w:val="20"/>
                      <w:lang w:val="ru-RU"/>
                    </w:rPr>
                    <w:t xml:space="preserve">                                     </w:t>
                  </w:r>
                  <w:r w:rsidRPr="00DE0F2E">
                    <w:rPr>
                      <w:sz w:val="20"/>
                      <w:szCs w:val="20"/>
                      <w:lang w:val="ru-RU"/>
                    </w:rPr>
                    <w:t>от 23 декабря 2022 года № 127-</w:t>
                  </w:r>
                  <w:r w:rsidRPr="00DE0F2E">
                    <w:rPr>
                      <w:sz w:val="20"/>
                      <w:szCs w:val="20"/>
                    </w:rPr>
                    <w:t>VII</w:t>
                  </w:r>
                  <w:r w:rsidRPr="00DE0F2E">
                    <w:rPr>
                      <w:sz w:val="20"/>
                      <w:szCs w:val="20"/>
                      <w:lang w:val="ru-RU"/>
                    </w:rPr>
                    <w:t xml:space="preserve"> РД</w:t>
                  </w:r>
                </w:p>
                <w:p w:rsidR="00497342" w:rsidRPr="00F02767" w:rsidRDefault="00497342">
                  <w:pPr>
                    <w:widowControl w:val="0"/>
                    <w:suppressAutoHyphens/>
                    <w:overflowPunct w:val="0"/>
                    <w:autoSpaceDE w:val="0"/>
                    <w:autoSpaceDN w:val="0"/>
                    <w:jc w:val="both"/>
                    <w:textAlignment w:val="baseline"/>
                    <w:rPr>
                      <w:color w:val="000000"/>
                      <w:kern w:val="3"/>
                      <w:sz w:val="20"/>
                      <w:szCs w:val="20"/>
                      <w:lang w:val="ru-RU" w:eastAsia="ru-RU"/>
                    </w:rPr>
                  </w:pP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F02767"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CellMar>
          <w:left w:w="10" w:type="dxa"/>
          <w:right w:w="10" w:type="dxa"/>
        </w:tblCellMar>
        <w:tblLook w:val="0000" w:firstRow="0" w:lastRow="0" w:firstColumn="0" w:lastColumn="0" w:noHBand="0" w:noVBand="0"/>
      </w:tblPr>
      <w:tblGrid>
        <w:gridCol w:w="15421"/>
      </w:tblGrid>
      <w:tr w:rsidR="004B551C" w:rsidRPr="00DE0F2E">
        <w:tc>
          <w:tcPr>
            <w:tcW w:w="0" w:type="auto"/>
            <w:tcMar>
              <w:top w:w="0" w:type="dxa"/>
              <w:left w:w="0" w:type="dxa"/>
              <w:bottom w:w="567" w:type="dxa"/>
              <w:right w:w="0" w:type="dxa"/>
            </w:tcMar>
          </w:tcPr>
          <w:p w:rsidR="00497342" w:rsidRPr="00F02767" w:rsidRDefault="00132245">
            <w:pPr>
              <w:widowControl w:val="0"/>
              <w:suppressAutoHyphens/>
              <w:overflowPunct w:val="0"/>
              <w:autoSpaceDE w:val="0"/>
              <w:autoSpaceDN w:val="0"/>
              <w:ind w:firstLine="420"/>
              <w:jc w:val="center"/>
              <w:textAlignment w:val="baseline"/>
              <w:rPr>
                <w:b/>
                <w:bCs/>
                <w:color w:val="000000"/>
                <w:kern w:val="3"/>
                <w:sz w:val="20"/>
                <w:szCs w:val="20"/>
                <w:lang w:val="ru-RU" w:eastAsia="ru-RU"/>
              </w:rPr>
            </w:pPr>
            <w:r w:rsidRPr="00F02767">
              <w:rPr>
                <w:b/>
                <w:bCs/>
                <w:color w:val="000000"/>
                <w:kern w:val="3"/>
                <w:sz w:val="20"/>
                <w:szCs w:val="20"/>
                <w:lang w:val="ru-RU" w:eastAsia="ru-RU"/>
              </w:rPr>
              <w:t>Распределение бюджетных ассигнований бюджета города Ханты-Мансийска по разделам и подразделам классификации расходов бюджетов на плановый период 2024 и 2025 годов</w:t>
            </w:r>
          </w:p>
        </w:tc>
      </w:tr>
    </w:tbl>
    <w:p w:rsidR="004B551C" w:rsidRPr="00F02767"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1" w:type="dxa"/>
        <w:tblCellMar>
          <w:left w:w="10" w:type="dxa"/>
          <w:right w:w="10" w:type="dxa"/>
        </w:tblCellMar>
        <w:tblLook w:val="0000" w:firstRow="0" w:lastRow="0" w:firstColumn="0" w:lastColumn="0" w:noHBand="0" w:noVBand="0"/>
      </w:tblPr>
      <w:tblGrid>
        <w:gridCol w:w="15421"/>
      </w:tblGrid>
      <w:tr w:rsidR="004B551C">
        <w:tc>
          <w:tcPr>
            <w:tcW w:w="0" w:type="auto"/>
            <w:tcMar>
              <w:top w:w="0" w:type="dxa"/>
              <w:left w:w="0" w:type="dxa"/>
              <w:bottom w:w="0" w:type="dxa"/>
              <w:right w:w="0"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рублей</w:t>
            </w:r>
          </w:p>
        </w:tc>
      </w:tr>
    </w:tbl>
    <w:p w:rsidR="004B551C" w:rsidRPr="00F02767"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8732"/>
        <w:gridCol w:w="1133"/>
        <w:gridCol w:w="1247"/>
        <w:gridCol w:w="2154"/>
        <w:gridCol w:w="2154"/>
      </w:tblGrid>
      <w:tr w:rsidR="004B551C">
        <w:trPr>
          <w:tblHeader/>
        </w:trPr>
        <w:tc>
          <w:tcPr>
            <w:tcW w:w="873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8581" w:type="dxa"/>
              <w:tblLayout w:type="fixed"/>
              <w:tblCellMar>
                <w:left w:w="10" w:type="dxa"/>
                <w:right w:w="10" w:type="dxa"/>
              </w:tblCellMar>
              <w:tblLook w:val="0000" w:firstRow="0" w:lastRow="0" w:firstColumn="0" w:lastColumn="0" w:noHBand="0" w:noVBand="0"/>
            </w:tblPr>
            <w:tblGrid>
              <w:gridCol w:w="8581"/>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10" w:name="__bookmark_1_3"/>
                  <w:bookmarkEnd w:id="10"/>
                  <w:r w:rsidRPr="00F02767">
                    <w:rPr>
                      <w:color w:val="000000"/>
                      <w:kern w:val="3"/>
                      <w:sz w:val="20"/>
                      <w:szCs w:val="20"/>
                      <w:lang w:val="ru-RU" w:eastAsia="ru-RU"/>
                    </w:rPr>
                    <w:t>Наименование</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Раздел</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Подраздел</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Сумма на 2024 год</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Сумма на 2025 год</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bl>
    <w:p w:rsidR="004B551C" w:rsidRPr="00F02767" w:rsidRDefault="004B551C">
      <w:pPr>
        <w:widowControl w:val="0"/>
        <w:suppressAutoHyphens/>
        <w:overflowPunct w:val="0"/>
        <w:autoSpaceDE w:val="0"/>
        <w:autoSpaceDN w:val="0"/>
        <w:textAlignment w:val="baseline"/>
        <w:rPr>
          <w:rFonts w:ascii="Calibri" w:hAnsi="Calibri"/>
          <w:vanish/>
          <w:kern w:val="3"/>
          <w:sz w:val="20"/>
          <w:szCs w:val="20"/>
          <w:lang w:val="ru-RU" w:eastAsia="ru-RU"/>
        </w:rPr>
      </w:pPr>
    </w:p>
    <w:tbl>
      <w:tblPr>
        <w:tblW w:w="15420" w:type="dxa"/>
        <w:tblLayout w:type="fixed"/>
        <w:tblCellMar>
          <w:left w:w="10" w:type="dxa"/>
          <w:right w:w="10" w:type="dxa"/>
        </w:tblCellMar>
        <w:tblLook w:val="0000" w:firstRow="0" w:lastRow="0" w:firstColumn="0" w:lastColumn="0" w:noHBand="0" w:noVBand="0"/>
      </w:tblPr>
      <w:tblGrid>
        <w:gridCol w:w="8732"/>
        <w:gridCol w:w="1133"/>
        <w:gridCol w:w="1247"/>
        <w:gridCol w:w="2154"/>
        <w:gridCol w:w="2154"/>
      </w:tblGrid>
      <w:tr w:rsidR="004B551C">
        <w:trPr>
          <w:tblHeader/>
        </w:trPr>
        <w:tc>
          <w:tcPr>
            <w:tcW w:w="8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8581" w:type="dxa"/>
              <w:tblLayout w:type="fixed"/>
              <w:tblCellMar>
                <w:left w:w="10" w:type="dxa"/>
                <w:right w:w="10" w:type="dxa"/>
              </w:tblCellMar>
              <w:tblLook w:val="0000" w:firstRow="0" w:lastRow="0" w:firstColumn="0" w:lastColumn="0" w:noHBand="0" w:noVBand="0"/>
            </w:tblPr>
            <w:tblGrid>
              <w:gridCol w:w="8581"/>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bookmarkStart w:id="11" w:name="__bookmark_2_3"/>
                  <w:bookmarkEnd w:id="11"/>
                  <w:r w:rsidRPr="00F02767">
                    <w:rPr>
                      <w:color w:val="000000"/>
                      <w:kern w:val="3"/>
                      <w:sz w:val="20"/>
                      <w:szCs w:val="20"/>
                      <w:lang w:val="ru-RU" w:eastAsia="ru-RU"/>
                    </w:rPr>
                    <w:t>1</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984" w:type="dxa"/>
              <w:tblLayout w:type="fixed"/>
              <w:tblCellMar>
                <w:left w:w="10" w:type="dxa"/>
                <w:right w:w="10" w:type="dxa"/>
              </w:tblCellMar>
              <w:tblLook w:val="0000" w:firstRow="0" w:lastRow="0" w:firstColumn="0" w:lastColumn="0" w:noHBand="0" w:noVBand="0"/>
            </w:tblPr>
            <w:tblGrid>
              <w:gridCol w:w="98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2</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097" w:type="dxa"/>
              <w:tblLayout w:type="fixed"/>
              <w:tblCellMar>
                <w:left w:w="10" w:type="dxa"/>
                <w:right w:w="10" w:type="dxa"/>
              </w:tblCellMar>
              <w:tblLook w:val="0000" w:firstRow="0" w:lastRow="0" w:firstColumn="0" w:lastColumn="0" w:noHBand="0" w:noVBand="0"/>
            </w:tblPr>
            <w:tblGrid>
              <w:gridCol w:w="1097"/>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3</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4</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2004" w:type="dxa"/>
              <w:tblLayout w:type="fixed"/>
              <w:tblCellMar>
                <w:left w:w="10" w:type="dxa"/>
                <w:right w:w="10" w:type="dxa"/>
              </w:tblCellMar>
              <w:tblLook w:val="0000" w:firstRow="0" w:lastRow="0" w:firstColumn="0" w:lastColumn="0" w:noHBand="0" w:noVBand="0"/>
            </w:tblPr>
            <w:tblGrid>
              <w:gridCol w:w="2004"/>
            </w:tblGrid>
            <w:tr w:rsidR="004B551C">
              <w:tc>
                <w:tcPr>
                  <w:tcW w:w="360" w:type="dxa"/>
                  <w:tcMar>
                    <w:top w:w="0" w:type="dxa"/>
                    <w:left w:w="0" w:type="dxa"/>
                    <w:bottom w:w="0" w:type="dxa"/>
                    <w:right w:w="0"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5</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1 289 537 143,13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1 390 086 556,13</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6 279 952,00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30 652 739,00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30 652 739,00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292 471 893,00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700,00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89 696 050,00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89 696 050,00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358 391 356,00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493 193 175,00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512 023 653,13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477 792 047,13</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187 249 639,57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184 366 639,57</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14 670 600,00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11 797 600,00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25 992 182,04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25 992 182,04</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138 719 414,89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138 719 414,89</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7 867 442,64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7 857 442,64</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1 460 036 793,84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1 430 860 494,96</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11 726 264,10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11 726 264,10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15 815 100,00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15 630 100,00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192 534 024,00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192 534 024,00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915 489 633,98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886 178 118,16</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9 101 980,53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9 656 197,47</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315 369 791,23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315 135 791,23</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903 403 680,69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939 034 952,08</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179 347 057,53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183 893 574,39</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73 800 346,00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75 414 896,00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587 195 902,73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616 666 107,26</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63 060 374,43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63 060 374,43</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172 000,00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172 000,00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7 645 785 736,23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5 980 861 509,92</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2 168 008 286,40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2 053 110 686,40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4 703 989 451,76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3 153 962 825,45</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385 036 150,76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385 036 150,76</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3 321 764,22</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385 430 083,09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385 430 083,09</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247 393 016,75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247 390 341,75</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241 486 116,75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241 482 741,75</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5 906 900,00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5 907 600,00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4 664 300,00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4 664 300,00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348 578 668,11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328 476 583,91</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8 257 964,00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54 834 030,24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54 825 630,24</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118 105 473,68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98 011 789,48</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167 381 200,19</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167 381 200,19</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370 258 571,78</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373 580 871,78</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351 109 835,66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354 653 098,82</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03</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05</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18 927 772,96</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18 927 772,96</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93 821 049,90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93 821 049,90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02</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88 971 049,90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04</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4 850 000,00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b/>
                <w:bCs/>
                <w:color w:val="000000"/>
                <w:kern w:val="3"/>
                <w:sz w:val="20"/>
                <w:szCs w:val="20"/>
                <w:lang w:val="ru-RU" w:eastAsia="ru-RU"/>
              </w:rPr>
            </w:pPr>
            <w:r w:rsidRPr="00F02767">
              <w:rPr>
                <w:b/>
                <w:bCs/>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5 000 000,00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color w:val="000000"/>
                <w:kern w:val="3"/>
                <w:sz w:val="20"/>
                <w:szCs w:val="20"/>
                <w:lang w:val="ru-RU" w:eastAsia="ru-RU"/>
              </w:rPr>
            </w:pPr>
            <w:r w:rsidRPr="00F02767">
              <w:rPr>
                <w:color w:val="000000"/>
                <w:kern w:val="3"/>
                <w:sz w:val="20"/>
                <w:szCs w:val="20"/>
                <w:lang w:val="ru-RU" w:eastAsia="ru-RU"/>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center"/>
              <w:textAlignment w:val="baseline"/>
              <w:rPr>
                <w:color w:val="000000"/>
                <w:kern w:val="3"/>
                <w:sz w:val="20"/>
                <w:szCs w:val="20"/>
                <w:lang w:val="ru-RU" w:eastAsia="ru-RU"/>
              </w:rPr>
            </w:pPr>
            <w:r w:rsidRPr="00F02767">
              <w:rPr>
                <w:color w:val="000000"/>
                <w:kern w:val="3"/>
                <w:sz w:val="20"/>
                <w:szCs w:val="20"/>
                <w:lang w:val="ru-RU" w:eastAsia="ru-RU"/>
              </w:rPr>
              <w:t>01</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color w:val="000000"/>
                <w:kern w:val="3"/>
                <w:sz w:val="20"/>
                <w:szCs w:val="20"/>
                <w:lang w:val="ru-RU" w:eastAsia="ru-RU"/>
              </w:rPr>
            </w:pPr>
            <w:r w:rsidRPr="00F02767">
              <w:rPr>
                <w:color w:val="000000"/>
                <w:kern w:val="3"/>
                <w:sz w:val="20"/>
                <w:szCs w:val="20"/>
                <w:lang w:val="ru-RU" w:eastAsia="ru-RU"/>
              </w:rPr>
              <w:t>5 000 000,00</w:t>
            </w:r>
          </w:p>
        </w:tc>
      </w:tr>
      <w:tr w:rsidR="004B551C">
        <w:tc>
          <w:tcPr>
            <w:tcW w:w="87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textAlignment w:val="baseline"/>
              <w:rPr>
                <w:b/>
                <w:bCs/>
                <w:color w:val="000000"/>
                <w:kern w:val="3"/>
                <w:sz w:val="20"/>
                <w:szCs w:val="20"/>
                <w:lang w:val="ru-RU" w:eastAsia="ru-RU"/>
              </w:rPr>
            </w:pPr>
            <w:r w:rsidRPr="00F02767">
              <w:rPr>
                <w:b/>
                <w:bCs/>
                <w:color w:val="000000"/>
                <w:kern w:val="3"/>
                <w:sz w:val="20"/>
                <w:szCs w:val="20"/>
                <w:lang w:val="ru-RU" w:eastAsia="ru-RU"/>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497342">
            <w:pPr>
              <w:widowControl w:val="0"/>
              <w:suppressAutoHyphens/>
              <w:overflowPunct w:val="0"/>
              <w:autoSpaceDE w:val="0"/>
              <w:autoSpaceDN w:val="0"/>
              <w:jc w:val="center"/>
              <w:textAlignment w:val="baseline"/>
              <w:rPr>
                <w:b/>
                <w:bCs/>
                <w:color w:val="000000"/>
                <w:kern w:val="3"/>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12 555 923 700,00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497342" w:rsidRPr="00F02767" w:rsidRDefault="00132245">
            <w:pPr>
              <w:widowControl w:val="0"/>
              <w:suppressAutoHyphens/>
              <w:overflowPunct w:val="0"/>
              <w:autoSpaceDE w:val="0"/>
              <w:autoSpaceDN w:val="0"/>
              <w:jc w:val="right"/>
              <w:textAlignment w:val="baseline"/>
              <w:rPr>
                <w:b/>
                <w:bCs/>
                <w:color w:val="000000"/>
                <w:kern w:val="3"/>
                <w:sz w:val="20"/>
                <w:szCs w:val="20"/>
                <w:lang w:val="ru-RU" w:eastAsia="ru-RU"/>
              </w:rPr>
            </w:pPr>
            <w:r w:rsidRPr="00F02767">
              <w:rPr>
                <w:b/>
                <w:bCs/>
                <w:color w:val="000000"/>
                <w:kern w:val="3"/>
                <w:sz w:val="20"/>
                <w:szCs w:val="20"/>
                <w:lang w:val="ru-RU" w:eastAsia="ru-RU"/>
              </w:rPr>
              <w:t>10 978 315 300,00</w:t>
            </w:r>
          </w:p>
        </w:tc>
      </w:tr>
    </w:tbl>
    <w:p w:rsidR="004B551C" w:rsidRPr="00F02767" w:rsidRDefault="004B551C">
      <w:pPr>
        <w:widowControl w:val="0"/>
        <w:suppressAutoHyphens/>
        <w:overflowPunct w:val="0"/>
        <w:autoSpaceDE w:val="0"/>
        <w:autoSpaceDN w:val="0"/>
        <w:textAlignment w:val="baseline"/>
        <w:rPr>
          <w:rFonts w:ascii="Calibri" w:hAnsi="Calibri"/>
          <w:kern w:val="3"/>
          <w:sz w:val="20"/>
          <w:szCs w:val="20"/>
          <w:lang w:val="ru-RU" w:eastAsia="ru-RU"/>
        </w:rPr>
      </w:pPr>
    </w:p>
    <w:tbl>
      <w:tblPr>
        <w:tblOverlap w:val="never"/>
        <w:tblW w:w="15420" w:type="dxa"/>
        <w:tblLayout w:type="fixed"/>
        <w:tblLook w:val="01E0" w:firstRow="1" w:lastRow="1" w:firstColumn="1" w:lastColumn="1" w:noHBand="0" w:noVBand="0"/>
      </w:tblPr>
      <w:tblGrid>
        <w:gridCol w:w="9252"/>
        <w:gridCol w:w="6168"/>
      </w:tblGrid>
      <w:tr w:rsidR="004B551C" w:rsidRPr="00DE0F2E">
        <w:tc>
          <w:tcPr>
            <w:tcW w:w="9252" w:type="dxa"/>
            <w:tcMar>
              <w:top w:w="0" w:type="dxa"/>
              <w:left w:w="0" w:type="dxa"/>
              <w:bottom w:w="0" w:type="dxa"/>
              <w:right w:w="0" w:type="dxa"/>
            </w:tcMar>
          </w:tcPr>
          <w:p w:rsidR="00493627" w:rsidRPr="00CA1E31" w:rsidRDefault="00493627">
            <w:pPr>
              <w:spacing w:line="1" w:lineRule="auto"/>
              <w:jc w:val="both"/>
              <w:rPr>
                <w:sz w:val="20"/>
                <w:szCs w:val="20"/>
                <w:lang w:val="ru-RU" w:eastAsia="ru-RU"/>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4B551C" w:rsidRPr="00DE0F2E">
              <w:tc>
                <w:tcPr>
                  <w:tcW w:w="6168" w:type="dxa"/>
                  <w:tcMar>
                    <w:top w:w="0" w:type="dxa"/>
                    <w:left w:w="0" w:type="dxa"/>
                    <w:bottom w:w="560" w:type="dxa"/>
                    <w:right w:w="0" w:type="dxa"/>
                  </w:tcMar>
                </w:tcPr>
                <w:p w:rsidR="00A53FE7" w:rsidRPr="00A53FE7" w:rsidRDefault="00A53FE7" w:rsidP="00A53FE7">
                  <w:pPr>
                    <w:ind w:left="709"/>
                    <w:jc w:val="center"/>
                    <w:rPr>
                      <w:sz w:val="20"/>
                      <w:szCs w:val="20"/>
                      <w:lang w:val="ru-RU"/>
                    </w:rPr>
                  </w:pPr>
                  <w:r>
                    <w:rPr>
                      <w:sz w:val="20"/>
                      <w:szCs w:val="20"/>
                      <w:lang w:val="ru-RU"/>
                    </w:rPr>
                    <w:t xml:space="preserve">                                                 </w:t>
                  </w:r>
                  <w:r w:rsidRPr="00A53FE7">
                    <w:rPr>
                      <w:sz w:val="20"/>
                      <w:szCs w:val="20"/>
                      <w:lang w:val="ru-RU"/>
                    </w:rPr>
                    <w:t xml:space="preserve">Приложение </w:t>
                  </w:r>
                  <w:r>
                    <w:rPr>
                      <w:sz w:val="20"/>
                      <w:szCs w:val="20"/>
                      <w:lang w:val="ru-RU"/>
                    </w:rPr>
                    <w:t>8</w:t>
                  </w:r>
                </w:p>
                <w:p w:rsidR="00A53FE7" w:rsidRPr="00A53FE7" w:rsidRDefault="00A53FE7" w:rsidP="00A53FE7">
                  <w:pPr>
                    <w:ind w:left="709"/>
                    <w:jc w:val="center"/>
                    <w:rPr>
                      <w:sz w:val="20"/>
                      <w:szCs w:val="20"/>
                      <w:lang w:val="ru-RU"/>
                    </w:rPr>
                  </w:pPr>
                  <w:r w:rsidRPr="00A53FE7">
                    <w:rPr>
                      <w:sz w:val="20"/>
                      <w:szCs w:val="20"/>
                      <w:lang w:val="ru-RU"/>
                    </w:rPr>
                    <w:t>к Решению Думы города Ханты-Мансийска</w:t>
                  </w:r>
                </w:p>
                <w:p w:rsidR="00A53FE7" w:rsidRPr="00A53FE7" w:rsidRDefault="00A53FE7" w:rsidP="00A53FE7">
                  <w:pPr>
                    <w:ind w:left="709"/>
                    <w:rPr>
                      <w:sz w:val="20"/>
                      <w:szCs w:val="20"/>
                      <w:lang w:val="ru-RU"/>
                    </w:rPr>
                  </w:pPr>
                  <w:r>
                    <w:rPr>
                      <w:sz w:val="20"/>
                      <w:szCs w:val="20"/>
                      <w:lang w:val="ru-RU"/>
                    </w:rPr>
                    <w:t xml:space="preserve">                           </w:t>
                  </w:r>
                  <w:r w:rsidRPr="00A53FE7">
                    <w:rPr>
                      <w:sz w:val="20"/>
                      <w:szCs w:val="20"/>
                      <w:lang w:val="ru-RU"/>
                    </w:rPr>
                    <w:t>от 23 декабря 2022 года № 127-</w:t>
                  </w:r>
                  <w:r w:rsidRPr="00A53FE7">
                    <w:rPr>
                      <w:sz w:val="20"/>
                      <w:szCs w:val="20"/>
                    </w:rPr>
                    <w:t>VII</w:t>
                  </w:r>
                  <w:r w:rsidRPr="00A53FE7">
                    <w:rPr>
                      <w:sz w:val="20"/>
                      <w:szCs w:val="20"/>
                      <w:lang w:val="ru-RU"/>
                    </w:rPr>
                    <w:t xml:space="preserve"> РД</w:t>
                  </w:r>
                </w:p>
                <w:p w:rsidR="00493627" w:rsidRPr="00CA1E31" w:rsidRDefault="00493627">
                  <w:pPr>
                    <w:jc w:val="both"/>
                    <w:rPr>
                      <w:sz w:val="20"/>
                      <w:szCs w:val="20"/>
                      <w:lang w:val="ru-RU" w:eastAsia="ru-RU"/>
                    </w:rPr>
                  </w:pPr>
                </w:p>
              </w:tc>
            </w:tr>
          </w:tbl>
          <w:p w:rsidR="00493627" w:rsidRPr="00CA1E31" w:rsidRDefault="00493627">
            <w:pPr>
              <w:spacing w:line="1" w:lineRule="auto"/>
              <w:rPr>
                <w:sz w:val="20"/>
                <w:szCs w:val="20"/>
                <w:lang w:val="ru-RU" w:eastAsia="ru-RU"/>
              </w:rPr>
            </w:pPr>
          </w:p>
        </w:tc>
      </w:tr>
    </w:tbl>
    <w:p w:rsidR="00493627" w:rsidRPr="00CA1E31" w:rsidRDefault="00493627">
      <w:pPr>
        <w:rPr>
          <w:vanish/>
          <w:sz w:val="20"/>
          <w:szCs w:val="20"/>
          <w:lang w:val="ru-RU" w:eastAsia="ru-RU"/>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4B551C" w:rsidRPr="00DE0F2E">
        <w:trPr>
          <w:jc w:val="center"/>
        </w:trPr>
        <w:tc>
          <w:tcPr>
            <w:tcW w:w="15421" w:type="dxa"/>
            <w:tcMar>
              <w:top w:w="0" w:type="dxa"/>
              <w:left w:w="0" w:type="dxa"/>
              <w:bottom w:w="560" w:type="dxa"/>
              <w:right w:w="0" w:type="dxa"/>
            </w:tcMar>
          </w:tcPr>
          <w:p w:rsidR="00493627" w:rsidRPr="00CA1E31" w:rsidRDefault="00132245">
            <w:pPr>
              <w:ind w:firstLine="420"/>
              <w:jc w:val="center"/>
              <w:rPr>
                <w:sz w:val="20"/>
                <w:szCs w:val="20"/>
                <w:lang w:val="ru-RU" w:eastAsia="ru-RU"/>
              </w:rPr>
            </w:pPr>
            <w:r w:rsidRPr="00CA1E31">
              <w:rPr>
                <w:b/>
                <w:bCs/>
                <w:color w:val="000000"/>
                <w:sz w:val="20"/>
                <w:szCs w:val="20"/>
                <w:lang w:val="ru-RU" w:eastAsia="ru-RU"/>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w:t>
            </w:r>
          </w:p>
        </w:tc>
      </w:tr>
    </w:tbl>
    <w:p w:rsidR="00493627" w:rsidRPr="00CA1E31" w:rsidRDefault="00493627">
      <w:pPr>
        <w:rPr>
          <w:vanish/>
          <w:sz w:val="20"/>
          <w:szCs w:val="20"/>
          <w:lang w:val="ru-RU" w:eastAsia="ru-RU"/>
        </w:rPr>
      </w:pPr>
    </w:p>
    <w:tbl>
      <w:tblPr>
        <w:tblOverlap w:val="never"/>
        <w:tblW w:w="15421" w:type="dxa"/>
        <w:jc w:val="right"/>
        <w:tblLayout w:type="fixed"/>
        <w:tblCellMar>
          <w:left w:w="0" w:type="dxa"/>
          <w:right w:w="0" w:type="dxa"/>
        </w:tblCellMar>
        <w:tblLook w:val="01E0" w:firstRow="1" w:lastRow="1" w:firstColumn="1" w:lastColumn="1" w:noHBand="0" w:noVBand="0"/>
      </w:tblPr>
      <w:tblGrid>
        <w:gridCol w:w="15421"/>
      </w:tblGrid>
      <w:tr w:rsidR="004B551C">
        <w:trPr>
          <w:jc w:val="right"/>
        </w:trPr>
        <w:tc>
          <w:tcPr>
            <w:tcW w:w="15421" w:type="dxa"/>
            <w:tcMar>
              <w:top w:w="0" w:type="dxa"/>
              <w:left w:w="0" w:type="dxa"/>
              <w:bottom w:w="0" w:type="dxa"/>
              <w:right w:w="0" w:type="dxa"/>
            </w:tcMar>
          </w:tcPr>
          <w:p w:rsidR="00493627" w:rsidRPr="00CA1E31" w:rsidRDefault="00132245">
            <w:pPr>
              <w:jc w:val="right"/>
              <w:rPr>
                <w:sz w:val="20"/>
                <w:szCs w:val="20"/>
                <w:lang w:val="ru-RU" w:eastAsia="ru-RU"/>
              </w:rPr>
            </w:pPr>
            <w:r w:rsidRPr="00CA1E31">
              <w:rPr>
                <w:color w:val="000000"/>
                <w:sz w:val="20"/>
                <w:szCs w:val="20"/>
                <w:lang w:val="ru-RU" w:eastAsia="ru-RU"/>
              </w:rPr>
              <w:t>рублей</w:t>
            </w:r>
          </w:p>
        </w:tc>
      </w:tr>
    </w:tbl>
    <w:p w:rsidR="00493627" w:rsidRPr="00CA1E31" w:rsidRDefault="00493627">
      <w:pPr>
        <w:rPr>
          <w:vanish/>
          <w:sz w:val="20"/>
          <w:szCs w:val="20"/>
          <w:lang w:val="ru-RU" w:eastAsia="ru-RU"/>
        </w:rPr>
      </w:pPr>
      <w:bookmarkStart w:id="12" w:name="__bookmark_1_4"/>
      <w:bookmarkEnd w:id="12"/>
    </w:p>
    <w:tbl>
      <w:tblPr>
        <w:tblOverlap w:val="never"/>
        <w:tblW w:w="15421" w:type="dxa"/>
        <w:tblLayout w:type="fixed"/>
        <w:tblLook w:val="01E0" w:firstRow="1" w:lastRow="1" w:firstColumn="1" w:lastColumn="1" w:noHBand="0" w:noVBand="0"/>
      </w:tblPr>
      <w:tblGrid>
        <w:gridCol w:w="5673"/>
        <w:gridCol w:w="1133"/>
        <w:gridCol w:w="1247"/>
        <w:gridCol w:w="1927"/>
        <w:gridCol w:w="1133"/>
        <w:gridCol w:w="2154"/>
        <w:gridCol w:w="2154"/>
      </w:tblGrid>
      <w:tr w:rsidR="004B551C">
        <w:trPr>
          <w:trHeight w:val="230"/>
          <w:tblHeader/>
        </w:trPr>
        <w:tc>
          <w:tcPr>
            <w:tcW w:w="567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523" w:type="dxa"/>
              <w:jc w:val="center"/>
              <w:tblLayout w:type="fixed"/>
              <w:tblCellMar>
                <w:left w:w="0" w:type="dxa"/>
                <w:right w:w="0" w:type="dxa"/>
              </w:tblCellMar>
              <w:tblLook w:val="01E0" w:firstRow="1" w:lastRow="1" w:firstColumn="1" w:lastColumn="1" w:noHBand="0" w:noVBand="0"/>
            </w:tblPr>
            <w:tblGrid>
              <w:gridCol w:w="5523"/>
            </w:tblGrid>
            <w:tr w:rsidR="004B551C">
              <w:trPr>
                <w:jc w:val="center"/>
              </w:trPr>
              <w:tc>
                <w:tcPr>
                  <w:tcW w:w="552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Наименование</w:t>
                  </w:r>
                </w:p>
              </w:tc>
            </w:tr>
          </w:tbl>
          <w:p w:rsidR="00493627" w:rsidRPr="00CA1E31" w:rsidRDefault="00493627">
            <w:pPr>
              <w:spacing w:line="1" w:lineRule="auto"/>
              <w:rPr>
                <w:sz w:val="20"/>
                <w:szCs w:val="20"/>
                <w:lang w:val="ru-RU" w:eastAsia="ru-RU"/>
              </w:rPr>
            </w:pPr>
          </w:p>
        </w:tc>
        <w:tc>
          <w:tcPr>
            <w:tcW w:w="113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Раздел</w:t>
                  </w:r>
                </w:p>
              </w:tc>
            </w:tr>
          </w:tbl>
          <w:p w:rsidR="00493627" w:rsidRPr="00CA1E31" w:rsidRDefault="00493627">
            <w:pPr>
              <w:spacing w:line="1" w:lineRule="auto"/>
              <w:rPr>
                <w:sz w:val="20"/>
                <w:szCs w:val="20"/>
                <w:lang w:val="ru-RU" w:eastAsia="ru-RU"/>
              </w:rPr>
            </w:pPr>
          </w:p>
        </w:tc>
        <w:tc>
          <w:tcPr>
            <w:tcW w:w="124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4B551C">
              <w:trPr>
                <w:jc w:val="center"/>
              </w:trPr>
              <w:tc>
                <w:tcPr>
                  <w:tcW w:w="1097"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Подраздел</w:t>
                  </w:r>
                </w:p>
              </w:tc>
            </w:tr>
          </w:tbl>
          <w:p w:rsidR="00493627" w:rsidRPr="00CA1E31" w:rsidRDefault="00493627">
            <w:pPr>
              <w:spacing w:line="1" w:lineRule="auto"/>
              <w:rPr>
                <w:sz w:val="20"/>
                <w:szCs w:val="20"/>
                <w:lang w:val="ru-RU" w:eastAsia="ru-RU"/>
              </w:rPr>
            </w:pPr>
          </w:p>
        </w:tc>
        <w:tc>
          <w:tcPr>
            <w:tcW w:w="192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4B551C">
              <w:trPr>
                <w:jc w:val="center"/>
              </w:trPr>
              <w:tc>
                <w:tcPr>
                  <w:tcW w:w="1777"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Целеваястатья расходов (ЦСР)</w:t>
                  </w:r>
                </w:p>
              </w:tc>
            </w:tr>
          </w:tbl>
          <w:p w:rsidR="00493627" w:rsidRPr="00CA1E31" w:rsidRDefault="00493627">
            <w:pPr>
              <w:spacing w:line="1" w:lineRule="auto"/>
              <w:rPr>
                <w:sz w:val="20"/>
                <w:szCs w:val="20"/>
                <w:lang w:val="ru-RU" w:eastAsia="ru-RU"/>
              </w:rPr>
            </w:pPr>
          </w:p>
        </w:tc>
        <w:tc>
          <w:tcPr>
            <w:tcW w:w="113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Вид расходов (ВР)</w:t>
                  </w:r>
                </w:p>
              </w:tc>
            </w:tr>
          </w:tbl>
          <w:p w:rsidR="00493627" w:rsidRPr="00CA1E31" w:rsidRDefault="00493627">
            <w:pPr>
              <w:spacing w:line="1" w:lineRule="auto"/>
              <w:rPr>
                <w:sz w:val="20"/>
                <w:szCs w:val="20"/>
                <w:lang w:val="ru-RU" w:eastAsia="ru-RU"/>
              </w:rPr>
            </w:pPr>
          </w:p>
        </w:tc>
        <w:tc>
          <w:tcPr>
            <w:tcW w:w="4308"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4158" w:type="dxa"/>
              <w:jc w:val="center"/>
              <w:tblLayout w:type="fixed"/>
              <w:tblCellMar>
                <w:left w:w="0" w:type="dxa"/>
                <w:right w:w="0" w:type="dxa"/>
              </w:tblCellMar>
              <w:tblLook w:val="01E0" w:firstRow="1" w:lastRow="1" w:firstColumn="1" w:lastColumn="1" w:noHBand="0" w:noVBand="0"/>
            </w:tblPr>
            <w:tblGrid>
              <w:gridCol w:w="4158"/>
            </w:tblGrid>
            <w:tr w:rsidR="004B551C">
              <w:trPr>
                <w:jc w:val="center"/>
              </w:trPr>
              <w:tc>
                <w:tcPr>
                  <w:tcW w:w="4158"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Сумма на год</w:t>
                  </w:r>
                </w:p>
              </w:tc>
            </w:tr>
          </w:tbl>
          <w:p w:rsidR="00493627" w:rsidRPr="00CA1E31" w:rsidRDefault="00493627">
            <w:pPr>
              <w:spacing w:line="1" w:lineRule="auto"/>
              <w:rPr>
                <w:sz w:val="20"/>
                <w:szCs w:val="20"/>
                <w:lang w:val="ru-RU" w:eastAsia="ru-RU"/>
              </w:rPr>
            </w:pPr>
          </w:p>
        </w:tc>
      </w:tr>
      <w:tr w:rsidR="004B551C">
        <w:trPr>
          <w:tblHeader/>
        </w:trPr>
        <w:tc>
          <w:tcPr>
            <w:tcW w:w="567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spacing w:line="1" w:lineRule="auto"/>
              <w:rPr>
                <w:sz w:val="20"/>
                <w:szCs w:val="20"/>
                <w:lang w:val="ru-RU" w:eastAsia="ru-RU"/>
              </w:rPr>
            </w:pPr>
          </w:p>
        </w:tc>
        <w:tc>
          <w:tcPr>
            <w:tcW w:w="113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spacing w:line="1" w:lineRule="auto"/>
              <w:rPr>
                <w:sz w:val="20"/>
                <w:szCs w:val="20"/>
                <w:lang w:val="ru-RU" w:eastAsia="ru-RU"/>
              </w:rPr>
            </w:pPr>
          </w:p>
        </w:tc>
        <w:tc>
          <w:tcPr>
            <w:tcW w:w="124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spacing w:line="1" w:lineRule="auto"/>
              <w:rPr>
                <w:sz w:val="20"/>
                <w:szCs w:val="20"/>
                <w:lang w:val="ru-RU" w:eastAsia="ru-RU"/>
              </w:rPr>
            </w:pPr>
          </w:p>
        </w:tc>
        <w:tc>
          <w:tcPr>
            <w:tcW w:w="192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spacing w:line="1" w:lineRule="auto"/>
              <w:rPr>
                <w:sz w:val="20"/>
                <w:szCs w:val="20"/>
                <w:lang w:val="ru-RU" w:eastAsia="ru-RU"/>
              </w:rPr>
            </w:pPr>
          </w:p>
        </w:tc>
        <w:tc>
          <w:tcPr>
            <w:tcW w:w="113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spacing w:line="1" w:lineRule="auto"/>
              <w:rPr>
                <w:sz w:val="20"/>
                <w:szCs w:val="20"/>
                <w:lang w:val="ru-RU" w:eastAsia="ru-RU"/>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B551C">
              <w:trPr>
                <w:jc w:val="center"/>
              </w:trPr>
              <w:tc>
                <w:tcPr>
                  <w:tcW w:w="2004"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2024 год</w:t>
                  </w:r>
                </w:p>
              </w:tc>
            </w:tr>
          </w:tbl>
          <w:p w:rsidR="00493627" w:rsidRPr="00CA1E31" w:rsidRDefault="00493627">
            <w:pPr>
              <w:spacing w:line="1" w:lineRule="auto"/>
              <w:rPr>
                <w:sz w:val="20"/>
                <w:szCs w:val="20"/>
                <w:lang w:val="ru-RU" w:eastAsia="ru-RU"/>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B551C">
              <w:trPr>
                <w:jc w:val="center"/>
              </w:trPr>
              <w:tc>
                <w:tcPr>
                  <w:tcW w:w="2004"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2025 год</w:t>
                  </w:r>
                </w:p>
              </w:tc>
            </w:tr>
          </w:tbl>
          <w:p w:rsidR="00493627" w:rsidRPr="00CA1E31" w:rsidRDefault="00493627">
            <w:pPr>
              <w:spacing w:line="1" w:lineRule="auto"/>
              <w:rPr>
                <w:sz w:val="20"/>
                <w:szCs w:val="20"/>
                <w:lang w:val="ru-RU" w:eastAsia="ru-RU"/>
              </w:rPr>
            </w:pPr>
          </w:p>
        </w:tc>
      </w:tr>
    </w:tbl>
    <w:p w:rsidR="00493627" w:rsidRPr="00CA1E31" w:rsidRDefault="00493627">
      <w:pPr>
        <w:rPr>
          <w:vanish/>
          <w:sz w:val="20"/>
          <w:szCs w:val="20"/>
          <w:lang w:val="ru-RU" w:eastAsia="ru-RU"/>
        </w:rPr>
      </w:pPr>
      <w:bookmarkStart w:id="13" w:name="__bookmark_2_4"/>
      <w:bookmarkEnd w:id="13"/>
    </w:p>
    <w:tbl>
      <w:tblPr>
        <w:tblOverlap w:val="never"/>
        <w:tblW w:w="15421" w:type="dxa"/>
        <w:tblLayout w:type="fixed"/>
        <w:tblLook w:val="01E0" w:firstRow="1" w:lastRow="1" w:firstColumn="1" w:lastColumn="1" w:noHBand="0" w:noVBand="0"/>
      </w:tblPr>
      <w:tblGrid>
        <w:gridCol w:w="5673"/>
        <w:gridCol w:w="1133"/>
        <w:gridCol w:w="1247"/>
        <w:gridCol w:w="1927"/>
        <w:gridCol w:w="1133"/>
        <w:gridCol w:w="2154"/>
        <w:gridCol w:w="2154"/>
      </w:tblGrid>
      <w:tr w:rsidR="004B551C">
        <w:trPr>
          <w:tblHeader/>
        </w:trPr>
        <w:tc>
          <w:tcPr>
            <w:tcW w:w="56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523" w:type="dxa"/>
              <w:jc w:val="center"/>
              <w:tblLayout w:type="fixed"/>
              <w:tblCellMar>
                <w:left w:w="0" w:type="dxa"/>
                <w:right w:w="0" w:type="dxa"/>
              </w:tblCellMar>
              <w:tblLook w:val="01E0" w:firstRow="1" w:lastRow="1" w:firstColumn="1" w:lastColumn="1" w:noHBand="0" w:noVBand="0"/>
            </w:tblPr>
            <w:tblGrid>
              <w:gridCol w:w="5523"/>
            </w:tblGrid>
            <w:tr w:rsidR="004B551C">
              <w:trPr>
                <w:jc w:val="center"/>
              </w:trPr>
              <w:tc>
                <w:tcPr>
                  <w:tcW w:w="552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1</w:t>
                  </w:r>
                </w:p>
              </w:tc>
            </w:tr>
          </w:tbl>
          <w:p w:rsidR="00493627" w:rsidRPr="00CA1E31" w:rsidRDefault="00493627">
            <w:pPr>
              <w:spacing w:line="1" w:lineRule="auto"/>
              <w:rPr>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2</w:t>
                  </w:r>
                </w:p>
              </w:tc>
            </w:tr>
          </w:tbl>
          <w:p w:rsidR="00493627" w:rsidRPr="00CA1E31" w:rsidRDefault="00493627">
            <w:pPr>
              <w:spacing w:line="1" w:lineRule="auto"/>
              <w:rPr>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4B551C">
              <w:trPr>
                <w:jc w:val="center"/>
              </w:trPr>
              <w:tc>
                <w:tcPr>
                  <w:tcW w:w="1097"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3</w:t>
                  </w:r>
                </w:p>
              </w:tc>
            </w:tr>
          </w:tbl>
          <w:p w:rsidR="00493627" w:rsidRPr="00CA1E31" w:rsidRDefault="00493627">
            <w:pPr>
              <w:spacing w:line="1" w:lineRule="auto"/>
              <w:rPr>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4B551C">
              <w:trPr>
                <w:jc w:val="center"/>
              </w:trPr>
              <w:tc>
                <w:tcPr>
                  <w:tcW w:w="1777"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4</w:t>
                  </w:r>
                </w:p>
              </w:tc>
            </w:tr>
          </w:tbl>
          <w:p w:rsidR="00493627" w:rsidRPr="00CA1E31" w:rsidRDefault="00493627">
            <w:pPr>
              <w:spacing w:line="1" w:lineRule="auto"/>
              <w:rPr>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5</w:t>
                  </w:r>
                </w:p>
              </w:tc>
            </w:tr>
          </w:tbl>
          <w:p w:rsidR="00493627" w:rsidRPr="00CA1E31" w:rsidRDefault="00493627">
            <w:pPr>
              <w:spacing w:line="1" w:lineRule="auto"/>
              <w:rPr>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B551C">
              <w:trPr>
                <w:jc w:val="center"/>
              </w:trPr>
              <w:tc>
                <w:tcPr>
                  <w:tcW w:w="2004"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6</w:t>
                  </w:r>
                </w:p>
              </w:tc>
            </w:tr>
          </w:tbl>
          <w:p w:rsidR="00493627" w:rsidRPr="00CA1E31" w:rsidRDefault="00493627">
            <w:pPr>
              <w:spacing w:line="1" w:lineRule="auto"/>
              <w:rPr>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3627" w:rsidRPr="00CA1E31" w:rsidRDefault="00493627">
            <w:pPr>
              <w:jc w:val="center"/>
              <w:rPr>
                <w:vanish/>
                <w:sz w:val="20"/>
                <w:szCs w:val="20"/>
                <w:lang w:val="ru-RU" w:eastAsia="ru-RU"/>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B551C">
              <w:trPr>
                <w:jc w:val="center"/>
              </w:trPr>
              <w:tc>
                <w:tcPr>
                  <w:tcW w:w="2004" w:type="dxa"/>
                  <w:tcMar>
                    <w:top w:w="0" w:type="dxa"/>
                    <w:left w:w="0" w:type="dxa"/>
                    <w:bottom w:w="0" w:type="dxa"/>
                    <w:right w:w="0" w:type="dxa"/>
                  </w:tcMar>
                </w:tcPr>
                <w:p w:rsidR="00493627" w:rsidRPr="00CA1E31" w:rsidRDefault="00132245">
                  <w:pPr>
                    <w:jc w:val="center"/>
                    <w:rPr>
                      <w:sz w:val="20"/>
                      <w:szCs w:val="20"/>
                      <w:lang w:val="ru-RU" w:eastAsia="ru-RU"/>
                    </w:rPr>
                  </w:pPr>
                  <w:r w:rsidRPr="00CA1E31">
                    <w:rPr>
                      <w:color w:val="000000"/>
                      <w:sz w:val="20"/>
                      <w:szCs w:val="20"/>
                      <w:lang w:val="ru-RU" w:eastAsia="ru-RU"/>
                    </w:rPr>
                    <w:t>7</w:t>
                  </w:r>
                </w:p>
              </w:tc>
            </w:tr>
          </w:tbl>
          <w:p w:rsidR="00493627" w:rsidRPr="00CA1E31" w:rsidRDefault="00493627">
            <w:pPr>
              <w:spacing w:line="1" w:lineRule="auto"/>
              <w:rPr>
                <w:sz w:val="20"/>
                <w:szCs w:val="20"/>
                <w:lang w:val="ru-RU" w:eastAsia="ru-RU"/>
              </w:rPr>
            </w:pP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1 289 537 143,13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1 390 086 556,13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6 279 952,00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30 652 739,00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20 221 416,00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20 221 416,00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17 132 200,00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17 132 200,00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17 132 200,00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3 089 216,00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3 089 216,00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3 089 216,00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3 089 216,00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229 880,00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5 832 828,00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4 368 615,00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292 471 893,00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89 696 050,00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89 696 050,00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89 696 050,00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89 696 050,00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69 525 910,00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69 525 910,00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69 525 910,00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67 915 832,00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67 915 832,00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67 915 832,00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1 610 078,00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1 610 078,00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1 610 078,00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20 170 140,00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20 170 140,00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12 463 228,00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12 463 228,00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11 871 808,00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11 871 808,00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11 871 808,00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566 420,00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566 420,00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566 420,00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7 706 912,00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358 391 356,00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493 193 175,00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221 762 606,00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220 020 325,00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221 762 606,00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220 020 325,00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221 762 606,00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220 020 325,00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221 762 606,00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220 020 325,00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221 762 606,00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220 020 325,00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Непрограммные расходы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136 628 750,00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273 172 850,00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Непрограммные расходы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136 628 750,00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273 172 850,00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Условно утвержденные расходы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30 5 00 09990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136 628 750,00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273 172 850,00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30 5 00 09990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136 628 750,00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273 172 850,00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30 5 00 09990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136 628 750,00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273 172 850,00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512 023 653,13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477 792 047,13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4 204 500,00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4 104 500,00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4 104 500,00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4 104 500,00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4 028 382,00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4 038 882,00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4 028 382,00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4 038 882,00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301 918,00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65 618,00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301 918,00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65 618,00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09546E">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Управления физической культуры</w:t>
            </w:r>
            <w:r w:rsidR="0009546E">
              <w:rPr>
                <w:color w:val="000000"/>
                <w:sz w:val="20"/>
                <w:szCs w:val="20"/>
                <w:lang w:val="ru-RU" w:eastAsia="ru-RU"/>
              </w:rPr>
              <w:t xml:space="preserve"> и</w:t>
            </w:r>
            <w:r w:rsidRPr="00CA1E31">
              <w:rPr>
                <w:color w:val="000000"/>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1 646 087,17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1 875 157,00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155 763 729,32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149 069 729,32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42 023 514,20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35 329 514,20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21 637 600,00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14 943 600,00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21 637 600,00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14 943 600,00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21 637 600,00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14 943 600,00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20 385 914,20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20 385 914,20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18 729 514,20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18 729 514,20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1 656 400,00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1 656 400,00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1 656 400,00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1 656 400,00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113 740 215,12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113 740 215,12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42 608 003,12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37 094 769,65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37 094 769,65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37 094 769,65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5 513 233,47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5 513 233,47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5 513 233,47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65 518 212,00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6 956 334,42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18 359 419,00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17 805 203,00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10 342 216,00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9 788 000,00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10 342 216,00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9 788 000,00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10 342 216,00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9 788 000,00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10 342 216,00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9 788 000,00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8 017 203,00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8 017 203,00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8 017 203,00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8 017 203,00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5 926 418,00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5 919 303,00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5 926 418,00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5 919 303,00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2 090 785,00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2 097 900,00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2 090 785,00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2 097 900,00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5 660 811,80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317 331 814,42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290 574 224,42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3 014 000,00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314 037 814,42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287 280 224,42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272 626 514,42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246 482 124,42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138 566 326,21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138 566 326,21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138 566 326,21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133 217 178,21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107 072 788,21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133 217 178,21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107 072 788,21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843 010,00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843 010,00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843 010,00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29 649 000,00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29 649 000,00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15 860 000,00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15 860 000,00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15 860 000,00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10 669 000,00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10 669 000,00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10 669 000,00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1 120 000,00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1 120 000,00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11 762 300,00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11 149 100,00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10 121 293,00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9 988 193,00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10 121 293,00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9 988 193,00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1 641 007,00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1 160 907,00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1 641 007,00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1 160 907,00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187 249 639,57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184 366 639,57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14 670 600,00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11 797 600,00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14 670 600,00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11 797 600,00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14 670 600,00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11 797 600,00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10 812 900,00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9 365 600,00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5 881 993,00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7 184 193,00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5 881 993,00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7 184 193,00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4 930 907,00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2 181 407,00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4 930 907,00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2 181 407,00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3 857 700,00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3 857 700,00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3 857 700,00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25 992 182,04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2 827 605,78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2 827 605,78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2 827 605,78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2 827 605,78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2 519 605,78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2 519 605,78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2 519 605,78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2 519 605,78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23 164 576,26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138 719 414,89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138 719 414,89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138 719 414,89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138 719 414,89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10 098 063,96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10 098 063,96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5 628 263,96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4 469 800,00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128 621 350,93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116 429 665,49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116 429 665,49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116 429 665,49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11 767 836,68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11 767 836,68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11 767 836,68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423 848,76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423 848,76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423 848,76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7 867 442,64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7 857 442,64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7 867 442,64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7 857 442,64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7 867 442,64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7 857 442,64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7 682 642,64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174 800,00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1 460 036 793,84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1 430 860 494,96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11 726 264,10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7 329 600,00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7 329 600,00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7 121 700,00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7 121 700,00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7 121 700,00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4 396 664,10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15 815 100,00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15 630 100,00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На организацию мероприятий при осуществлении деятельности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55 673,73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55 673,73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55 673,73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55 673,73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593 326,27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417 926,27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593 326,27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417 926,27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15 166 100,00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15 156 500,00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15 166 100,00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15 156 500,00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Поддержка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15 158 500,00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15 148 800,00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Развитие рыбохозяйственного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148 800,00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148 800,00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148 800,00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192 534 024,00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192 534 024,00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192 534 024,00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192 534 024,00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517 750,00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192 016 274,00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192 016 274,00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183 916 274,00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915 489 633,98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886 178 118,16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446 824 600,70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243 784 821,95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243 784 821,95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243 784 821,95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241 346 973,28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2 437 848,67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224 880 211,33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195 568 695,51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150 328 723,25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122 158 772,18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138 875 858,60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115 457 020,58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138 875 858,60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115 457 020,58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138 875 858,60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115 457 020,58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11 452 864,65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6 701 751,60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11 452 864,65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6 701 751,60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11 452 864,65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6 701 751,60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35 893 988,08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34 752 423,33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4 745 788,08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3 604 223,33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4 745 788,08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3 604 223,33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4 745 788,08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3 604 223,33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13 874 100,00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"Региональная и местная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38 657 500,00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38 657 500,00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82350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34 791 700,00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15 0 R1 S2350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3 865 800,00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9 101 980,53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9 656 197,47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09546E">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Управления физической культуры</w:t>
            </w:r>
            <w:r w:rsidR="0009546E">
              <w:rPr>
                <w:color w:val="000000"/>
                <w:sz w:val="20"/>
                <w:szCs w:val="20"/>
                <w:lang w:val="ru-RU" w:eastAsia="ru-RU"/>
              </w:rPr>
              <w:t xml:space="preserve"> и</w:t>
            </w:r>
            <w:r w:rsidRPr="00CA1E31">
              <w:rPr>
                <w:color w:val="000000"/>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335 830,00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364 760,00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278 360,00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7 818 750,53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8 372 967,47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7 818 750,53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8 372 967,47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7 818 750,53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8 372 967,47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7 818 750,53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8 372 967,47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7 818 750,53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8 372 967,47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362 240,00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315 369 791,23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315 135 791,23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4 057 900,00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70 339 717,64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69 331 887,64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69 331 887,64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69 331 887,64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1 007 830,00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1 007 830,00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1 007 830,00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181 230 951,18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181 230 951,18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9 073 077,00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9 073 077,00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23 0 01 82911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8 256 500,00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01 S2911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816 577,00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171 557 874,18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171 557 874,18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99 068 486,18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99 068 486,18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70 102 519,25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70 102 519,25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70 102 519,25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70 102 519,25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28 865 966,93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28 865 966,93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28 865 966,93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28 865 966,93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72 489 388,00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72 489 388,00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71 284 148,00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71 284 148,00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71 284 148,00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1 205 240,00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1 205 240,00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1 205 240,00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26 0 05 99990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50 541 222,41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50 307 222,41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16 043 912,60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16 043 912,60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9 379 468,16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478 444,44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478 444,44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82330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I4 S2330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47 844,44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4 186 000,00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4 186 000,00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3 767 400,00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418 600,00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1 092 600,00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1 068 600,00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Развитие деятельности по заготовке и переработке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4 276 200,00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4 066 200,00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333 385,00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183 385,00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183 385,00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183 385,00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11 885,00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11 885,00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11 885,00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11 885,00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3 802 815,00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3 804 315,00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3 802 815,00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3 804 315,00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3 802 815,00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3 804 315,00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3 802 815,00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3 804 315,00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27 628 509,81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27 628 509,81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6 390 562,00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7 950 000,00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13 287 947,81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903 403 680,69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939 034 952,08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179 347 057,53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183 893 574,39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133 603 764,04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138 150 280,90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133 603 764,04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138 150 280,90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82 742 200,00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86 788 600,00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82 742 200,00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86 788 600,00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09 0 01 82901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82 742 200,00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86 788 600,00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40 635 000,00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7B05AB">
            <w:pPr>
              <w:rPr>
                <w:color w:val="000000"/>
                <w:sz w:val="20"/>
                <w:szCs w:val="20"/>
                <w:lang w:val="ru-RU" w:eastAsia="ru-RU"/>
              </w:rPr>
            </w:pPr>
            <w:r w:rsidRPr="00CA1E31">
              <w:rPr>
                <w:color w:val="000000"/>
                <w:sz w:val="20"/>
                <w:szCs w:val="20"/>
                <w:lang w:val="ru-RU" w:eastAsia="ru-RU"/>
              </w:rPr>
              <w:t xml:space="preserve">Софинансирование за счет средств местного бюджета </w:t>
            </w:r>
            <w:r w:rsidR="007B05AB">
              <w:rPr>
                <w:color w:val="000000"/>
                <w:sz w:val="20"/>
                <w:szCs w:val="20"/>
                <w:lang w:val="ru-RU" w:eastAsia="ru-RU"/>
              </w:rPr>
              <w:t xml:space="preserve">мероприятий по </w:t>
            </w:r>
            <w:r w:rsidRPr="00CA1E31">
              <w:rPr>
                <w:color w:val="000000"/>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10 226 564,04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10 726 680,90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10 226 564,04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10 726 680,90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S2901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10 226 564,04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10 726 680,90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45 743 293,49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45 743 293,49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45 743 293,49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45 743 293,49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14 090 215,64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31 653 077,85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73 800 346,00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75 414 896,00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10 319 746,00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10 375 996,00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10 319 746,00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10 375 996,00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4 528 500,00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4 584 750,00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3 622 800,00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3 667 800,00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3 622 800,00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3 667 800,00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3 622 800,00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3 667 800,00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916 950,00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916 950,00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916 950,00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3 141 246,00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63 480 600,00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65 038 900,00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63 480 600,00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65 038 900,00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23 981 221,05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1 724 078,95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37 775 300,00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39 333 600,00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37 775 300,00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39 333 600,00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37 775 300,00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39 333 600,00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587 195 902,73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616 666 107,26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373 508 506,73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402 978 711,26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338 601 589,48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323 889 256,46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81 232 097,95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13 817 473,87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11 099 663,45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11 099 663,45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11 099 663,45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232 452 354,21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228 839 684,64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232 452 354,21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228 839 684,64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232 452 354,21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228 839 684,64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2 705 292,25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59 332 454,80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2 705 292,25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59 332 454,80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2 705 292,25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59 332 454,80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2 705 292,25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59 332 454,80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32 201 625,00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19 757 000,00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32 201 625,00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19 757 000,00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32 201 625,00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19 757 000,00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32 201 625,00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19 757 000,00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210 610 128,00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210 610 128,00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27 211 498,05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27 211 498,05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26 939 383,07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26 939 383,07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20 595 796,07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20 595 796,07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20 595 796,07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6 343 587,00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6 343 587,00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272 114,98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272 114,98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208 038,34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208 038,34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208 038,34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64 076,64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64 076,64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183 398 629,95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183 398 629,95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181 564 643,65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127 587 643,65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127 587 643,65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53 977 000,00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53 977 000,00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1 833 986,30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1 833 986,30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1 288 764,08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1 288 764,08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1 288 764,08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1 288 764,08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545 222,22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545 222,22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3 077 268,00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63 060 374,43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63 060 374,43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63 037 774,43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63 037 774,43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63 035 174,43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63 035 174,43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63 035 174,43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50 507 978,37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50 507 978,37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50 507 978,37</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12 527 172,06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12 527 172,06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12 527 172,06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172 000,00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195 100,00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17 398,04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17 398,04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177 701,96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154 601,96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177 701,96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154 601,96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7 645 785 736,23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5 980 861 509,92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2 168 008 286,40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2 053 110 686,40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2 168 008 286,40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2 053 110 686,40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2 150 126 368,95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2 035 228 768,95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2 150 126 368,95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2 035 228 768,95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249 872 968,95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249 872 968,95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249 872 968,95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235 818 557,71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235 818 557,71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14 054 411,24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14 054 411,24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19 488 000,00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1 780 588 000,00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1 665 478 500,00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1 780 588 000,00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1 665 478 500,00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1 678 215 194,52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1 570 423 949,00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102 372 805,48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95 054 551,00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100 177 400,00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100 389 300,00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100 177 400,00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100 389 300,00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100 177 400,00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100 389 300,00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17 881 917,45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4 703 989 451,76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3 153 962 825,45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4 703 989 451,76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3 153 962 825,45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2 898 389 875,91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2 609 902 775,91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2 892 497 855,71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2 604 010 755,71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245 300 155,71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91 869 100,00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269 621 100,00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2 156 362 200,00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1 867 875 100,00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2 156 362 200,00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1 867 875 100,00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2 156 362 200,00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1 867 875 100,00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9 614 100,00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119 731 200,00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"Патриотическое воспитание граждан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EВ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EВ 51790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5 892 020,20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1 805 599 575,85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544 060 049,54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22 008 318,54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1 783 591 257,31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522 051 731,00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696 967 368,42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131 970 842,11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696 967 368,42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131 970 842,11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53050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696 967 368,42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131 970 842,11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977 961 500,00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351 072 800,00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714 243 300,00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22 315 500,00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714 243 300,00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22 315 500,00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263 718 200,00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328 757 300,00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263 718 200,00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328 757 300,00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108 662 388,89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39 008 088,89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79 360 366,67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2 479 500,00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79 360 366,67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2 479 500,00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29 302 022,22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36 528 588,89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29 302 022,22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36 528 588,89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385 036 150,76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385 036 150,76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385 036 150,76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385 036 150,76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383 210 500,51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383 210 500,51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341 002 614,16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42 207 886,35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1 825 650,25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молодежной политики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3 321 764,22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385 430 083,09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385 430 083,09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63 333,33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385 266 749,76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385 266 749,76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74 670 079,14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74 670 079,14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2 936 280,00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2 936 280,00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2 936 280,00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45 000,00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323 800,00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323 800,00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323 800,00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1 195 320,00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1 195 320,00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1 195 320,00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1 372 160,00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1 372 160,00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1 372 160,00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64 820 770,00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64 820 770,00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7 061 170,00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263 400,00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6 797 770,00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6 767 770,00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18 006 300,00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18 006 300,00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18 006 300,00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17 758 237,50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17 758 237,50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248 062,50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248 062,50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Организация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27 749 100,00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12 004 200,00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12 004 200,00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12 004 200,00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11 838 825,00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11 838 825,00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165 375,00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165 375,00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6 913 029,14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6 913 029,14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5 224 000,00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3 961 759,48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3 961 759,48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3 961 759,48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1 262 240,52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1 262 240,52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1 262 240,52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1 689 029,14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1 333 029,14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1 333 029,14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494 000,00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3 355 012,00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3 355 012,00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1 683 655,00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1 671 357,00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306 660 458,62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306 660 458,62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28 245 899,44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28 245 899,44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28 245 899,44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28 103 899,44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28 103 899,44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28 103 899,44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142 000,00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131 127 054,44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131 127 054,44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100 947 054,44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100 947 054,44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96 553 069,93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96 553 069,93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96 553 069,93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4 320 989,51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4 320 989,51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4 320 989,51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72 995,00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72 995,00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72 995,00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30 180 000,00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147 287 504,74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87 200,00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247 393 016,75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247 390 341,75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241 486 116,75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241 482 741,75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68 940,00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мероприятий, направленных на укрепление общероссийского гражданского единства"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241 217 176,75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241 213 801,75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90 811 600,31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90 808 225,31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90 811 600,31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90 808 225,31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89 669 815,31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380 100,00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377 000,00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179 410,00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487 250,00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487 750,00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95 025,00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94 250,00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95 025,00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94 250,00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95 025,00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94 250,00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150 405 576,44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150 405 576,44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150 405 576,44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150 405 576,44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146 995 729,24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3 409 847,20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5 907 600,00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106 900,00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107 600,00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5 800 000,00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4 664 300,00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4 664 300,00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37 266,00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37 266,00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4 627 034,00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4 627 034,00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4 627 034,00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348 578 668,11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328 476 583,91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8 257 964,00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8 237 964,00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8 237 964,00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54 834 030,24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54 825 630,24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54 834 030,24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54 825 630,24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11 400 000,00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43 434 030,24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43 425 630,24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4 972 900,00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4 972 900,00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4 981 300,00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4 972 900,00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24 000 000,00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5 243 730,24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1 209 000,00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118 105 473,68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98 011 789,48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84 334 000,00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33 771 473,68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13 677 789,48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13 771 473,68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13 677 789,48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13 771 473,68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13 677 789,48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13 771 473,68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13 677 789,48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13 771 473,68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13 677 789,48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167 381 200,19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167 381 200,19</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2 452 879,34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2 238 161,34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2 238 161,34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2 238 161,34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214 718,00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214 718,00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164 928 320,85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164 928 320,85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4 460 000,00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110 107 472,30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110 107 472,30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110 107 472,30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110 107 472,30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21 463 009,30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21 463 009,30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21 463 009,30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21 463 009,30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79 523 460,00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79 523 460,00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79 523 460,00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9 121 003,00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9 121 003,00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9 121 003,00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МКУ "Ресурсный центр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50 360 848,55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50 360 848,55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50 360 848,55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50 360 848,55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47 734 644,82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47 734 644,82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47 734 644,82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47 734 644,82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2 626 203,73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2 626 203,73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2 626 203,73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2 626 203,73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370 258 571,78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373 580 871,78</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351 109 835,66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354 653 098,82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144 884,32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74 820,90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70 063,42</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349 564 446,29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353 107 709,45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56 002 345,74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59 545 608,90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30 853 842,16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6 935 872,00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6 935 872,00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855 872,00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6 080 000,00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18 212 631,58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21 755 894,74</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7B05AB">
            <w:pPr>
              <w:rPr>
                <w:color w:val="000000"/>
                <w:sz w:val="20"/>
                <w:szCs w:val="20"/>
                <w:lang w:val="ru-RU" w:eastAsia="ru-RU"/>
              </w:rPr>
            </w:pPr>
            <w:r w:rsidRPr="00CA1E31">
              <w:rPr>
                <w:color w:val="000000"/>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10 534 500,00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13 900 600,00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10 534 500,00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13 900 600,00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10 534 500,00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13 900 600,00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7B05AB">
            <w:pPr>
              <w:rPr>
                <w:color w:val="000000"/>
                <w:sz w:val="20"/>
                <w:szCs w:val="20"/>
                <w:lang w:val="ru-RU" w:eastAsia="ru-RU"/>
              </w:rPr>
            </w:pPr>
            <w:r w:rsidRPr="00CA1E31">
              <w:rPr>
                <w:color w:val="000000"/>
                <w:sz w:val="20"/>
                <w:szCs w:val="20"/>
                <w:lang w:val="ru-RU" w:eastAsia="ru-RU"/>
              </w:rPr>
              <w:t>Реализация мероприятий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6 767 500,00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554 447,37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731 610,53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554 447,37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731 610,53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554 447,37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731 610,53</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356 184,21</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110FAE">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Управления физической культуры</w:t>
            </w:r>
            <w:r w:rsidR="00110FAE" w:rsidRPr="00110FAE">
              <w:rPr>
                <w:color w:val="000000"/>
                <w:sz w:val="20"/>
                <w:szCs w:val="20"/>
                <w:lang w:val="ru-RU" w:eastAsia="ru-RU"/>
              </w:rPr>
              <w:t xml:space="preserve"> </w:t>
            </w:r>
            <w:r w:rsidR="00110FAE">
              <w:rPr>
                <w:color w:val="000000"/>
                <w:sz w:val="20"/>
                <w:szCs w:val="20"/>
                <w:lang w:val="ru-RU" w:eastAsia="ru-RU"/>
              </w:rPr>
              <w:t xml:space="preserve">и </w:t>
            </w:r>
            <w:r w:rsidRPr="00CA1E31">
              <w:rPr>
                <w:color w:val="000000"/>
                <w:sz w:val="20"/>
                <w:szCs w:val="20"/>
                <w:lang w:val="ru-RU" w:eastAsia="ru-RU"/>
              </w:rPr>
              <w:t>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293 562 100,55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150 505,05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150 505,05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149 000,00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1 505,05</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1 250 000,00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Государственная поддержка организаций, входящих в систему спортивной подготовки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220 963,16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18 927 772,96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18 927 772,96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18 066 772,96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18 066 772,96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76 350,00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17 990 422,96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rsidP="00110FAE">
            <w:pPr>
              <w:rPr>
                <w:color w:val="000000"/>
                <w:sz w:val="20"/>
                <w:szCs w:val="20"/>
                <w:lang w:val="ru-RU" w:eastAsia="ru-RU"/>
              </w:rPr>
            </w:pPr>
            <w:r w:rsidRPr="00CA1E31">
              <w:rPr>
                <w:color w:val="000000"/>
                <w:sz w:val="20"/>
                <w:szCs w:val="20"/>
                <w:lang w:val="ru-RU" w:eastAsia="ru-RU"/>
              </w:rPr>
              <w:t>Основное мероприятие "Обеспечение деятельности Управления физической культуры</w:t>
            </w:r>
            <w:r w:rsidR="00110FAE">
              <w:rPr>
                <w:color w:val="000000"/>
                <w:sz w:val="20"/>
                <w:szCs w:val="20"/>
                <w:lang w:val="ru-RU" w:eastAsia="ru-RU"/>
              </w:rPr>
              <w:t xml:space="preserve"> и</w:t>
            </w:r>
            <w:r w:rsidRPr="00CA1E31">
              <w:rPr>
                <w:color w:val="000000"/>
                <w:sz w:val="20"/>
                <w:szCs w:val="20"/>
                <w:lang w:val="ru-RU" w:eastAsia="ru-RU"/>
              </w:rPr>
              <w:t xml:space="preserve"> спорта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17 990 422,96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17 990 422,96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17 922 741,96</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67 681,00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861 000,00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93 821 049,90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93 821 049,90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88 971 049,90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4 850 000,00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4 850 000,00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200 000,00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социальной и культурной адаптации и интеграции мигрантов"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03 3 03 99990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100 000,00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4 650 000,00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17 0 02 99990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4 150 000,00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b/>
                <w:bCs/>
                <w:color w:val="000000"/>
                <w:sz w:val="20"/>
                <w:szCs w:val="20"/>
                <w:lang w:val="ru-RU" w:eastAsia="ru-RU"/>
              </w:rPr>
            </w:pPr>
            <w:r w:rsidRPr="00CA1E31">
              <w:rPr>
                <w:b/>
                <w:bCs/>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color w:val="000000"/>
                <w:sz w:val="20"/>
                <w:szCs w:val="20"/>
                <w:lang w:val="ru-RU" w:eastAsia="ru-RU"/>
              </w:rPr>
            </w:pPr>
            <w:r w:rsidRPr="00CA1E31">
              <w:rPr>
                <w:color w:val="000000"/>
                <w:sz w:val="20"/>
                <w:szCs w:val="20"/>
                <w:lang w:val="ru-RU" w:eastAsia="ru-RU"/>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center"/>
              <w:rPr>
                <w:color w:val="000000"/>
                <w:sz w:val="20"/>
                <w:szCs w:val="20"/>
                <w:lang w:val="ru-RU" w:eastAsia="ru-RU"/>
              </w:rPr>
            </w:pPr>
            <w:r w:rsidRPr="00CA1E31">
              <w:rPr>
                <w:color w:val="000000"/>
                <w:sz w:val="20"/>
                <w:szCs w:val="20"/>
                <w:lang w:val="ru-RU" w:eastAsia="ru-RU"/>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color w:val="000000"/>
                <w:sz w:val="20"/>
                <w:szCs w:val="20"/>
                <w:lang w:val="ru-RU" w:eastAsia="ru-RU"/>
              </w:rPr>
            </w:pPr>
            <w:r w:rsidRPr="00CA1E31">
              <w:rPr>
                <w:color w:val="000000"/>
                <w:sz w:val="20"/>
                <w:szCs w:val="20"/>
                <w:lang w:val="ru-RU" w:eastAsia="ru-RU"/>
              </w:rPr>
              <w:t>5 000 000,00</w:t>
            </w:r>
          </w:p>
        </w:tc>
      </w:tr>
      <w:tr w:rsidR="004B551C">
        <w:tc>
          <w:tcPr>
            <w:tcW w:w="567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rPr>
                <w:b/>
                <w:bCs/>
                <w:color w:val="000000"/>
                <w:sz w:val="20"/>
                <w:szCs w:val="20"/>
                <w:lang w:val="ru-RU" w:eastAsia="ru-RU"/>
              </w:rPr>
            </w:pPr>
            <w:r w:rsidRPr="00CA1E31">
              <w:rPr>
                <w:b/>
                <w:bCs/>
                <w:color w:val="000000"/>
                <w:sz w:val="20"/>
                <w:szCs w:val="20"/>
                <w:lang w:val="ru-RU" w:eastAsia="ru-RU"/>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493627">
            <w:pPr>
              <w:jc w:val="center"/>
              <w:rPr>
                <w:b/>
                <w:bCs/>
                <w:color w:val="000000"/>
                <w:sz w:val="20"/>
                <w:szCs w:val="20"/>
                <w:lang w:val="ru-RU" w:eastAsia="ru-RU"/>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12 555 923 700,00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93627" w:rsidRPr="00CA1E31" w:rsidRDefault="00132245">
            <w:pPr>
              <w:jc w:val="right"/>
              <w:rPr>
                <w:b/>
                <w:bCs/>
                <w:color w:val="000000"/>
                <w:sz w:val="20"/>
                <w:szCs w:val="20"/>
                <w:lang w:val="ru-RU" w:eastAsia="ru-RU"/>
              </w:rPr>
            </w:pPr>
            <w:r w:rsidRPr="00CA1E31">
              <w:rPr>
                <w:b/>
                <w:bCs/>
                <w:color w:val="000000"/>
                <w:sz w:val="20"/>
                <w:szCs w:val="20"/>
                <w:lang w:val="ru-RU" w:eastAsia="ru-RU"/>
              </w:rPr>
              <w:t>10 978 315 300,00</w:t>
            </w:r>
          </w:p>
        </w:tc>
      </w:tr>
    </w:tbl>
    <w:p w:rsidR="00A610FB" w:rsidRDefault="00A610F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8F7C9B" w:rsidRDefault="008F7C9B">
      <w:pPr>
        <w:rPr>
          <w:sz w:val="20"/>
          <w:szCs w:val="20"/>
          <w:lang w:val="ru-RU" w:eastAsia="ru-RU"/>
        </w:rPr>
      </w:pPr>
    </w:p>
    <w:p w:rsidR="00382CA0" w:rsidRDefault="00382CA0">
      <w:pPr>
        <w:rPr>
          <w:sz w:val="20"/>
          <w:szCs w:val="20"/>
          <w:lang w:val="ru-RU" w:eastAsia="ru-RU"/>
        </w:rPr>
      </w:pPr>
    </w:p>
    <w:p w:rsidR="00382CA0" w:rsidRDefault="00382CA0">
      <w:pPr>
        <w:rPr>
          <w:sz w:val="20"/>
          <w:szCs w:val="20"/>
          <w:lang w:val="ru-RU" w:eastAsia="ru-RU"/>
        </w:rPr>
      </w:pPr>
    </w:p>
    <w:p w:rsidR="00382CA0" w:rsidRDefault="00382CA0">
      <w:pPr>
        <w:rPr>
          <w:sz w:val="20"/>
          <w:szCs w:val="20"/>
          <w:lang w:val="ru-RU" w:eastAsia="ru-RU"/>
        </w:rPr>
      </w:pPr>
    </w:p>
    <w:tbl>
      <w:tblPr>
        <w:tblOverlap w:val="never"/>
        <w:tblW w:w="15024" w:type="dxa"/>
        <w:tblLayout w:type="fixed"/>
        <w:tblLook w:val="01E0" w:firstRow="1" w:lastRow="1" w:firstColumn="1" w:lastColumn="1" w:noHBand="0" w:noVBand="0"/>
      </w:tblPr>
      <w:tblGrid>
        <w:gridCol w:w="9015"/>
        <w:gridCol w:w="6009"/>
      </w:tblGrid>
      <w:tr w:rsidR="004B551C" w:rsidRPr="00DE0F2E" w:rsidTr="008F7C9B">
        <w:trPr>
          <w:trHeight w:val="837"/>
        </w:trPr>
        <w:tc>
          <w:tcPr>
            <w:tcW w:w="9015" w:type="dxa"/>
            <w:tcMar>
              <w:top w:w="0" w:type="dxa"/>
              <w:left w:w="0" w:type="dxa"/>
              <w:bottom w:w="0" w:type="dxa"/>
              <w:right w:w="0" w:type="dxa"/>
            </w:tcMar>
          </w:tcPr>
          <w:p w:rsidR="00267DD6" w:rsidRDefault="00267DD6">
            <w:pPr>
              <w:spacing w:line="1" w:lineRule="auto"/>
              <w:jc w:val="both"/>
              <w:rPr>
                <w:sz w:val="20"/>
                <w:szCs w:val="20"/>
                <w:lang w:val="ru-RU" w:eastAsia="ru-RU"/>
              </w:rPr>
            </w:pPr>
          </w:p>
          <w:p w:rsidR="006C29B8" w:rsidRDefault="006C29B8">
            <w:pPr>
              <w:spacing w:line="1" w:lineRule="auto"/>
              <w:jc w:val="both"/>
              <w:rPr>
                <w:sz w:val="20"/>
                <w:szCs w:val="20"/>
                <w:lang w:val="ru-RU" w:eastAsia="ru-RU"/>
              </w:rPr>
            </w:pPr>
          </w:p>
          <w:p w:rsidR="006C29B8" w:rsidRDefault="006C29B8">
            <w:pPr>
              <w:spacing w:line="1" w:lineRule="auto"/>
              <w:jc w:val="both"/>
              <w:rPr>
                <w:sz w:val="20"/>
                <w:szCs w:val="20"/>
                <w:lang w:val="ru-RU" w:eastAsia="ru-RU"/>
              </w:rPr>
            </w:pPr>
          </w:p>
          <w:p w:rsidR="006C29B8" w:rsidRPr="009A1643" w:rsidRDefault="006C29B8">
            <w:pPr>
              <w:spacing w:line="1" w:lineRule="auto"/>
              <w:jc w:val="both"/>
              <w:rPr>
                <w:sz w:val="20"/>
                <w:szCs w:val="20"/>
                <w:lang w:val="ru-RU" w:eastAsia="ru-RU"/>
              </w:rPr>
            </w:pPr>
          </w:p>
        </w:tc>
        <w:tc>
          <w:tcPr>
            <w:tcW w:w="6009" w:type="dxa"/>
            <w:tcMar>
              <w:top w:w="0" w:type="dxa"/>
              <w:left w:w="0" w:type="dxa"/>
              <w:bottom w:w="0" w:type="dxa"/>
              <w:right w:w="0" w:type="dxa"/>
            </w:tcMar>
          </w:tcPr>
          <w:tbl>
            <w:tblPr>
              <w:tblOverlap w:val="never"/>
              <w:tblW w:w="6009" w:type="dxa"/>
              <w:tblLayout w:type="fixed"/>
              <w:tblCellMar>
                <w:left w:w="0" w:type="dxa"/>
                <w:right w:w="0" w:type="dxa"/>
              </w:tblCellMar>
              <w:tblLook w:val="01E0" w:firstRow="1" w:lastRow="1" w:firstColumn="1" w:lastColumn="1" w:noHBand="0" w:noVBand="0"/>
            </w:tblPr>
            <w:tblGrid>
              <w:gridCol w:w="6009"/>
            </w:tblGrid>
            <w:tr w:rsidR="004B551C" w:rsidRPr="00DE0F2E" w:rsidTr="008F7C9B">
              <w:trPr>
                <w:trHeight w:val="381"/>
              </w:trPr>
              <w:tc>
                <w:tcPr>
                  <w:tcW w:w="6009" w:type="dxa"/>
                  <w:tcMar>
                    <w:top w:w="0" w:type="dxa"/>
                    <w:left w:w="0" w:type="dxa"/>
                    <w:bottom w:w="560" w:type="dxa"/>
                    <w:right w:w="0" w:type="dxa"/>
                  </w:tcMar>
                </w:tcPr>
                <w:p w:rsidR="00A53FE7" w:rsidRPr="00A53FE7" w:rsidRDefault="00A53FE7" w:rsidP="00A53FE7">
                  <w:pPr>
                    <w:ind w:left="709"/>
                    <w:jc w:val="center"/>
                    <w:rPr>
                      <w:sz w:val="20"/>
                      <w:szCs w:val="20"/>
                      <w:lang w:val="ru-RU"/>
                    </w:rPr>
                  </w:pPr>
                  <w:r>
                    <w:rPr>
                      <w:sz w:val="20"/>
                      <w:szCs w:val="20"/>
                      <w:lang w:val="ru-RU"/>
                    </w:rPr>
                    <w:t xml:space="preserve">                                  </w:t>
                  </w:r>
                  <w:r w:rsidR="00146600">
                    <w:rPr>
                      <w:sz w:val="20"/>
                      <w:szCs w:val="20"/>
                      <w:lang w:val="ru-RU"/>
                    </w:rPr>
                    <w:t xml:space="preserve">       </w:t>
                  </w:r>
                  <w:r w:rsidRPr="00A53FE7">
                    <w:rPr>
                      <w:sz w:val="20"/>
                      <w:szCs w:val="20"/>
                      <w:lang w:val="ru-RU"/>
                    </w:rPr>
                    <w:t xml:space="preserve">Приложение </w:t>
                  </w:r>
                  <w:r>
                    <w:rPr>
                      <w:sz w:val="20"/>
                      <w:szCs w:val="20"/>
                      <w:lang w:val="ru-RU"/>
                    </w:rPr>
                    <w:t>9</w:t>
                  </w:r>
                </w:p>
                <w:p w:rsidR="00A53FE7" w:rsidRPr="00A53FE7" w:rsidRDefault="00A53FE7" w:rsidP="00A53FE7">
                  <w:pPr>
                    <w:rPr>
                      <w:sz w:val="20"/>
                      <w:szCs w:val="20"/>
                      <w:lang w:val="ru-RU"/>
                    </w:rPr>
                  </w:pPr>
                  <w:r>
                    <w:rPr>
                      <w:sz w:val="20"/>
                      <w:szCs w:val="20"/>
                      <w:lang w:val="ru-RU"/>
                    </w:rPr>
                    <w:t xml:space="preserve">                      </w:t>
                  </w:r>
                  <w:r w:rsidR="00146600">
                    <w:rPr>
                      <w:sz w:val="20"/>
                      <w:szCs w:val="20"/>
                      <w:lang w:val="ru-RU"/>
                    </w:rPr>
                    <w:t xml:space="preserve">  </w:t>
                  </w:r>
                  <w:r w:rsidRPr="00A53FE7">
                    <w:rPr>
                      <w:sz w:val="20"/>
                      <w:szCs w:val="20"/>
                      <w:lang w:val="ru-RU"/>
                    </w:rPr>
                    <w:t>к Решению Думы города Ханты-Мансийска</w:t>
                  </w:r>
                </w:p>
                <w:p w:rsidR="00A53FE7" w:rsidRPr="00A53FE7" w:rsidRDefault="00A53FE7" w:rsidP="00A53FE7">
                  <w:pPr>
                    <w:ind w:left="709"/>
                    <w:rPr>
                      <w:sz w:val="20"/>
                      <w:szCs w:val="20"/>
                      <w:lang w:val="ru-RU"/>
                    </w:rPr>
                  </w:pPr>
                  <w:r>
                    <w:rPr>
                      <w:sz w:val="20"/>
                      <w:szCs w:val="20"/>
                      <w:lang w:val="ru-RU"/>
                    </w:rPr>
                    <w:t xml:space="preserve">                  </w:t>
                  </w:r>
                  <w:r w:rsidR="00146600">
                    <w:rPr>
                      <w:sz w:val="20"/>
                      <w:szCs w:val="20"/>
                      <w:lang w:val="ru-RU"/>
                    </w:rPr>
                    <w:t xml:space="preserve">  </w:t>
                  </w:r>
                  <w:r w:rsidRPr="00A53FE7">
                    <w:rPr>
                      <w:sz w:val="20"/>
                      <w:szCs w:val="20"/>
                      <w:lang w:val="ru-RU"/>
                    </w:rPr>
                    <w:t>от 23 декабря 2022 года № 127-</w:t>
                  </w:r>
                  <w:r w:rsidRPr="00A53FE7">
                    <w:rPr>
                      <w:sz w:val="20"/>
                      <w:szCs w:val="20"/>
                    </w:rPr>
                    <w:t>VII</w:t>
                  </w:r>
                  <w:r w:rsidRPr="00A53FE7">
                    <w:rPr>
                      <w:sz w:val="20"/>
                      <w:szCs w:val="20"/>
                      <w:lang w:val="ru-RU"/>
                    </w:rPr>
                    <w:t xml:space="preserve"> РД</w:t>
                  </w:r>
                </w:p>
                <w:p w:rsidR="00267DD6" w:rsidRPr="009A1643" w:rsidRDefault="00267DD6">
                  <w:pPr>
                    <w:jc w:val="both"/>
                    <w:rPr>
                      <w:sz w:val="20"/>
                      <w:szCs w:val="20"/>
                      <w:lang w:val="ru-RU" w:eastAsia="ru-RU"/>
                    </w:rPr>
                  </w:pPr>
                </w:p>
              </w:tc>
            </w:tr>
          </w:tbl>
          <w:p w:rsidR="00267DD6" w:rsidRPr="009A1643" w:rsidRDefault="00267DD6">
            <w:pPr>
              <w:spacing w:line="1" w:lineRule="auto"/>
              <w:rPr>
                <w:sz w:val="20"/>
                <w:szCs w:val="20"/>
                <w:lang w:val="ru-RU" w:eastAsia="ru-RU"/>
              </w:rPr>
            </w:pPr>
          </w:p>
        </w:tc>
      </w:tr>
    </w:tbl>
    <w:p w:rsidR="00267DD6" w:rsidRPr="009A1643" w:rsidRDefault="00267DD6">
      <w:pPr>
        <w:rPr>
          <w:vanish/>
          <w:sz w:val="20"/>
          <w:szCs w:val="20"/>
          <w:lang w:val="ru-RU" w:eastAsia="ru-RU"/>
        </w:rPr>
      </w:pPr>
    </w:p>
    <w:tbl>
      <w:tblPr>
        <w:tblOverlap w:val="never"/>
        <w:tblW w:w="13553" w:type="dxa"/>
        <w:jc w:val="center"/>
        <w:tblLayout w:type="fixed"/>
        <w:tblCellMar>
          <w:left w:w="0" w:type="dxa"/>
          <w:right w:w="0" w:type="dxa"/>
        </w:tblCellMar>
        <w:tblLook w:val="01E0" w:firstRow="1" w:lastRow="1" w:firstColumn="1" w:lastColumn="1" w:noHBand="0" w:noVBand="0"/>
      </w:tblPr>
      <w:tblGrid>
        <w:gridCol w:w="13553"/>
      </w:tblGrid>
      <w:tr w:rsidR="004B551C" w:rsidRPr="00DE0F2E" w:rsidTr="008F7C9B">
        <w:trPr>
          <w:trHeight w:val="81"/>
          <w:jc w:val="center"/>
        </w:trPr>
        <w:tc>
          <w:tcPr>
            <w:tcW w:w="13553" w:type="dxa"/>
            <w:tcMar>
              <w:top w:w="0" w:type="dxa"/>
              <w:left w:w="0" w:type="dxa"/>
              <w:bottom w:w="560" w:type="dxa"/>
              <w:right w:w="0" w:type="dxa"/>
            </w:tcMar>
          </w:tcPr>
          <w:p w:rsidR="00267DD6" w:rsidRPr="009A1643" w:rsidRDefault="00132245">
            <w:pPr>
              <w:ind w:firstLine="420"/>
              <w:jc w:val="center"/>
              <w:rPr>
                <w:sz w:val="20"/>
                <w:szCs w:val="20"/>
                <w:lang w:val="ru-RU" w:eastAsia="ru-RU"/>
              </w:rPr>
            </w:pPr>
            <w:r w:rsidRPr="009A1643">
              <w:rPr>
                <w:b/>
                <w:bCs/>
                <w:color w:val="000000"/>
                <w:sz w:val="20"/>
                <w:szCs w:val="20"/>
                <w:lang w:val="ru-RU" w:eastAsia="ru-RU"/>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w:t>
            </w:r>
          </w:p>
        </w:tc>
      </w:tr>
    </w:tbl>
    <w:p w:rsidR="00267DD6" w:rsidRPr="009A1643" w:rsidRDefault="00267DD6">
      <w:pPr>
        <w:rPr>
          <w:vanish/>
          <w:sz w:val="20"/>
          <w:szCs w:val="20"/>
          <w:lang w:val="ru-RU" w:eastAsia="ru-RU"/>
        </w:rPr>
      </w:pPr>
    </w:p>
    <w:tbl>
      <w:tblPr>
        <w:tblOverlap w:val="never"/>
        <w:tblW w:w="10489" w:type="dxa"/>
        <w:jc w:val="right"/>
        <w:tblLayout w:type="fixed"/>
        <w:tblCellMar>
          <w:left w:w="0" w:type="dxa"/>
          <w:right w:w="0" w:type="dxa"/>
        </w:tblCellMar>
        <w:tblLook w:val="01E0" w:firstRow="1" w:lastRow="1" w:firstColumn="1" w:lastColumn="1" w:noHBand="0" w:noVBand="0"/>
      </w:tblPr>
      <w:tblGrid>
        <w:gridCol w:w="10489"/>
      </w:tblGrid>
      <w:tr w:rsidR="004B551C" w:rsidTr="008F7C9B">
        <w:trPr>
          <w:trHeight w:val="80"/>
          <w:jc w:val="right"/>
        </w:trPr>
        <w:tc>
          <w:tcPr>
            <w:tcW w:w="10489" w:type="dxa"/>
            <w:tcMar>
              <w:top w:w="0" w:type="dxa"/>
              <w:left w:w="0" w:type="dxa"/>
              <w:bottom w:w="0" w:type="dxa"/>
              <w:right w:w="0" w:type="dxa"/>
            </w:tcMar>
          </w:tcPr>
          <w:p w:rsidR="00267DD6" w:rsidRPr="009A1643" w:rsidRDefault="00132245">
            <w:pPr>
              <w:jc w:val="right"/>
              <w:rPr>
                <w:sz w:val="20"/>
                <w:szCs w:val="20"/>
                <w:lang w:val="ru-RU" w:eastAsia="ru-RU"/>
              </w:rPr>
            </w:pPr>
            <w:r w:rsidRPr="009A1643">
              <w:rPr>
                <w:color w:val="000000"/>
                <w:sz w:val="20"/>
                <w:szCs w:val="20"/>
                <w:lang w:val="ru-RU" w:eastAsia="ru-RU"/>
              </w:rPr>
              <w:t>рублей</w:t>
            </w:r>
          </w:p>
        </w:tc>
      </w:tr>
    </w:tbl>
    <w:p w:rsidR="00267DD6" w:rsidRPr="009A1643" w:rsidRDefault="00267DD6">
      <w:pPr>
        <w:rPr>
          <w:vanish/>
          <w:sz w:val="20"/>
          <w:szCs w:val="20"/>
          <w:lang w:val="ru-RU" w:eastAsia="ru-RU"/>
        </w:rPr>
      </w:pPr>
      <w:bookmarkStart w:id="14" w:name="__bookmark_1_5"/>
      <w:bookmarkEnd w:id="14"/>
    </w:p>
    <w:p w:rsidR="00267DD6" w:rsidRPr="009A1643" w:rsidRDefault="00267DD6">
      <w:pPr>
        <w:rPr>
          <w:vanish/>
          <w:sz w:val="20"/>
          <w:szCs w:val="20"/>
          <w:lang w:val="ru-RU" w:eastAsia="ru-RU"/>
        </w:rPr>
      </w:pPr>
      <w:bookmarkStart w:id="15" w:name="__bookmark_2_5"/>
      <w:bookmarkEnd w:id="15"/>
    </w:p>
    <w:tbl>
      <w:tblPr>
        <w:tblOverlap w:val="never"/>
        <w:tblW w:w="15389" w:type="dxa"/>
        <w:tblInd w:w="-88" w:type="dxa"/>
        <w:tblLayout w:type="fixed"/>
        <w:tblLook w:val="01E0" w:firstRow="1" w:lastRow="1" w:firstColumn="1" w:lastColumn="1" w:noHBand="0" w:noVBand="0"/>
      </w:tblPr>
      <w:tblGrid>
        <w:gridCol w:w="8727"/>
        <w:gridCol w:w="1701"/>
        <w:gridCol w:w="1418"/>
        <w:gridCol w:w="1842"/>
        <w:gridCol w:w="1701"/>
      </w:tblGrid>
      <w:tr w:rsidR="008F7C9B" w:rsidTr="005F6D47">
        <w:trPr>
          <w:tblHeader/>
        </w:trPr>
        <w:tc>
          <w:tcPr>
            <w:tcW w:w="872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083" w:type="dxa"/>
              <w:jc w:val="center"/>
              <w:tblLayout w:type="fixed"/>
              <w:tblCellMar>
                <w:left w:w="0" w:type="dxa"/>
                <w:right w:w="0" w:type="dxa"/>
              </w:tblCellMar>
              <w:tblLook w:val="01E0" w:firstRow="1" w:lastRow="1" w:firstColumn="1" w:lastColumn="1" w:noHBand="0" w:noVBand="0"/>
            </w:tblPr>
            <w:tblGrid>
              <w:gridCol w:w="3083"/>
            </w:tblGrid>
            <w:tr w:rsidR="008F7C9B">
              <w:trPr>
                <w:jc w:val="center"/>
              </w:trPr>
              <w:tc>
                <w:tcPr>
                  <w:tcW w:w="3083" w:type="dxa"/>
                  <w:tcMar>
                    <w:top w:w="0" w:type="dxa"/>
                    <w:left w:w="0" w:type="dxa"/>
                    <w:bottom w:w="0" w:type="dxa"/>
                    <w:right w:w="0" w:type="dxa"/>
                  </w:tcMar>
                </w:tcPr>
                <w:p w:rsidR="008F7C9B" w:rsidRPr="009A1643" w:rsidRDefault="008F7C9B">
                  <w:pPr>
                    <w:jc w:val="center"/>
                    <w:rPr>
                      <w:sz w:val="20"/>
                      <w:szCs w:val="20"/>
                      <w:lang w:val="ru-RU" w:eastAsia="ru-RU"/>
                    </w:rPr>
                  </w:pPr>
                  <w:r w:rsidRPr="009A1643">
                    <w:rPr>
                      <w:color w:val="000000"/>
                      <w:sz w:val="20"/>
                      <w:szCs w:val="20"/>
                      <w:lang w:val="ru-RU" w:eastAsia="ru-RU"/>
                    </w:rPr>
                    <w:t>Наименование</w:t>
                  </w:r>
                </w:p>
              </w:tc>
            </w:tr>
          </w:tbl>
          <w:p w:rsidR="008F7C9B" w:rsidRPr="009A1643" w:rsidRDefault="008F7C9B" w:rsidP="005F6D47">
            <w:pPr>
              <w:spacing w:line="1" w:lineRule="auto"/>
              <w:rPr>
                <w:color w:val="000000"/>
                <w:sz w:val="20"/>
                <w:szCs w:val="20"/>
                <w:lang w:val="ru-RU" w:eastAsia="ru-RU"/>
              </w:rPr>
            </w:pPr>
            <w:r w:rsidRPr="009A1643">
              <w:rPr>
                <w:color w:val="000000"/>
                <w:sz w:val="20"/>
                <w:szCs w:val="20"/>
                <w:lang w:val="ru-RU" w:eastAsia="ru-RU"/>
              </w:rPr>
              <w:t>Наименование</w:t>
            </w:r>
          </w:p>
        </w:tc>
        <w:tc>
          <w:tcPr>
            <w:tcW w:w="170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F7C9B" w:rsidRPr="009A1643" w:rsidRDefault="008F7C9B">
            <w:pPr>
              <w:jc w:val="center"/>
              <w:rPr>
                <w:vanish/>
                <w:sz w:val="20"/>
                <w:szCs w:val="20"/>
                <w:lang w:val="ru-RU" w:eastAsia="ru-RU"/>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8F7C9B">
              <w:trPr>
                <w:jc w:val="center"/>
              </w:trPr>
              <w:tc>
                <w:tcPr>
                  <w:tcW w:w="1777" w:type="dxa"/>
                  <w:tcMar>
                    <w:top w:w="0" w:type="dxa"/>
                    <w:left w:w="0" w:type="dxa"/>
                    <w:bottom w:w="0" w:type="dxa"/>
                    <w:right w:w="0" w:type="dxa"/>
                  </w:tcMar>
                </w:tcPr>
                <w:p w:rsidR="008F7C9B" w:rsidRPr="009A1643" w:rsidRDefault="008F7C9B">
                  <w:pPr>
                    <w:jc w:val="center"/>
                    <w:rPr>
                      <w:sz w:val="20"/>
                      <w:szCs w:val="20"/>
                      <w:lang w:val="ru-RU" w:eastAsia="ru-RU"/>
                    </w:rPr>
                  </w:pPr>
                  <w:r w:rsidRPr="009A1643">
                    <w:rPr>
                      <w:color w:val="000000"/>
                      <w:sz w:val="20"/>
                      <w:szCs w:val="20"/>
                      <w:lang w:val="ru-RU" w:eastAsia="ru-RU"/>
                    </w:rPr>
                    <w:t>Целевая статья расходов (ЦСР)</w:t>
                  </w:r>
                </w:p>
              </w:tc>
            </w:tr>
          </w:tbl>
          <w:p w:rsidR="008F7C9B" w:rsidRPr="009A1643" w:rsidRDefault="008F7C9B" w:rsidP="005F6D47">
            <w:pPr>
              <w:spacing w:line="1" w:lineRule="auto"/>
              <w:rPr>
                <w:vanish/>
                <w:sz w:val="20"/>
                <w:szCs w:val="20"/>
                <w:lang w:val="ru-RU" w:eastAsia="ru-RU"/>
              </w:rPr>
            </w:pPr>
          </w:p>
        </w:tc>
        <w:tc>
          <w:tcPr>
            <w:tcW w:w="1418"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8F7C9B" w:rsidRPr="009A1643" w:rsidRDefault="008F7C9B">
            <w:pPr>
              <w:jc w:val="center"/>
              <w:rPr>
                <w:vanish/>
                <w:sz w:val="20"/>
                <w:szCs w:val="20"/>
                <w:lang w:val="ru-RU" w:eastAsia="ru-RU"/>
              </w:rPr>
            </w:pPr>
          </w:p>
          <w:tbl>
            <w:tblPr>
              <w:tblOverlap w:val="never"/>
              <w:tblW w:w="912" w:type="dxa"/>
              <w:jc w:val="center"/>
              <w:tblLayout w:type="fixed"/>
              <w:tblCellMar>
                <w:left w:w="0" w:type="dxa"/>
                <w:right w:w="0" w:type="dxa"/>
              </w:tblCellMar>
              <w:tblLook w:val="01E0" w:firstRow="1" w:lastRow="1" w:firstColumn="1" w:lastColumn="1" w:noHBand="0" w:noVBand="0"/>
            </w:tblPr>
            <w:tblGrid>
              <w:gridCol w:w="912"/>
            </w:tblGrid>
            <w:tr w:rsidR="008F7C9B" w:rsidTr="008F7C9B">
              <w:trPr>
                <w:jc w:val="center"/>
              </w:trPr>
              <w:tc>
                <w:tcPr>
                  <w:tcW w:w="912" w:type="dxa"/>
                  <w:tcMar>
                    <w:top w:w="0" w:type="dxa"/>
                    <w:left w:w="0" w:type="dxa"/>
                    <w:bottom w:w="0" w:type="dxa"/>
                    <w:right w:w="0" w:type="dxa"/>
                  </w:tcMar>
                </w:tcPr>
                <w:p w:rsidR="008F7C9B" w:rsidRPr="009A1643" w:rsidRDefault="008F7C9B">
                  <w:pPr>
                    <w:jc w:val="center"/>
                    <w:rPr>
                      <w:sz w:val="20"/>
                      <w:szCs w:val="20"/>
                      <w:lang w:val="ru-RU" w:eastAsia="ru-RU"/>
                    </w:rPr>
                  </w:pPr>
                  <w:r>
                    <w:rPr>
                      <w:sz w:val="20"/>
                      <w:szCs w:val="20"/>
                      <w:lang w:val="ru-RU" w:eastAsia="ru-RU"/>
                    </w:rPr>
                    <w:t>Вид расходов (ВР)</w:t>
                  </w:r>
                </w:p>
              </w:tc>
            </w:tr>
          </w:tbl>
          <w:p w:rsidR="008F7C9B" w:rsidRPr="009A1643" w:rsidRDefault="008F7C9B" w:rsidP="005F6D47">
            <w:pPr>
              <w:spacing w:line="1" w:lineRule="auto"/>
              <w:rPr>
                <w:vanish/>
                <w:sz w:val="20"/>
                <w:szCs w:val="20"/>
                <w:lang w:val="ru-RU" w:eastAsia="ru-RU"/>
              </w:rPr>
            </w:pPr>
          </w:p>
        </w:tc>
        <w:tc>
          <w:tcPr>
            <w:tcW w:w="354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jc w:val="center"/>
              <w:rPr>
                <w:vanish/>
                <w:sz w:val="20"/>
                <w:szCs w:val="20"/>
                <w:lang w:val="ru-RU" w:eastAsia="ru-RU"/>
              </w:rPr>
            </w:pPr>
            <w:r>
              <w:rPr>
                <w:sz w:val="20"/>
                <w:szCs w:val="20"/>
                <w:lang w:val="ru-RU" w:eastAsia="ru-RU"/>
              </w:rPr>
              <w:t>Сумма на год</w:t>
            </w:r>
          </w:p>
        </w:tc>
      </w:tr>
      <w:tr w:rsidR="008F7C9B" w:rsidTr="005F6D47">
        <w:trPr>
          <w:tblHeader/>
        </w:trPr>
        <w:tc>
          <w:tcPr>
            <w:tcW w:w="8727" w:type="dxa"/>
            <w:vMerge/>
            <w:tcBorders>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spacing w:line="1" w:lineRule="auto"/>
              <w:rPr>
                <w:sz w:val="20"/>
                <w:szCs w:val="20"/>
                <w:lang w:val="ru-RU" w:eastAsia="ru-RU"/>
              </w:rPr>
            </w:pPr>
          </w:p>
        </w:tc>
        <w:tc>
          <w:tcPr>
            <w:tcW w:w="1701" w:type="dxa"/>
            <w:vMerge/>
            <w:tcBorders>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spacing w:line="1" w:lineRule="auto"/>
              <w:rPr>
                <w:sz w:val="20"/>
                <w:szCs w:val="20"/>
                <w:lang w:val="ru-RU" w:eastAsia="ru-RU"/>
              </w:rPr>
            </w:pPr>
          </w:p>
        </w:tc>
        <w:tc>
          <w:tcPr>
            <w:tcW w:w="1418" w:type="dxa"/>
            <w:vMerge/>
            <w:tcBorders>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spacing w:line="1" w:lineRule="auto"/>
              <w:rPr>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jc w:val="center"/>
              <w:rPr>
                <w:vanish/>
                <w:sz w:val="20"/>
                <w:szCs w:val="20"/>
                <w:lang w:val="ru-RU" w:eastAsia="ru-RU"/>
              </w:rPr>
            </w:pPr>
          </w:p>
          <w:tbl>
            <w:tblPr>
              <w:tblOverlap w:val="never"/>
              <w:tblW w:w="2061" w:type="dxa"/>
              <w:jc w:val="center"/>
              <w:tblLayout w:type="fixed"/>
              <w:tblCellMar>
                <w:left w:w="0" w:type="dxa"/>
                <w:right w:w="0" w:type="dxa"/>
              </w:tblCellMar>
              <w:tblLook w:val="01E0" w:firstRow="1" w:lastRow="1" w:firstColumn="1" w:lastColumn="1" w:noHBand="0" w:noVBand="0"/>
            </w:tblPr>
            <w:tblGrid>
              <w:gridCol w:w="2061"/>
            </w:tblGrid>
            <w:tr w:rsidR="008F7C9B">
              <w:trPr>
                <w:jc w:val="center"/>
              </w:trPr>
              <w:tc>
                <w:tcPr>
                  <w:tcW w:w="2061" w:type="dxa"/>
                  <w:tcMar>
                    <w:top w:w="0" w:type="dxa"/>
                    <w:left w:w="0" w:type="dxa"/>
                    <w:bottom w:w="0" w:type="dxa"/>
                    <w:right w:w="0" w:type="dxa"/>
                  </w:tcMar>
                </w:tcPr>
                <w:p w:rsidR="008F7C9B" w:rsidRPr="009A1643" w:rsidRDefault="008F7C9B">
                  <w:pPr>
                    <w:jc w:val="center"/>
                    <w:rPr>
                      <w:sz w:val="20"/>
                      <w:szCs w:val="20"/>
                      <w:lang w:val="ru-RU" w:eastAsia="ru-RU"/>
                    </w:rPr>
                  </w:pPr>
                  <w:r>
                    <w:rPr>
                      <w:sz w:val="20"/>
                      <w:szCs w:val="20"/>
                      <w:lang w:val="ru-RU" w:eastAsia="ru-RU"/>
                    </w:rPr>
                    <w:t>2024 год</w:t>
                  </w:r>
                </w:p>
              </w:tc>
            </w:tr>
          </w:tbl>
          <w:p w:rsidR="008F7C9B" w:rsidRPr="009A1643" w:rsidRDefault="008F7C9B">
            <w:pPr>
              <w:spacing w:line="1" w:lineRule="auto"/>
              <w:rPr>
                <w:sz w:val="20"/>
                <w:szCs w:val="20"/>
                <w:lang w:val="ru-RU" w:eastAsia="ru-RU"/>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F7C9B" w:rsidRPr="009A1643" w:rsidRDefault="008F7C9B">
            <w:pPr>
              <w:jc w:val="center"/>
              <w:rPr>
                <w:vanish/>
                <w:sz w:val="20"/>
                <w:szCs w:val="20"/>
                <w:lang w:val="ru-RU" w:eastAsia="ru-RU"/>
              </w:rPr>
            </w:pPr>
          </w:p>
          <w:tbl>
            <w:tblPr>
              <w:tblOverlap w:val="never"/>
              <w:tblW w:w="2061" w:type="dxa"/>
              <w:jc w:val="center"/>
              <w:tblLayout w:type="fixed"/>
              <w:tblCellMar>
                <w:left w:w="0" w:type="dxa"/>
                <w:right w:w="0" w:type="dxa"/>
              </w:tblCellMar>
              <w:tblLook w:val="01E0" w:firstRow="1" w:lastRow="1" w:firstColumn="1" w:lastColumn="1" w:noHBand="0" w:noVBand="0"/>
            </w:tblPr>
            <w:tblGrid>
              <w:gridCol w:w="2061"/>
            </w:tblGrid>
            <w:tr w:rsidR="008F7C9B">
              <w:trPr>
                <w:jc w:val="center"/>
              </w:trPr>
              <w:tc>
                <w:tcPr>
                  <w:tcW w:w="2061" w:type="dxa"/>
                  <w:tcMar>
                    <w:top w:w="0" w:type="dxa"/>
                    <w:left w:w="0" w:type="dxa"/>
                    <w:bottom w:w="0" w:type="dxa"/>
                    <w:right w:w="0" w:type="dxa"/>
                  </w:tcMar>
                </w:tcPr>
                <w:p w:rsidR="008F7C9B" w:rsidRPr="009A1643" w:rsidRDefault="008F7C9B">
                  <w:pPr>
                    <w:jc w:val="center"/>
                    <w:rPr>
                      <w:sz w:val="20"/>
                      <w:szCs w:val="20"/>
                      <w:lang w:val="ru-RU" w:eastAsia="ru-RU"/>
                    </w:rPr>
                  </w:pPr>
                  <w:r>
                    <w:rPr>
                      <w:sz w:val="20"/>
                      <w:szCs w:val="20"/>
                      <w:lang w:val="ru-RU" w:eastAsia="ru-RU"/>
                    </w:rPr>
                    <w:t>2025 год</w:t>
                  </w:r>
                </w:p>
              </w:tc>
            </w:tr>
          </w:tbl>
          <w:p w:rsidR="008F7C9B" w:rsidRPr="009A1643" w:rsidRDefault="008F7C9B">
            <w:pPr>
              <w:spacing w:line="1" w:lineRule="auto"/>
              <w:rPr>
                <w:sz w:val="20"/>
                <w:szCs w:val="20"/>
                <w:lang w:val="ru-RU" w:eastAsia="ru-RU"/>
              </w:rPr>
            </w:pPr>
            <w:r>
              <w:rPr>
                <w:sz w:val="20"/>
                <w:szCs w:val="20"/>
                <w:lang w:val="ru-RU" w:eastAsia="ru-RU"/>
              </w:rPr>
              <w:t>2025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"Доступная среда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01 0 00 00000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2 452 879,34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2 452 879,34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2 452 879,34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2 452 879,34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2 452 879,34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2 452 879,34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2 238 161,34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2 238 161,34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2 238 161,34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2 238 161,34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214 718,00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214 718,00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01 0 01 99990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214 718,00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214 718,00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03 0 00 00000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13 096 400,29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12 839 800,29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"Профилактика правонарушений"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12 294 063,54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12 037 463,54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профилактике правонарушений в сфере безопасности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03 1 01 20060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03 1 01 20060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03 1 01 20060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7 682 642,64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4 330 300,00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4 104 500,00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03 1 02 84250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4 330 300,00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4 104 500,00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03 1 02 84250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4 028 382,00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4 038 882,00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03 1 02 84250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4 028 382,00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4 038 882,00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03 1 02 84250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301 918,00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65 618,00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03 1 02 84250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301 918,00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65 618,00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деятельности народных дружин"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184 800,00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174 800,00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Создание условий для деятельности народных дружин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03 1 03 82300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92 400,00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03 1 03 82300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03 1 03 82300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03 1 03 82300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03 1 03 82300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S2300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92 400,00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S2300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S2300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S2300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03 S2300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профилактике правонарушений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03 1 04 20050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03 1 04 20050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03 1 04 20050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74 820,90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03 1 06 00000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03 1 06 51200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03 1 06 51200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03 1 06 51200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339 003,42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339 003,42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противодействию злоупотреблению наркотиками и их незаконному обороту</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03 2 01 20040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03 2 01 20040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03 2 01 20040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и проведение профилактических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противодействию злоупотреблению наркотиками и их незаконному обороту</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03 2 03 20040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03 2 03 20040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03 2 03 20040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239 003,42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463 333,33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463 333,33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163 333,33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социальной и культурной адаптации и интеграции мигрантов"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мероприятий, направленных на укрепление общероссийского гражданского единства"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03 3 06 00000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03 3 06 99990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физической культуры и спорта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05 0 00 00000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369 834 099,58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373 156 399,58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"Развитие массовой физической культуры 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56 299 658,90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59 621 958,90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30 930 192,16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30 930 192,16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30 930 192,16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30 930 192,16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76 350,00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76 350,00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76 350,00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76 350,00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30 853 842,16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30 853 842,16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30 853 842,16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30 853 842,16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6 935 872,00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6 935 872,00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Мероприятий по организации отдыха и оздоровления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855 872,00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материально-технической базы учреждений спорта и спортивных объектов"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18 212 631,58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21 755 894,74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rsidP="00382CA0">
            <w:pPr>
              <w:rPr>
                <w:color w:val="000000"/>
                <w:sz w:val="20"/>
                <w:szCs w:val="20"/>
                <w:lang w:val="ru-RU" w:eastAsia="ru-RU"/>
              </w:rPr>
            </w:pPr>
            <w:r w:rsidRPr="009A1643">
              <w:rPr>
                <w:color w:val="000000"/>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10 534 500,00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13 900 600,00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10 534 500,00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13 900 600,00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10 534 500,00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13 900 600,00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rsidP="00382CA0">
            <w:pPr>
              <w:rPr>
                <w:color w:val="000000"/>
                <w:sz w:val="20"/>
                <w:szCs w:val="20"/>
                <w:lang w:val="ru-RU" w:eastAsia="ru-RU"/>
              </w:rPr>
            </w:pPr>
            <w:r w:rsidRPr="009A1643">
              <w:rPr>
                <w:color w:val="000000"/>
                <w:sz w:val="20"/>
                <w:szCs w:val="20"/>
                <w:lang w:val="ru-RU" w:eastAsia="ru-RU"/>
              </w:rPr>
              <w:t>Реализация мероприятий по развитию сети спортивных объектов шаговой доступности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05 1 03 82130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554 447,37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731 610,53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554 447,37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731 610,53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554 447,37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731 610,53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по развитию сети спортивных объектов шаговой доступности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03 S2130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356 184,21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"Спорт - норма жизни"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P5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220 963,16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Государственная поддержка организаций, входящих в систему спортивной подготовки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P5 50810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220 963,16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P5 50810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220 963,16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1 P5 50810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220 963,16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313 534 440,68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313 534 440,68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rsidP="00A32912">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Управления физической культуры</w:t>
            </w:r>
            <w:r w:rsidR="00A32912">
              <w:rPr>
                <w:color w:val="000000"/>
                <w:sz w:val="20"/>
                <w:szCs w:val="20"/>
                <w:lang w:val="ru-RU" w:eastAsia="ru-RU"/>
              </w:rPr>
              <w:t xml:space="preserve"> и</w:t>
            </w:r>
            <w:r w:rsidRPr="009A1643">
              <w:rPr>
                <w:color w:val="000000"/>
                <w:sz w:val="20"/>
                <w:szCs w:val="20"/>
                <w:lang w:val="ru-RU" w:eastAsia="ru-RU"/>
              </w:rPr>
              <w:t xml:space="preserve"> спорта Администрации города Ханты-Мансийска и подведомственных ему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313 534 440,68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313 534 440,68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293 562 100,55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17 922 741,96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2 049 598,17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2 049 598,17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1 646 087,17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1 646 087,17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1 646 087,17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1 646 087,17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403 511,00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403 511,00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05 2 01 02400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403 511,00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403 511,00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культуры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06 0 00 00000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241 324 076,75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241 321 401,75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"Обеспечение прав граждан на доступ к культурным ценностям и информации"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90 918 500,31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90 915 825,31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библиотечного дела"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90 811 600,31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90 808 225,31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89 669 815,31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Развитие сферы культуры в муниципальных образованиях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06 1 01 82520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380 100,00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06 1 01 82520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380 100,00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06 1 01 82520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380 100,00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179 410,00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Государственная поддержка отрасли культуры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L5190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487 250,00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487 750,00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L5190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487 250,00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487 750,00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L5190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487 250,00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487 750,00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S2520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95 025,00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94 250,00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S2520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95 025,00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94 250,00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01 S2520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95 025,00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94 250,00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106 900,00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06 1 02 84100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106 900,00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06 1 02 84100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106 900,00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06 1 02 84100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106 900,00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"Организация культурного досуга населения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150 405 576,44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150 405 576,44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"Реализация творческого потенциала жителей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150 405 576,44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150 405 576,44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146 995 729,24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06 2 01 99990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3 409 847,20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образования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07 0 00 00000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7 728 874 555,68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6 063 950 329,37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"Общее образование. Дополнительное образование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5 590 730 824,51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5 187 346 124,51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системы дошкольного и общего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2 936 280,00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2 936 280,00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2 936 280,00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2 936 280,00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323 800,00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323 800,00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323 800,00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323 800,00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1 195 320,00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1 195 320,00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Премии и гранты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1 195 320,00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1 195 320,00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1 372 160,00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1 372 160,00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1 372 160,00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1 372 160,00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64 820 770,00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64 820 770,00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организации отдыха и оздоровления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7 061 170,00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7 061 170,00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6 797 770,00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6 797 770,00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6 767 770,00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6 767 770,00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07 1 02 20010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18 006 300,00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18 006 300,00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18 006 300,00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18 006 300,00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17 758 237,50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17 758 237,50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248 062,50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248 062,50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Организация и обеспечение отдыха и оздоровления детей, в том числе в этнической среде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07 1 02 84080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07 1 02 84080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07 1 02 84080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27 749 100,00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S2050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12 004 200,00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12 004 200,00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S2050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12 004 200,00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12 004 200,00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S2050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11 838 825,00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11 838 825,00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02 S2050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165 375,00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165 375,00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5 474 873 867,96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5 071 489 167,96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836 175 738,82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836 175 738,82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836 175 738,82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836 175 738,82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822 121 327,58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822 121 327,58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14 054 411,24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14 054 411,24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07 1 03 53030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07 1 03 53030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07 1 03 53030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91 869 100,00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07 1 03 82470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07 1 03 82470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07 1 03 82470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19 488 000,00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269 621 100,00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89 558 000,00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89 558 000,00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3 961 759,48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3 961 759,48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3 961 759,48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3 961 759,48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1 262 240,52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1 262 240,52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1 262 240,52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1 262 240,52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84 334 000,00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84 334 000,00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84 334 000,00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84 334 000,00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1 780 588 000,00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1 665 478 500,00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1 780 588 000,00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1 665 478 500,00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1 678 215 194,52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1 570 423 949,00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102 372 805,48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95 054 551,00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100 177 400,00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100 389 300,00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100 177 400,00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100 389 300,00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100 177 400,00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100 389 300,00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2 156 362 200,00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1 867 875 100,00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2 156 362 200,00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1 867 875 100,00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2 156 362 200,00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1 867 875 100,00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07 1 03 84305</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07 1 03 84305</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07 1 03 84305</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9 614 100,00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1 689 029,14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1 689 029,14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356 000,00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1 333 029,14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1 333 029,14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1 333 029,14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1 333 029,14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L3040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L3040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03 L3040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119 731 200,00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автономным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42 207 886,35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"Патриотическое воспитание граждан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EВ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EВ 51790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EВ 51790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1 EВ 51790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5 892 020,20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"Система оценки качества образования и информационная прозрачность системы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494 000,00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07 2 01 99990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"Допризывная подготовка обучающихся"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3 355 012,00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3 355 012,00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"Поддержка детских и юношеских общественных организаций и объединений"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1 683 655,00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1 671 357,00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"Ресурсное обеспечение системы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2 134 207 519,17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872 667 992,86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функций управления и контроля в сфере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30 121 056,44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30 121 056,44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28 245 899,44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28 245 899,44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28 103 899,44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28 103 899,44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28 103 899,44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28 103 899,44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142 000,00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142 000,00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1 875 157,00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131 491 814,44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131 491 814,44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101 033 454,44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101 033 454,44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96 553 069,93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96 553 069,93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96 553 069,93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96 553 069,93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4 407 389,51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4 407 389,51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4 407 389,51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4 407 389,51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72 995,00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72 995,00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72 995,00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72 995,00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30 458 360,00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30 458 360,00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30 278 360,00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30 278 360,00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30 278 360,00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30 278 360,00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комплексной безопасности образовательных организаций"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07 4 03 00590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189 003 390,98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"Современная школа"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1 783 591 257,31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522 051 731,00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53050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696 967 368,42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131 970 842,11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53050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696 967 368,42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131 970 842,11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53050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696 967 368,42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131 970 842,11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Создание новых мест в муниципальных общеобразовательных организациях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82860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977 961 500,00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351 072 800,00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82860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714 243 300,00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22 315 500,00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82860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714 243 300,00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22 315 500,00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82860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263 718 200,00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328 757 300,00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82860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263 718 200,00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328 757 300,00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S2860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108 662 388,89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39 008 088,89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S2860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79 360 366,67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2 479 500,00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S2860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79 360 366,67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2 479 500,00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S2860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29 302 022,22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36 528 588,89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4 E1 S2860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29 302 022,22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36 528 588,89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"Формирование законопослушного поведения участников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07 5 00 00000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"Формирование законопослушного поведения участников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07 5 01 00000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09 0 00 00000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222 231 867,96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206 676 300,62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145 003 764,04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149 550 280,90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Инвестиции в объекты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09 0 01 82901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82 742 200,00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86 788 600,00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09 0 01 82901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82 742 200,00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86 788 600,00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09 0 01 82901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82 742 200,00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86 788 600,00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40 635 000,00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rsidP="00382CA0">
            <w:pPr>
              <w:rPr>
                <w:color w:val="000000"/>
                <w:sz w:val="20"/>
                <w:szCs w:val="20"/>
                <w:lang w:val="ru-RU" w:eastAsia="ru-RU"/>
              </w:rPr>
            </w:pPr>
            <w:r w:rsidRPr="009A1643">
              <w:rPr>
                <w:color w:val="000000"/>
                <w:sz w:val="20"/>
                <w:szCs w:val="20"/>
                <w:lang w:val="ru-RU" w:eastAsia="ru-RU"/>
              </w:rPr>
              <w:t xml:space="preserve">Софинансирование за счет средств местного бюджета </w:t>
            </w:r>
            <w:r w:rsidR="00382CA0">
              <w:rPr>
                <w:color w:val="000000"/>
                <w:sz w:val="20"/>
                <w:szCs w:val="20"/>
                <w:lang w:val="ru-RU" w:eastAsia="ru-RU"/>
              </w:rPr>
              <w:t xml:space="preserve">мероприятий по </w:t>
            </w:r>
            <w:r w:rsidRPr="009A1643">
              <w:rPr>
                <w:color w:val="000000"/>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S2901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10 226 564,04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10 726 680,90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S2901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10 226 564,04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10 726 680,90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01 S2901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10 226 564,04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10 726 680,90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Инвестиции в объекты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09 0 02 42110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09 0 02 42110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09 0 02 42110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57 205 503,92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57 103 419,72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4 981 300,00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4 972 900,00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4 981 300,00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4 972 900,00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4 981 300,00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4 972 900,00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09 0 03 51760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09 0 03 51760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09 0 03 51760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5 243 730,24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D1340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D1340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D1340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по обеспечению жильем молодых семей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L4970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13 771 473,68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13 677 789,48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L4970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13 771 473,68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13 677 789,48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03 L4970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13 771 473,68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13 677 789,48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09 0 04 84220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09 0 04 84220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09 0 04 84220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10 0 00 00000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159 821 629,32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153 127 629,32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46 081 414,20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39 387 414,20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21 637 600,00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14 943 600,00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21 637 600,00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14 943 600,00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21 637 600,00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14 943 600,00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24 443 814,20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24 443 814,20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22 787 414,20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22 787 414,20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22 787 414,20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22 787 414,20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1 656 400,00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1 656 400,00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1 656 400,00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1 656 400,00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113 740 215,12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113 740 215,12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42 608 003,12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42 608 003,12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37 094 769,65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37 094 769,65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37 094 769,65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37 094 769,65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5 513 233,47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5 513 233,47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5 513 233,47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5 513 233,47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65 518 212,00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11 0 00 00000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10 319 746,00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10 375 996,00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"Создание условий для обеспечения качественными коммунальными услугами"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10 319 746,00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10 375 996,00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4 528 500,00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4 584 750,00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На реализацию полномочий в сфере жилищно-коммунального комплекса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11 1 01 82591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3 622 800,00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3 667 800,00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11 1 01 82591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3 622 800,00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3 667 800,00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11 1 01 82591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3 622 800,00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3 667 800,00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S2591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905 700,00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916 950,00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S2591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905 700,00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916 950,00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01 S2591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905 700,00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916 950,00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3 141 246,00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11 1 08 00000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11 1 08 99990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11 1 08 99990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11 1 08 99990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11 1 09 00000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11 1 09 99990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11 1 09 99990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11 1 09 99990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12 0 00 00000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1 075 619 627,41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1 106 449 631,94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186 294 919,98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186 294 919,98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63 035 174,43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63 035 174,43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50 507 978,37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50 507 978,37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50 507 978,37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50 507 978,37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12 527 172,06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12 527 172,06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12 527 172,06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12 527 172,06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70 339 717,64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70 339 717,64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69 331 887,64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69 331 887,64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69 331 887,64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69 331 887,64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1 007 830,00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1 007 830,00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1 007 830,00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1 007 830,00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7 176 734,42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7 176 734,42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6 956 334,42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6 956 334,42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6 956 334,42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6 956 334,42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14 090 215,64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31 653 077,85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63 483 200,00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65 041 500,00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23 981 221,05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1 724 078,95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12 0 02 84340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37 777 900,00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39 336 200,00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12 0 02 84340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12 0 02 84340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12 0 02 84340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37 775 300,00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39 333 600,00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12 0 02 84340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37 775 300,00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39 333 600,00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446 824 600,70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344 109 989,48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329 199 156,46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81 232 097,95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в области энергосбережения и повышения энергетической эффективности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12 0 04 20020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12 0 04 20020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12 0 04 20020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13 817 473,87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Инвестиции в объекты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11 099 663,45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11 099 663,45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11 099 663,45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На организацию мероприятий при осуществлении деятельности по обращению с животными без владельцев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649 000,00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473 600,00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55 673,73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55 673,73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55 673,73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55 673,73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593 326,27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417 926,27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593 326,27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417 926,27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4 664 300,00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4 664 300,00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37 266,00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37 266,00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37 266,00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37 266,00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4 627 034,00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4 627 034,00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4 627 034,00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4 627 034,00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195 100,00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17 398,04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17 398,04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17 398,04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17 398,04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177 701,96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154 601,96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12 0 04 84290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177 701,96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154 601,96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232 452 354,21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228 839 684,64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232 452 354,21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228 839 684,64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232 452 354,21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228 839 684,64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"Формирование современной городской среды"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2 705 292,25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59 332 454,80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2 705 292,25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59 332 454,80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2 705 292,25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59 332 454,80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2 705 292,25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59 332 454,80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"Формирование комфортной городской среды"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F2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32 201 625,00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19 757 000,00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программ формирования современной городской среды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F2 55550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32 201 625,00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19 757 000,00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F2 55550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32 201 625,00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19 757 000,00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 0 F2 55550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32 201 625,00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19 757 000,00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13 0 00 00000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454 545 455,00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454 545 455,00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27 362 003,10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27 362 003,10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27 088 383,07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27 088 383,07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20 595 796,07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20 595 796,07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20 595 796,07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20 595 796,07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6 492 587,00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6 492 587,00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6 492 587,00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6 492 587,00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273 620,03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273 620,03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208 038,34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208 038,34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208 038,34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208 038,34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65 581,69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65 581,69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01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65 581,69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65 581,69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427 183 451,90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427 183 451,90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422 911 616,93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422 911 616,93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368 934 616,93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368 934 616,93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368 934 616,93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368 934 616,93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53 977 000,00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53 977 000,00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13 0 02 82400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53 977 000,00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53 977 000,00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4 271 834,97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4 271 834,97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3 726 612,75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3 726 612,75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3 726 612,75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3 726 612,75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545 222,22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545 222,22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13 0 02 S2400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545 222,22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545 222,22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"Управление муниципальными финансами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14 0 00 00000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373 289 564,53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371 547 284,47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87 686 876,53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87 686 877,47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69 525 910,00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69 525 910,00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67 915 832,00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67 915 832,00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67 915 832,00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67 915 832,00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1 610 078,00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1 610 078,00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1 610 078,00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1 610 078,00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18 160 966,53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18 160 967,47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10 342 216,00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9 788 000,00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10 342 216,00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9 788 000,00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7 818 750,53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8 372 967,47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14 0 01 02400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7 818 750,53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8 372 967,47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Процентные платежи по муниципальному долгу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14 0 02 20170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Обслуживание государственного (муниципального) долга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14 0 02 20170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700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Обслуживание муниципального долга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14 0 02 20170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730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221 762 606,00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220 020 325,00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Резервные фонды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14 0 03 20210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221 762 606,00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220 020 325,00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14 0 03 20210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221 762 606,00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220 020 325,00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14 0 03 20210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870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221 762 606,00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220 020 325,00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58 840 082,00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58 840 082,00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32 684 644,00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32 684 644,00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29 004 008,00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29 004 008,00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29 004 008,00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29 004 008,00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3 655 636,00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3 655 636,00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3 655 636,00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3 655 636,00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25 000,00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25 000,00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Выполнение полномочий Думы города в сфере наград и почетных званий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Публичные нормативные выплаты гражданам несоциального характера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229 880,00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Председатель представительного органа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5 832 828,00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Депутаты представительного органа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4 368 615,00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Руководитель контрольно-счетной палаты муниципального образования и его заместителя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14 0 04 02250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7 706 912,00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8 017 203,00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8 017 203,00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5 926 418,00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5 919 303,00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5 926 418,00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5 919 303,00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2 090 785,00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2 097 900,00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14 0 04 02400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2 090 785,00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2 097 900,00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транспортной системы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15 0 00 00000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417 414 235,33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388 102 719,51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150 328 723,25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122 158 772,18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Инвестиции в объекты муниципальной собственностью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138 875 858,60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115 457 020,58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Капитальные вложения в объекты государственной (муниципальной)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138 875 858,60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115 457 020,58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Бюджетные инвестиции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15 0 01 42110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410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138 875 858,60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115 457 020,58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11 452 864,65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6 701 751,60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11 452 864,65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6 701 751,60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11 452 864,65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6 701 751,60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36 411 738,08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35 270 173,33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по профилактике правонарушений в сфере безопасности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15 0 02 20060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3 400 000,00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15 0 02 82810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15 0 02 82810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15 0 02 82810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5 263 538,08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4 121 973,33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5 263 538,08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4 121 973,33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5 263 538,08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4 121 973,33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S2810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S2810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02 S2810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13 874 100,00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192 016 274,00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192 016 274,00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183 916 274,00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"Региональная и местная дорожная сеть"</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38 657 500,00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38 657 500,00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Выполнение дорожных работ в соответствии с программой дорожной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82350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82350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82350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34 791 700,00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S2350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S2350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15 0 R1 S2350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3 865 800,00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гражданского общества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17 0 00 00000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279 390 098,97</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279 390 098,97</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реализации гражданских инициатив"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17 0 01 61800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17 0 01 61800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17 0 01 61800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13 621 000,00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93 721 049,90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93 721 049,90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88 971 049,90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4 750 000,00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118 365 436,30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118 365 436,30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118 365 436,30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118 365 436,30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21 483 009,30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21 483 009,30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21 483 009,30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21 483 009,30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87 761 424,00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87 761 424,00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Публичные нормативные социальные выплаты гражданам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8 237 964,00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8 237 964,00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Социальные выплаты гражданам, кроме публичных нормативных социальных выплат</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79 523 460,00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79 523 460,00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9 121 003,00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9 121 003,00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9 121 003,00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9 121 003,00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реализации молодежной политики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3 321 764,22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МКУ "Ресурсный центр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50 360 848,55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50 360 848,55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50 360 848,55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50 360 848,55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47 734 644,82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47 734 644,82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47 734 644,82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47 734 644,82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2 626 203,73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2 626 203,73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17 0 05 00590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2 626 203,73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2 626 203,73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19 0 00 00000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3 677 268,00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3 677 268,00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3 077 268,00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19 0 03 61800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19 0 03 61800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19 0 03 61800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22 0 00 00000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164 711 596,93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164 711 596,93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36 090 246,00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36 090 246,00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8 455 869,74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8 455 869,74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8 455 869,74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8 455 869,74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8 147 869,74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8 147 869,74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8 147 869,74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8 147 869,74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308 000,00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308 000,00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22 1 02 99990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27 634 376,26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128 621 350,93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116 429 665,49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116 429 665,49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116 429 665,49</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116 429 665,49</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11 767 836,68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11 767 836,68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11 767 836,68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11 767 836,68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423 848,76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423 848,76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22 2 01 00590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423 848,76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423 848,76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23 0 00 00000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187 254 002,98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187 254 002,98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9 073 077,00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9 073 077,00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23 0 01 82911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23 0 01 82911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23 0 01 82911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8 256 500,00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S2911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S2911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01 S2911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816 577,00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177 580 925,98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177 580 925,98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99 068 486,18</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99 068 486,18</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70 102 519,25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70 102 519,25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70 102 519,25</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70 102 519,25</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28 865 966,93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28 865 966,93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28 865 966,93</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28 865 966,93</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72 489 388,00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72 489 388,00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71 284 148,00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71 284 148,00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71 284 148,00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71 284 148,00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1 205 240,00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1 205 240,00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1 205 240,00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1 205 240,00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6 023 051,80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6 023 051,80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5 660 811,80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5 660 811,80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5 660 811,80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5 660 811,80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362 240,00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362 240,00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23 0 02 02400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362 240,00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362 240,00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"Проведение экспертиз зданий и сооружений"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23 0 03 99990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муниципальной службы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26 0 00 00000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636 754 259,42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607 123 669,42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3 014 000,00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Публичные нормативные выплаты гражданам несоциального характера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633 460 259,42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603 829 669,42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 в том числе подведомственных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272 626 514,42</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246 482 124,42</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138 566 326,21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138 566 326,21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138 566 326,21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138 566 326,21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133 217 178,21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107 072 788,21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133 217 178,21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107 072 788,21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843 010,00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843 010,00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843 010,00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843 010,00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Глава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6 279 952,00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26 0 05 02040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292 471 893,00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Прочие мероприятия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29 649 000,00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29 649 000,00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15 860 000,00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15 860 000,00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15 860 000,00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15 860 000,00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10 669 000,00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10 669 000,00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10 669 000,00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10 669 000,00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Публичные нормативные выплаты гражданам несоциального характера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330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1 120 000,00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1 120 000,00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26 0 05 02400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850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1 120 000,00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1 120 000,00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26 0 05 59300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10 812 900,00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9 365 600,00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26 0 05 59300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5 881 993,00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7 184 193,00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26 0 05 59300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5 881 993,00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7 184 193,00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26 0 05 59300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4 930 907,00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2 181 407,00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26 0 05 59300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4 930 907,00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2 181 407,00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26 0 05 84270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11 762 300,00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11 149 100,00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26 0 05 84270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10 121 293,00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9 988 193,00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26 0 05 84270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10 121 293,00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9 988 193,00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26 0 05 84270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1 641 007,00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1 160 907,00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26 0 05 84270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1 641 007,00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1 160 907,00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D9300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3 857 700,00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2 432 000,00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D9300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3 857 700,00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2 432 000,00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26 0 05 D9300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3 857 700,00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2 432 000,00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Муниципальная программа "Развитие отдельных секторов экономики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27 0 00 00000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78 683 586,51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78 439 986,51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16 043 912,60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16 043 912,60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развития субъектов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"Финансовая поддержка субъектов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27 1 02 61100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9 379 468,16</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"Создание условий для легкого старта и комфортного ведения бизнеса"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478 444,44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478 444,44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82330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82330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82330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430 600,00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S2330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S2330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I4 S2330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47 844,44</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Региональный проект "Акселерация субъектов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4 186 000,00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4 186 000,00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Финансовая поддержка субъектов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82380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82380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82380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3 767 400,00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S2380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S2380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1 I5 S2380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418 600,00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16 258 700,00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16 225 100,00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животноводства "</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Поддержка и развитие животноводства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27 2 02 84350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27 2 02 84350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27 2 02 84350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рыбохозяйственного комплекса"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15 158 500,00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15 148 800,00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27 2 04 61100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15 000 000,00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Развитие рыбохозяйственного комплекса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27 2 04 84180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158 500,00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148 800,00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27 2 04 84180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158 500,00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148 800,00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27 2 04 84180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158 500,00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148 800,00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"Развитие системы заготовки и переработки дикоросов"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Развитие деятельности по заготовке и переработке дикоросов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27 2 05 84190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27 2 05 84190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27 2 05 84190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392 600,00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368 600,00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27 2 06 00000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27 2 06 99990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"Развитие инвестиционной деятельности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27 3 00 00000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27 3 02 00000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27 3 02 99990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1 500 000,00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"Улучшение условий и охраны труда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16 002 464,10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15 792 464,10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333 385,00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183 385,00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183 385,00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183 385,00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150 000,00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27 4 02 00000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27 4 02 99990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и проведение смотров-конкурсов в области охраны труда"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27 4 03 00000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11 885,00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27 4 03 84120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11 885,00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27 4 03 84120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11 885,00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27 4 03 84120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11 885,00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3 802 815,00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3 804 315,00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27 4 04 84120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3 802 815,00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3 804 315,00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27 4 04 84120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3 802 815,00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3 804 315,00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27 4 04 84120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120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3 802 815,00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3 804 315,00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"Содействие трудоустройству граждан"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11 726 264,10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11 726 264,10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 по содействию трудоустройству граждан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7 329 600,00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7 329 600,00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выплаты персоналу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110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240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107 900,00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107 900,00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7 121 700,00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7 121 700,00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27 4 06 85060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7 121 700,00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7 121 700,00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27 4 06 99990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4 396 664,10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Подпрограмма "Развитие внутреннего и въездного туризма в городе Ханты-Мансийске"</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28 878 509,81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28 878 509,81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27 5 01 00000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27 5 01 99990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6 390 562,00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27 5 04 00000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Реализация мероприятий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27 5 04 99990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9 200 000,00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Основное мероприятие "Обеспечение деятельности МБУ "Управление по развитию туризма и внешних связей"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27 5 05 00000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Расходы на обеспечение деятельности (оказание услуг) муниципальных учреждений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Субсидии бюджетным учреждениям</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27 5 05 00590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610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13 287 947,81</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b/>
                <w:bCs/>
                <w:color w:val="000000"/>
                <w:sz w:val="20"/>
                <w:szCs w:val="20"/>
                <w:lang w:val="ru-RU" w:eastAsia="ru-RU"/>
              </w:rPr>
            </w:pPr>
            <w:r w:rsidRPr="009A1643">
              <w:rPr>
                <w:b/>
                <w:bCs/>
                <w:color w:val="000000"/>
                <w:sz w:val="20"/>
                <w:szCs w:val="20"/>
                <w:lang w:val="ru-RU" w:eastAsia="ru-RU"/>
              </w:rPr>
              <w:t>30 0 00 00000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136 628 750,00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273 172 850,00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Непрограммные расходы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30 5 00 00000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136 628 750,00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273 172 850,00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Условно утвержденные расходы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30 5 00 09990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136 628 750,00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273 172 850,00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30 5 00 09990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800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136 628 750,00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273 172 850,00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color w:val="000000"/>
                <w:sz w:val="20"/>
                <w:szCs w:val="20"/>
                <w:lang w:val="ru-RU" w:eastAsia="ru-RU"/>
              </w:rPr>
            </w:pPr>
            <w:r w:rsidRPr="009A1643">
              <w:rPr>
                <w:color w:val="000000"/>
                <w:sz w:val="20"/>
                <w:szCs w:val="20"/>
                <w:lang w:val="ru-RU" w:eastAsia="ru-RU"/>
              </w:rPr>
              <w:t>Резервные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30 5 00 09990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center"/>
              <w:rPr>
                <w:color w:val="000000"/>
                <w:sz w:val="20"/>
                <w:szCs w:val="20"/>
                <w:lang w:val="ru-RU" w:eastAsia="ru-RU"/>
              </w:rPr>
            </w:pPr>
            <w:r w:rsidRPr="009A1643">
              <w:rPr>
                <w:color w:val="000000"/>
                <w:sz w:val="20"/>
                <w:szCs w:val="20"/>
                <w:lang w:val="ru-RU" w:eastAsia="ru-RU"/>
              </w:rPr>
              <w:t>870</w:t>
            </w: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136 628 750,00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color w:val="000000"/>
                <w:sz w:val="20"/>
                <w:szCs w:val="20"/>
                <w:lang w:val="ru-RU" w:eastAsia="ru-RU"/>
              </w:rPr>
            </w:pPr>
            <w:r w:rsidRPr="009A1643">
              <w:rPr>
                <w:color w:val="000000"/>
                <w:sz w:val="20"/>
                <w:szCs w:val="20"/>
                <w:lang w:val="ru-RU" w:eastAsia="ru-RU"/>
              </w:rPr>
              <w:t>273 172 850,00</w:t>
            </w:r>
          </w:p>
        </w:tc>
      </w:tr>
      <w:tr w:rsidR="004B551C" w:rsidTr="006C29B8">
        <w:tc>
          <w:tcPr>
            <w:tcW w:w="87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rPr>
                <w:b/>
                <w:bCs/>
                <w:color w:val="000000"/>
                <w:sz w:val="20"/>
                <w:szCs w:val="20"/>
                <w:lang w:val="ru-RU" w:eastAsia="ru-RU"/>
              </w:rPr>
            </w:pPr>
            <w:r w:rsidRPr="009A1643">
              <w:rPr>
                <w:b/>
                <w:bCs/>
                <w:color w:val="000000"/>
                <w:sz w:val="20"/>
                <w:szCs w:val="20"/>
                <w:lang w:val="ru-RU"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267DD6">
            <w:pPr>
              <w:jc w:val="center"/>
              <w:rPr>
                <w:b/>
                <w:bCs/>
                <w:color w:val="000000"/>
                <w:sz w:val="20"/>
                <w:szCs w:val="20"/>
                <w:lang w:val="ru-RU"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12 555 923 700,00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67DD6" w:rsidRPr="009A1643" w:rsidRDefault="00132245">
            <w:pPr>
              <w:jc w:val="right"/>
              <w:rPr>
                <w:b/>
                <w:bCs/>
                <w:color w:val="000000"/>
                <w:sz w:val="20"/>
                <w:szCs w:val="20"/>
                <w:lang w:val="ru-RU" w:eastAsia="ru-RU"/>
              </w:rPr>
            </w:pPr>
            <w:r w:rsidRPr="009A1643">
              <w:rPr>
                <w:b/>
                <w:bCs/>
                <w:color w:val="000000"/>
                <w:sz w:val="20"/>
                <w:szCs w:val="20"/>
                <w:lang w:val="ru-RU" w:eastAsia="ru-RU"/>
              </w:rPr>
              <w:t>10 978 315 300,00</w:t>
            </w:r>
          </w:p>
        </w:tc>
      </w:tr>
    </w:tbl>
    <w:p w:rsidR="007B41A7" w:rsidRDefault="007B41A7">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7705F4" w:rsidRDefault="007705F4">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0C33B2" w:rsidRDefault="000C33B2">
      <w:pPr>
        <w:rPr>
          <w:sz w:val="20"/>
          <w:szCs w:val="20"/>
          <w:lang w:val="ru-RU" w:eastAsia="ru-RU"/>
        </w:rPr>
      </w:pPr>
    </w:p>
    <w:p w:rsidR="007705F4" w:rsidRDefault="007705F4">
      <w:pPr>
        <w:rPr>
          <w:sz w:val="20"/>
          <w:szCs w:val="20"/>
          <w:lang w:val="ru-RU" w:eastAsia="ru-RU"/>
        </w:rPr>
      </w:pPr>
    </w:p>
    <w:p w:rsidR="007705F4" w:rsidRPr="009A1643" w:rsidRDefault="007705F4">
      <w:pPr>
        <w:rPr>
          <w:sz w:val="20"/>
          <w:szCs w:val="20"/>
          <w:lang w:val="ru-RU" w:eastAsia="ru-RU"/>
        </w:rPr>
      </w:pPr>
    </w:p>
    <w:tbl>
      <w:tblPr>
        <w:tblOverlap w:val="never"/>
        <w:tblW w:w="15420" w:type="dxa"/>
        <w:tblLayout w:type="fixed"/>
        <w:tblLook w:val="01E0" w:firstRow="1" w:lastRow="1" w:firstColumn="1" w:lastColumn="1" w:noHBand="0" w:noVBand="0"/>
      </w:tblPr>
      <w:tblGrid>
        <w:gridCol w:w="9252"/>
        <w:gridCol w:w="6168"/>
      </w:tblGrid>
      <w:tr w:rsidR="004B551C" w:rsidRPr="00DE0F2E">
        <w:tc>
          <w:tcPr>
            <w:tcW w:w="9252" w:type="dxa"/>
            <w:tcMar>
              <w:top w:w="0" w:type="dxa"/>
              <w:left w:w="0" w:type="dxa"/>
              <w:bottom w:w="0" w:type="dxa"/>
              <w:right w:w="0" w:type="dxa"/>
            </w:tcMar>
          </w:tcPr>
          <w:p w:rsidR="00D84DF9" w:rsidRPr="00301750" w:rsidRDefault="00D84DF9">
            <w:pPr>
              <w:spacing w:line="1" w:lineRule="auto"/>
              <w:jc w:val="both"/>
              <w:rPr>
                <w:sz w:val="20"/>
                <w:szCs w:val="20"/>
                <w:lang w:val="ru-RU" w:eastAsia="ru-RU"/>
              </w:rPr>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firstRow="1" w:lastRow="1" w:firstColumn="1" w:lastColumn="1" w:noHBand="0" w:noVBand="0"/>
            </w:tblPr>
            <w:tblGrid>
              <w:gridCol w:w="6168"/>
            </w:tblGrid>
            <w:tr w:rsidR="004B551C" w:rsidRPr="00DE0F2E" w:rsidTr="0089667C">
              <w:trPr>
                <w:trHeight w:val="709"/>
              </w:trPr>
              <w:tc>
                <w:tcPr>
                  <w:tcW w:w="6168" w:type="dxa"/>
                  <w:tcMar>
                    <w:top w:w="0" w:type="dxa"/>
                    <w:left w:w="0" w:type="dxa"/>
                    <w:bottom w:w="560" w:type="dxa"/>
                    <w:right w:w="0" w:type="dxa"/>
                  </w:tcMar>
                </w:tcPr>
                <w:p w:rsidR="00146600" w:rsidRPr="00146600" w:rsidRDefault="00146600" w:rsidP="00146600">
                  <w:pPr>
                    <w:ind w:left="709"/>
                    <w:rPr>
                      <w:sz w:val="20"/>
                      <w:szCs w:val="20"/>
                      <w:lang w:val="ru-RU"/>
                    </w:rPr>
                  </w:pPr>
                  <w:r>
                    <w:rPr>
                      <w:sz w:val="20"/>
                      <w:szCs w:val="20"/>
                      <w:lang w:val="ru-RU"/>
                    </w:rPr>
                    <w:t xml:space="preserve">                                                             </w:t>
                  </w:r>
                  <w:r w:rsidRPr="00146600">
                    <w:rPr>
                      <w:sz w:val="20"/>
                      <w:szCs w:val="20"/>
                      <w:lang w:val="ru-RU"/>
                    </w:rPr>
                    <w:t xml:space="preserve">Приложение </w:t>
                  </w:r>
                  <w:r>
                    <w:rPr>
                      <w:sz w:val="20"/>
                      <w:szCs w:val="20"/>
                      <w:lang w:val="ru-RU"/>
                    </w:rPr>
                    <w:t xml:space="preserve">10 </w:t>
                  </w:r>
                </w:p>
                <w:p w:rsidR="00146600" w:rsidRPr="00146600" w:rsidRDefault="00146600" w:rsidP="00146600">
                  <w:pPr>
                    <w:ind w:left="709"/>
                    <w:rPr>
                      <w:sz w:val="20"/>
                      <w:szCs w:val="20"/>
                      <w:lang w:val="ru-RU"/>
                    </w:rPr>
                  </w:pPr>
                  <w:r>
                    <w:rPr>
                      <w:sz w:val="20"/>
                      <w:szCs w:val="20"/>
                      <w:lang w:val="ru-RU"/>
                    </w:rPr>
                    <w:t xml:space="preserve">             </w:t>
                  </w:r>
                  <w:r w:rsidRPr="00146600">
                    <w:rPr>
                      <w:sz w:val="20"/>
                      <w:szCs w:val="20"/>
                      <w:lang w:val="ru-RU"/>
                    </w:rPr>
                    <w:t>к Решению Думы города Ханты-Мансийска</w:t>
                  </w:r>
                </w:p>
                <w:p w:rsidR="00146600" w:rsidRPr="00146600" w:rsidRDefault="00146600" w:rsidP="00146600">
                  <w:pPr>
                    <w:ind w:left="709"/>
                    <w:jc w:val="center"/>
                    <w:rPr>
                      <w:sz w:val="20"/>
                      <w:szCs w:val="20"/>
                      <w:lang w:val="ru-RU"/>
                    </w:rPr>
                  </w:pPr>
                  <w:r>
                    <w:rPr>
                      <w:sz w:val="20"/>
                      <w:szCs w:val="20"/>
                      <w:lang w:val="ru-RU"/>
                    </w:rPr>
                    <w:t xml:space="preserve"> </w:t>
                  </w:r>
                  <w:r w:rsidRPr="00146600">
                    <w:rPr>
                      <w:sz w:val="20"/>
                      <w:szCs w:val="20"/>
                      <w:lang w:val="ru-RU"/>
                    </w:rPr>
                    <w:t>от 23 декабря 2022 года № 127-</w:t>
                  </w:r>
                  <w:r w:rsidRPr="00146600">
                    <w:rPr>
                      <w:sz w:val="20"/>
                      <w:szCs w:val="20"/>
                    </w:rPr>
                    <w:t>VII</w:t>
                  </w:r>
                  <w:r w:rsidRPr="00146600">
                    <w:rPr>
                      <w:sz w:val="20"/>
                      <w:szCs w:val="20"/>
                      <w:lang w:val="ru-RU"/>
                    </w:rPr>
                    <w:t xml:space="preserve"> РД</w:t>
                  </w:r>
                </w:p>
                <w:p w:rsidR="00D84DF9" w:rsidRPr="00301750" w:rsidRDefault="00D84DF9">
                  <w:pPr>
                    <w:jc w:val="both"/>
                    <w:rPr>
                      <w:sz w:val="20"/>
                      <w:szCs w:val="20"/>
                      <w:lang w:val="ru-RU" w:eastAsia="ru-RU"/>
                    </w:rPr>
                  </w:pPr>
                </w:p>
              </w:tc>
            </w:tr>
          </w:tbl>
          <w:p w:rsidR="00D84DF9" w:rsidRPr="00301750" w:rsidRDefault="00D84DF9">
            <w:pPr>
              <w:spacing w:line="1" w:lineRule="auto"/>
              <w:rPr>
                <w:sz w:val="20"/>
                <w:szCs w:val="20"/>
                <w:lang w:val="ru-RU" w:eastAsia="ru-RU"/>
              </w:rPr>
            </w:pPr>
          </w:p>
        </w:tc>
      </w:tr>
    </w:tbl>
    <w:p w:rsidR="00D84DF9" w:rsidRPr="00301750" w:rsidRDefault="00D84DF9">
      <w:pPr>
        <w:rPr>
          <w:vanish/>
          <w:sz w:val="20"/>
          <w:szCs w:val="20"/>
          <w:lang w:val="ru-RU" w:eastAsia="ru-RU"/>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4B551C" w:rsidRPr="00DE0F2E">
        <w:trPr>
          <w:jc w:val="center"/>
        </w:trPr>
        <w:tc>
          <w:tcPr>
            <w:tcW w:w="15421" w:type="dxa"/>
            <w:tcMar>
              <w:top w:w="0" w:type="dxa"/>
              <w:left w:w="0" w:type="dxa"/>
              <w:bottom w:w="560" w:type="dxa"/>
              <w:right w:w="0" w:type="dxa"/>
            </w:tcMar>
          </w:tcPr>
          <w:p w:rsidR="00D84DF9" w:rsidRPr="00301750" w:rsidRDefault="00132245">
            <w:pPr>
              <w:ind w:firstLine="420"/>
              <w:jc w:val="center"/>
              <w:rPr>
                <w:sz w:val="20"/>
                <w:szCs w:val="20"/>
                <w:lang w:val="ru-RU" w:eastAsia="ru-RU"/>
              </w:rPr>
            </w:pPr>
            <w:r w:rsidRPr="00301750">
              <w:rPr>
                <w:b/>
                <w:bCs/>
                <w:color w:val="000000"/>
                <w:sz w:val="20"/>
                <w:szCs w:val="20"/>
                <w:lang w:val="ru-RU" w:eastAsia="ru-RU"/>
              </w:rPr>
              <w:t>Ведомственная структура расходов бюджета города Ханты-Мансийска на плановый период 2024 и 2025 годов</w:t>
            </w:r>
          </w:p>
        </w:tc>
      </w:tr>
    </w:tbl>
    <w:p w:rsidR="00D84DF9" w:rsidRPr="00301750" w:rsidRDefault="00D84DF9">
      <w:pPr>
        <w:rPr>
          <w:vanish/>
          <w:sz w:val="20"/>
          <w:szCs w:val="20"/>
          <w:lang w:val="ru-RU" w:eastAsia="ru-RU"/>
        </w:rPr>
      </w:pPr>
    </w:p>
    <w:tbl>
      <w:tblPr>
        <w:tblOverlap w:val="never"/>
        <w:tblW w:w="15421" w:type="dxa"/>
        <w:jc w:val="right"/>
        <w:tblLayout w:type="fixed"/>
        <w:tblCellMar>
          <w:left w:w="0" w:type="dxa"/>
          <w:right w:w="0" w:type="dxa"/>
        </w:tblCellMar>
        <w:tblLook w:val="01E0" w:firstRow="1" w:lastRow="1" w:firstColumn="1" w:lastColumn="1" w:noHBand="0" w:noVBand="0"/>
      </w:tblPr>
      <w:tblGrid>
        <w:gridCol w:w="15421"/>
      </w:tblGrid>
      <w:tr w:rsidR="004B551C">
        <w:trPr>
          <w:jc w:val="right"/>
        </w:trPr>
        <w:tc>
          <w:tcPr>
            <w:tcW w:w="15421" w:type="dxa"/>
            <w:tcMar>
              <w:top w:w="0" w:type="dxa"/>
              <w:left w:w="0" w:type="dxa"/>
              <w:bottom w:w="0" w:type="dxa"/>
              <w:right w:w="0" w:type="dxa"/>
            </w:tcMar>
          </w:tcPr>
          <w:p w:rsidR="00D84DF9" w:rsidRPr="00301750" w:rsidRDefault="00132245">
            <w:pPr>
              <w:jc w:val="right"/>
              <w:rPr>
                <w:sz w:val="20"/>
                <w:szCs w:val="20"/>
                <w:lang w:val="ru-RU" w:eastAsia="ru-RU"/>
              </w:rPr>
            </w:pPr>
            <w:r w:rsidRPr="00301750">
              <w:rPr>
                <w:color w:val="000000"/>
                <w:sz w:val="20"/>
                <w:szCs w:val="20"/>
                <w:lang w:val="ru-RU" w:eastAsia="ru-RU"/>
              </w:rPr>
              <w:t>рублей</w:t>
            </w:r>
          </w:p>
        </w:tc>
      </w:tr>
    </w:tbl>
    <w:p w:rsidR="00D84DF9" w:rsidRPr="00301750" w:rsidRDefault="00D84DF9">
      <w:pPr>
        <w:rPr>
          <w:vanish/>
          <w:sz w:val="20"/>
          <w:szCs w:val="20"/>
          <w:lang w:val="ru-RU" w:eastAsia="ru-RU"/>
        </w:rPr>
      </w:pPr>
      <w:bookmarkStart w:id="16" w:name="__bookmark_1_6"/>
      <w:bookmarkEnd w:id="16"/>
    </w:p>
    <w:tbl>
      <w:tblPr>
        <w:tblOverlap w:val="never"/>
        <w:tblW w:w="15421" w:type="dxa"/>
        <w:tblLayout w:type="fixed"/>
        <w:tblLook w:val="01E0" w:firstRow="1" w:lastRow="1" w:firstColumn="1" w:lastColumn="1" w:noHBand="0" w:noVBand="0"/>
      </w:tblPr>
      <w:tblGrid>
        <w:gridCol w:w="2443"/>
        <w:gridCol w:w="1077"/>
        <w:gridCol w:w="793"/>
        <w:gridCol w:w="1133"/>
        <w:gridCol w:w="1700"/>
        <w:gridCol w:w="907"/>
        <w:gridCol w:w="1984"/>
        <w:gridCol w:w="1700"/>
        <w:gridCol w:w="1984"/>
        <w:gridCol w:w="1700"/>
      </w:tblGrid>
      <w:tr w:rsidR="004B551C">
        <w:trPr>
          <w:trHeight w:val="230"/>
          <w:tblHeader/>
        </w:trPr>
        <w:tc>
          <w:tcPr>
            <w:tcW w:w="244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293" w:type="dxa"/>
              <w:jc w:val="center"/>
              <w:tblLayout w:type="fixed"/>
              <w:tblCellMar>
                <w:left w:w="0" w:type="dxa"/>
                <w:right w:w="0" w:type="dxa"/>
              </w:tblCellMar>
              <w:tblLook w:val="01E0" w:firstRow="1" w:lastRow="1" w:firstColumn="1" w:lastColumn="1" w:noHBand="0" w:noVBand="0"/>
            </w:tblPr>
            <w:tblGrid>
              <w:gridCol w:w="2293"/>
            </w:tblGrid>
            <w:tr w:rsidR="004B551C">
              <w:trPr>
                <w:jc w:val="center"/>
              </w:trPr>
              <w:tc>
                <w:tcPr>
                  <w:tcW w:w="229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Наименование</w:t>
                  </w:r>
                </w:p>
              </w:tc>
            </w:tr>
          </w:tbl>
          <w:p w:rsidR="00D84DF9" w:rsidRPr="00301750" w:rsidRDefault="00D84DF9">
            <w:pPr>
              <w:spacing w:line="1" w:lineRule="auto"/>
              <w:rPr>
                <w:sz w:val="20"/>
                <w:szCs w:val="20"/>
                <w:lang w:val="ru-RU" w:eastAsia="ru-RU"/>
              </w:rPr>
            </w:pPr>
          </w:p>
        </w:tc>
        <w:tc>
          <w:tcPr>
            <w:tcW w:w="107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4B551C">
              <w:trPr>
                <w:jc w:val="center"/>
              </w:trPr>
              <w:tc>
                <w:tcPr>
                  <w:tcW w:w="927"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Ведомство</w:t>
                  </w:r>
                </w:p>
              </w:tc>
            </w:tr>
          </w:tbl>
          <w:p w:rsidR="00D84DF9" w:rsidRPr="00301750" w:rsidRDefault="00D84DF9">
            <w:pPr>
              <w:spacing w:line="1" w:lineRule="auto"/>
              <w:rPr>
                <w:sz w:val="20"/>
                <w:szCs w:val="20"/>
                <w:lang w:val="ru-RU" w:eastAsia="ru-RU"/>
              </w:rPr>
            </w:pPr>
          </w:p>
        </w:tc>
        <w:tc>
          <w:tcPr>
            <w:tcW w:w="79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643" w:type="dxa"/>
              <w:jc w:val="center"/>
              <w:tblLayout w:type="fixed"/>
              <w:tblCellMar>
                <w:left w:w="0" w:type="dxa"/>
                <w:right w:w="0" w:type="dxa"/>
              </w:tblCellMar>
              <w:tblLook w:val="01E0" w:firstRow="1" w:lastRow="1" w:firstColumn="1" w:lastColumn="1" w:noHBand="0" w:noVBand="0"/>
            </w:tblPr>
            <w:tblGrid>
              <w:gridCol w:w="643"/>
            </w:tblGrid>
            <w:tr w:rsidR="004B551C">
              <w:trPr>
                <w:jc w:val="center"/>
              </w:trPr>
              <w:tc>
                <w:tcPr>
                  <w:tcW w:w="64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Раздел</w:t>
                  </w:r>
                </w:p>
              </w:tc>
            </w:tr>
          </w:tbl>
          <w:p w:rsidR="00D84DF9" w:rsidRPr="00301750" w:rsidRDefault="00D84DF9">
            <w:pPr>
              <w:spacing w:line="1" w:lineRule="auto"/>
              <w:rPr>
                <w:sz w:val="20"/>
                <w:szCs w:val="20"/>
                <w:lang w:val="ru-RU" w:eastAsia="ru-RU"/>
              </w:rPr>
            </w:pPr>
          </w:p>
        </w:tc>
        <w:tc>
          <w:tcPr>
            <w:tcW w:w="113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Подраздел</w:t>
                  </w:r>
                </w:p>
              </w:tc>
            </w:tr>
          </w:tbl>
          <w:p w:rsidR="00D84DF9" w:rsidRPr="00301750" w:rsidRDefault="00D84DF9">
            <w:pPr>
              <w:spacing w:line="1" w:lineRule="auto"/>
              <w:rPr>
                <w:sz w:val="20"/>
                <w:szCs w:val="20"/>
                <w:lang w:val="ru-RU" w:eastAsia="ru-RU"/>
              </w:rPr>
            </w:pPr>
          </w:p>
        </w:tc>
        <w:tc>
          <w:tcPr>
            <w:tcW w:w="1700"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Целевая статья расходов (ЦСР)</w:t>
                  </w:r>
                </w:p>
              </w:tc>
            </w:tr>
          </w:tbl>
          <w:p w:rsidR="00D84DF9" w:rsidRPr="00301750" w:rsidRDefault="00D84DF9">
            <w:pPr>
              <w:spacing w:line="1" w:lineRule="auto"/>
              <w:rPr>
                <w:sz w:val="20"/>
                <w:szCs w:val="20"/>
                <w:lang w:val="ru-RU" w:eastAsia="ru-RU"/>
              </w:rPr>
            </w:pPr>
          </w:p>
        </w:tc>
        <w:tc>
          <w:tcPr>
            <w:tcW w:w="90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4B551C">
              <w:trPr>
                <w:jc w:val="center"/>
              </w:trPr>
              <w:tc>
                <w:tcPr>
                  <w:tcW w:w="757"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Вид расходов (ВР)</w:t>
                  </w:r>
                </w:p>
              </w:tc>
            </w:tr>
          </w:tbl>
          <w:p w:rsidR="00D84DF9" w:rsidRPr="00301750" w:rsidRDefault="00D84DF9">
            <w:pPr>
              <w:spacing w:line="1" w:lineRule="auto"/>
              <w:rPr>
                <w:sz w:val="20"/>
                <w:szCs w:val="20"/>
                <w:lang w:val="ru-RU" w:eastAsia="ru-RU"/>
              </w:rPr>
            </w:pPr>
          </w:p>
        </w:tc>
        <w:tc>
          <w:tcPr>
            <w:tcW w:w="7368" w:type="dxa"/>
            <w:gridSpan w:val="4"/>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7218" w:type="dxa"/>
              <w:jc w:val="center"/>
              <w:tblLayout w:type="fixed"/>
              <w:tblCellMar>
                <w:left w:w="0" w:type="dxa"/>
                <w:right w:w="0" w:type="dxa"/>
              </w:tblCellMar>
              <w:tblLook w:val="01E0" w:firstRow="1" w:lastRow="1" w:firstColumn="1" w:lastColumn="1" w:noHBand="0" w:noVBand="0"/>
            </w:tblPr>
            <w:tblGrid>
              <w:gridCol w:w="7218"/>
            </w:tblGrid>
            <w:tr w:rsidR="004B551C">
              <w:trPr>
                <w:jc w:val="center"/>
              </w:trPr>
              <w:tc>
                <w:tcPr>
                  <w:tcW w:w="7218"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Сумма на год</w:t>
                  </w:r>
                </w:p>
              </w:tc>
            </w:tr>
          </w:tbl>
          <w:p w:rsidR="00D84DF9" w:rsidRPr="00301750" w:rsidRDefault="00D84DF9">
            <w:pPr>
              <w:spacing w:line="1" w:lineRule="auto"/>
              <w:rPr>
                <w:sz w:val="20"/>
                <w:szCs w:val="20"/>
                <w:lang w:val="ru-RU" w:eastAsia="ru-RU"/>
              </w:rPr>
            </w:pPr>
          </w:p>
        </w:tc>
      </w:tr>
      <w:tr w:rsidR="004B551C">
        <w:trPr>
          <w:trHeight w:val="1"/>
          <w:tblHeader/>
        </w:trPr>
        <w:tc>
          <w:tcPr>
            <w:tcW w:w="24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07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79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13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70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90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3684"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3534" w:type="dxa"/>
              <w:jc w:val="center"/>
              <w:tblLayout w:type="fixed"/>
              <w:tblCellMar>
                <w:left w:w="0" w:type="dxa"/>
                <w:right w:w="0" w:type="dxa"/>
              </w:tblCellMar>
              <w:tblLook w:val="01E0" w:firstRow="1" w:lastRow="1" w:firstColumn="1" w:lastColumn="1" w:noHBand="0" w:noVBand="0"/>
            </w:tblPr>
            <w:tblGrid>
              <w:gridCol w:w="3534"/>
            </w:tblGrid>
            <w:tr w:rsidR="004B551C">
              <w:trPr>
                <w:jc w:val="center"/>
              </w:trPr>
              <w:tc>
                <w:tcPr>
                  <w:tcW w:w="35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2024 год</w:t>
                  </w:r>
                </w:p>
              </w:tc>
            </w:tr>
          </w:tbl>
          <w:p w:rsidR="00D84DF9" w:rsidRPr="00301750" w:rsidRDefault="00D84DF9">
            <w:pPr>
              <w:spacing w:line="1" w:lineRule="auto"/>
              <w:rPr>
                <w:sz w:val="20"/>
                <w:szCs w:val="20"/>
                <w:lang w:val="ru-RU" w:eastAsia="ru-RU"/>
              </w:rPr>
            </w:pPr>
          </w:p>
        </w:tc>
        <w:tc>
          <w:tcPr>
            <w:tcW w:w="3684"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3534" w:type="dxa"/>
              <w:jc w:val="center"/>
              <w:tblLayout w:type="fixed"/>
              <w:tblCellMar>
                <w:left w:w="0" w:type="dxa"/>
                <w:right w:w="0" w:type="dxa"/>
              </w:tblCellMar>
              <w:tblLook w:val="01E0" w:firstRow="1" w:lastRow="1" w:firstColumn="1" w:lastColumn="1" w:noHBand="0" w:noVBand="0"/>
            </w:tblPr>
            <w:tblGrid>
              <w:gridCol w:w="3534"/>
            </w:tblGrid>
            <w:tr w:rsidR="004B551C">
              <w:trPr>
                <w:jc w:val="center"/>
              </w:trPr>
              <w:tc>
                <w:tcPr>
                  <w:tcW w:w="35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2025 год</w:t>
                  </w:r>
                </w:p>
              </w:tc>
            </w:tr>
          </w:tbl>
          <w:p w:rsidR="00D84DF9" w:rsidRPr="00301750" w:rsidRDefault="00D84DF9">
            <w:pPr>
              <w:spacing w:line="1" w:lineRule="auto"/>
              <w:rPr>
                <w:sz w:val="20"/>
                <w:szCs w:val="20"/>
                <w:lang w:val="ru-RU" w:eastAsia="ru-RU"/>
              </w:rPr>
            </w:pPr>
          </w:p>
        </w:tc>
      </w:tr>
      <w:tr w:rsidR="004B551C" w:rsidRPr="00DE0F2E">
        <w:trPr>
          <w:tblHeader/>
        </w:trPr>
        <w:tc>
          <w:tcPr>
            <w:tcW w:w="24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07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79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13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70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90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spacing w:line="1" w:lineRule="auto"/>
              <w:rPr>
                <w:sz w:val="20"/>
                <w:szCs w:val="20"/>
                <w:lang w:val="ru-RU" w:eastAsia="ru-RU"/>
              </w:rPr>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B551C">
              <w:trPr>
                <w:jc w:val="center"/>
              </w:trPr>
              <w:tc>
                <w:tcPr>
                  <w:tcW w:w="18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Сумма - всего</w:t>
                  </w:r>
                </w:p>
              </w:tc>
            </w:tr>
          </w:tbl>
          <w:p w:rsidR="00D84DF9" w:rsidRPr="00301750" w:rsidRDefault="00D84DF9">
            <w:pPr>
              <w:spacing w:line="1" w:lineRule="auto"/>
              <w:rPr>
                <w:sz w:val="20"/>
                <w:szCs w:val="20"/>
                <w:lang w:val="ru-RU" w:eastAsia="ru-RU"/>
              </w:rPr>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rsidRPr="00DE0F2E">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В том числе за счет субвенций из бюджетов других уровней</w:t>
                  </w:r>
                </w:p>
              </w:tc>
            </w:tr>
          </w:tbl>
          <w:p w:rsidR="00D84DF9" w:rsidRPr="00301750" w:rsidRDefault="00D84DF9">
            <w:pPr>
              <w:spacing w:line="1" w:lineRule="auto"/>
              <w:rPr>
                <w:sz w:val="20"/>
                <w:szCs w:val="20"/>
                <w:lang w:val="ru-RU" w:eastAsia="ru-RU"/>
              </w:rPr>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B551C">
              <w:trPr>
                <w:jc w:val="center"/>
              </w:trPr>
              <w:tc>
                <w:tcPr>
                  <w:tcW w:w="18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Сумма - всего</w:t>
                  </w:r>
                </w:p>
              </w:tc>
            </w:tr>
          </w:tbl>
          <w:p w:rsidR="00D84DF9" w:rsidRPr="00301750" w:rsidRDefault="00D84DF9">
            <w:pPr>
              <w:spacing w:line="1" w:lineRule="auto"/>
              <w:rPr>
                <w:sz w:val="20"/>
                <w:szCs w:val="20"/>
                <w:lang w:val="ru-RU" w:eastAsia="ru-RU"/>
              </w:rPr>
            </w:pPr>
          </w:p>
        </w:tc>
        <w:tc>
          <w:tcPr>
            <w:tcW w:w="170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rsidRPr="00DE0F2E">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В том числе за счет субвенций из бюджетов других уровней</w:t>
                  </w:r>
                </w:p>
              </w:tc>
            </w:tr>
          </w:tbl>
          <w:p w:rsidR="00D84DF9" w:rsidRPr="00301750" w:rsidRDefault="00D84DF9">
            <w:pPr>
              <w:spacing w:line="1" w:lineRule="auto"/>
              <w:rPr>
                <w:sz w:val="20"/>
                <w:szCs w:val="20"/>
                <w:lang w:val="ru-RU" w:eastAsia="ru-RU"/>
              </w:rPr>
            </w:pPr>
          </w:p>
        </w:tc>
      </w:tr>
    </w:tbl>
    <w:p w:rsidR="00D84DF9" w:rsidRPr="00301750" w:rsidRDefault="00D84DF9">
      <w:pPr>
        <w:rPr>
          <w:vanish/>
          <w:sz w:val="20"/>
          <w:szCs w:val="20"/>
          <w:lang w:val="ru-RU" w:eastAsia="ru-RU"/>
        </w:rPr>
      </w:pPr>
      <w:bookmarkStart w:id="17" w:name="__bookmark_2_6"/>
      <w:bookmarkEnd w:id="17"/>
    </w:p>
    <w:tbl>
      <w:tblPr>
        <w:tblOverlap w:val="never"/>
        <w:tblW w:w="15421" w:type="dxa"/>
        <w:tblLayout w:type="fixed"/>
        <w:tblLook w:val="01E0" w:firstRow="1" w:lastRow="1" w:firstColumn="1" w:lastColumn="1" w:noHBand="0" w:noVBand="0"/>
      </w:tblPr>
      <w:tblGrid>
        <w:gridCol w:w="2443"/>
        <w:gridCol w:w="1077"/>
        <w:gridCol w:w="793"/>
        <w:gridCol w:w="1133"/>
        <w:gridCol w:w="1700"/>
        <w:gridCol w:w="907"/>
        <w:gridCol w:w="1984"/>
        <w:gridCol w:w="1700"/>
        <w:gridCol w:w="1984"/>
        <w:gridCol w:w="1700"/>
      </w:tblGrid>
      <w:tr w:rsidR="004B551C">
        <w:trPr>
          <w:tblHeader/>
        </w:trPr>
        <w:tc>
          <w:tcPr>
            <w:tcW w:w="24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293" w:type="dxa"/>
              <w:jc w:val="center"/>
              <w:tblLayout w:type="fixed"/>
              <w:tblCellMar>
                <w:left w:w="0" w:type="dxa"/>
                <w:right w:w="0" w:type="dxa"/>
              </w:tblCellMar>
              <w:tblLook w:val="01E0" w:firstRow="1" w:lastRow="1" w:firstColumn="1" w:lastColumn="1" w:noHBand="0" w:noVBand="0"/>
            </w:tblPr>
            <w:tblGrid>
              <w:gridCol w:w="2293"/>
            </w:tblGrid>
            <w:tr w:rsidR="004B551C">
              <w:trPr>
                <w:jc w:val="center"/>
              </w:trPr>
              <w:tc>
                <w:tcPr>
                  <w:tcW w:w="229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1</w:t>
                  </w:r>
                </w:p>
              </w:tc>
            </w:tr>
          </w:tbl>
          <w:p w:rsidR="00D84DF9" w:rsidRPr="00301750" w:rsidRDefault="00D84DF9">
            <w:pPr>
              <w:spacing w:line="1" w:lineRule="auto"/>
              <w:rPr>
                <w:sz w:val="20"/>
                <w:szCs w:val="20"/>
                <w:lang w:val="ru-RU" w:eastAsia="ru-RU"/>
              </w:rPr>
            </w:pPr>
          </w:p>
        </w:tc>
        <w:tc>
          <w:tcPr>
            <w:tcW w:w="10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927" w:type="dxa"/>
              <w:jc w:val="center"/>
              <w:tblLayout w:type="fixed"/>
              <w:tblCellMar>
                <w:left w:w="0" w:type="dxa"/>
                <w:right w:w="0" w:type="dxa"/>
              </w:tblCellMar>
              <w:tblLook w:val="01E0" w:firstRow="1" w:lastRow="1" w:firstColumn="1" w:lastColumn="1" w:noHBand="0" w:noVBand="0"/>
            </w:tblPr>
            <w:tblGrid>
              <w:gridCol w:w="927"/>
            </w:tblGrid>
            <w:tr w:rsidR="004B551C">
              <w:trPr>
                <w:jc w:val="center"/>
              </w:trPr>
              <w:tc>
                <w:tcPr>
                  <w:tcW w:w="927"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2</w:t>
                  </w:r>
                </w:p>
              </w:tc>
            </w:tr>
          </w:tbl>
          <w:p w:rsidR="00D84DF9" w:rsidRPr="00301750" w:rsidRDefault="00D84DF9">
            <w:pPr>
              <w:spacing w:line="1" w:lineRule="auto"/>
              <w:rPr>
                <w:sz w:val="20"/>
                <w:szCs w:val="20"/>
                <w:lang w:val="ru-RU" w:eastAsia="ru-RU"/>
              </w:rPr>
            </w:pPr>
          </w:p>
        </w:tc>
        <w:tc>
          <w:tcPr>
            <w:tcW w:w="7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643" w:type="dxa"/>
              <w:jc w:val="center"/>
              <w:tblLayout w:type="fixed"/>
              <w:tblCellMar>
                <w:left w:w="0" w:type="dxa"/>
                <w:right w:w="0" w:type="dxa"/>
              </w:tblCellMar>
              <w:tblLook w:val="01E0" w:firstRow="1" w:lastRow="1" w:firstColumn="1" w:lastColumn="1" w:noHBand="0" w:noVBand="0"/>
            </w:tblPr>
            <w:tblGrid>
              <w:gridCol w:w="643"/>
            </w:tblGrid>
            <w:tr w:rsidR="004B551C">
              <w:trPr>
                <w:jc w:val="center"/>
              </w:trPr>
              <w:tc>
                <w:tcPr>
                  <w:tcW w:w="64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3</w:t>
                  </w:r>
                </w:p>
              </w:tc>
            </w:tr>
          </w:tbl>
          <w:p w:rsidR="00D84DF9" w:rsidRPr="00301750" w:rsidRDefault="00D84DF9">
            <w:pPr>
              <w:spacing w:line="1" w:lineRule="auto"/>
              <w:rPr>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4B551C">
              <w:trPr>
                <w:jc w:val="center"/>
              </w:trPr>
              <w:tc>
                <w:tcPr>
                  <w:tcW w:w="983"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4</w:t>
                  </w:r>
                </w:p>
              </w:tc>
            </w:tr>
          </w:tbl>
          <w:p w:rsidR="00D84DF9" w:rsidRPr="00301750" w:rsidRDefault="00D84DF9">
            <w:pPr>
              <w:spacing w:line="1" w:lineRule="auto"/>
              <w:rPr>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5</w:t>
                  </w:r>
                </w:p>
              </w:tc>
            </w:tr>
          </w:tbl>
          <w:p w:rsidR="00D84DF9" w:rsidRPr="00301750" w:rsidRDefault="00D84DF9">
            <w:pPr>
              <w:spacing w:line="1" w:lineRule="auto"/>
              <w:rPr>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757" w:type="dxa"/>
              <w:jc w:val="center"/>
              <w:tblLayout w:type="fixed"/>
              <w:tblCellMar>
                <w:left w:w="0" w:type="dxa"/>
                <w:right w:w="0" w:type="dxa"/>
              </w:tblCellMar>
              <w:tblLook w:val="01E0" w:firstRow="1" w:lastRow="1" w:firstColumn="1" w:lastColumn="1" w:noHBand="0" w:noVBand="0"/>
            </w:tblPr>
            <w:tblGrid>
              <w:gridCol w:w="757"/>
            </w:tblGrid>
            <w:tr w:rsidR="004B551C">
              <w:trPr>
                <w:jc w:val="center"/>
              </w:trPr>
              <w:tc>
                <w:tcPr>
                  <w:tcW w:w="757"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6</w:t>
                  </w:r>
                </w:p>
              </w:tc>
            </w:tr>
          </w:tbl>
          <w:p w:rsidR="00D84DF9" w:rsidRPr="00301750" w:rsidRDefault="00D84DF9">
            <w:pPr>
              <w:spacing w:line="1" w:lineRule="auto"/>
              <w:rPr>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B551C">
              <w:trPr>
                <w:jc w:val="center"/>
              </w:trPr>
              <w:tc>
                <w:tcPr>
                  <w:tcW w:w="18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7</w:t>
                  </w:r>
                </w:p>
              </w:tc>
            </w:tr>
          </w:tbl>
          <w:p w:rsidR="00D84DF9" w:rsidRPr="00301750" w:rsidRDefault="00D84DF9">
            <w:pPr>
              <w:spacing w:line="1" w:lineRule="auto"/>
              <w:rPr>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8</w:t>
                  </w:r>
                </w:p>
              </w:tc>
            </w:tr>
          </w:tbl>
          <w:p w:rsidR="00D84DF9" w:rsidRPr="00301750" w:rsidRDefault="00D84DF9">
            <w:pPr>
              <w:spacing w:line="1" w:lineRule="auto"/>
              <w:rPr>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B551C">
              <w:trPr>
                <w:jc w:val="center"/>
              </w:trPr>
              <w:tc>
                <w:tcPr>
                  <w:tcW w:w="1834"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9</w:t>
                  </w:r>
                </w:p>
              </w:tc>
            </w:tr>
          </w:tbl>
          <w:p w:rsidR="00D84DF9" w:rsidRPr="00301750" w:rsidRDefault="00D84DF9">
            <w:pPr>
              <w:spacing w:line="1" w:lineRule="auto"/>
              <w:rPr>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4DF9" w:rsidRPr="00301750" w:rsidRDefault="00D84DF9">
            <w:pPr>
              <w:jc w:val="center"/>
              <w:rPr>
                <w:vanish/>
                <w:sz w:val="20"/>
                <w:szCs w:val="20"/>
                <w:lang w:val="ru-RU" w:eastAsia="ru-RU"/>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B551C">
              <w:trPr>
                <w:jc w:val="center"/>
              </w:trPr>
              <w:tc>
                <w:tcPr>
                  <w:tcW w:w="1550" w:type="dxa"/>
                  <w:tcMar>
                    <w:top w:w="0" w:type="dxa"/>
                    <w:left w:w="0" w:type="dxa"/>
                    <w:bottom w:w="0" w:type="dxa"/>
                    <w:right w:w="0" w:type="dxa"/>
                  </w:tcMar>
                </w:tcPr>
                <w:p w:rsidR="00D84DF9" w:rsidRPr="00301750" w:rsidRDefault="00132245">
                  <w:pPr>
                    <w:jc w:val="center"/>
                    <w:rPr>
                      <w:sz w:val="20"/>
                      <w:szCs w:val="20"/>
                      <w:lang w:val="ru-RU" w:eastAsia="ru-RU"/>
                    </w:rPr>
                  </w:pPr>
                  <w:r w:rsidRPr="00301750">
                    <w:rPr>
                      <w:color w:val="000000"/>
                      <w:sz w:val="20"/>
                      <w:szCs w:val="20"/>
                      <w:lang w:val="ru-RU" w:eastAsia="ru-RU"/>
                    </w:rPr>
                    <w:t>10</w:t>
                  </w:r>
                </w:p>
              </w:tc>
            </w:tr>
          </w:tbl>
          <w:p w:rsidR="00D84DF9" w:rsidRPr="00301750" w:rsidRDefault="00D84DF9">
            <w:pPr>
              <w:spacing w:line="1" w:lineRule="auto"/>
              <w:rPr>
                <w:sz w:val="20"/>
                <w:szCs w:val="20"/>
                <w:lang w:val="ru-RU" w:eastAsia="ru-RU"/>
              </w:rPr>
            </w:pP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Дума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36 304 866,00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36 304 866,00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36 304 866,00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36 304 866,00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30 652 739,00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30 652 739,00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30 652 739,00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30 652 739,00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20 221 416,00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20 221 416,00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17 132 200,00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17 132 200,00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17 132 200,00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17 132 200,00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3 089 216,00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3 089 216,00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3 089 216,00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3 089 216,00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Выполнение полномочий Думы города в сфере наград и почетных званий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Публичные нормативные выплаты гражданам несоциального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229 880,00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Председатель представительного органа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5 832 828,00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Депутаты представительного органа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4 368 615,00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5 652 127,00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3 649 242,00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3 642 127,00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3 649 242,00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3 642 127,00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2 002 885,00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2 002 885,00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2 010 000,00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СЧЕТНАЯ ПАЛАТА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21 880 896,00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21 880 896,00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21 880 896,00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21 880 896,00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19 603 720,00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19 603 720,00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19 603 720,00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19 603 720,00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11 896 808,00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11 896 808,00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11 871 808,00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11 871 808,00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11 871 808,00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11 871 808,00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Руководитель контрольно-счетной палаты муниципального образования и его заместителя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7 706 912,00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012</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2 277 176,00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Администрация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1 572 839 670,62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35 476 500,00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1 542 706 205,62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31 500 800,00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621 189 779,42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16 114 100,00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594 185 589,42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15 254 300,00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муниципальной службы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Глава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6 279 952,00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муниципальной службы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292 471 893,00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566 420,00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4 204 500,00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4 330 300,00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4 104 500,00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4 028 382,00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4 028 382,00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4 038 882,00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4 038 882,00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4 028 382,00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4 028 382,00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4 038 882,00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4 038 882,00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301 918,00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301 918,00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65 618,00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65 618,00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301 918,00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301 918,00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65 618,00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65 618,00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"Осуществление мер информационного противодействия распространению экстремисткой идеологии"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Думы города Ханты-Мансийска, Счётной палаты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муниципальной службы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317 331 814,42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11 762 300,00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290 574 224,42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11 149 100,00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Публичные нормативные выплаты гражданам несоциального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314 037 814,42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11 762 300,00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287 280 224,42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11 149 100,00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 в том числе подведомственных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272 626 514,42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246 482 124,42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138 566 326,21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138 566 326,21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138 566 326,21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138 566 326,21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133 217 178,21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107 072 788,21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133 217 178,21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107 072 788,21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843 010,00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843 010,00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843 010,00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843 010,00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29 649 000,00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29 649 000,00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15 860 000,00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15 860 000,00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15 860 000,00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15 860 000,00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10 669 000,00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10 669 000,00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10 669 000,00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10 669 000,00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Публичные нормативные выплаты гражданам несоциального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11 762 300,00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11 762 300,00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11 149 100,00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11 149 100,00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10 121 293,00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10 121 293,00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9 988 193,00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9 988 193,00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10 121 293,00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10 121 293,00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9 988 193,00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9 988 193,00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1 641 007,00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1 641 007,00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1 160 907,00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1 160 907,00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1 641 007,00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1 641 007,00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1 160 907,00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1 160 907,00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безопасность и правоохранительная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177 302 811,07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14 670 600,00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174 419 811,07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11 797 600,00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муниципальной службы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14 670 600,00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14 670 600,00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11 797 600,00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11 797 600,00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14 670 600,00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14 670 600,00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11 797 600,00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11 797 600,00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10 812 900,00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10 812 900,00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9 365 600,00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9 365 600,00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5 881 993,00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5 881 993,00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7 184 193,00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7 184 193,00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5 881 993,00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5 881 993,00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7 184 193,00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7 184 193,00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4 930 907,00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4 930 907,00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2 181 407,00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2 181 407,00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4 930 907,00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4 930 907,00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2 181 407,00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2 181 407,00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3 857 700,00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23 727 996,18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23 727 996,18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23 727 996,18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23 727 996,18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563 419,92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23 164 576,26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138 719 414,89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138 719 414,89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10 098 063,96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10 098 063,96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5 628 263,96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мониторинга и прогнозирования чрезвычайных ситуаций"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4 469 800,00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"Материально-техническое и финансовое обеспечение деятельности МКУ "Управление гражданской защиты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128 621 350,93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116 429 665,49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116 429 665,49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116 429 665,49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116 429 665,49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11 767 836,68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11 767 836,68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11 767 836,68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11 767 836,68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423 848,76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423 848,76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423 848,76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423 848,76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деятельности народных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174 800,00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Создание условий для деятельности народных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создание условий для деятельности народных дружин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261 049 246,41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4 584 900,00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260 805 646,41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4 341 300,00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"Улучшение условий и охраны труда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"Содействие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содействию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15 166 100,00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166 100,00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15 166 100,00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166 100,00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животноводства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Поддержка и развитие животноводства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7 700,00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рыбохозяйственного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15 158 500,00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Развитие рыбохозяйственного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158 500,00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148 800,00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192 534 024,00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192 534 024,00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517 750,00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192 016 274,00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192 016 274,00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183 916 274,00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50 541 222,41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4 418 800,00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50 307 222,41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4 184 800,00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субъектов малого и среднего предпринимательства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16 043 912,60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16 043 912,60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развития субъектов малого и среднего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"Финансовая поддержка субъектов малого и среднего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9 379 468,16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"Создание условий для легкого старта и комфортного ведения бизнеса"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478 444,44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478 444,44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82330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I4 S2330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47 844,44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"Акселерация субъектов малого и среднего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4 186 000,00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4 186 000,00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Финансовая поддержка субъектов малого и среднего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3 767 400,00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1 092 600,00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1 068 600,00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системы заготовки и переработки дикоросов"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Развитие деятельности по заготовке и переработке дикоросов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368 600,00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инвестиционной деятельности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"Корректировка (уточнение) документов стратегического развития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"Улучшение условий и охраны труда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4 276 200,00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4 026 200,00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4 066 200,00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3 816 200,00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обучающий мероприятиях по вопросам трудовых отношений"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333 385,00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183 385,00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смотров-конкурсов в области охраны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11 885,00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3 802 815,00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3 804 315,00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внутреннего и въездного туризма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27 628 509,81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27 628 509,81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6 390 562,00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7 950 000,00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МБУ "Управление по развитию туризма и внешних связей"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13 287 947,81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молодежной политики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3 321 764,22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Культура, кинематография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241 893 016,75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241 890 341,75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профилактических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68 940,00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мероприятий, направленных на укрепление общероссийского гражданского единства"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культуры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235 717 176,75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235 713 801,75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прав граждан на доступ к культурным ценностям и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90 811 600,31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90 808 225,31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библиотечного дела"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90 811 600,31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90 808 225,31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89 669 815,31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Развитие сферы культуры в муниципальных образованиях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380 100,00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179 410,00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Государственная поддержка отрасли культуры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487 750,00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95 025,00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94 250,00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95 025,00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94 250,00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95 025,00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94 250,00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"Организация культурного досуга населения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144 905 576,44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144 905 576,44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"Реализация творческого потенциала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144 905 576,44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144 905 576,44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141 495 729,24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3 409 847,20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культуры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прав граждан на доступ к культурным ценностям и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мероприятия "Выполнение отдельных государственных полномочий автономного округа в сфере архивного дела"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106 900,00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107 600,00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173 401 002,85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173 401 002,85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Публичные нормативные социальные выплаты гражданам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8 237 964,00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"Доступная среда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214 718,00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164 928 320,85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164 928 320,85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4 460 000,00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110 107 472,30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110 107 472,30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110 107 472,30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110 107 472,30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21 463 009,30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21 463 009,30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21 463 009,30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21 463 009,30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79 523 460,00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79 523 460,00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79 523 460,00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79 523 460,00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9 121 003,00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9 121 003,00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9 121 003,00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9 121 003,00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МКУ "Ресурсный центр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50 360 848,55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50 360 848,55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50 360 848,55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50 360 848,55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47 734 644,82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47 734 644,82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47 734 644,82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47 734 644,82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2 626 203,73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2 626 203,73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2 626 203,73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2 626 203,73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Физическая культура и спорт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861 000,00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Средства массовой информации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93 821 049,90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93 821 049,90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88 971 049,90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социальной и культурной адаптации и интеграции мигрантов"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гражданского общества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реализации гражданских инициатив"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17 0 02 99990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Департамент управления финансами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451 078 232,53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585 880 052,47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438 259 482,00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572 507 085,00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69 525 910,00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67 915 832,00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67 915 832,00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67 915 832,00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67 915 832,00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1 610 078,00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1 610 078,00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1 610 078,00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1 610 078,00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221 762 606,00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220 020 325,00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221 762 606,00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220 020 325,00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Резервные фонды местных администраций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221 762 606,00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220 020 325,00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221 762 606,00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220 020 325,00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Резервные средства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221 762 606,00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220 020 325,00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Непрограммные расходы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136 628 750,00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273 172 850,00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Непрограммные расходы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136 628 750,00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273 172 850,00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Условно утвержденные расходы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136 628 750,00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273 172 850,00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136 628 750,00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273 172 850,00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Резервные средства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30 5 00 09990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136 628 750,00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273 172 850,00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10 342 216,00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9 788 000,00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10 342 216,00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9 788 000,00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10 342 216,00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9 788 000,00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10 342 216,00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9 788 000,00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10 342 216,00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9 788 000,00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полномочий и функций финансового органа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7 818 750,53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8 372 967,47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Обслуживание государственного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"Управление муниципальными финансами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Процентные платежи по муниципальному долгу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Обслуживание государственного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700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Обслуживание муниципального долга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730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Департамент муниципальной собственности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347 199 807,28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38 212 900,00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351 644 239,94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38 204 500,00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134 069 729,32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134 069 729,32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134 069 729,32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134 069 729,32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20 329 514,20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20 329 514,20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20 329 514,20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20 329 514,20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18 729 514,20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18 729 514,20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18 729 514,20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18 729 514,20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113 740 215,12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113 740 215,12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42 608 003,12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42 608 003,12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37 094 769,65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37 094 769,65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37 094 769,65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37 094 769,65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5 513 233,47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5 513 233,47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5 513 233,47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5 513 233,47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65 518 212,00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5 614 000,00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144 524 574,04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149 071 090,90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133 603 764,04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138 150 280,90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133 603 764,04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138 150 280,90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82 742 200,00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86 788 600,00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82 742 200,00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86 788 600,00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09 0 01 82901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82 742 200,00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86 788 600,00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40 635 000,00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382CA0">
            <w:pPr>
              <w:rPr>
                <w:color w:val="000000"/>
                <w:sz w:val="20"/>
                <w:szCs w:val="20"/>
                <w:lang w:val="ru-RU" w:eastAsia="ru-RU"/>
              </w:rPr>
            </w:pPr>
            <w:r w:rsidRPr="00301750">
              <w:rPr>
                <w:color w:val="000000"/>
                <w:sz w:val="20"/>
                <w:szCs w:val="20"/>
                <w:lang w:val="ru-RU" w:eastAsia="ru-RU"/>
              </w:rPr>
              <w:t xml:space="preserve">Софинансирование за счет средств местного бюджета </w:t>
            </w:r>
            <w:r w:rsidR="00382CA0">
              <w:rPr>
                <w:color w:val="000000"/>
                <w:sz w:val="20"/>
                <w:szCs w:val="20"/>
                <w:lang w:val="ru-RU" w:eastAsia="ru-RU"/>
              </w:rPr>
              <w:t xml:space="preserve">мероприятий по </w:t>
            </w:r>
            <w:r w:rsidRPr="00301750">
              <w:rPr>
                <w:color w:val="000000"/>
                <w:sz w:val="20"/>
                <w:szCs w:val="20"/>
                <w:lang w:val="ru-RU" w:eastAsia="ru-RU"/>
              </w:rPr>
              <w:t>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10 226 564,04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10 726 680,90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10 226 564,04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10 726 680,90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S2901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10 226 564,04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10 726 680,90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10 898 210,00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68 605 503,92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38 190 300,00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68 503 419,72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38 181 900,00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54 834 030,24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38 190 300,00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54 825 630,24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38 181 900,00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43 434 030,24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38 190 300,00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43 425 630,24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38 181 900,00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4 981 300,00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4 972 900,00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8 000 000,00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5 243 730,24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1 209 000,00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13 771 473,68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13 677 789,48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13 771 473,68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13 677 789,48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обеспечению жильем молодых семей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13 771 473,68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13 677 789,48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13 771 473,68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13 677 789,48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13 771 473,68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13 677 789,48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Департамент образования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6 287 412 218,02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4 433 669 900,00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5 956 293 184,69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4 030 285 200,00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функций управления и контроля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1 875 157,00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безопасность и правоохранительная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17 883 124,10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17 883 124,10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"Улучшение условий и охраны труда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"Содействие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11 518 364,10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содействию трудоустройству граждан</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7 121 700,00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27 4 06 99990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4 396 664,10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364 760,00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278 360,00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муниципальной службы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26 0 05 99990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6 151 892 936,92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4 349 335 900,00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5 820 773 903,59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3 945 951 200,00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2 168 008 286,40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1 880 765 400,00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2 053 110 686,40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1 765 867 800,00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2 150 126 368,95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1 880 765 400,00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2 035 228 768,95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1 765 867 800,00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2 150 126 368,95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1 880 765 400,00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2 035 228 768,95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1 765 867 800,00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249 872 968,95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249 872 968,95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249 872 968,95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249 872 968,95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235 818 557,71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235 818 557,71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14 054 411,24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14 054 411,24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19 488 000,00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1 780 588 000,00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1 780 588 000,00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1 665 478 500,00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1 665 478 500,00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1 780 588 000,00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1 780 588 000,00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1 665 478 500,00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1 665 478 500,00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1 678 215 194,52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1 678 215 194,52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1 570 423 949,00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1 570 423 949,00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102 372 805,48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102 372 805,48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95 054 551,00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95 054 551,00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100 177 400,00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100 389 300,00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17 881 917,45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3 213 418 416,67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2 435 597 400,00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2 997 196 983,34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2 147 110 300,00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2 898 389 875,91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2 435 597 400,00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2 609 902 775,91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2 147 110 300,00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2 892 497 855,71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2 435 597 400,00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2 604 010 755,71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2 147 110 300,00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245 300 155,71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91 869 100,00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269 621 100,00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2 156 362 200,00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1 867 875 100,00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9 614 100,00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119 731 200,00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"Патриотическое воспитание граждан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EВ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EВ 51790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5 892 020,20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315 028 540,76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387 294 207,43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22 008 318,54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"Современная школа"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293 020 222,22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365 285 888,89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263 718 200,00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328 757 300,00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263 718 200,00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328 757 300,00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263 718 200,00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328 757 300,00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29 302 022,22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36 528 588,89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29 302 022,22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36 528 588,89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29 302 022,22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36 528 588,89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385 036 150,76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385 036 150,76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383 210 500,51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383 210 500,51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341 002 614,16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42 207 886,35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1 825 650,25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профилактических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"Реализация государственной национальной политики и профилактика экстремизма"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63 333,33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385 266 749,76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32 973 100,00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385 266 749,76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32 973 100,00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74 670 079,14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32 973 100,00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74 670 079,14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32 973 100,00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системы дошкольного и общего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2 936 280,00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2 936 280,00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2 936 280,00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2 936 280,00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1 195 320,00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1 195 320,00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Премии и гранты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1 195 320,00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1 195 320,00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1 372 160,00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1 372 160,00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1 372 160,00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1 372 160,00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системы дополнительного образования детей. Организация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64 820 770,00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64 820 770,00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организации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7 061 170,00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7 061 170,00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263 400,00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6 797 770,00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6 797 770,00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6 767 770,00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18 006 300,00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18 006 300,00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18 006 300,00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18 006 300,00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17 758 237,50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17 758 237,50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248 062,50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248 062,50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Организация и обеспечение отдыха и оздоровления детей, в том числе в этнической среде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27 749 100,00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12 004 200,00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12 004 200,00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12 004 200,00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12 004 200,00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11 838 825,00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11 838 825,00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автономным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165 375,00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165 375,00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6 913 029,14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6 913 029,14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5 224 000,00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3 961 759,50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3 961 759,48</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1 262 240,52</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1 689 029,14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1 689 029,14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1 333 029,14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"Система оценки качества образования и информационная прозрачность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"Допризывная подготовка обучающихся"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3 355 012,00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3 355 012,00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"Поддержка детских и юношеских общественных организаций и объединений"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1 683 655,00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развития гражданско-, военно-патриотических качеств обучающихся"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1 671 357,00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306 660 458,62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306 660 458,62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функций управления и контроля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28 245 899,44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28 245 899,44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28 245 899,44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28 245 899,44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28 103 899,44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28 103 899,44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28 103 899,44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28 103 899,44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131 127 054,44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131 127 054,44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100 947 054,44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100 947 054,44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96 553 069,93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96 553 069,93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96 553 069,93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96 553 069,93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4 320 989,51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4 320 989,51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4 320 989,51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4 320 989,51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72 995,00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72 995,00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72 995,00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72 995,00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30 180 000,00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комплексной безопасности образовательных организаций"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147 287 504,74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"Формирование законопослушного поведения участников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"Формирование законопослушного поведения участников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87 200,00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Культура, кинематография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культуры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"Организация культурного досуга населения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"Реализация творческого потенциала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08</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"Общее образование. Дополнительное образование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Социальное обеспечение и иные выплаты населению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Социальные выплаты гражданам, кроме публичных нормативных социальных выплат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320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84 334 000,00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Физическая культура и спорт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25 619 000,00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6 080 000,00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19 539 000,00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89667C">
            <w:pPr>
              <w:rPr>
                <w:b/>
                <w:bCs/>
                <w:color w:val="000000"/>
                <w:sz w:val="20"/>
                <w:szCs w:val="20"/>
                <w:lang w:val="ru-RU" w:eastAsia="ru-RU"/>
              </w:rPr>
            </w:pPr>
            <w:r w:rsidRPr="00301750">
              <w:rPr>
                <w:b/>
                <w:bCs/>
                <w:color w:val="000000"/>
                <w:sz w:val="20"/>
                <w:szCs w:val="20"/>
                <w:lang w:val="ru-RU" w:eastAsia="ru-RU"/>
              </w:rPr>
              <w:t>УПРАВЛЕНИЕ ФИЗИЧЕСКОЙ КУЛЬТУРЫ</w:t>
            </w:r>
            <w:r w:rsidR="0089667C">
              <w:rPr>
                <w:b/>
                <w:bCs/>
                <w:color w:val="000000"/>
                <w:sz w:val="20"/>
                <w:szCs w:val="20"/>
                <w:lang w:val="ru-RU" w:eastAsia="ru-RU"/>
              </w:rPr>
              <w:t xml:space="preserve"> И</w:t>
            </w:r>
            <w:r w:rsidRPr="00301750">
              <w:rPr>
                <w:b/>
                <w:bCs/>
                <w:color w:val="000000"/>
                <w:sz w:val="20"/>
                <w:szCs w:val="20"/>
                <w:lang w:val="ru-RU" w:eastAsia="ru-RU"/>
              </w:rPr>
              <w:t xml:space="preserve"> СПОРТА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345 760 488,95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349 082 788,95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89667C">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Управления физической культуры</w:t>
            </w:r>
            <w:r w:rsidR="0089667C">
              <w:rPr>
                <w:color w:val="000000"/>
                <w:sz w:val="20"/>
                <w:szCs w:val="20"/>
                <w:lang w:val="ru-RU" w:eastAsia="ru-RU"/>
              </w:rPr>
              <w:t xml:space="preserve"> и</w:t>
            </w:r>
            <w:r w:rsidRPr="00301750">
              <w:rPr>
                <w:color w:val="000000"/>
                <w:sz w:val="20"/>
                <w:szCs w:val="20"/>
                <w:lang w:val="ru-RU" w:eastAsia="ru-RU"/>
              </w:rPr>
              <w:t xml:space="preserve"> спорта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1 646 087,17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89667C">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Управления физической культуры</w:t>
            </w:r>
            <w:r w:rsidR="0089667C">
              <w:rPr>
                <w:color w:val="000000"/>
                <w:sz w:val="20"/>
                <w:szCs w:val="20"/>
                <w:lang w:val="ru-RU" w:eastAsia="ru-RU"/>
              </w:rPr>
              <w:t xml:space="preserve"> и</w:t>
            </w:r>
            <w:r w:rsidRPr="00301750">
              <w:rPr>
                <w:color w:val="000000"/>
                <w:sz w:val="20"/>
                <w:szCs w:val="20"/>
                <w:lang w:val="ru-RU" w:eastAsia="ru-RU"/>
              </w:rPr>
              <w:t xml:space="preserve"> спорта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335 830,00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Физическая культура и спорт</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343 778 571,78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347 100 871,78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144 884,32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144 884,32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профилактике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74 820,90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незаконного оборота и потребления наркотических средств и психотропных веществ"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профилактических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противодействию злоупотреблению наркотиками и их незаконному обороту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70 063,42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323 945 446,29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327 488 709,45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49 922 345,74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53 465 608,90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30 853 842,16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Мероприятий по организации отдыха и оздоровления детей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855 872,00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"Развитие материально-технической базы учреждений спорта и спортивных объектов"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18 212 631,58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21 755 894,74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382CA0">
            <w:pPr>
              <w:rPr>
                <w:color w:val="000000"/>
                <w:sz w:val="20"/>
                <w:szCs w:val="20"/>
                <w:lang w:val="ru-RU" w:eastAsia="ru-RU"/>
              </w:rPr>
            </w:pPr>
            <w:r w:rsidRPr="00301750">
              <w:rPr>
                <w:color w:val="000000"/>
                <w:sz w:val="20"/>
                <w:szCs w:val="20"/>
                <w:lang w:val="ru-RU"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10 534 500,00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10 534 500,00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10 534 500,00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13 900 600,00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382CA0">
            <w:pPr>
              <w:rPr>
                <w:color w:val="000000"/>
                <w:sz w:val="20"/>
                <w:szCs w:val="20"/>
                <w:lang w:val="ru-RU" w:eastAsia="ru-RU"/>
              </w:rPr>
            </w:pPr>
            <w:r w:rsidRPr="00301750">
              <w:rPr>
                <w:color w:val="000000"/>
                <w:sz w:val="20"/>
                <w:szCs w:val="20"/>
                <w:lang w:val="ru-RU" w:eastAsia="ru-RU"/>
              </w:rPr>
              <w:t>Реализация мероприятий по развитию сети спортивных объектов шаговой доступности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6 767 500,00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554 447,37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731 610,53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554 447,37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731 610,53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554 447,37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731 610,53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по развитию сети спортивных объектов шаговой доступности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356 184,21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89667C">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Управления физической культуры</w:t>
            </w:r>
            <w:r w:rsidR="0089667C">
              <w:rPr>
                <w:color w:val="000000"/>
                <w:sz w:val="20"/>
                <w:szCs w:val="20"/>
                <w:lang w:val="ru-RU" w:eastAsia="ru-RU"/>
              </w:rPr>
              <w:t xml:space="preserve"> и</w:t>
            </w:r>
            <w:r w:rsidRPr="00301750">
              <w:rPr>
                <w:color w:val="000000"/>
                <w:sz w:val="20"/>
                <w:szCs w:val="20"/>
                <w:lang w:val="ru-RU" w:eastAsia="ru-RU"/>
              </w:rPr>
              <w:t xml:space="preserve"> спорта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274 023 100,55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150 505,05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1 505,05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отдельных секторов экономики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внутреннего и въездного туризма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"Спорт - норма жизни"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P5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Государственная поддержка организаций, входящих в систему спортивной подготовки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220 963,16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физической культуры и спорта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18 066 772,96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18 066 772,96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"Развитие массовой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76 350,00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"Обеспечение условий для выполнения функций и полномочий в сфере физической культуры и спорта"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17 990 422,96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17 990 422,96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rsidP="0089667C">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Управления физической культуры</w:t>
            </w:r>
            <w:r w:rsidR="0089667C">
              <w:rPr>
                <w:color w:val="000000"/>
                <w:sz w:val="20"/>
                <w:szCs w:val="20"/>
                <w:lang w:val="ru-RU" w:eastAsia="ru-RU"/>
              </w:rPr>
              <w:t xml:space="preserve"> и </w:t>
            </w:r>
            <w:r w:rsidRPr="00301750">
              <w:rPr>
                <w:color w:val="000000"/>
                <w:sz w:val="20"/>
                <w:szCs w:val="20"/>
                <w:lang w:val="ru-RU" w:eastAsia="ru-RU"/>
              </w:rPr>
              <w:t>спорта Администрации города Ханты-Мансийска и подведомственных ему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17 990 422,96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17 990 422,96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17 922 741,96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273</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67 681,00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Департамент городского хозяйства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1 539 979 765,56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43 286 300,00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1 561 152 815,56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44 646 100,00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6 956 334,42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безопасность и правоохранительная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9 638 828,50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9 638 828,50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1 956 185,86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"Профилактика правонарушений"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профилактике правонарушений в сфере безопасности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7 682 642,64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841 930 215,22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841 754 815,22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 организацию мероприятий при осуществлении деятельности по обращению с животными без владельцев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473 600,00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55 673,73</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593 326,27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593 326,30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417 926,27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417 926,30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593 326,27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593 326,27</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417 926,27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417 926,27</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446 824 600,70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243 784 821,95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243 784 821,95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243 784 821,95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243 784 821,95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241 346 973,28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2 437 848,67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80 111 674,93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80 111 674,93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5 560 186,85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6 701 751,60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5 560 186,85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6 701 751,60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5 560 186,85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6 701 751,60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5 560 186,85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6 701 751,60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"Повышение комплексной безопасности дорожного движения и устойчивости транспортной системы"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35 893 988,08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34 752 423,33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по профилактике правонарушений в сфере безопасности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4 745 788,08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3 604 223,33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4 745 788,08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3 604 223,33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4 745 788,08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3 604 223,33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13 874 100,00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"Региональная и местная дорожная сеть"</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38 657 500,00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38 657 500,00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Выполнение дорожных работ в соответствии с программой дорожной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82350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34 791 700,00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R1 S2350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3 865 800,00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220 400,00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70 339 717,64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69 331 887,64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69 331 887,64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69 331 887,64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69 331 887,64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1 007 830,00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1 007 830,00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1 007 830,00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1 007 830,00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674 356 826,08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37 777 900,00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695 728 376,08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39 336 200,00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34 845 083,49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34 845 083,49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34 845 083,49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34 845 083,49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14 090 215,64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20 754 867,85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10 319 746,00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10 375 996,00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"Создание условий для обеспечения качественными коммунальными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10 319 746,00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10 375 996,00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4 528 500,00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4 584 750,00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 реализацию полномочий в сфере жилищно-коммунального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3 622 800,00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3 667 800,00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3 622 800,00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3 667 800,00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3 622 800,00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3 667 800,00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905 700,00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916 950,00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905 700,00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916 950,00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905 700,00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916 950,00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"Переключение муниципального жилого фонда на канализационный коллектор и ликвидация выгребов"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3 141 246,00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11 1 08 00000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11 1 09 00000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63 480 600,00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65 038 900,00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63 480 600,00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65 038 900,00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23 981 221,05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1 724 078,95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37 775 300,00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39 333 600,00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319 289 256,46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339 046 256,46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318 889 256,46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318 889 256,46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81 232 097,95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в области энергосбережения и повышения энергетической эффективности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13 817 473,87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223 839 684,64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"Формирование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"Формирование комфортной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19 757 000,00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программ формирования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19 757 000,00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19 757 000,00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19 757 000,00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180 307 097,70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180 307 097,70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27 211 498,05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27 211 498,05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26 939 383,07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26 939 383,07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20 595 796,07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20 595 796,07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20 595 796,07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20 595 796,07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6 343 587,00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272 114,98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272 114,98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208 038,34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208 038,34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208 038,34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208 038,34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64 076,64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153 095 599,65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153 095 599,65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151 564 643,65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151 564 643,65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97 587 643,65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53 977 000,00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1 530 956,00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1 530 956,00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985 733,78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985 733,78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985 733,78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985 733,78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бюджетным учреждениям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545 222,22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3 077 268,00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63 037 774,43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63 037 774,43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жилищного хозяйства и содержание объектов жилищно – коммунальной инфраструктуры"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63 035 174,43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63 035 174,43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63 035 174,43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63 035 174,43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50 507 978,37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50 507 978,37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50 507 978,37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50 507 978,37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12 527 172,06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12 527 172,06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12 527 172,06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12 527 172,06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условий для обеспечения качественными коммунальными, бытовыми услугами"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2 600,00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Охрана окружающей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172 000,00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17 398,04</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177 701,96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177 702,00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154 602,00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177 701,96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177 701,96</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154 601,96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154 601,96</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Здравоохранение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4 664 300,00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37 266,00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4 627 034,00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"Доступная среда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460</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2 238 161,34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Департамент градостроительства и архитектуры Администрации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b/>
                <w:bCs/>
                <w:color w:val="000000"/>
                <w:sz w:val="20"/>
                <w:szCs w:val="20"/>
                <w:lang w:val="ru-RU" w:eastAsia="ru-RU"/>
              </w:rPr>
            </w:pPr>
            <w:r w:rsidRPr="00301750">
              <w:rPr>
                <w:b/>
                <w:bCs/>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1 953 467 755,04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573 370 250,77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Общегосударственные вопросы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27 354 811,80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21 694 000,00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21 694 000,00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21 637 600,00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14 943 600,00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21 637 600,00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14 943 600,00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21 637 600,00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14 943 600,00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56 400,00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5 660 811,80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Национальная экономика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331 019 627,58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301 708 111,76</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транспортной системы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144 768 536,40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115 457 020,58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"Строительство, реконструкция, капитальный ремонт и ремонт объектов улично-дорожной сети города"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144 768 536,40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115 457 020,58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Инвестиции в объекты муниципальной собственностью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138 875 858,60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115 457 020,58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138 875 858,60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115 457 020,58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138 875 858,60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115 457 020,58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5 892 677,80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5 892 677,80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5 892 677,80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Прочие мероприятия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362 240,00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4 057 900,00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Предоставление субсидий бюджетным, автономным учреждениям и иным некоммерческим организациям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630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градостроительной деятельности на территории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181 230 951,18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181 230 951,18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9 073 077,00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9 073 077,00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23 0 01 82911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8 256 500,00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для реализации полномочий в области градостроительной деятельности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01 S2911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816 577,00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171 557 874,18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171 557 874,18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деятельности (оказание услуг) муниципальных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99 068 486,18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99 068 486,18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70 102 519,25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70 102 519,25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казенных учреждений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70 102 519,25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70 102 519,25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28 865 966,93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28 865 966,93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28 865 966,93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28 865 966,93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бюджетные ассигнования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Уплата налогов, сборов и иных платежей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850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обеспечение функций органов местного самоуправления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72 489 388,00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72 489 388,00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71 284 148,00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71 284 148,00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Расходы на выплаты персоналу государственных (муниципальных) органов</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71 284 148,00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71 284 148,00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1 205 240,00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1 205 240,00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1 205 240,00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1 205 240,00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"Проведение экспертиз зданий и сооружений"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Жилищно-коммунальное хозяйство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84 522 280,57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94 235 485,10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жилищного и дорожного хозяйства, благоустройство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54 219 250,27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63 932 454,80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"Обеспечение санитарного состояния и благоустройство, озеленение территории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19 712 333,02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11 099 663,45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8 612 669,57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8 612 669,57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8 612 669,57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"Формирование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2 305 292,25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58 932 454,80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2 305 292,25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58 932 454,80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2 305 292,25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58 932 454,80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2 305 292,25</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58 932 454,80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"Формирование комфортной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32 201 625,00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программ формирования современной городской среды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32 201 625,00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32 201 625,00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32 201 625,00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Реализация мероприятий по осуществлению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Закупка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Иные закупки товаров, работ и услуг для обеспечения государственных (муниципальных) нужд</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03</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240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303 030,30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Образование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1 490 571 035,09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156 765 842,11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"Развитие образования в городе Ханты-Мансийске"</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1 490 571 035,09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156 765 842,11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Подпрограмма "Ресурсное обеспечение системы образования"</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1 490 571 035,09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156 765 842,11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Региональный проект "Современная школа"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1 490 571 035,09</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156 765 842,11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696 967 368,42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131 970 842,11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696 967 368,42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131 970 842,11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53050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696 967 368,42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131 970 842,11</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714 243 300,00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22 315 500,00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714 243 300,00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22 315 500,00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714 243 300,00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22 315 500,00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79 360 366,67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2 479 500,00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79 360 366,67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2 479 500,00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79 360 366,67</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2 479 500,00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Социальная политика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Муниципальная программа "Обеспечение доступным и комфортным жильем жителей города Ханты-Мансийска"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Инвестиции в объекты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Капитальные вложения в объекты государственной (муниципальной) собственности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color w:val="000000"/>
                <w:sz w:val="20"/>
                <w:szCs w:val="20"/>
                <w:lang w:val="ru-RU" w:eastAsia="ru-RU"/>
              </w:rPr>
            </w:pPr>
            <w:r w:rsidRPr="00301750">
              <w:rPr>
                <w:color w:val="000000"/>
                <w:sz w:val="20"/>
                <w:szCs w:val="20"/>
                <w:lang w:val="ru-RU" w:eastAsia="ru-RU"/>
              </w:rPr>
              <w:t>Бюджетные инвестиции</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461</w:t>
            </w: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center"/>
              <w:rPr>
                <w:color w:val="000000"/>
                <w:sz w:val="20"/>
                <w:szCs w:val="20"/>
                <w:lang w:val="ru-RU" w:eastAsia="ru-RU"/>
              </w:rPr>
            </w:pPr>
            <w:r w:rsidRPr="00301750">
              <w:rPr>
                <w:color w:val="000000"/>
                <w:sz w:val="20"/>
                <w:szCs w:val="20"/>
                <w:lang w:val="ru-RU" w:eastAsia="ru-RU"/>
              </w:rPr>
              <w:t>410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20 000 000,00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color w:val="000000"/>
                <w:sz w:val="20"/>
                <w:szCs w:val="20"/>
                <w:lang w:val="ru-RU" w:eastAsia="ru-RU"/>
              </w:rPr>
            </w:pPr>
            <w:r w:rsidRPr="00301750">
              <w:rPr>
                <w:color w:val="000000"/>
                <w:sz w:val="20"/>
                <w:szCs w:val="20"/>
                <w:lang w:val="ru-RU" w:eastAsia="ru-RU"/>
              </w:rPr>
              <w:t>0,00</w:t>
            </w:r>
          </w:p>
        </w:tc>
      </w:tr>
      <w:tr w:rsidR="004B551C">
        <w:tc>
          <w:tcPr>
            <w:tcW w:w="244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rPr>
                <w:b/>
                <w:bCs/>
                <w:color w:val="000000"/>
                <w:sz w:val="20"/>
                <w:szCs w:val="20"/>
                <w:lang w:val="ru-RU" w:eastAsia="ru-RU"/>
              </w:rPr>
            </w:pPr>
            <w:r w:rsidRPr="00301750">
              <w:rPr>
                <w:b/>
                <w:bCs/>
                <w:color w:val="000000"/>
                <w:sz w:val="20"/>
                <w:szCs w:val="20"/>
                <w:lang w:val="ru-RU" w:eastAsia="ru-RU"/>
              </w:rPr>
              <w:t>Всего</w:t>
            </w:r>
          </w:p>
        </w:tc>
        <w:tc>
          <w:tcPr>
            <w:tcW w:w="107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79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D84DF9">
            <w:pPr>
              <w:jc w:val="center"/>
              <w:rPr>
                <w:b/>
                <w:bCs/>
                <w:color w:val="000000"/>
                <w:sz w:val="20"/>
                <w:szCs w:val="20"/>
                <w:lang w:val="ru-RU"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12 555 923 700,00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4 550 645 600,00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10 978 315 300,00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84DF9" w:rsidRPr="00301750" w:rsidRDefault="00132245">
            <w:pPr>
              <w:jc w:val="right"/>
              <w:rPr>
                <w:b/>
                <w:bCs/>
                <w:color w:val="000000"/>
                <w:sz w:val="20"/>
                <w:szCs w:val="20"/>
                <w:lang w:val="ru-RU" w:eastAsia="ru-RU"/>
              </w:rPr>
            </w:pPr>
            <w:r w:rsidRPr="00301750">
              <w:rPr>
                <w:b/>
                <w:bCs/>
                <w:color w:val="000000"/>
                <w:sz w:val="20"/>
                <w:szCs w:val="20"/>
                <w:lang w:val="ru-RU" w:eastAsia="ru-RU"/>
              </w:rPr>
              <w:t>4 144 636 600,00</w:t>
            </w:r>
          </w:p>
        </w:tc>
      </w:tr>
    </w:tbl>
    <w:p w:rsidR="00800BF4" w:rsidRPr="00301750" w:rsidRDefault="00800BF4">
      <w:pPr>
        <w:rPr>
          <w:sz w:val="20"/>
          <w:szCs w:val="20"/>
          <w:lang w:val="ru-RU" w:eastAsia="ru-RU"/>
        </w:rPr>
      </w:pPr>
    </w:p>
    <w:p w:rsidR="00A77B3E" w:rsidRDefault="00A77B3E"/>
    <w:p w:rsidR="00A77B3E" w:rsidRDefault="00A77B3E"/>
    <w:p w:rsidR="007705F4" w:rsidRDefault="007705F4"/>
    <w:p w:rsidR="00132245" w:rsidRDefault="00132245">
      <w:pPr>
        <w:sectPr w:rsidR="00132245" w:rsidSect="00DB70B7">
          <w:pgSz w:w="16838" w:h="11906" w:orient="landscape"/>
          <w:pgMar w:top="1701" w:right="1134" w:bottom="851" w:left="1134" w:header="709" w:footer="709" w:gutter="0"/>
          <w:cols w:space="708"/>
          <w:docGrid w:linePitch="360"/>
        </w:sectPr>
      </w:pPr>
    </w:p>
    <w:p w:rsidR="00146600" w:rsidRPr="00146600" w:rsidRDefault="00146600" w:rsidP="00146600">
      <w:pPr>
        <w:ind w:left="709"/>
        <w:jc w:val="right"/>
        <w:rPr>
          <w:sz w:val="26"/>
          <w:szCs w:val="26"/>
          <w:lang w:val="ru-RU"/>
        </w:rPr>
      </w:pPr>
      <w:r w:rsidRPr="00146600">
        <w:rPr>
          <w:sz w:val="26"/>
          <w:szCs w:val="26"/>
          <w:lang w:val="ru-RU"/>
        </w:rPr>
        <w:t>Приложение 1</w:t>
      </w:r>
      <w:r>
        <w:rPr>
          <w:sz w:val="26"/>
          <w:szCs w:val="26"/>
          <w:lang w:val="ru-RU"/>
        </w:rPr>
        <w:t>1</w:t>
      </w:r>
    </w:p>
    <w:p w:rsidR="00146600" w:rsidRPr="00146600" w:rsidRDefault="00146600" w:rsidP="00146600">
      <w:pPr>
        <w:ind w:left="709"/>
        <w:jc w:val="right"/>
        <w:rPr>
          <w:sz w:val="26"/>
          <w:szCs w:val="26"/>
          <w:lang w:val="ru-RU"/>
        </w:rPr>
      </w:pPr>
      <w:r w:rsidRPr="00146600">
        <w:rPr>
          <w:sz w:val="26"/>
          <w:szCs w:val="26"/>
          <w:lang w:val="ru-RU"/>
        </w:rPr>
        <w:t>к Решению Думы города Ханты-Мансийска</w:t>
      </w:r>
    </w:p>
    <w:p w:rsidR="00146600" w:rsidRPr="00146600" w:rsidRDefault="00146600" w:rsidP="00146600">
      <w:pPr>
        <w:ind w:left="709"/>
        <w:jc w:val="right"/>
        <w:rPr>
          <w:sz w:val="26"/>
          <w:szCs w:val="26"/>
          <w:lang w:val="ru-RU"/>
        </w:rPr>
      </w:pPr>
      <w:r w:rsidRPr="00146600">
        <w:rPr>
          <w:sz w:val="26"/>
          <w:szCs w:val="26"/>
          <w:lang w:val="ru-RU"/>
        </w:rPr>
        <w:t xml:space="preserve">                             от 23 декабря 2022 года № 127-</w:t>
      </w:r>
      <w:r w:rsidRPr="00146600">
        <w:rPr>
          <w:sz w:val="26"/>
          <w:szCs w:val="26"/>
        </w:rPr>
        <w:t>VII</w:t>
      </w:r>
      <w:r w:rsidRPr="00146600">
        <w:rPr>
          <w:sz w:val="26"/>
          <w:szCs w:val="26"/>
          <w:lang w:val="ru-RU"/>
        </w:rPr>
        <w:t xml:space="preserve"> РД</w:t>
      </w:r>
    </w:p>
    <w:p w:rsidR="00761C32" w:rsidRDefault="00761C32" w:rsidP="00761C32">
      <w:pPr>
        <w:spacing w:after="160" w:line="259" w:lineRule="auto"/>
        <w:jc w:val="right"/>
        <w:rPr>
          <w:rFonts w:eastAsia="Calibri"/>
          <w:sz w:val="28"/>
          <w:szCs w:val="28"/>
          <w:lang w:val="ru-RU"/>
        </w:rPr>
      </w:pPr>
    </w:p>
    <w:tbl>
      <w:tblPr>
        <w:tblW w:w="9747" w:type="dxa"/>
        <w:tblLayout w:type="fixed"/>
        <w:tblLook w:val="04A0" w:firstRow="1" w:lastRow="0" w:firstColumn="1" w:lastColumn="0" w:noHBand="0" w:noVBand="1"/>
      </w:tblPr>
      <w:tblGrid>
        <w:gridCol w:w="9747"/>
      </w:tblGrid>
      <w:tr w:rsidR="00761C32" w:rsidRPr="00F8736A" w:rsidTr="00761C32">
        <w:trPr>
          <w:cantSplit/>
          <w:trHeight w:val="545"/>
        </w:trPr>
        <w:tc>
          <w:tcPr>
            <w:tcW w:w="9747" w:type="dxa"/>
            <w:shd w:val="clear" w:color="auto" w:fill="auto"/>
            <w:vAlign w:val="center"/>
            <w:hideMark/>
          </w:tcPr>
          <w:p w:rsidR="00761C32" w:rsidRPr="00761C32" w:rsidRDefault="00761C32" w:rsidP="00DE0F2E">
            <w:pPr>
              <w:ind w:left="-142" w:right="-108"/>
              <w:jc w:val="center"/>
              <w:rPr>
                <w:sz w:val="26"/>
                <w:szCs w:val="26"/>
                <w:lang w:val="ru-RU"/>
              </w:rPr>
            </w:pPr>
            <w:r w:rsidRPr="00761C32">
              <w:rPr>
                <w:sz w:val="26"/>
                <w:szCs w:val="26"/>
                <w:lang w:val="ru-RU"/>
              </w:rPr>
              <w:t>Источники финансирования дефицита бюджета города</w:t>
            </w:r>
          </w:p>
          <w:p w:rsidR="00761C32" w:rsidRPr="00761C32" w:rsidRDefault="00761C32" w:rsidP="00DE0F2E">
            <w:pPr>
              <w:ind w:left="-142" w:right="-108"/>
              <w:jc w:val="center"/>
              <w:rPr>
                <w:sz w:val="26"/>
                <w:szCs w:val="26"/>
                <w:lang w:val="ru-RU"/>
              </w:rPr>
            </w:pPr>
            <w:r w:rsidRPr="00761C32">
              <w:rPr>
                <w:sz w:val="26"/>
                <w:szCs w:val="26"/>
                <w:lang w:val="ru-RU"/>
              </w:rPr>
              <w:t>Ханты-Мансийска на 2023 год</w:t>
            </w:r>
          </w:p>
          <w:p w:rsidR="00761C32" w:rsidRPr="00761C32" w:rsidRDefault="00761C32" w:rsidP="00DE0F2E">
            <w:pPr>
              <w:ind w:left="-142" w:right="-108"/>
              <w:jc w:val="right"/>
              <w:rPr>
                <w:sz w:val="20"/>
                <w:szCs w:val="20"/>
                <w:lang w:val="ru-RU"/>
              </w:rPr>
            </w:pPr>
            <w:r w:rsidRPr="00761C32">
              <w:rPr>
                <w:sz w:val="20"/>
                <w:szCs w:val="20"/>
                <w:lang w:val="ru-RU"/>
              </w:rPr>
              <w:t>(</w:t>
            </w:r>
            <w:r w:rsidRPr="00761C32">
              <w:rPr>
                <w:sz w:val="20"/>
                <w:szCs w:val="20"/>
              </w:rPr>
              <w:t>рублей</w:t>
            </w:r>
            <w:r>
              <w:rPr>
                <w:sz w:val="20"/>
                <w:szCs w:val="20"/>
                <w:lang w:val="ru-RU"/>
              </w:rPr>
              <w:t>)</w:t>
            </w:r>
          </w:p>
          <w:p w:rsidR="00761C32" w:rsidRPr="00761C32" w:rsidRDefault="00761C32" w:rsidP="00DE0F2E">
            <w:pPr>
              <w:ind w:left="-142" w:right="-108"/>
              <w:jc w:val="center"/>
              <w:rPr>
                <w:sz w:val="26"/>
                <w:szCs w:val="26"/>
                <w:lang w:val="ru-RU"/>
              </w:rPr>
            </w:pPr>
          </w:p>
        </w:tc>
      </w:tr>
    </w:tbl>
    <w:tbl>
      <w:tblPr>
        <w:tblStyle w:val="aa"/>
        <w:tblW w:w="10278" w:type="dxa"/>
        <w:jc w:val="center"/>
        <w:tblLayout w:type="fixed"/>
        <w:tblLook w:val="04A0" w:firstRow="1" w:lastRow="0" w:firstColumn="1" w:lastColumn="0" w:noHBand="0" w:noVBand="1"/>
      </w:tblPr>
      <w:tblGrid>
        <w:gridCol w:w="3687"/>
        <w:gridCol w:w="4394"/>
        <w:gridCol w:w="2197"/>
      </w:tblGrid>
      <w:tr w:rsidR="00761C32" w:rsidRPr="00761C32" w:rsidTr="00761C32">
        <w:trPr>
          <w:tblHeader/>
          <w:jc w:val="center"/>
        </w:trPr>
        <w:tc>
          <w:tcPr>
            <w:tcW w:w="368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Код</w:t>
            </w:r>
          </w:p>
        </w:tc>
        <w:tc>
          <w:tcPr>
            <w:tcW w:w="4394"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 xml:space="preserve">Наименование видов источников    </w:t>
            </w:r>
            <w:r w:rsidRPr="00761C32">
              <w:rPr>
                <w:rFonts w:ascii="Times New Roman" w:hAnsi="Times New Roman"/>
              </w:rPr>
              <w:br/>
              <w:t>финансирования дефицита бюджета</w:t>
            </w: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Сумма на 2023 год</w:t>
            </w:r>
          </w:p>
        </w:tc>
      </w:tr>
      <w:tr w:rsidR="00761C32" w:rsidRPr="00761C32" w:rsidTr="00761C32">
        <w:trPr>
          <w:jc w:val="center"/>
        </w:trPr>
        <w:tc>
          <w:tcPr>
            <w:tcW w:w="368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1</w:t>
            </w:r>
          </w:p>
        </w:tc>
        <w:tc>
          <w:tcPr>
            <w:tcW w:w="4394"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2</w:t>
            </w: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3</w:t>
            </w:r>
          </w:p>
        </w:tc>
      </w:tr>
      <w:tr w:rsidR="00761C32" w:rsidRPr="00761C32" w:rsidTr="00761C32">
        <w:trPr>
          <w:jc w:val="center"/>
        </w:trPr>
        <w:tc>
          <w:tcPr>
            <w:tcW w:w="3687" w:type="dxa"/>
            <w:vAlign w:val="center"/>
          </w:tcPr>
          <w:p w:rsidR="00761C32" w:rsidRPr="00761C32" w:rsidRDefault="00761C32" w:rsidP="00DE0F2E">
            <w:pPr>
              <w:ind w:left="459"/>
              <w:contextualSpacing/>
              <w:jc w:val="center"/>
              <w:rPr>
                <w:rFonts w:ascii="Times New Roman" w:eastAsiaTheme="minorHAnsi" w:hAnsi="Times New Roman"/>
                <w:lang w:eastAsia="en-US"/>
              </w:rPr>
            </w:pPr>
            <w:r w:rsidRPr="00761C32">
              <w:rPr>
                <w:rFonts w:ascii="Times New Roman" w:eastAsiaTheme="minorHAnsi" w:hAnsi="Times New Roman"/>
                <w:lang w:eastAsia="en-US"/>
              </w:rPr>
              <w:t>050 01 03 00 00 00 0000 000</w:t>
            </w:r>
          </w:p>
        </w:tc>
        <w:tc>
          <w:tcPr>
            <w:tcW w:w="4394" w:type="dxa"/>
            <w:vAlign w:val="center"/>
          </w:tcPr>
          <w:p w:rsidR="00761C32" w:rsidRPr="00761C32" w:rsidRDefault="00761C32" w:rsidP="00DE0F2E">
            <w:pPr>
              <w:autoSpaceDE w:val="0"/>
              <w:autoSpaceDN w:val="0"/>
              <w:adjustRightInd w:val="0"/>
              <w:ind w:left="459"/>
              <w:contextualSpacing/>
              <w:jc w:val="both"/>
              <w:rPr>
                <w:rFonts w:ascii="Times New Roman" w:eastAsiaTheme="minorHAnsi" w:hAnsi="Times New Roman"/>
                <w:bCs/>
                <w:lang w:eastAsia="en-US"/>
              </w:rPr>
            </w:pPr>
            <w:r w:rsidRPr="00761C32">
              <w:rPr>
                <w:rFonts w:ascii="Times New Roman" w:eastAsiaTheme="minorHAnsi" w:hAnsi="Times New Roman"/>
                <w:bCs/>
                <w:lang w:eastAsia="en-US"/>
              </w:rPr>
              <w:t>Бюджетные кредиты из других бюджетов бюджетной системы Российской Федерации</w:t>
            </w:r>
          </w:p>
          <w:p w:rsidR="00761C32" w:rsidRPr="00761C32" w:rsidRDefault="00761C32" w:rsidP="00DE0F2E">
            <w:pPr>
              <w:ind w:left="459"/>
              <w:contextualSpacing/>
              <w:rPr>
                <w:rFonts w:ascii="Times New Roman" w:hAnsi="Times New Roman"/>
                <w:color w:val="000000"/>
              </w:rPr>
            </w:pP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-54 000 000,00</w:t>
            </w:r>
          </w:p>
        </w:tc>
      </w:tr>
      <w:tr w:rsidR="00761C32" w:rsidRPr="00761C32" w:rsidTr="00761C32">
        <w:trPr>
          <w:jc w:val="center"/>
        </w:trPr>
        <w:tc>
          <w:tcPr>
            <w:tcW w:w="3687" w:type="dxa"/>
            <w:vAlign w:val="center"/>
          </w:tcPr>
          <w:p w:rsidR="00761C32" w:rsidRPr="00761C32" w:rsidRDefault="00761C32" w:rsidP="00DE0F2E">
            <w:pPr>
              <w:autoSpaceDE w:val="0"/>
              <w:autoSpaceDN w:val="0"/>
              <w:adjustRightInd w:val="0"/>
              <w:ind w:left="459"/>
              <w:contextualSpacing/>
              <w:rPr>
                <w:rFonts w:ascii="Times New Roman" w:eastAsiaTheme="minorHAnsi" w:hAnsi="Times New Roman"/>
                <w:lang w:eastAsia="en-US"/>
              </w:rPr>
            </w:pPr>
            <w:r w:rsidRPr="00761C32">
              <w:rPr>
                <w:rFonts w:ascii="Times New Roman" w:eastAsiaTheme="minorHAnsi" w:hAnsi="Times New Roman"/>
                <w:lang w:eastAsia="en-US"/>
              </w:rPr>
              <w:t>000 01 03 01 00 04 0000 810</w:t>
            </w:r>
          </w:p>
          <w:p w:rsidR="00761C32" w:rsidRPr="00761C32" w:rsidRDefault="00761C32" w:rsidP="00DE0F2E">
            <w:pPr>
              <w:ind w:left="459"/>
              <w:contextualSpacing/>
              <w:jc w:val="center"/>
              <w:rPr>
                <w:rFonts w:ascii="Times New Roman" w:eastAsiaTheme="minorHAnsi" w:hAnsi="Times New Roman"/>
                <w:lang w:eastAsia="en-US"/>
              </w:rPr>
            </w:pPr>
          </w:p>
        </w:tc>
        <w:tc>
          <w:tcPr>
            <w:tcW w:w="4394" w:type="dxa"/>
            <w:vAlign w:val="center"/>
          </w:tcPr>
          <w:p w:rsidR="00761C32" w:rsidRPr="00761C32" w:rsidRDefault="00761C32" w:rsidP="00DE0F2E">
            <w:pPr>
              <w:autoSpaceDE w:val="0"/>
              <w:autoSpaceDN w:val="0"/>
              <w:adjustRightInd w:val="0"/>
              <w:ind w:left="459"/>
              <w:contextualSpacing/>
              <w:jc w:val="both"/>
              <w:rPr>
                <w:rFonts w:ascii="Times New Roman" w:eastAsiaTheme="minorHAnsi" w:hAnsi="Times New Roman"/>
                <w:lang w:eastAsia="en-US"/>
              </w:rPr>
            </w:pPr>
            <w:r w:rsidRPr="00761C32">
              <w:rPr>
                <w:rFonts w:ascii="Times New Roman" w:eastAsiaTheme="minorHAnsi" w:hAnsi="Times New Roman"/>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761C32" w:rsidRPr="00761C32" w:rsidRDefault="00761C32" w:rsidP="00DE0F2E">
            <w:pPr>
              <w:ind w:left="459"/>
              <w:contextualSpacing/>
              <w:rPr>
                <w:rFonts w:ascii="Times New Roman" w:hAnsi="Times New Roman"/>
                <w:color w:val="000000"/>
              </w:rPr>
            </w:pP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54 000 000,00</w:t>
            </w:r>
          </w:p>
        </w:tc>
      </w:tr>
      <w:tr w:rsidR="00761C32" w:rsidRPr="00761C32" w:rsidTr="00761C32">
        <w:trPr>
          <w:jc w:val="center"/>
        </w:trPr>
        <w:tc>
          <w:tcPr>
            <w:tcW w:w="368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000 01 05 00 00 00 0000 000</w:t>
            </w:r>
          </w:p>
        </w:tc>
        <w:tc>
          <w:tcPr>
            <w:tcW w:w="4394" w:type="dxa"/>
            <w:vAlign w:val="center"/>
          </w:tcPr>
          <w:p w:rsidR="00761C32" w:rsidRPr="00761C32" w:rsidRDefault="00761C32" w:rsidP="00DE0F2E">
            <w:pPr>
              <w:ind w:left="459"/>
              <w:rPr>
                <w:rFonts w:ascii="Times New Roman" w:hAnsi="Times New Roman"/>
              </w:rPr>
            </w:pPr>
            <w:r w:rsidRPr="00761C32">
              <w:rPr>
                <w:rFonts w:ascii="Times New Roman" w:hAnsi="Times New Roman"/>
              </w:rPr>
              <w:t>Изменение остатков средств на счетах по учету средств бюджетов</w:t>
            </w:r>
          </w:p>
          <w:p w:rsidR="00761C32" w:rsidRPr="00761C32" w:rsidRDefault="00761C32" w:rsidP="00DE0F2E">
            <w:pPr>
              <w:ind w:left="459"/>
              <w:rPr>
                <w:rFonts w:ascii="Times New Roman" w:hAnsi="Times New Roman"/>
              </w:rPr>
            </w:pP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239 000 000,00</w:t>
            </w:r>
          </w:p>
        </w:tc>
      </w:tr>
      <w:tr w:rsidR="00761C32" w:rsidRPr="00761C32" w:rsidTr="00761C32">
        <w:trPr>
          <w:trHeight w:val="700"/>
          <w:jc w:val="center"/>
        </w:trPr>
        <w:tc>
          <w:tcPr>
            <w:tcW w:w="8081" w:type="dxa"/>
            <w:gridSpan w:val="2"/>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Всего источников финансирования дефицита бюджета</w:t>
            </w:r>
          </w:p>
        </w:tc>
        <w:tc>
          <w:tcPr>
            <w:tcW w:w="2197" w:type="dxa"/>
            <w:vAlign w:val="center"/>
          </w:tcPr>
          <w:p w:rsidR="00761C32" w:rsidRPr="00761C32" w:rsidRDefault="00761C32" w:rsidP="00DE0F2E">
            <w:pPr>
              <w:ind w:left="459"/>
              <w:jc w:val="center"/>
              <w:rPr>
                <w:rFonts w:ascii="Times New Roman" w:hAnsi="Times New Roman"/>
              </w:rPr>
            </w:pPr>
            <w:r w:rsidRPr="00761C32">
              <w:rPr>
                <w:rFonts w:ascii="Times New Roman" w:hAnsi="Times New Roman"/>
              </w:rPr>
              <w:t>185 000 000,00</w:t>
            </w:r>
          </w:p>
        </w:tc>
      </w:tr>
    </w:tbl>
    <w:p w:rsidR="00761C32" w:rsidRPr="00761C32" w:rsidRDefault="00761C32" w:rsidP="00761C32">
      <w:pPr>
        <w:spacing w:afterLines="200" w:after="480"/>
        <w:rPr>
          <w:b/>
        </w:rPr>
      </w:pPr>
    </w:p>
    <w:p w:rsidR="007705F4" w:rsidRDefault="007705F4">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761C32" w:rsidRDefault="00761C32">
      <w:pPr>
        <w:rPr>
          <w:lang w:val="ru-RU"/>
        </w:rPr>
      </w:pPr>
    </w:p>
    <w:p w:rsidR="00146600" w:rsidRPr="00146600" w:rsidRDefault="00146600" w:rsidP="00146600">
      <w:pPr>
        <w:ind w:left="709"/>
        <w:jc w:val="center"/>
        <w:rPr>
          <w:sz w:val="26"/>
          <w:szCs w:val="26"/>
          <w:lang w:val="ru-RU"/>
        </w:rPr>
      </w:pPr>
      <w:r>
        <w:rPr>
          <w:sz w:val="26"/>
          <w:szCs w:val="26"/>
          <w:lang w:val="ru-RU"/>
        </w:rPr>
        <w:t xml:space="preserve">                                                                                                         </w:t>
      </w:r>
      <w:r w:rsidRPr="00146600">
        <w:rPr>
          <w:sz w:val="26"/>
          <w:szCs w:val="26"/>
          <w:lang w:val="ru-RU"/>
        </w:rPr>
        <w:t>Приложение 12</w:t>
      </w:r>
    </w:p>
    <w:p w:rsidR="00146600" w:rsidRPr="00146600" w:rsidRDefault="00146600" w:rsidP="00146600">
      <w:pPr>
        <w:ind w:left="709"/>
        <w:jc w:val="right"/>
        <w:rPr>
          <w:sz w:val="26"/>
          <w:szCs w:val="26"/>
          <w:lang w:val="ru-RU"/>
        </w:rPr>
      </w:pPr>
      <w:r w:rsidRPr="00146600">
        <w:rPr>
          <w:sz w:val="26"/>
          <w:szCs w:val="26"/>
          <w:lang w:val="ru-RU"/>
        </w:rPr>
        <w:t>к Решению Думы города Ханты-Мансийска</w:t>
      </w:r>
    </w:p>
    <w:p w:rsidR="00146600" w:rsidRPr="006D343C" w:rsidRDefault="00146600" w:rsidP="00146600">
      <w:pPr>
        <w:ind w:left="709"/>
        <w:jc w:val="right"/>
        <w:rPr>
          <w:sz w:val="26"/>
          <w:szCs w:val="26"/>
          <w:lang w:val="ru-RU"/>
        </w:rPr>
      </w:pPr>
      <w:r w:rsidRPr="00146600">
        <w:rPr>
          <w:sz w:val="26"/>
          <w:szCs w:val="26"/>
          <w:lang w:val="ru-RU"/>
        </w:rPr>
        <w:t xml:space="preserve">                             от 23 декабря 2022 года № 127-</w:t>
      </w:r>
      <w:r w:rsidRPr="00146600">
        <w:rPr>
          <w:sz w:val="26"/>
          <w:szCs w:val="26"/>
        </w:rPr>
        <w:t>VII</w:t>
      </w:r>
      <w:r w:rsidRPr="00146600">
        <w:rPr>
          <w:sz w:val="26"/>
          <w:szCs w:val="26"/>
          <w:lang w:val="ru-RU"/>
        </w:rPr>
        <w:t xml:space="preserve"> РД</w:t>
      </w:r>
    </w:p>
    <w:p w:rsidR="00146600" w:rsidRDefault="00146600" w:rsidP="00761C32">
      <w:pPr>
        <w:spacing w:after="160" w:line="259" w:lineRule="auto"/>
        <w:jc w:val="right"/>
        <w:rPr>
          <w:rFonts w:eastAsia="Calibri"/>
          <w:sz w:val="26"/>
          <w:szCs w:val="26"/>
          <w:lang w:val="ru-RU"/>
        </w:rPr>
      </w:pPr>
    </w:p>
    <w:tbl>
      <w:tblPr>
        <w:tblW w:w="10801" w:type="dxa"/>
        <w:tblLayout w:type="fixed"/>
        <w:tblLook w:val="04A0" w:firstRow="1" w:lastRow="0" w:firstColumn="1" w:lastColumn="0" w:noHBand="0" w:noVBand="1"/>
      </w:tblPr>
      <w:tblGrid>
        <w:gridCol w:w="1801"/>
        <w:gridCol w:w="1800"/>
        <w:gridCol w:w="1800"/>
        <w:gridCol w:w="1800"/>
        <w:gridCol w:w="1800"/>
        <w:gridCol w:w="1800"/>
      </w:tblGrid>
      <w:tr w:rsidR="003E4473" w:rsidRPr="00DE0F2E" w:rsidTr="003E4473">
        <w:trPr>
          <w:cantSplit/>
          <w:trHeight w:val="545"/>
        </w:trPr>
        <w:tc>
          <w:tcPr>
            <w:tcW w:w="10801" w:type="dxa"/>
            <w:gridSpan w:val="6"/>
            <w:tcBorders>
              <w:top w:val="nil"/>
              <w:left w:val="nil"/>
              <w:bottom w:val="nil"/>
              <w:right w:val="nil"/>
            </w:tcBorders>
            <w:shd w:val="clear" w:color="auto" w:fill="auto"/>
            <w:vAlign w:val="center"/>
            <w:hideMark/>
          </w:tcPr>
          <w:p w:rsidR="003E4473" w:rsidRPr="003E4473" w:rsidRDefault="003E4473" w:rsidP="00DE0F2E">
            <w:pPr>
              <w:tabs>
                <w:tab w:val="left" w:pos="10215"/>
              </w:tabs>
              <w:ind w:left="-142" w:right="379"/>
              <w:jc w:val="center"/>
              <w:rPr>
                <w:sz w:val="26"/>
                <w:szCs w:val="26"/>
                <w:lang w:val="ru-RU"/>
              </w:rPr>
            </w:pPr>
            <w:r w:rsidRPr="003E4473">
              <w:rPr>
                <w:sz w:val="26"/>
                <w:szCs w:val="26"/>
                <w:lang w:val="ru-RU"/>
              </w:rPr>
              <w:t>Источники финансирования дефицита бюджета города Ханты-Мансийска на плановый период 2024 и 2025 годов</w:t>
            </w:r>
          </w:p>
        </w:tc>
      </w:tr>
      <w:tr w:rsidR="003E4473" w:rsidRPr="00F8736A" w:rsidTr="00DE0F2E">
        <w:trPr>
          <w:cantSplit/>
          <w:trHeight w:val="267"/>
        </w:trPr>
        <w:tc>
          <w:tcPr>
            <w:tcW w:w="1801" w:type="dxa"/>
            <w:tcBorders>
              <w:top w:val="nil"/>
              <w:left w:val="nil"/>
              <w:bottom w:val="nil"/>
              <w:right w:val="nil"/>
            </w:tcBorders>
            <w:shd w:val="clear" w:color="auto" w:fill="auto"/>
            <w:noWrap/>
            <w:vAlign w:val="bottom"/>
            <w:hideMark/>
          </w:tcPr>
          <w:p w:rsidR="003E4473" w:rsidRPr="003E4473" w:rsidRDefault="003E4473" w:rsidP="00DE0F2E">
            <w:pPr>
              <w:jc w:val="right"/>
              <w:rPr>
                <w:sz w:val="26"/>
                <w:szCs w:val="26"/>
                <w:lang w:val="ru-RU"/>
              </w:rPr>
            </w:pPr>
          </w:p>
        </w:tc>
        <w:tc>
          <w:tcPr>
            <w:tcW w:w="1800" w:type="dxa"/>
            <w:tcBorders>
              <w:top w:val="nil"/>
              <w:left w:val="nil"/>
              <w:bottom w:val="nil"/>
              <w:right w:val="nil"/>
            </w:tcBorders>
            <w:shd w:val="clear" w:color="auto" w:fill="auto"/>
            <w:noWrap/>
            <w:vAlign w:val="bottom"/>
            <w:hideMark/>
          </w:tcPr>
          <w:p w:rsidR="003E4473" w:rsidRPr="003E4473" w:rsidRDefault="003E4473" w:rsidP="00DE0F2E">
            <w:pPr>
              <w:rPr>
                <w:sz w:val="26"/>
                <w:szCs w:val="26"/>
                <w:lang w:val="ru-RU"/>
              </w:rPr>
            </w:pPr>
          </w:p>
        </w:tc>
        <w:tc>
          <w:tcPr>
            <w:tcW w:w="1800" w:type="dxa"/>
            <w:vAlign w:val="bottom"/>
          </w:tcPr>
          <w:p w:rsidR="003E4473" w:rsidRPr="003E4473" w:rsidRDefault="003E4473" w:rsidP="00DE0F2E">
            <w:pPr>
              <w:jc w:val="right"/>
              <w:rPr>
                <w:sz w:val="26"/>
                <w:szCs w:val="26"/>
                <w:lang w:val="ru-RU"/>
              </w:rPr>
            </w:pPr>
          </w:p>
        </w:tc>
        <w:tc>
          <w:tcPr>
            <w:tcW w:w="1800" w:type="dxa"/>
            <w:vAlign w:val="bottom"/>
          </w:tcPr>
          <w:p w:rsidR="003E4473" w:rsidRPr="003E4473" w:rsidRDefault="003E4473" w:rsidP="00DE0F2E">
            <w:pPr>
              <w:rPr>
                <w:sz w:val="26"/>
                <w:szCs w:val="26"/>
                <w:lang w:val="ru-RU"/>
              </w:rPr>
            </w:pPr>
          </w:p>
        </w:tc>
        <w:tc>
          <w:tcPr>
            <w:tcW w:w="1800" w:type="dxa"/>
            <w:vAlign w:val="bottom"/>
          </w:tcPr>
          <w:p w:rsidR="003E4473" w:rsidRPr="003E4473" w:rsidRDefault="003E4473" w:rsidP="00DE0F2E">
            <w:pPr>
              <w:jc w:val="right"/>
              <w:rPr>
                <w:sz w:val="26"/>
                <w:szCs w:val="26"/>
                <w:lang w:val="ru-RU"/>
              </w:rPr>
            </w:pPr>
          </w:p>
        </w:tc>
        <w:tc>
          <w:tcPr>
            <w:tcW w:w="1800" w:type="dxa"/>
            <w:vAlign w:val="bottom"/>
          </w:tcPr>
          <w:p w:rsidR="003E4473" w:rsidRPr="003E4473" w:rsidRDefault="003E4473" w:rsidP="00DE0F2E">
            <w:pPr>
              <w:rPr>
                <w:lang w:val="ru-RU"/>
              </w:rPr>
            </w:pPr>
            <w:r w:rsidRPr="003E4473">
              <w:rPr>
                <w:lang w:val="ru-RU"/>
              </w:rPr>
              <w:t xml:space="preserve">                    (</w:t>
            </w:r>
            <w:r w:rsidRPr="003E4473">
              <w:t>рублей</w:t>
            </w:r>
            <w:r w:rsidRPr="003E4473">
              <w:rPr>
                <w:lang w:val="ru-RU"/>
              </w:rPr>
              <w:t>)</w:t>
            </w:r>
          </w:p>
        </w:tc>
      </w:tr>
    </w:tbl>
    <w:tbl>
      <w:tblPr>
        <w:tblStyle w:val="aa"/>
        <w:tblW w:w="10774" w:type="dxa"/>
        <w:tblInd w:w="-885" w:type="dxa"/>
        <w:tblLayout w:type="fixed"/>
        <w:tblLook w:val="04A0" w:firstRow="1" w:lastRow="0" w:firstColumn="1" w:lastColumn="0" w:noHBand="0" w:noVBand="1"/>
      </w:tblPr>
      <w:tblGrid>
        <w:gridCol w:w="2978"/>
        <w:gridCol w:w="3827"/>
        <w:gridCol w:w="2126"/>
        <w:gridCol w:w="1843"/>
      </w:tblGrid>
      <w:tr w:rsidR="003E4473" w:rsidTr="003E4473">
        <w:trPr>
          <w:tblHeader/>
        </w:trPr>
        <w:tc>
          <w:tcPr>
            <w:tcW w:w="2978"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Код</w:t>
            </w:r>
          </w:p>
        </w:tc>
        <w:tc>
          <w:tcPr>
            <w:tcW w:w="3827"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 xml:space="preserve">Наименование видов источников    </w:t>
            </w:r>
            <w:r w:rsidRPr="003E4473">
              <w:rPr>
                <w:rFonts w:ascii="Times New Roman" w:hAnsi="Times New Roman" w:cs="Times New Roman"/>
              </w:rPr>
              <w:br/>
              <w:t>финансирования дефицита бюджета</w:t>
            </w:r>
          </w:p>
        </w:tc>
        <w:tc>
          <w:tcPr>
            <w:tcW w:w="2126"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 xml:space="preserve">Сумма на 2024 год </w:t>
            </w:r>
          </w:p>
        </w:tc>
        <w:tc>
          <w:tcPr>
            <w:tcW w:w="1843"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Сумма на 2025 год</w:t>
            </w:r>
          </w:p>
        </w:tc>
      </w:tr>
      <w:tr w:rsidR="003E4473" w:rsidTr="003E4473">
        <w:tc>
          <w:tcPr>
            <w:tcW w:w="2978"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1</w:t>
            </w:r>
          </w:p>
        </w:tc>
        <w:tc>
          <w:tcPr>
            <w:tcW w:w="3827"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2</w:t>
            </w:r>
          </w:p>
        </w:tc>
        <w:tc>
          <w:tcPr>
            <w:tcW w:w="2126"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3</w:t>
            </w:r>
          </w:p>
        </w:tc>
        <w:tc>
          <w:tcPr>
            <w:tcW w:w="1843"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4</w:t>
            </w:r>
          </w:p>
        </w:tc>
      </w:tr>
      <w:tr w:rsidR="003E4473" w:rsidRPr="0058269A" w:rsidTr="003E4473">
        <w:tc>
          <w:tcPr>
            <w:tcW w:w="2978"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000 01 05 00 00 00 0000 000</w:t>
            </w:r>
          </w:p>
        </w:tc>
        <w:tc>
          <w:tcPr>
            <w:tcW w:w="3827" w:type="dxa"/>
            <w:vAlign w:val="center"/>
          </w:tcPr>
          <w:p w:rsidR="003E4473" w:rsidRPr="003E4473" w:rsidRDefault="003E4473" w:rsidP="00DE0F2E">
            <w:pPr>
              <w:rPr>
                <w:rFonts w:ascii="Times New Roman" w:hAnsi="Times New Roman" w:cs="Times New Roman"/>
              </w:rPr>
            </w:pPr>
            <w:r w:rsidRPr="003E4473">
              <w:rPr>
                <w:rFonts w:ascii="Times New Roman" w:hAnsi="Times New Roman" w:cs="Times New Roman"/>
              </w:rPr>
              <w:t>Изменение остатков средств на счетах по учету средств бюджетов</w:t>
            </w:r>
          </w:p>
        </w:tc>
        <w:tc>
          <w:tcPr>
            <w:tcW w:w="2126"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170 000 000,00</w:t>
            </w:r>
          </w:p>
        </w:tc>
        <w:tc>
          <w:tcPr>
            <w:tcW w:w="1843"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160 000 000,00</w:t>
            </w:r>
          </w:p>
        </w:tc>
      </w:tr>
      <w:tr w:rsidR="003E4473" w:rsidRPr="0058269A" w:rsidTr="003E4473">
        <w:trPr>
          <w:trHeight w:val="70"/>
        </w:trPr>
        <w:tc>
          <w:tcPr>
            <w:tcW w:w="6805" w:type="dxa"/>
            <w:gridSpan w:val="2"/>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Всего источников финансирования дефицита бюджета</w:t>
            </w:r>
          </w:p>
        </w:tc>
        <w:tc>
          <w:tcPr>
            <w:tcW w:w="2126" w:type="dxa"/>
            <w:vAlign w:val="center"/>
          </w:tcPr>
          <w:p w:rsidR="003E4473" w:rsidRPr="003E4473" w:rsidRDefault="003E4473" w:rsidP="00DE0F2E">
            <w:pPr>
              <w:jc w:val="center"/>
              <w:rPr>
                <w:rFonts w:ascii="Times New Roman" w:hAnsi="Times New Roman" w:cs="Times New Roman"/>
              </w:rPr>
            </w:pPr>
            <w:r w:rsidRPr="003E4473">
              <w:rPr>
                <w:rFonts w:ascii="Times New Roman" w:hAnsi="Times New Roman" w:cs="Times New Roman"/>
              </w:rPr>
              <w:t>170 000 000,00</w:t>
            </w:r>
          </w:p>
        </w:tc>
        <w:tc>
          <w:tcPr>
            <w:tcW w:w="1843" w:type="dxa"/>
            <w:vAlign w:val="center"/>
          </w:tcPr>
          <w:p w:rsidR="003E4473" w:rsidRPr="003E4473" w:rsidRDefault="003E4473" w:rsidP="00DE0F2E">
            <w:pPr>
              <w:spacing w:line="276" w:lineRule="auto"/>
              <w:jc w:val="center"/>
              <w:rPr>
                <w:rFonts w:ascii="Times New Roman" w:hAnsi="Times New Roman" w:cs="Times New Roman"/>
              </w:rPr>
            </w:pPr>
            <w:r w:rsidRPr="003E4473">
              <w:rPr>
                <w:rFonts w:ascii="Times New Roman" w:hAnsi="Times New Roman" w:cs="Times New Roman"/>
              </w:rPr>
              <w:t>160 000 000,00</w:t>
            </w:r>
          </w:p>
        </w:tc>
      </w:tr>
    </w:tbl>
    <w:p w:rsidR="003E4473" w:rsidRDefault="003E4473" w:rsidP="003E4473">
      <w:pPr>
        <w:spacing w:afterLines="200" w:after="480"/>
      </w:pPr>
    </w:p>
    <w:p w:rsidR="003E4473" w:rsidRDefault="003E4473" w:rsidP="00761C32">
      <w:pPr>
        <w:spacing w:after="160" w:line="259" w:lineRule="auto"/>
        <w:jc w:val="right"/>
        <w:rPr>
          <w:rFonts w:eastAsia="Calibri"/>
          <w:sz w:val="28"/>
          <w:szCs w:val="28"/>
          <w:lang w:val="ru-RU"/>
        </w:rPr>
      </w:pPr>
    </w:p>
    <w:p w:rsidR="00761C32" w:rsidRDefault="00761C32">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3E4473" w:rsidRDefault="003E4473">
      <w:pPr>
        <w:rPr>
          <w:lang w:val="ru-RU"/>
        </w:rPr>
      </w:pPr>
    </w:p>
    <w:p w:rsidR="00146600" w:rsidRDefault="00146600">
      <w:pPr>
        <w:rPr>
          <w:lang w:val="ru-RU"/>
        </w:rPr>
      </w:pPr>
    </w:p>
    <w:p w:rsidR="003E4473" w:rsidRDefault="003E4473">
      <w:pPr>
        <w:rPr>
          <w:lang w:val="ru-RU"/>
        </w:rPr>
      </w:pPr>
    </w:p>
    <w:p w:rsidR="00146600" w:rsidRPr="00146600" w:rsidRDefault="00146600" w:rsidP="00146600">
      <w:pPr>
        <w:ind w:left="709"/>
        <w:jc w:val="right"/>
        <w:rPr>
          <w:sz w:val="26"/>
          <w:szCs w:val="26"/>
          <w:lang w:val="ru-RU"/>
        </w:rPr>
      </w:pPr>
      <w:r w:rsidRPr="00146600">
        <w:rPr>
          <w:sz w:val="26"/>
          <w:szCs w:val="26"/>
          <w:lang w:val="ru-RU"/>
        </w:rPr>
        <w:t>Приложение 13</w:t>
      </w:r>
    </w:p>
    <w:p w:rsidR="00146600" w:rsidRPr="00146600" w:rsidRDefault="00146600" w:rsidP="00146600">
      <w:pPr>
        <w:ind w:left="709"/>
        <w:jc w:val="right"/>
        <w:rPr>
          <w:sz w:val="26"/>
          <w:szCs w:val="26"/>
          <w:lang w:val="ru-RU"/>
        </w:rPr>
      </w:pPr>
      <w:r w:rsidRPr="00146600">
        <w:rPr>
          <w:sz w:val="26"/>
          <w:szCs w:val="26"/>
          <w:lang w:val="ru-RU"/>
        </w:rPr>
        <w:t>к Решению Думы города Ханты-Мансийска</w:t>
      </w:r>
    </w:p>
    <w:p w:rsidR="00146600" w:rsidRPr="00146600" w:rsidRDefault="00146600" w:rsidP="00146600">
      <w:pPr>
        <w:ind w:left="709"/>
        <w:jc w:val="right"/>
        <w:rPr>
          <w:sz w:val="26"/>
          <w:szCs w:val="26"/>
          <w:lang w:val="ru-RU"/>
        </w:rPr>
      </w:pPr>
      <w:r w:rsidRPr="00146600">
        <w:rPr>
          <w:sz w:val="26"/>
          <w:szCs w:val="26"/>
          <w:lang w:val="ru-RU"/>
        </w:rPr>
        <w:t xml:space="preserve">                             от 23 декабря 2022 года № 127-</w:t>
      </w:r>
      <w:r w:rsidRPr="00146600">
        <w:rPr>
          <w:sz w:val="26"/>
          <w:szCs w:val="26"/>
        </w:rPr>
        <w:t>VII</w:t>
      </w:r>
      <w:r w:rsidRPr="00146600">
        <w:rPr>
          <w:sz w:val="26"/>
          <w:szCs w:val="26"/>
          <w:lang w:val="ru-RU"/>
        </w:rPr>
        <w:t xml:space="preserve"> РД</w:t>
      </w:r>
    </w:p>
    <w:p w:rsidR="003E4473" w:rsidRDefault="003E4473">
      <w:pPr>
        <w:rPr>
          <w:lang w:val="ru-RU"/>
        </w:rPr>
      </w:pPr>
    </w:p>
    <w:p w:rsidR="003E4473" w:rsidRDefault="003E4473">
      <w:pPr>
        <w:rPr>
          <w:lang w:val="ru-RU"/>
        </w:rPr>
      </w:pPr>
    </w:p>
    <w:p w:rsidR="003E4473" w:rsidRPr="003E4473" w:rsidRDefault="003E4473" w:rsidP="003E4473">
      <w:pPr>
        <w:ind w:left="567" w:right="-166"/>
        <w:jc w:val="center"/>
        <w:rPr>
          <w:sz w:val="26"/>
          <w:szCs w:val="26"/>
          <w:lang w:val="ru-RU"/>
        </w:rPr>
      </w:pPr>
      <w:r w:rsidRPr="003E4473">
        <w:rPr>
          <w:sz w:val="26"/>
          <w:szCs w:val="26"/>
          <w:lang w:val="ru-RU"/>
        </w:rPr>
        <w:t xml:space="preserve">Программа </w:t>
      </w:r>
      <w:r w:rsidRPr="003E4473">
        <w:rPr>
          <w:sz w:val="26"/>
          <w:szCs w:val="26"/>
          <w:lang w:val="ru-RU"/>
        </w:rPr>
        <w:br/>
        <w:t>муниципальных внутренних заимствований города Ханты-Мансийска</w:t>
      </w:r>
    </w:p>
    <w:p w:rsidR="003E4473" w:rsidRPr="003E4473" w:rsidRDefault="003E4473" w:rsidP="003E4473">
      <w:pPr>
        <w:ind w:left="567" w:right="-166"/>
        <w:jc w:val="center"/>
        <w:rPr>
          <w:sz w:val="26"/>
          <w:szCs w:val="26"/>
          <w:lang w:val="ru-RU"/>
        </w:rPr>
      </w:pPr>
      <w:r w:rsidRPr="003E4473">
        <w:rPr>
          <w:sz w:val="26"/>
          <w:szCs w:val="26"/>
          <w:lang w:val="ru-RU"/>
        </w:rPr>
        <w:t xml:space="preserve"> на 2023 год и на плановый период 2024 и 2025 годов</w:t>
      </w:r>
    </w:p>
    <w:p w:rsidR="003E4473" w:rsidRPr="003E4473" w:rsidRDefault="003E4473" w:rsidP="003E4473">
      <w:pPr>
        <w:jc w:val="right"/>
        <w:rPr>
          <w:b/>
          <w:sz w:val="22"/>
          <w:szCs w:val="22"/>
          <w:lang w:val="ru-RU"/>
        </w:rPr>
      </w:pPr>
      <w:r w:rsidRPr="003E4473">
        <w:rPr>
          <w:sz w:val="26"/>
          <w:szCs w:val="26"/>
          <w:lang w:val="ru-RU"/>
        </w:rPr>
        <w:t xml:space="preserve">                                                                                                                                      </w:t>
      </w:r>
      <w:r w:rsidRPr="003E4473">
        <w:rPr>
          <w:sz w:val="22"/>
          <w:szCs w:val="22"/>
          <w:lang w:val="ru-RU"/>
        </w:rPr>
        <w:t>(</w:t>
      </w:r>
      <w:r w:rsidRPr="003E4473">
        <w:rPr>
          <w:sz w:val="22"/>
          <w:szCs w:val="22"/>
        </w:rPr>
        <w:t>рублей</w:t>
      </w:r>
      <w:r w:rsidRPr="003E4473">
        <w:rPr>
          <w:sz w:val="22"/>
          <w:szCs w:val="22"/>
          <w:lang w:val="ru-RU"/>
        </w:rPr>
        <w:t>)</w:t>
      </w:r>
    </w:p>
    <w:tbl>
      <w:tblPr>
        <w:tblStyle w:val="aa"/>
        <w:tblW w:w="10207" w:type="dxa"/>
        <w:tblInd w:w="-601" w:type="dxa"/>
        <w:tblLook w:val="04A0" w:firstRow="1" w:lastRow="0" w:firstColumn="1" w:lastColumn="0" w:noHBand="0" w:noVBand="1"/>
      </w:tblPr>
      <w:tblGrid>
        <w:gridCol w:w="3261"/>
        <w:gridCol w:w="2126"/>
        <w:gridCol w:w="2693"/>
        <w:gridCol w:w="2127"/>
      </w:tblGrid>
      <w:tr w:rsidR="003E4473" w:rsidTr="003E4473">
        <w:trPr>
          <w:tblHeader/>
        </w:trPr>
        <w:tc>
          <w:tcPr>
            <w:tcW w:w="3261" w:type="dxa"/>
            <w:vMerge w:val="restart"/>
            <w:vAlign w:val="center"/>
          </w:tcPr>
          <w:p w:rsidR="003E4473" w:rsidRPr="003E4473" w:rsidRDefault="003E4473" w:rsidP="00DE0F2E">
            <w:pPr>
              <w:jc w:val="center"/>
              <w:rPr>
                <w:rFonts w:ascii="Times New Roman" w:hAnsi="Times New Roman" w:cs="Times New Roman"/>
                <w:sz w:val="26"/>
                <w:szCs w:val="26"/>
              </w:rPr>
            </w:pPr>
          </w:p>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Наименование внутренних</w:t>
            </w:r>
          </w:p>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заимствований</w:t>
            </w:r>
          </w:p>
          <w:p w:rsidR="003E4473" w:rsidRPr="003E4473" w:rsidRDefault="003E4473" w:rsidP="00DE0F2E">
            <w:pPr>
              <w:jc w:val="center"/>
              <w:rPr>
                <w:rFonts w:ascii="Times New Roman" w:hAnsi="Times New Roman" w:cs="Times New Roman"/>
                <w:sz w:val="26"/>
                <w:szCs w:val="26"/>
              </w:rPr>
            </w:pPr>
          </w:p>
        </w:tc>
        <w:tc>
          <w:tcPr>
            <w:tcW w:w="6946" w:type="dxa"/>
            <w:gridSpan w:val="3"/>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Сумма на год</w:t>
            </w:r>
          </w:p>
        </w:tc>
      </w:tr>
      <w:tr w:rsidR="003E4473" w:rsidTr="003E4473">
        <w:trPr>
          <w:tblHeader/>
        </w:trPr>
        <w:tc>
          <w:tcPr>
            <w:tcW w:w="3261" w:type="dxa"/>
            <w:vMerge/>
            <w:vAlign w:val="center"/>
          </w:tcPr>
          <w:p w:rsidR="003E4473" w:rsidRPr="003E4473" w:rsidRDefault="003E4473" w:rsidP="00DE0F2E">
            <w:pPr>
              <w:jc w:val="center"/>
              <w:rPr>
                <w:rFonts w:ascii="Times New Roman" w:hAnsi="Times New Roman" w:cs="Times New Roman"/>
                <w:sz w:val="26"/>
                <w:szCs w:val="26"/>
              </w:rPr>
            </w:pPr>
          </w:p>
        </w:tc>
        <w:tc>
          <w:tcPr>
            <w:tcW w:w="2126" w:type="dxa"/>
          </w:tcPr>
          <w:p w:rsidR="003E4473" w:rsidRPr="003E4473" w:rsidRDefault="003E4473" w:rsidP="00DE0F2E">
            <w:pPr>
              <w:jc w:val="center"/>
              <w:rPr>
                <w:rFonts w:ascii="Times New Roman" w:hAnsi="Times New Roman" w:cs="Times New Roman"/>
                <w:sz w:val="26"/>
                <w:szCs w:val="26"/>
              </w:rPr>
            </w:pPr>
          </w:p>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2023 год</w:t>
            </w:r>
          </w:p>
        </w:tc>
        <w:tc>
          <w:tcPr>
            <w:tcW w:w="2693" w:type="dxa"/>
            <w:vAlign w:val="center"/>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2024 год</w:t>
            </w:r>
          </w:p>
        </w:tc>
        <w:tc>
          <w:tcPr>
            <w:tcW w:w="2127" w:type="dxa"/>
            <w:vAlign w:val="center"/>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2025 год</w:t>
            </w:r>
          </w:p>
        </w:tc>
      </w:tr>
      <w:tr w:rsidR="003E4473" w:rsidRPr="00456FFF" w:rsidTr="003E4473">
        <w:tc>
          <w:tcPr>
            <w:tcW w:w="3261" w:type="dxa"/>
          </w:tcPr>
          <w:p w:rsidR="003E4473" w:rsidRPr="003E4473" w:rsidRDefault="003E4473" w:rsidP="00DE0F2E">
            <w:pPr>
              <w:autoSpaceDE w:val="0"/>
              <w:autoSpaceDN w:val="0"/>
              <w:adjustRightInd w:val="0"/>
              <w:spacing w:after="200"/>
              <w:contextualSpacing/>
              <w:jc w:val="both"/>
              <w:rPr>
                <w:rFonts w:ascii="Times New Roman" w:eastAsiaTheme="minorHAnsi" w:hAnsi="Times New Roman"/>
                <w:bCs/>
              </w:rPr>
            </w:pPr>
            <w:r w:rsidRPr="003E4473">
              <w:rPr>
                <w:rFonts w:ascii="Times New Roman" w:eastAsiaTheme="minorHAnsi" w:hAnsi="Times New Roman"/>
                <w:bCs/>
              </w:rPr>
              <w:t>Бюджетные кредиты из других бюджетов бюджетной системы Российской Федерации</w:t>
            </w:r>
          </w:p>
          <w:p w:rsidR="003E4473" w:rsidRPr="003E4473" w:rsidRDefault="003E4473" w:rsidP="00DE0F2E">
            <w:pPr>
              <w:jc w:val="both"/>
              <w:rPr>
                <w:rFonts w:ascii="Times New Roman" w:hAnsi="Times New Roman" w:cs="Times New Roman"/>
                <w:sz w:val="26"/>
                <w:szCs w:val="26"/>
              </w:rPr>
            </w:pPr>
          </w:p>
        </w:tc>
        <w:tc>
          <w:tcPr>
            <w:tcW w:w="2126" w:type="dxa"/>
            <w:vAlign w:val="center"/>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- 54 000 000,00</w:t>
            </w:r>
          </w:p>
        </w:tc>
        <w:tc>
          <w:tcPr>
            <w:tcW w:w="2693" w:type="dxa"/>
            <w:vAlign w:val="center"/>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c>
          <w:tcPr>
            <w:tcW w:w="2127" w:type="dxa"/>
            <w:vAlign w:val="center"/>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 xml:space="preserve"> 0,00</w:t>
            </w:r>
          </w:p>
        </w:tc>
      </w:tr>
      <w:tr w:rsidR="003E4473" w:rsidRPr="00456FFF" w:rsidTr="003E4473">
        <w:tc>
          <w:tcPr>
            <w:tcW w:w="3261" w:type="dxa"/>
          </w:tcPr>
          <w:p w:rsidR="003E4473" w:rsidRPr="003E4473" w:rsidRDefault="003E4473" w:rsidP="00DE0F2E">
            <w:pPr>
              <w:jc w:val="both"/>
              <w:rPr>
                <w:rFonts w:ascii="Times New Roman" w:hAnsi="Times New Roman" w:cs="Times New Roman"/>
                <w:sz w:val="26"/>
                <w:szCs w:val="26"/>
              </w:rPr>
            </w:pPr>
            <w:r w:rsidRPr="003E4473">
              <w:rPr>
                <w:rFonts w:ascii="Times New Roman" w:hAnsi="Times New Roman" w:cs="Times New Roman"/>
                <w:sz w:val="26"/>
                <w:szCs w:val="26"/>
              </w:rPr>
              <w:t>Привлечение</w:t>
            </w:r>
          </w:p>
        </w:tc>
        <w:tc>
          <w:tcPr>
            <w:tcW w:w="2126"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c>
          <w:tcPr>
            <w:tcW w:w="2693"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c>
          <w:tcPr>
            <w:tcW w:w="2127"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r>
      <w:tr w:rsidR="003E4473" w:rsidRPr="00456FFF" w:rsidTr="003E4473">
        <w:tc>
          <w:tcPr>
            <w:tcW w:w="3261" w:type="dxa"/>
          </w:tcPr>
          <w:p w:rsidR="003E4473" w:rsidRPr="003E4473" w:rsidRDefault="003E4473" w:rsidP="00DE0F2E">
            <w:pPr>
              <w:jc w:val="both"/>
              <w:rPr>
                <w:rFonts w:ascii="Times New Roman" w:hAnsi="Times New Roman" w:cs="Times New Roman"/>
                <w:sz w:val="26"/>
                <w:szCs w:val="26"/>
              </w:rPr>
            </w:pPr>
            <w:r w:rsidRPr="003E4473">
              <w:rPr>
                <w:rFonts w:ascii="Times New Roman" w:hAnsi="Times New Roman" w:cs="Times New Roman"/>
                <w:sz w:val="26"/>
                <w:szCs w:val="26"/>
              </w:rPr>
              <w:t>Погашение</w:t>
            </w:r>
          </w:p>
        </w:tc>
        <w:tc>
          <w:tcPr>
            <w:tcW w:w="2126"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54 000 000,00</w:t>
            </w:r>
          </w:p>
        </w:tc>
        <w:tc>
          <w:tcPr>
            <w:tcW w:w="2693"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c>
          <w:tcPr>
            <w:tcW w:w="2127"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r>
      <w:tr w:rsidR="003E4473" w:rsidRPr="00456FFF" w:rsidTr="003E4473">
        <w:tc>
          <w:tcPr>
            <w:tcW w:w="3261" w:type="dxa"/>
            <w:vAlign w:val="bottom"/>
          </w:tcPr>
          <w:p w:rsidR="003E4473" w:rsidRPr="003E4473" w:rsidRDefault="003E4473" w:rsidP="00DE0F2E">
            <w:pPr>
              <w:jc w:val="both"/>
              <w:rPr>
                <w:rFonts w:ascii="Times New Roman" w:hAnsi="Times New Roman" w:cs="Times New Roman"/>
                <w:sz w:val="26"/>
                <w:szCs w:val="26"/>
              </w:rPr>
            </w:pPr>
            <w:r w:rsidRPr="003E4473">
              <w:rPr>
                <w:rFonts w:ascii="Times New Roman" w:hAnsi="Times New Roman" w:cs="Times New Roman"/>
                <w:sz w:val="26"/>
                <w:szCs w:val="26"/>
              </w:rPr>
              <w:t>Всего</w:t>
            </w:r>
          </w:p>
        </w:tc>
        <w:tc>
          <w:tcPr>
            <w:tcW w:w="2126"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- 54 000 000,00</w:t>
            </w:r>
          </w:p>
        </w:tc>
        <w:tc>
          <w:tcPr>
            <w:tcW w:w="2693"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c>
          <w:tcPr>
            <w:tcW w:w="2127" w:type="dxa"/>
          </w:tcPr>
          <w:p w:rsidR="003E4473" w:rsidRPr="003E4473" w:rsidRDefault="003E4473" w:rsidP="00DE0F2E">
            <w:pPr>
              <w:jc w:val="center"/>
              <w:rPr>
                <w:rFonts w:ascii="Times New Roman" w:hAnsi="Times New Roman" w:cs="Times New Roman"/>
                <w:sz w:val="26"/>
                <w:szCs w:val="26"/>
              </w:rPr>
            </w:pPr>
            <w:r w:rsidRPr="003E4473">
              <w:rPr>
                <w:rFonts w:ascii="Times New Roman" w:hAnsi="Times New Roman" w:cs="Times New Roman"/>
                <w:sz w:val="26"/>
                <w:szCs w:val="26"/>
              </w:rPr>
              <w:t>0,00</w:t>
            </w:r>
          </w:p>
        </w:tc>
      </w:tr>
    </w:tbl>
    <w:p w:rsidR="003E4473" w:rsidRDefault="003E4473" w:rsidP="003E4473">
      <w:pPr>
        <w:autoSpaceDE w:val="0"/>
        <w:autoSpaceDN w:val="0"/>
        <w:adjustRightInd w:val="0"/>
        <w:ind w:firstLine="708"/>
        <w:jc w:val="both"/>
        <w:rPr>
          <w:bCs/>
          <w:sz w:val="26"/>
          <w:szCs w:val="26"/>
        </w:rPr>
      </w:pPr>
    </w:p>
    <w:p w:rsidR="003E4473" w:rsidRPr="003E4473" w:rsidRDefault="003E4473" w:rsidP="003E4473">
      <w:pPr>
        <w:autoSpaceDE w:val="0"/>
        <w:autoSpaceDN w:val="0"/>
        <w:adjustRightInd w:val="0"/>
        <w:ind w:left="-709"/>
        <w:jc w:val="both"/>
        <w:rPr>
          <w:sz w:val="26"/>
          <w:szCs w:val="26"/>
          <w:lang w:val="ru-RU"/>
        </w:rPr>
      </w:pPr>
      <w:r w:rsidRPr="003E4473">
        <w:rPr>
          <w:bCs/>
          <w:sz w:val="26"/>
          <w:szCs w:val="26"/>
          <w:lang w:val="ru-RU"/>
        </w:rPr>
        <w:t xml:space="preserve">Предельный срок погашения долговых обязательств, </w:t>
      </w:r>
      <w:r w:rsidRPr="003E4473">
        <w:rPr>
          <w:sz w:val="26"/>
          <w:szCs w:val="26"/>
          <w:lang w:val="ru-RU"/>
        </w:rPr>
        <w:t xml:space="preserve">возникающих при осуществлении муниципальных внутренних заимствований города Ханты-Мансийска </w:t>
      </w:r>
      <w:r w:rsidRPr="003E4473">
        <w:rPr>
          <w:bCs/>
          <w:sz w:val="26"/>
          <w:szCs w:val="26"/>
          <w:lang w:val="ru-RU"/>
        </w:rPr>
        <w:t xml:space="preserve">в 2023 году и плановом периоде 2024 и 2025 годов по кредитам кредитных организаций – </w:t>
      </w:r>
      <w:r w:rsidRPr="003E4473">
        <w:rPr>
          <w:sz w:val="26"/>
          <w:szCs w:val="26"/>
          <w:lang w:val="ru-RU"/>
        </w:rPr>
        <w:t>в течение 2023 года.</w:t>
      </w:r>
    </w:p>
    <w:p w:rsidR="003E4473" w:rsidRPr="003E4473" w:rsidRDefault="003E4473" w:rsidP="003E4473">
      <w:pPr>
        <w:spacing w:afterLines="200" w:after="480"/>
        <w:rPr>
          <w:lang w:val="ru-RU"/>
        </w:rPr>
      </w:pPr>
    </w:p>
    <w:p w:rsidR="003E4473" w:rsidRDefault="003E4473" w:rsidP="003E4473">
      <w:pPr>
        <w:ind w:left="-567"/>
        <w:rPr>
          <w:lang w:val="ru-RU"/>
        </w:rPr>
      </w:pPr>
    </w:p>
    <w:p w:rsidR="003E4473" w:rsidRDefault="003E4473">
      <w:pPr>
        <w:rPr>
          <w:lang w:val="ru-RU"/>
        </w:rPr>
      </w:pPr>
    </w:p>
    <w:p w:rsidR="003E4473" w:rsidRPr="00761C32" w:rsidRDefault="003E4473">
      <w:pPr>
        <w:rPr>
          <w:lang w:val="ru-RU"/>
        </w:rPr>
      </w:pPr>
    </w:p>
    <w:sectPr w:rsidR="003E4473" w:rsidRPr="00761C32" w:rsidSect="001322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F" w:rsidRDefault="0033417F">
      <w:r>
        <w:separator/>
      </w:r>
    </w:p>
  </w:endnote>
  <w:endnote w:type="continuationSeparator" w:id="0">
    <w:p w:rsidR="0033417F" w:rsidRDefault="0033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F" w:rsidRDefault="0033417F">
      <w:r>
        <w:separator/>
      </w:r>
    </w:p>
  </w:footnote>
  <w:footnote w:type="continuationSeparator" w:id="0">
    <w:p w:rsidR="0033417F" w:rsidRDefault="0033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35164"/>
      <w:docPartObj>
        <w:docPartGallery w:val="Page Numbers (Top of Page)"/>
        <w:docPartUnique/>
      </w:docPartObj>
    </w:sdtPr>
    <w:sdtEndPr/>
    <w:sdtContent>
      <w:p w:rsidR="00DE0F2E" w:rsidRDefault="00DE0F2E">
        <w:pPr>
          <w:pStyle w:val="a3"/>
          <w:jc w:val="center"/>
        </w:pPr>
        <w:r>
          <w:fldChar w:fldCharType="begin"/>
        </w:r>
        <w:r>
          <w:instrText>PAGE   \* MERGEFORMAT</w:instrText>
        </w:r>
        <w:r>
          <w:fldChar w:fldCharType="separate"/>
        </w:r>
        <w:r w:rsidR="00790185">
          <w:rPr>
            <w:noProof/>
          </w:rPr>
          <w:t>136</w:t>
        </w:r>
        <w:r>
          <w:fldChar w:fldCharType="end"/>
        </w:r>
      </w:p>
    </w:sdtContent>
  </w:sdt>
  <w:p w:rsidR="00DE0F2E" w:rsidRDefault="00DE0F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CD8"/>
    <w:rsid w:val="0007503E"/>
    <w:rsid w:val="0009546E"/>
    <w:rsid w:val="000C33B2"/>
    <w:rsid w:val="000C5064"/>
    <w:rsid w:val="00110FAE"/>
    <w:rsid w:val="00132245"/>
    <w:rsid w:val="00146600"/>
    <w:rsid w:val="001737FE"/>
    <w:rsid w:val="00190CC8"/>
    <w:rsid w:val="001F4804"/>
    <w:rsid w:val="00201520"/>
    <w:rsid w:val="00267DD6"/>
    <w:rsid w:val="00301750"/>
    <w:rsid w:val="00315AA5"/>
    <w:rsid w:val="0033417F"/>
    <w:rsid w:val="00382CA0"/>
    <w:rsid w:val="003842C9"/>
    <w:rsid w:val="003E02DA"/>
    <w:rsid w:val="003E0DF2"/>
    <w:rsid w:val="003E4473"/>
    <w:rsid w:val="003E625B"/>
    <w:rsid w:val="00493627"/>
    <w:rsid w:val="00497342"/>
    <w:rsid w:val="004B551C"/>
    <w:rsid w:val="004E7594"/>
    <w:rsid w:val="00511A87"/>
    <w:rsid w:val="0051798F"/>
    <w:rsid w:val="00540180"/>
    <w:rsid w:val="005B58DF"/>
    <w:rsid w:val="005F6D47"/>
    <w:rsid w:val="006119A9"/>
    <w:rsid w:val="00625AE8"/>
    <w:rsid w:val="00635554"/>
    <w:rsid w:val="00636DA2"/>
    <w:rsid w:val="00642D5A"/>
    <w:rsid w:val="0065452C"/>
    <w:rsid w:val="006549D6"/>
    <w:rsid w:val="006C29B8"/>
    <w:rsid w:val="006D343C"/>
    <w:rsid w:val="006E496A"/>
    <w:rsid w:val="00723B30"/>
    <w:rsid w:val="00761C32"/>
    <w:rsid w:val="007705F4"/>
    <w:rsid w:val="00790185"/>
    <w:rsid w:val="007A5255"/>
    <w:rsid w:val="007B05AB"/>
    <w:rsid w:val="007B41A7"/>
    <w:rsid w:val="007C30C7"/>
    <w:rsid w:val="007C581D"/>
    <w:rsid w:val="007D2830"/>
    <w:rsid w:val="007F2B88"/>
    <w:rsid w:val="00800BF4"/>
    <w:rsid w:val="00822FDB"/>
    <w:rsid w:val="008250A2"/>
    <w:rsid w:val="008434B1"/>
    <w:rsid w:val="00845F9B"/>
    <w:rsid w:val="00867FB0"/>
    <w:rsid w:val="0089667C"/>
    <w:rsid w:val="008F7C9B"/>
    <w:rsid w:val="00902651"/>
    <w:rsid w:val="00974EE0"/>
    <w:rsid w:val="00984BFD"/>
    <w:rsid w:val="009A1643"/>
    <w:rsid w:val="009F13AA"/>
    <w:rsid w:val="00A23B3B"/>
    <w:rsid w:val="00A3137D"/>
    <w:rsid w:val="00A32912"/>
    <w:rsid w:val="00A46EE1"/>
    <w:rsid w:val="00A5093C"/>
    <w:rsid w:val="00A53FE7"/>
    <w:rsid w:val="00A54492"/>
    <w:rsid w:val="00A610FB"/>
    <w:rsid w:val="00A77B3E"/>
    <w:rsid w:val="00AB74B2"/>
    <w:rsid w:val="00AF471E"/>
    <w:rsid w:val="00B03E27"/>
    <w:rsid w:val="00B4626A"/>
    <w:rsid w:val="00C402F7"/>
    <w:rsid w:val="00C4231F"/>
    <w:rsid w:val="00CA1E31"/>
    <w:rsid w:val="00CA2A55"/>
    <w:rsid w:val="00CE78EB"/>
    <w:rsid w:val="00D84DF9"/>
    <w:rsid w:val="00D90D60"/>
    <w:rsid w:val="00DB70B7"/>
    <w:rsid w:val="00DE0F2E"/>
    <w:rsid w:val="00E047E7"/>
    <w:rsid w:val="00E06C31"/>
    <w:rsid w:val="00EC134F"/>
    <w:rsid w:val="00EF2FED"/>
    <w:rsid w:val="00EF56A5"/>
    <w:rsid w:val="00F02767"/>
    <w:rsid w:val="00F65F0A"/>
    <w:rsid w:val="00FC0A0B"/>
    <w:rsid w:val="00FD7E1B"/>
    <w:rsid w:val="00FF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ED992-29C0-4D27-89DE-F86FE15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0C7"/>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rsid w:val="007C30C7"/>
    <w:rPr>
      <w:rFonts w:asciiTheme="minorHAnsi" w:eastAsiaTheme="minorHAnsi" w:hAnsiTheme="minorHAnsi" w:cstheme="minorBidi"/>
      <w:sz w:val="22"/>
      <w:szCs w:val="22"/>
      <w:lang w:val="ru-RU" w:eastAsia="en-US" w:bidi="ar-SA"/>
    </w:rPr>
  </w:style>
  <w:style w:type="paragraph" w:styleId="2">
    <w:name w:val="Body Text 2"/>
    <w:basedOn w:val="a"/>
    <w:link w:val="20"/>
    <w:rsid w:val="00DB70B7"/>
    <w:pPr>
      <w:jc w:val="both"/>
    </w:pPr>
    <w:rPr>
      <w:b/>
      <w:i/>
      <w:szCs w:val="20"/>
      <w:lang w:val="x-none" w:eastAsia="x-none"/>
    </w:rPr>
  </w:style>
  <w:style w:type="character" w:customStyle="1" w:styleId="20">
    <w:name w:val="Основной текст 2 Знак"/>
    <w:basedOn w:val="a0"/>
    <w:link w:val="2"/>
    <w:rsid w:val="00DB70B7"/>
    <w:rPr>
      <w:b/>
      <w:i/>
      <w:sz w:val="24"/>
      <w:lang w:val="x-none" w:eastAsia="x-none"/>
    </w:rPr>
  </w:style>
  <w:style w:type="paragraph" w:customStyle="1" w:styleId="ConsPlusNormal">
    <w:name w:val="ConsPlusNormal"/>
    <w:rsid w:val="00DB70B7"/>
    <w:pPr>
      <w:widowControl w:val="0"/>
      <w:autoSpaceDE w:val="0"/>
      <w:autoSpaceDN w:val="0"/>
      <w:adjustRightInd w:val="0"/>
      <w:ind w:firstLine="720"/>
    </w:pPr>
    <w:rPr>
      <w:rFonts w:ascii="Arial" w:hAnsi="Arial" w:cs="Arial"/>
      <w:lang w:val="ru-RU" w:eastAsia="ru-RU"/>
    </w:rPr>
  </w:style>
  <w:style w:type="paragraph" w:customStyle="1" w:styleId="a5">
    <w:name w:val="Всегда"/>
    <w:basedOn w:val="a"/>
    <w:autoRedefine/>
    <w:qFormat/>
    <w:rsid w:val="00DB70B7"/>
    <w:pPr>
      <w:tabs>
        <w:tab w:val="left" w:pos="142"/>
        <w:tab w:val="left" w:pos="709"/>
      </w:tabs>
      <w:spacing w:line="276" w:lineRule="auto"/>
      <w:jc w:val="both"/>
    </w:pPr>
    <w:rPr>
      <w:bCs/>
      <w:snapToGrid w:val="0"/>
      <w:sz w:val="28"/>
      <w:szCs w:val="28"/>
      <w:lang w:val="ru-RU" w:eastAsia="x-none"/>
    </w:rPr>
  </w:style>
  <w:style w:type="paragraph" w:styleId="a6">
    <w:name w:val="Balloon Text"/>
    <w:basedOn w:val="a"/>
    <w:link w:val="a7"/>
    <w:semiHidden/>
    <w:unhideWhenUsed/>
    <w:rsid w:val="00201520"/>
    <w:rPr>
      <w:rFonts w:ascii="Tahoma" w:hAnsi="Tahoma" w:cs="Tahoma"/>
      <w:sz w:val="16"/>
      <w:szCs w:val="16"/>
    </w:rPr>
  </w:style>
  <w:style w:type="character" w:customStyle="1" w:styleId="a7">
    <w:name w:val="Текст выноски Знак"/>
    <w:basedOn w:val="a0"/>
    <w:link w:val="a6"/>
    <w:semiHidden/>
    <w:rsid w:val="00201520"/>
    <w:rPr>
      <w:rFonts w:ascii="Tahoma" w:hAnsi="Tahoma" w:cs="Tahoma"/>
      <w:sz w:val="16"/>
      <w:szCs w:val="16"/>
    </w:rPr>
  </w:style>
  <w:style w:type="paragraph" w:styleId="a8">
    <w:name w:val="footer"/>
    <w:basedOn w:val="a"/>
    <w:link w:val="a9"/>
    <w:unhideWhenUsed/>
    <w:rsid w:val="00201520"/>
    <w:pPr>
      <w:tabs>
        <w:tab w:val="center" w:pos="4677"/>
        <w:tab w:val="right" w:pos="9355"/>
      </w:tabs>
    </w:pPr>
  </w:style>
  <w:style w:type="character" w:customStyle="1" w:styleId="a9">
    <w:name w:val="Нижний колонтитул Знак"/>
    <w:basedOn w:val="a0"/>
    <w:link w:val="a8"/>
    <w:rsid w:val="00201520"/>
    <w:rPr>
      <w:sz w:val="24"/>
      <w:szCs w:val="24"/>
    </w:rPr>
  </w:style>
  <w:style w:type="table" w:styleId="aa">
    <w:name w:val="Table Grid"/>
    <w:basedOn w:val="a1"/>
    <w:uiPriority w:val="59"/>
    <w:rsid w:val="00761C32"/>
    <w:rPr>
      <w:rFonts w:asciiTheme="minorHAnsi" w:eastAsiaTheme="minorEastAsia"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828C5D79E2A23CE95A8C72A3B12E6B81EFA4119929A9AEB8F4063A83AEB1CFE9B6F6AF4C02DA11C8DEF20A86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143128</Words>
  <Characters>815831</Characters>
  <Application>Microsoft Office Word</Application>
  <DocSecurity>0</DocSecurity>
  <Lines>6798</Lines>
  <Paragraphs>1914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Снисаренко Ирина Валентиновна</dc:creator>
  <dc:description>13</dc:description>
  <cp:lastModifiedBy>Трефилова Наталья Юрьевна</cp:lastModifiedBy>
  <cp:revision>20</cp:revision>
  <dcterms:created xsi:type="dcterms:W3CDTF">2022-12-22T06:20:00Z</dcterms:created>
  <dcterms:modified xsi:type="dcterms:W3CDTF">2022-12-26T05:22:00Z</dcterms:modified>
</cp:coreProperties>
</file>