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EF6" w:rsidRPr="00D71D91" w:rsidRDefault="00CE7EF6" w:rsidP="00E51733">
      <w:pPr>
        <w:tabs>
          <w:tab w:val="left" w:pos="21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  <w:r w:rsidRPr="00D71D91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  <w:t>ПРОЕКТ</w:t>
      </w:r>
    </w:p>
    <w:p w:rsidR="00832D3A" w:rsidRPr="00D71D91" w:rsidRDefault="00832D3A" w:rsidP="008B44E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eastAsia="ru-RU"/>
        </w:rPr>
      </w:pPr>
    </w:p>
    <w:p w:rsidR="00CE7EF6" w:rsidRPr="00D71D91" w:rsidRDefault="00CE7EF6" w:rsidP="00E5173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D71D9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ПОВЕСТКА</w:t>
      </w:r>
    </w:p>
    <w:p w:rsidR="00CE7EF6" w:rsidRPr="00D71D91" w:rsidRDefault="00CB03ED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D91">
        <w:rPr>
          <w:rFonts w:ascii="Times New Roman" w:eastAsia="Times New Roman" w:hAnsi="Times New Roman" w:cs="Times New Roman"/>
          <w:b/>
          <w:sz w:val="28"/>
          <w:szCs w:val="28"/>
        </w:rPr>
        <w:t>ДВА</w:t>
      </w:r>
      <w:r w:rsidR="009A11B7" w:rsidRPr="00D71D91">
        <w:rPr>
          <w:rFonts w:ascii="Times New Roman" w:eastAsia="Times New Roman" w:hAnsi="Times New Roman" w:cs="Times New Roman"/>
          <w:b/>
          <w:sz w:val="28"/>
          <w:szCs w:val="28"/>
        </w:rPr>
        <w:t xml:space="preserve">ДЦАТЬ </w:t>
      </w:r>
      <w:r w:rsidR="006F064D" w:rsidRPr="00D71D91">
        <w:rPr>
          <w:rFonts w:ascii="Times New Roman" w:eastAsia="Times New Roman" w:hAnsi="Times New Roman" w:cs="Times New Roman"/>
          <w:b/>
          <w:sz w:val="28"/>
          <w:szCs w:val="28"/>
        </w:rPr>
        <w:t>СЕДЬМОГО</w:t>
      </w:r>
      <w:r w:rsidR="004E269A" w:rsidRPr="00D71D91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E7EF6" w:rsidRPr="00D71D91">
        <w:rPr>
          <w:rFonts w:ascii="Times New Roman" w:eastAsia="Times New Roman" w:hAnsi="Times New Roman" w:cs="Times New Roman"/>
          <w:b/>
          <w:sz w:val="28"/>
          <w:szCs w:val="28"/>
        </w:rPr>
        <w:t>ЗАСЕДАНИЯ ДУМЫ ГОРОДА</w:t>
      </w:r>
    </w:p>
    <w:p w:rsidR="00CE7EF6" w:rsidRPr="00D71D91" w:rsidRDefault="00CE7EF6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1D91">
        <w:rPr>
          <w:rFonts w:ascii="Times New Roman" w:eastAsia="Times New Roman" w:hAnsi="Times New Roman" w:cs="Times New Roman"/>
          <w:b/>
          <w:sz w:val="28"/>
          <w:szCs w:val="28"/>
        </w:rPr>
        <w:t>ХАНТЫ-МАНСИЙСКА СЕДЬМОГО СОЗЫВА</w:t>
      </w:r>
    </w:p>
    <w:p w:rsidR="00144F35" w:rsidRPr="00257AB2" w:rsidRDefault="00144F35" w:rsidP="00E5173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E7EF6" w:rsidRPr="00D71D91" w:rsidRDefault="00CE7EF6" w:rsidP="00E51733">
      <w:pPr>
        <w:spacing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71D91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-300355</wp:posOffset>
                </wp:positionH>
                <wp:positionV relativeFrom="paragraph">
                  <wp:posOffset>448945</wp:posOffset>
                </wp:positionV>
                <wp:extent cx="6659245" cy="0"/>
                <wp:effectExtent l="0" t="19050" r="4635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659245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B3DC7E" id="Прямая соединительная линия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3.65pt,35.35pt" to="500.7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" strokeweight="4.5pt">
                <v:stroke linestyle="thickThin"/>
              </v:line>
            </w:pict>
          </mc:Fallback>
        </mc:AlternateContent>
      </w:r>
      <w:r w:rsidRPr="00D71D91">
        <w:rPr>
          <w:rFonts w:ascii="Times New Roman" w:eastAsia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D71D91">
        <w:rPr>
          <w:rFonts w:ascii="Times New Roman" w:eastAsia="Times New Roman" w:hAnsi="Times New Roman" w:cs="Times New Roman"/>
          <w:sz w:val="26"/>
          <w:szCs w:val="26"/>
        </w:rPr>
        <w:t>каб</w:t>
      </w:r>
      <w:proofErr w:type="spellEnd"/>
      <w:r w:rsidRPr="00D71D91">
        <w:rPr>
          <w:rFonts w:ascii="Times New Roman" w:eastAsia="Times New Roman" w:hAnsi="Times New Roman" w:cs="Times New Roman"/>
          <w:sz w:val="26"/>
          <w:szCs w:val="26"/>
        </w:rPr>
        <w:t xml:space="preserve">. 407                                                                                                                                               тел. 352-462 (доб.462), </w:t>
      </w:r>
      <w:r w:rsidRPr="00D71D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duma</w:t>
      </w:r>
      <w:r w:rsidRPr="00D71D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@</w:t>
      </w:r>
      <w:proofErr w:type="spellStart"/>
      <w:r w:rsidRPr="00D71D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admhmansy</w:t>
      </w:r>
      <w:proofErr w:type="spellEnd"/>
      <w:r w:rsidRPr="00D71D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  <w:proofErr w:type="spellStart"/>
      <w:r w:rsidRPr="00D71D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val="en-US" w:eastAsia="ru-RU"/>
        </w:rPr>
        <w:t>ru</w:t>
      </w:r>
      <w:proofErr w:type="spellEnd"/>
    </w:p>
    <w:p w:rsidR="00CE7EF6" w:rsidRPr="00D71D91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D71D91">
        <w:rPr>
          <w:rFonts w:ascii="Times New Roman" w:eastAsia="Times New Roman" w:hAnsi="Times New Roman" w:cs="Times New Roman"/>
          <w:b/>
          <w:iCs/>
          <w:sz w:val="26"/>
          <w:szCs w:val="26"/>
        </w:rPr>
        <w:t>г</w:t>
      </w:r>
      <w:r w:rsidRPr="00D71D91">
        <w:rPr>
          <w:rFonts w:ascii="Times New Roman" w:eastAsia="Times New Roman" w:hAnsi="Times New Roman" w:cs="Times New Roman"/>
          <w:b/>
          <w:sz w:val="26"/>
          <w:szCs w:val="26"/>
        </w:rPr>
        <w:t>. Ханты-Мансийск</w:t>
      </w:r>
      <w:r w:rsidRPr="00D71D91">
        <w:rPr>
          <w:rFonts w:ascii="Times New Roman" w:eastAsia="Times New Roman" w:hAnsi="Times New Roman" w:cs="Times New Roman"/>
          <w:bCs/>
          <w:sz w:val="26"/>
          <w:szCs w:val="26"/>
        </w:rPr>
        <w:tab/>
      </w:r>
      <w:r w:rsidRPr="00D71D9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       </w:t>
      </w:r>
      <w:r w:rsidR="00CB03ED" w:rsidRPr="00D71D91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</w:t>
      </w:r>
      <w:r w:rsidR="00CC2350" w:rsidRPr="00D71D91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  <w:r w:rsidRPr="00D71D91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Начало заседания </w:t>
      </w:r>
      <w:r w:rsidR="007D3B74" w:rsidRPr="00D71D91">
        <w:rPr>
          <w:rFonts w:ascii="Times New Roman" w:eastAsia="Times New Roman" w:hAnsi="Times New Roman" w:cs="Times New Roman"/>
          <w:b/>
          <w:iCs/>
          <w:sz w:val="28"/>
          <w:szCs w:val="28"/>
        </w:rPr>
        <w:t>в 11</w:t>
      </w:r>
      <w:r w:rsidR="00572CC9" w:rsidRPr="00D71D91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>00</w:t>
      </w:r>
      <w:r w:rsidRPr="00D71D91">
        <w:rPr>
          <w:rFonts w:ascii="Times New Roman" w:eastAsia="Times New Roman" w:hAnsi="Times New Roman" w:cs="Times New Roman"/>
          <w:b/>
          <w:iCs/>
          <w:sz w:val="28"/>
          <w:szCs w:val="28"/>
          <w:vertAlign w:val="superscript"/>
        </w:rPr>
        <w:t xml:space="preserve"> </w:t>
      </w:r>
      <w:r w:rsidRPr="00D71D91">
        <w:rPr>
          <w:rFonts w:ascii="Times New Roman" w:eastAsia="Times New Roman" w:hAnsi="Times New Roman" w:cs="Times New Roman"/>
          <w:b/>
          <w:iCs/>
          <w:sz w:val="28"/>
          <w:szCs w:val="28"/>
        </w:rPr>
        <w:t>ч.</w:t>
      </w:r>
    </w:p>
    <w:p w:rsidR="00CE7EF6" w:rsidRPr="00257AB2" w:rsidRDefault="00CE7EF6" w:rsidP="00E51733">
      <w:pPr>
        <w:tabs>
          <w:tab w:val="left" w:pos="2160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CE7EF6" w:rsidRPr="00D71D91" w:rsidRDefault="006F064D" w:rsidP="00E51733">
      <w:pPr>
        <w:tabs>
          <w:tab w:val="left" w:pos="2160"/>
        </w:tabs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D71D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27 октября</w:t>
      </w:r>
      <w:r w:rsidR="00F3428F" w:rsidRPr="00D71D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2023</w:t>
      </w:r>
      <w:r w:rsidR="00CE7EF6" w:rsidRPr="00D71D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года                                                                         </w:t>
      </w:r>
      <w:r w:rsidR="002F77B2" w:rsidRPr="00D71D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r w:rsidR="00F3428F" w:rsidRPr="00D71D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                      </w:t>
      </w:r>
      <w:r w:rsidRPr="00D71D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№</w:t>
      </w:r>
      <w:r w:rsidRPr="00D71D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D71D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</w:r>
      <w:r w:rsidRPr="00D71D91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softHyphen/>
        <w:t xml:space="preserve"> 9</w:t>
      </w:r>
    </w:p>
    <w:p w:rsidR="00F1248E" w:rsidRPr="00257AB2" w:rsidRDefault="00F1248E" w:rsidP="00D4099D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7C207E" w:rsidRPr="00D71D91" w:rsidTr="004701AA">
        <w:trPr>
          <w:trHeight w:val="231"/>
        </w:trPr>
        <w:tc>
          <w:tcPr>
            <w:tcW w:w="426" w:type="dxa"/>
            <w:hideMark/>
          </w:tcPr>
          <w:p w:rsidR="007C207E" w:rsidRPr="00D71D91" w:rsidRDefault="007C207E" w:rsidP="004339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7C207E" w:rsidRPr="00D71D91" w:rsidRDefault="00FF151C" w:rsidP="004339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C207E"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6F064D" w:rsidRPr="00D71D91" w:rsidRDefault="00D71D91" w:rsidP="00433906">
            <w:pPr>
              <w:pStyle w:val="3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Думы города Ханты-Мансийска               от 23 декабря 2022 года № 127-VII РД «О бюджете города                              Ханты-Мансийска на 2023 год и на плановый период 2024 и 2025 годов».</w:t>
            </w:r>
          </w:p>
        </w:tc>
      </w:tr>
      <w:tr w:rsidR="007C207E" w:rsidRPr="00D71D91" w:rsidTr="004701AA">
        <w:trPr>
          <w:trHeight w:val="312"/>
        </w:trPr>
        <w:tc>
          <w:tcPr>
            <w:tcW w:w="1276" w:type="dxa"/>
            <w:gridSpan w:val="3"/>
          </w:tcPr>
          <w:p w:rsidR="007C207E" w:rsidRPr="00D71D91" w:rsidRDefault="007C207E" w:rsidP="004339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7C207E" w:rsidRPr="00D71D91" w:rsidRDefault="007C207E" w:rsidP="0043390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6F064D" w:rsidRPr="00D71D91" w:rsidRDefault="00D71D91" w:rsidP="00433906">
            <w:pPr>
              <w:pStyle w:val="a3"/>
              <w:spacing w:after="0"/>
              <w:jc w:val="both"/>
              <w:rPr>
                <w:sz w:val="28"/>
                <w:szCs w:val="28"/>
                <w:lang w:eastAsia="en-US"/>
              </w:rPr>
            </w:pPr>
            <w:r w:rsidRPr="00D71D91">
              <w:rPr>
                <w:b/>
                <w:bCs/>
                <w:sz w:val="28"/>
                <w:szCs w:val="28"/>
                <w:lang w:eastAsia="en-US"/>
              </w:rPr>
              <w:t>Граф Олеся Ильинична</w:t>
            </w:r>
            <w:r w:rsidRPr="0014135F">
              <w:rPr>
                <w:bCs/>
                <w:sz w:val="28"/>
                <w:szCs w:val="28"/>
                <w:lang w:eastAsia="en-US"/>
              </w:rPr>
              <w:t xml:space="preserve"> –</w:t>
            </w:r>
            <w:r w:rsidRPr="00D71D91">
              <w:rPr>
                <w:b/>
                <w:bCs/>
                <w:sz w:val="28"/>
                <w:szCs w:val="28"/>
                <w:lang w:eastAsia="en-US"/>
              </w:rPr>
              <w:t xml:space="preserve"> </w:t>
            </w:r>
            <w:r w:rsidRPr="00D71D91">
              <w:rPr>
                <w:bCs/>
                <w:sz w:val="28"/>
                <w:szCs w:val="28"/>
                <w:lang w:eastAsia="en-US"/>
              </w:rPr>
              <w:t xml:space="preserve">директор Департамента управления финансами </w:t>
            </w:r>
            <w:r w:rsidRPr="00D71D91">
              <w:rPr>
                <w:sz w:val="28"/>
                <w:szCs w:val="28"/>
                <w:lang w:eastAsia="en-US"/>
              </w:rPr>
              <w:t>Администрации города           Ханты-Мансийска</w:t>
            </w:r>
          </w:p>
        </w:tc>
      </w:tr>
    </w:tbl>
    <w:p w:rsidR="00F41629" w:rsidRPr="00257AB2" w:rsidRDefault="00F41629" w:rsidP="0043390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6F064D" w:rsidRPr="00D71D91" w:rsidTr="007B59D3">
        <w:trPr>
          <w:trHeight w:val="231"/>
        </w:trPr>
        <w:tc>
          <w:tcPr>
            <w:tcW w:w="426" w:type="dxa"/>
            <w:hideMark/>
          </w:tcPr>
          <w:p w:rsidR="006F064D" w:rsidRPr="00D71D91" w:rsidRDefault="006F064D" w:rsidP="004339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6F064D" w:rsidRPr="00D71D91" w:rsidRDefault="008D75E8" w:rsidP="004339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6F064D"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6F064D" w:rsidRPr="00D71D91" w:rsidRDefault="00D71D91" w:rsidP="00433906">
            <w:pPr>
              <w:pStyle w:val="3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1D91">
              <w:rPr>
                <w:rFonts w:ascii="Times New Roman" w:hAnsi="Times New Roman" w:cs="Times New Roman"/>
                <w:b/>
                <w:sz w:val="28"/>
                <w:szCs w:val="28"/>
              </w:rPr>
              <w:t>Об одобрении проекта муниципальной программы «Пространственное развитие и формирование комфортной городской среды на территории города Ханты-Мансийска».</w:t>
            </w:r>
          </w:p>
        </w:tc>
      </w:tr>
      <w:tr w:rsidR="006F064D" w:rsidRPr="00D71D91" w:rsidTr="007B59D3">
        <w:trPr>
          <w:trHeight w:val="312"/>
        </w:trPr>
        <w:tc>
          <w:tcPr>
            <w:tcW w:w="1276" w:type="dxa"/>
            <w:gridSpan w:val="3"/>
          </w:tcPr>
          <w:p w:rsidR="006F064D" w:rsidRPr="00D71D91" w:rsidRDefault="006F064D" w:rsidP="004339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6F064D" w:rsidRPr="00D71D91" w:rsidRDefault="006F064D" w:rsidP="0043390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6F064D" w:rsidRPr="000E4AEE" w:rsidRDefault="000E4AEE" w:rsidP="004339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0E4AE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Корчевская Елена Александровна </w:t>
            </w:r>
            <w:r w:rsidRPr="000E4AEE">
              <w:rPr>
                <w:rFonts w:ascii="Times New Roman" w:hAnsi="Times New Roman" w:cs="Times New Roman"/>
                <w:sz w:val="28"/>
                <w:szCs w:val="28"/>
              </w:rPr>
              <w:t>– директор Департамента градостроительства и архитектуры Администрации города Ханты-Мансийска-главный архитектор</w:t>
            </w:r>
          </w:p>
        </w:tc>
      </w:tr>
    </w:tbl>
    <w:p w:rsidR="00DB60CC" w:rsidRPr="00257AB2" w:rsidRDefault="00DB60CC" w:rsidP="0043390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6F064D" w:rsidRPr="00D71D91" w:rsidTr="007B59D3">
        <w:trPr>
          <w:trHeight w:val="231"/>
        </w:trPr>
        <w:tc>
          <w:tcPr>
            <w:tcW w:w="426" w:type="dxa"/>
            <w:hideMark/>
          </w:tcPr>
          <w:p w:rsidR="006F064D" w:rsidRPr="00D71D91" w:rsidRDefault="006F064D" w:rsidP="004339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6F064D" w:rsidRPr="00D71D91" w:rsidRDefault="008D75E8" w:rsidP="004339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 w:rsidR="006F064D"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6F064D" w:rsidRPr="00D71D91" w:rsidRDefault="00D71D91" w:rsidP="00433906">
            <w:pPr>
              <w:pStyle w:val="3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1D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одобрении проекта муниципальной программы «Развитие </w:t>
            </w:r>
            <w:r w:rsidRPr="00D71D9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молодежной политики в городе Ханты-Мансийске».</w:t>
            </w:r>
          </w:p>
        </w:tc>
      </w:tr>
      <w:tr w:rsidR="006F064D" w:rsidRPr="00D71D91" w:rsidTr="007B59D3">
        <w:trPr>
          <w:trHeight w:val="312"/>
        </w:trPr>
        <w:tc>
          <w:tcPr>
            <w:tcW w:w="1276" w:type="dxa"/>
            <w:gridSpan w:val="3"/>
          </w:tcPr>
          <w:p w:rsidR="006F064D" w:rsidRPr="00D71D91" w:rsidRDefault="006F064D" w:rsidP="004339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6F064D" w:rsidRPr="00D71D91" w:rsidRDefault="006F064D" w:rsidP="0043390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6F064D" w:rsidRPr="00D71D91" w:rsidRDefault="00D71D91" w:rsidP="004339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71D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Лунгите Оксана Олеговна </w:t>
            </w:r>
            <w:r w:rsidRPr="0014135F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  <w:r w:rsidRPr="00D71D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1D91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начальник управления общественных связей</w:t>
            </w:r>
            <w:r w:rsidRPr="00D71D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1D9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Администрации города              Ханты-Мансийска</w:t>
            </w:r>
          </w:p>
        </w:tc>
      </w:tr>
    </w:tbl>
    <w:p w:rsidR="006F064D" w:rsidRPr="00257AB2" w:rsidRDefault="006F064D" w:rsidP="0043390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6F064D" w:rsidRPr="00D71D91" w:rsidTr="007B59D3">
        <w:trPr>
          <w:trHeight w:val="231"/>
        </w:trPr>
        <w:tc>
          <w:tcPr>
            <w:tcW w:w="426" w:type="dxa"/>
            <w:hideMark/>
          </w:tcPr>
          <w:p w:rsidR="006F064D" w:rsidRPr="00D71D91" w:rsidRDefault="006F064D" w:rsidP="004339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6F064D" w:rsidRPr="00D71D91" w:rsidRDefault="008D75E8" w:rsidP="004339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="006F064D"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6F064D" w:rsidRPr="00D71D91" w:rsidRDefault="00D71D91" w:rsidP="00433906">
            <w:pPr>
              <w:pStyle w:val="3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1D91">
              <w:rPr>
                <w:rFonts w:ascii="Times New Roman" w:hAnsi="Times New Roman" w:cs="Times New Roman"/>
                <w:b/>
                <w:sz w:val="28"/>
                <w:szCs w:val="28"/>
              </w:rPr>
              <w:t>О дополнительных мерах социальной поддержки и социальной помощи отдельным категориям граждан, предоставляемых Департаментом образования Администрации города Ханты-Мансийска.</w:t>
            </w:r>
          </w:p>
        </w:tc>
      </w:tr>
      <w:tr w:rsidR="006F064D" w:rsidRPr="00D71D91" w:rsidTr="007B59D3">
        <w:trPr>
          <w:trHeight w:val="312"/>
        </w:trPr>
        <w:tc>
          <w:tcPr>
            <w:tcW w:w="1276" w:type="dxa"/>
            <w:gridSpan w:val="3"/>
          </w:tcPr>
          <w:p w:rsidR="006F064D" w:rsidRPr="00D71D91" w:rsidRDefault="006F064D" w:rsidP="004339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6F064D" w:rsidRPr="00D71D91" w:rsidRDefault="006F064D" w:rsidP="0043390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6F064D" w:rsidRPr="00D71D91" w:rsidRDefault="00D71D91" w:rsidP="00433906">
            <w:pPr>
              <w:pStyle w:val="a3"/>
              <w:spacing w:after="0"/>
              <w:jc w:val="both"/>
              <w:rPr>
                <w:bCs/>
                <w:snapToGrid w:val="0"/>
                <w:sz w:val="28"/>
                <w:szCs w:val="28"/>
                <w:lang w:eastAsia="en-US"/>
              </w:rPr>
            </w:pPr>
            <w:r w:rsidRPr="00D71D91">
              <w:rPr>
                <w:b/>
                <w:bCs/>
                <w:snapToGrid w:val="0"/>
                <w:sz w:val="28"/>
                <w:szCs w:val="28"/>
                <w:lang w:eastAsia="en-US"/>
              </w:rPr>
              <w:t xml:space="preserve">Акимова Вера Александровна </w:t>
            </w:r>
            <w:r w:rsidRPr="00D71D91">
              <w:rPr>
                <w:bCs/>
                <w:snapToGrid w:val="0"/>
                <w:sz w:val="28"/>
                <w:szCs w:val="28"/>
                <w:lang w:eastAsia="en-US"/>
              </w:rPr>
              <w:t xml:space="preserve">– исполняющий обязанности директора муниципального казенного учреждения «Управление по учету и контролю </w:t>
            </w:r>
            <w:r w:rsidRPr="00D71D91">
              <w:rPr>
                <w:bCs/>
                <w:snapToGrid w:val="0"/>
                <w:sz w:val="28"/>
                <w:szCs w:val="28"/>
                <w:lang w:eastAsia="en-US"/>
              </w:rPr>
              <w:br/>
              <w:t xml:space="preserve">финансов образовательных учреждений города </w:t>
            </w:r>
            <w:r w:rsidRPr="00D71D91">
              <w:rPr>
                <w:bCs/>
                <w:snapToGrid w:val="0"/>
                <w:sz w:val="28"/>
                <w:szCs w:val="28"/>
                <w:lang w:eastAsia="en-US"/>
              </w:rPr>
              <w:br/>
              <w:t>Ханты-Мансийска»</w:t>
            </w:r>
          </w:p>
        </w:tc>
      </w:tr>
    </w:tbl>
    <w:p w:rsidR="006F064D" w:rsidRPr="00257AB2" w:rsidRDefault="006F064D" w:rsidP="0043390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6F064D" w:rsidRPr="00D71D91" w:rsidTr="007B59D3">
        <w:trPr>
          <w:trHeight w:val="231"/>
        </w:trPr>
        <w:tc>
          <w:tcPr>
            <w:tcW w:w="426" w:type="dxa"/>
            <w:hideMark/>
          </w:tcPr>
          <w:p w:rsidR="006F064D" w:rsidRPr="00D71D91" w:rsidRDefault="006F064D" w:rsidP="004339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6F064D" w:rsidRPr="00D71D91" w:rsidRDefault="008D75E8" w:rsidP="004339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 w:rsidR="006F064D"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6F064D" w:rsidRPr="00D71D91" w:rsidRDefault="00D71D91" w:rsidP="0043390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</w:pPr>
            <w:r w:rsidRPr="00D71D91">
              <w:rPr>
                <w:rFonts w:ascii="Times New Roman" w:eastAsia="Calibri" w:hAnsi="Times New Roman" w:cs="Times New Roman"/>
                <w:b/>
                <w:bCs/>
                <w:iCs/>
                <w:sz w:val="28"/>
                <w:szCs w:val="28"/>
              </w:rPr>
              <w:t>О дополнительных мерах социальной поддержки и социальной помощи отдельным категориям граждан, предоставляемых муниципальным казенным учреждением «Ресурсный центр города Ханты-Мансийска».</w:t>
            </w:r>
          </w:p>
        </w:tc>
      </w:tr>
      <w:tr w:rsidR="006F064D" w:rsidRPr="00D71D91" w:rsidTr="007B59D3">
        <w:trPr>
          <w:trHeight w:val="312"/>
        </w:trPr>
        <w:tc>
          <w:tcPr>
            <w:tcW w:w="1276" w:type="dxa"/>
            <w:gridSpan w:val="3"/>
          </w:tcPr>
          <w:p w:rsidR="006F064D" w:rsidRPr="00D71D91" w:rsidRDefault="006F064D" w:rsidP="004339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6F064D" w:rsidRPr="00D71D91" w:rsidRDefault="006F064D" w:rsidP="0043390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6F064D" w:rsidRPr="00D71D91" w:rsidRDefault="00D71D91" w:rsidP="00433906">
            <w:pPr>
              <w:pStyle w:val="a3"/>
              <w:spacing w:after="0"/>
              <w:jc w:val="both"/>
              <w:rPr>
                <w:rFonts w:eastAsiaTheme="majorEastAsia"/>
                <w:color w:val="0000FF"/>
                <w:u w:val="single"/>
              </w:rPr>
            </w:pPr>
            <w:r w:rsidRPr="00D71D91">
              <w:rPr>
                <w:b/>
                <w:sz w:val="28"/>
                <w:szCs w:val="28"/>
                <w:lang w:eastAsia="en-US"/>
              </w:rPr>
              <w:t xml:space="preserve">Васильева Ирина Геннадьевна </w:t>
            </w:r>
            <w:r w:rsidRPr="00D71D91">
              <w:rPr>
                <w:sz w:val="28"/>
                <w:szCs w:val="28"/>
                <w:lang w:eastAsia="en-US"/>
              </w:rPr>
              <w:t>–</w:t>
            </w:r>
            <w:r w:rsidRPr="00D71D91">
              <w:rPr>
                <w:b/>
                <w:sz w:val="28"/>
                <w:szCs w:val="28"/>
                <w:lang w:eastAsia="en-US"/>
              </w:rPr>
              <w:t xml:space="preserve"> </w:t>
            </w:r>
            <w:r w:rsidRPr="00D71D91">
              <w:rPr>
                <w:sz w:val="28"/>
                <w:szCs w:val="28"/>
                <w:lang w:eastAsia="en-US"/>
              </w:rPr>
              <w:t xml:space="preserve">директор </w:t>
            </w:r>
            <w:hyperlink r:id="rId5" w:tooltip="Муниципальное казенное учреждение " w:history="1">
              <w:r w:rsidRPr="00D71D91">
                <w:rPr>
                  <w:rStyle w:val="a9"/>
                  <w:rFonts w:eastAsiaTheme="majorEastAsia"/>
                  <w:color w:val="auto"/>
                  <w:sz w:val="28"/>
                  <w:szCs w:val="28"/>
                  <w:u w:val="none"/>
                  <w:lang w:eastAsia="en-US"/>
                </w:rPr>
                <w:t>муниципального казенного учреждения «Ресурсный центр города Ханты-Мансийска»</w:t>
              </w:r>
            </w:hyperlink>
          </w:p>
        </w:tc>
      </w:tr>
    </w:tbl>
    <w:p w:rsidR="006F064D" w:rsidRPr="00257AB2" w:rsidRDefault="006F064D" w:rsidP="0043390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6F064D" w:rsidRPr="00D71D91" w:rsidTr="007B59D3">
        <w:trPr>
          <w:trHeight w:val="231"/>
        </w:trPr>
        <w:tc>
          <w:tcPr>
            <w:tcW w:w="426" w:type="dxa"/>
            <w:hideMark/>
          </w:tcPr>
          <w:p w:rsidR="006F064D" w:rsidRPr="00D71D91" w:rsidRDefault="006F064D" w:rsidP="004339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6F064D" w:rsidRPr="00D71D91" w:rsidRDefault="008D75E8" w:rsidP="004339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6F064D"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6F064D" w:rsidRPr="00D71D91" w:rsidRDefault="00D71D91" w:rsidP="00433906">
            <w:pPr>
              <w:pStyle w:val="3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71D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изменений в Решение Думы города Ханты-Мансийска               </w:t>
            </w:r>
            <w:r w:rsidR="001413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bookmarkStart w:id="0" w:name="_GoBack"/>
            <w:bookmarkEnd w:id="0"/>
            <w:r w:rsidRPr="00D71D91">
              <w:rPr>
                <w:rFonts w:ascii="Times New Roman" w:hAnsi="Times New Roman" w:cs="Times New Roman"/>
                <w:b/>
                <w:sz w:val="28"/>
                <w:szCs w:val="28"/>
              </w:rPr>
              <w:t>25 ноября 2011 года №</w:t>
            </w:r>
            <w:r w:rsidR="00257A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71D9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131 «О Положении о порядке управления </w:t>
            </w:r>
            <w:r w:rsidRPr="00D71D91"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>и распоряжения жилищным фондом, находящимся в собственности города Ханты-Мансийска».</w:t>
            </w:r>
          </w:p>
        </w:tc>
      </w:tr>
      <w:tr w:rsidR="006F064D" w:rsidRPr="00D71D91" w:rsidTr="007B59D3">
        <w:trPr>
          <w:trHeight w:val="312"/>
        </w:trPr>
        <w:tc>
          <w:tcPr>
            <w:tcW w:w="1276" w:type="dxa"/>
            <w:gridSpan w:val="3"/>
          </w:tcPr>
          <w:p w:rsidR="006F064D" w:rsidRPr="00D71D91" w:rsidRDefault="006F064D" w:rsidP="004339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6F064D" w:rsidRPr="00D71D91" w:rsidRDefault="006F064D" w:rsidP="0043390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6F064D" w:rsidRPr="00D71D91" w:rsidRDefault="00D71D91" w:rsidP="004339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D71D91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Солодилова Татьяна Александровна</w:t>
            </w:r>
            <w:r w:rsidRPr="00D71D9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– директор Департамента муниципальной собственности </w:t>
            </w:r>
            <w:r w:rsidRPr="00D71D91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Администрации города Ханты-Мансийска</w:t>
            </w:r>
          </w:p>
        </w:tc>
      </w:tr>
    </w:tbl>
    <w:p w:rsidR="006F064D" w:rsidRPr="00257AB2" w:rsidRDefault="006F064D" w:rsidP="0043390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6F064D" w:rsidRPr="00D71D91" w:rsidTr="007B59D3">
        <w:trPr>
          <w:trHeight w:val="231"/>
        </w:trPr>
        <w:tc>
          <w:tcPr>
            <w:tcW w:w="426" w:type="dxa"/>
            <w:hideMark/>
          </w:tcPr>
          <w:p w:rsidR="006F064D" w:rsidRPr="00D71D91" w:rsidRDefault="006F064D" w:rsidP="004339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6F064D" w:rsidRPr="00D71D91" w:rsidRDefault="008D75E8" w:rsidP="004339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="006F064D"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6F064D" w:rsidRPr="00D71D91" w:rsidRDefault="00D71D91" w:rsidP="00433906">
            <w:pPr>
              <w:pStyle w:val="3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аудиторе</w:t>
            </w: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Счетной палаты города Ханты-Мансийска.</w:t>
            </w:r>
          </w:p>
        </w:tc>
      </w:tr>
      <w:tr w:rsidR="006F064D" w:rsidRPr="00D71D91" w:rsidTr="007B59D3">
        <w:trPr>
          <w:trHeight w:val="312"/>
        </w:trPr>
        <w:tc>
          <w:tcPr>
            <w:tcW w:w="1276" w:type="dxa"/>
            <w:gridSpan w:val="3"/>
          </w:tcPr>
          <w:p w:rsidR="006F064D" w:rsidRPr="00D71D91" w:rsidRDefault="006F064D" w:rsidP="004339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6F064D" w:rsidRPr="00D71D91" w:rsidRDefault="006F064D" w:rsidP="0043390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6F064D" w:rsidRPr="00D71D91" w:rsidRDefault="00D71D91" w:rsidP="004339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Игушев Евгений Юрьевич </w:t>
            </w: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– председатель Счетной палаты города Ханты-Мансийска</w:t>
            </w:r>
          </w:p>
        </w:tc>
      </w:tr>
    </w:tbl>
    <w:p w:rsidR="00F41629" w:rsidRPr="00257AB2" w:rsidRDefault="00F41629" w:rsidP="0043390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283"/>
        <w:gridCol w:w="1985"/>
        <w:gridCol w:w="7371"/>
      </w:tblGrid>
      <w:tr w:rsidR="00F41629" w:rsidRPr="00D71D91" w:rsidTr="00AF6A01">
        <w:trPr>
          <w:trHeight w:val="231"/>
        </w:trPr>
        <w:tc>
          <w:tcPr>
            <w:tcW w:w="426" w:type="dxa"/>
            <w:hideMark/>
          </w:tcPr>
          <w:p w:rsidR="00F41629" w:rsidRPr="00D71D91" w:rsidRDefault="00F41629" w:rsidP="004339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F41629" w:rsidRPr="00D71D91" w:rsidRDefault="008D75E8" w:rsidP="004339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  <w:r w:rsidR="00F41629"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gridSpan w:val="3"/>
            <w:hideMark/>
          </w:tcPr>
          <w:p w:rsidR="00F41629" w:rsidRPr="00D71D91" w:rsidRDefault="00F41629" w:rsidP="00433906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награждении.</w:t>
            </w:r>
          </w:p>
        </w:tc>
      </w:tr>
      <w:tr w:rsidR="00F41629" w:rsidRPr="00D71D91" w:rsidTr="00AF6A01">
        <w:trPr>
          <w:trHeight w:val="312"/>
        </w:trPr>
        <w:tc>
          <w:tcPr>
            <w:tcW w:w="1276" w:type="dxa"/>
            <w:gridSpan w:val="3"/>
          </w:tcPr>
          <w:p w:rsidR="00F41629" w:rsidRPr="00D71D91" w:rsidRDefault="00F41629" w:rsidP="004339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5" w:type="dxa"/>
            <w:hideMark/>
          </w:tcPr>
          <w:p w:rsidR="00F41629" w:rsidRPr="00D71D91" w:rsidRDefault="00F41629" w:rsidP="00433906">
            <w:pPr>
              <w:pStyle w:val="2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371" w:type="dxa"/>
            <w:hideMark/>
          </w:tcPr>
          <w:p w:rsidR="00F41629" w:rsidRPr="00D71D91" w:rsidRDefault="00D71D91" w:rsidP="004339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napToGrid w:val="0"/>
                <w:sz w:val="28"/>
                <w:szCs w:val="28"/>
              </w:rPr>
              <w:t>Пенчуков Константин Львович</w:t>
            </w:r>
            <w:r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– Председатель</w:t>
            </w:r>
            <w:r w:rsidR="00F41629" w:rsidRPr="00D71D91">
              <w:rPr>
                <w:rFonts w:ascii="Times New Roman" w:hAnsi="Times New Roman" w:cs="Times New Roman"/>
                <w:snapToGrid w:val="0"/>
                <w:sz w:val="28"/>
                <w:szCs w:val="28"/>
              </w:rPr>
              <w:t xml:space="preserve"> Думы города Ханты-Мансийска</w:t>
            </w:r>
          </w:p>
        </w:tc>
      </w:tr>
    </w:tbl>
    <w:p w:rsidR="00F41629" w:rsidRPr="00257AB2" w:rsidRDefault="00F41629" w:rsidP="00433906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9639"/>
      </w:tblGrid>
      <w:tr w:rsidR="00617208" w:rsidRPr="00D71D91" w:rsidTr="001772C2">
        <w:trPr>
          <w:trHeight w:val="231"/>
        </w:trPr>
        <w:tc>
          <w:tcPr>
            <w:tcW w:w="426" w:type="dxa"/>
            <w:hideMark/>
          </w:tcPr>
          <w:p w:rsidR="00617208" w:rsidRPr="00D71D91" w:rsidRDefault="00617208" w:rsidP="0043390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67" w:type="dxa"/>
            <w:hideMark/>
          </w:tcPr>
          <w:p w:rsidR="00617208" w:rsidRPr="00D71D91" w:rsidRDefault="008D75E8" w:rsidP="00433906">
            <w:pPr>
              <w:pStyle w:val="a4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617208"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639" w:type="dxa"/>
            <w:hideMark/>
          </w:tcPr>
          <w:p w:rsidR="00617208" w:rsidRPr="00D71D91" w:rsidRDefault="00617208" w:rsidP="00433906">
            <w:pPr>
              <w:pStyle w:val="31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Разное.</w:t>
            </w:r>
          </w:p>
        </w:tc>
      </w:tr>
    </w:tbl>
    <w:p w:rsidR="00AF5177" w:rsidRPr="00D71D91" w:rsidRDefault="00AF5177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</w:p>
    <w:p w:rsidR="00F41629" w:rsidRPr="00D71D91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 w:rsidRPr="00D71D91">
        <w:rPr>
          <w:rFonts w:ascii="Times New Roman" w:hAnsi="Times New Roman" w:cs="Times New Roman"/>
          <w:b/>
          <w:bCs/>
          <w:sz w:val="27"/>
          <w:szCs w:val="27"/>
        </w:rPr>
        <w:t>ПРИГЛАШЕННЫЕ:</w:t>
      </w:r>
    </w:p>
    <w:p w:rsidR="00F41629" w:rsidRPr="00D71D91" w:rsidRDefault="00F41629" w:rsidP="00F41629">
      <w:pPr>
        <w:spacing w:after="0" w:line="240" w:lineRule="auto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0632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088"/>
      </w:tblGrid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F41629" w:rsidRPr="00D71D91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F41629" w:rsidRPr="00D71D91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088" w:type="dxa"/>
            <w:hideMark/>
          </w:tcPr>
          <w:p w:rsidR="00F41629" w:rsidRPr="00D71D91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- Глава города Ханты-Мансийска,</w:t>
            </w:r>
          </w:p>
        </w:tc>
      </w:tr>
      <w:tr w:rsidR="0072551B" w:rsidRPr="00D71D91" w:rsidTr="00DC1A9E">
        <w:trPr>
          <w:trHeight w:val="562"/>
        </w:trPr>
        <w:tc>
          <w:tcPr>
            <w:tcW w:w="3544" w:type="dxa"/>
            <w:hideMark/>
          </w:tcPr>
          <w:p w:rsidR="0072551B" w:rsidRPr="00D71D91" w:rsidRDefault="0072551B" w:rsidP="00FF0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Майоров</w:t>
            </w:r>
          </w:p>
          <w:p w:rsidR="0072551B" w:rsidRPr="00D71D91" w:rsidRDefault="0072551B" w:rsidP="00FF0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Артем Анатольевич</w:t>
            </w:r>
          </w:p>
        </w:tc>
        <w:tc>
          <w:tcPr>
            <w:tcW w:w="7088" w:type="dxa"/>
            <w:hideMark/>
          </w:tcPr>
          <w:p w:rsidR="0072551B" w:rsidRPr="00D71D91" w:rsidRDefault="0072551B" w:rsidP="00FF05E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Ханты-Мансийский межрайонный прокурор,</w:t>
            </w:r>
          </w:p>
        </w:tc>
      </w:tr>
      <w:tr w:rsidR="00F41629" w:rsidRPr="00D71D91" w:rsidTr="00DC1A9E">
        <w:trPr>
          <w:trHeight w:val="562"/>
        </w:trPr>
        <w:tc>
          <w:tcPr>
            <w:tcW w:w="3544" w:type="dxa"/>
            <w:hideMark/>
          </w:tcPr>
          <w:p w:rsidR="003F30F9" w:rsidRPr="00D71D91" w:rsidRDefault="0072551B" w:rsidP="00FF0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Иванков</w:t>
            </w:r>
          </w:p>
          <w:p w:rsidR="00F41629" w:rsidRPr="00D71D91" w:rsidRDefault="0072551B" w:rsidP="00FF05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Сергей Михайлович</w:t>
            </w:r>
          </w:p>
        </w:tc>
        <w:tc>
          <w:tcPr>
            <w:tcW w:w="7088" w:type="dxa"/>
            <w:hideMark/>
          </w:tcPr>
          <w:p w:rsidR="00F41629" w:rsidRPr="00D71D91" w:rsidRDefault="00F41629" w:rsidP="00FF05E8">
            <w:pPr>
              <w:tabs>
                <w:tab w:val="left" w:pos="219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начальник МОМВД России</w:t>
            </w:r>
            <w:r w:rsidR="00DC1A9E" w:rsidRPr="00D71D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Pr="00D71D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Ханты-Мансийский»,</w:t>
            </w:r>
          </w:p>
        </w:tc>
      </w:tr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507BDB" w:rsidRDefault="00507BDB" w:rsidP="00FF05E8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07BDB">
              <w:rPr>
                <w:rFonts w:ascii="Times New Roman" w:hAnsi="Times New Roman" w:cs="Times New Roman"/>
                <w:b/>
                <w:sz w:val="28"/>
                <w:szCs w:val="28"/>
              </w:rPr>
              <w:t>Плутаева</w:t>
            </w:r>
            <w:proofErr w:type="spellEnd"/>
          </w:p>
          <w:p w:rsidR="00586A20" w:rsidRPr="00507BDB" w:rsidRDefault="00507BDB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07BDB">
              <w:rPr>
                <w:rFonts w:ascii="Times New Roman" w:hAnsi="Times New Roman" w:cs="Times New Roman"/>
                <w:b/>
                <w:sz w:val="28"/>
                <w:szCs w:val="28"/>
              </w:rPr>
              <w:t>Наталья Анатольевна</w:t>
            </w:r>
          </w:p>
        </w:tc>
        <w:tc>
          <w:tcPr>
            <w:tcW w:w="7088" w:type="dxa"/>
            <w:hideMark/>
          </w:tcPr>
          <w:p w:rsidR="00F41629" w:rsidRPr="00D71D91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Pr="00D71D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начальник Межрайонной инспекции ФНС России № 1 по ХМАО </w:t>
            </w:r>
            <w:r w:rsidRPr="00D71D91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D71D9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Югре, </w:t>
            </w:r>
          </w:p>
        </w:tc>
      </w:tr>
      <w:tr w:rsidR="00115932" w:rsidRPr="00D71D91" w:rsidTr="00C26CD3">
        <w:trPr>
          <w:trHeight w:val="434"/>
        </w:trPr>
        <w:tc>
          <w:tcPr>
            <w:tcW w:w="3544" w:type="dxa"/>
            <w:hideMark/>
          </w:tcPr>
          <w:p w:rsidR="00115932" w:rsidRPr="00D71D91" w:rsidRDefault="00115932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Игушев</w:t>
            </w:r>
          </w:p>
          <w:p w:rsidR="00115932" w:rsidRPr="00D71D91" w:rsidRDefault="00115932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088" w:type="dxa"/>
            <w:hideMark/>
          </w:tcPr>
          <w:p w:rsidR="00115932" w:rsidRPr="00D71D91" w:rsidRDefault="00115932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-</w:t>
            </w: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председатель Счетной палаты города                                          Ханты-Мансийска,</w:t>
            </w:r>
          </w:p>
        </w:tc>
      </w:tr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F41629" w:rsidRDefault="004B15F1" w:rsidP="000249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4B15F1" w:rsidRPr="00D71D91" w:rsidRDefault="004B15F1" w:rsidP="000249E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088" w:type="dxa"/>
            <w:hideMark/>
          </w:tcPr>
          <w:p w:rsidR="00F41629" w:rsidRPr="00D71D91" w:rsidRDefault="00F41629" w:rsidP="004B15F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4B15F1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4B15F1" w:rsidRPr="00D71D91" w:rsidTr="00707296">
        <w:trPr>
          <w:trHeight w:val="434"/>
        </w:trPr>
        <w:tc>
          <w:tcPr>
            <w:tcW w:w="3544" w:type="dxa"/>
            <w:hideMark/>
          </w:tcPr>
          <w:p w:rsidR="004B15F1" w:rsidRPr="00D71D91" w:rsidRDefault="004B15F1" w:rsidP="007072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Белозерова</w:t>
            </w:r>
          </w:p>
          <w:p w:rsidR="004B15F1" w:rsidRPr="00D71D91" w:rsidRDefault="004B15F1" w:rsidP="0070729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088" w:type="dxa"/>
          </w:tcPr>
          <w:p w:rsidR="004B15F1" w:rsidRPr="00D71D91" w:rsidRDefault="004B15F1" w:rsidP="0070729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4B15F1" w:rsidRPr="00D71D91" w:rsidRDefault="004B15F1" w:rsidP="007072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4B15F1" w:rsidRPr="00D71D91" w:rsidRDefault="004B15F1" w:rsidP="004B1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F41629" w:rsidRPr="00D71D91" w:rsidRDefault="004B15F1" w:rsidP="004B15F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088" w:type="dxa"/>
          </w:tcPr>
          <w:p w:rsidR="00F41629" w:rsidRPr="00D71D91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F41629" w:rsidRPr="00D71D91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F41629" w:rsidRPr="00D71D91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F41629" w:rsidRPr="00D71D91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088" w:type="dxa"/>
          </w:tcPr>
          <w:p w:rsidR="00F41629" w:rsidRPr="00D71D91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F41629" w:rsidRPr="00D71D91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F41629" w:rsidRDefault="000E4AEE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</w:t>
            </w:r>
          </w:p>
          <w:p w:rsidR="000E4AEE" w:rsidRPr="00D71D91" w:rsidRDefault="000E4AEE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Сергей Анатольевич</w:t>
            </w:r>
          </w:p>
        </w:tc>
        <w:tc>
          <w:tcPr>
            <w:tcW w:w="7088" w:type="dxa"/>
            <w:hideMark/>
          </w:tcPr>
          <w:p w:rsidR="00F41629" w:rsidRPr="00D71D91" w:rsidRDefault="000E4AEE" w:rsidP="00FF05E8">
            <w:pPr>
              <w:pStyle w:val="a3"/>
              <w:spacing w:after="0"/>
              <w:jc w:val="both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- заместитель</w:t>
            </w:r>
            <w:r w:rsidR="00F41629" w:rsidRPr="00D71D91">
              <w:rPr>
                <w:bCs/>
                <w:sz w:val="28"/>
                <w:szCs w:val="28"/>
                <w:lang w:eastAsia="en-US"/>
              </w:rPr>
              <w:t xml:space="preserve"> Главы города </w:t>
            </w:r>
            <w:r>
              <w:rPr>
                <w:bCs/>
                <w:sz w:val="28"/>
                <w:szCs w:val="28"/>
                <w:lang w:eastAsia="en-US"/>
              </w:rPr>
              <w:t>Ханты-Мансийска, директор</w:t>
            </w:r>
            <w:r w:rsidR="00F41629" w:rsidRPr="00D71D91">
              <w:rPr>
                <w:bCs/>
                <w:sz w:val="28"/>
                <w:szCs w:val="28"/>
                <w:lang w:eastAsia="en-US"/>
              </w:rPr>
              <w:t xml:space="preserve"> Департамента городского хозяйства Администрации города Ханты-Мансийска,</w:t>
            </w:r>
          </w:p>
        </w:tc>
      </w:tr>
      <w:tr w:rsidR="00433906" w:rsidRPr="00D71D91" w:rsidTr="00007AE8">
        <w:trPr>
          <w:trHeight w:val="434"/>
        </w:trPr>
        <w:tc>
          <w:tcPr>
            <w:tcW w:w="3544" w:type="dxa"/>
            <w:hideMark/>
          </w:tcPr>
          <w:p w:rsidR="00433906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Марютин</w:t>
            </w:r>
          </w:p>
          <w:p w:rsidR="00433906" w:rsidRPr="00D71D91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Теодор Вениаминович</w:t>
            </w:r>
          </w:p>
        </w:tc>
        <w:tc>
          <w:tcPr>
            <w:tcW w:w="7088" w:type="dxa"/>
            <w:hideMark/>
          </w:tcPr>
          <w:p w:rsidR="00433906" w:rsidRPr="00D71D91" w:rsidRDefault="00433906" w:rsidP="0000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</w:t>
            </w: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433906" w:rsidRPr="00D71D91" w:rsidTr="00007AE8">
        <w:trPr>
          <w:trHeight w:val="434"/>
        </w:trPr>
        <w:tc>
          <w:tcPr>
            <w:tcW w:w="3544" w:type="dxa"/>
            <w:hideMark/>
          </w:tcPr>
          <w:p w:rsidR="00433906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Хромченко</w:t>
            </w:r>
          </w:p>
          <w:p w:rsidR="00433906" w:rsidRPr="00D71D91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Викторович</w:t>
            </w:r>
          </w:p>
        </w:tc>
        <w:tc>
          <w:tcPr>
            <w:tcW w:w="7088" w:type="dxa"/>
            <w:hideMark/>
          </w:tcPr>
          <w:p w:rsidR="00433906" w:rsidRPr="00D71D91" w:rsidRDefault="00433906" w:rsidP="00007AE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заместитель</w:t>
            </w: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F41629" w:rsidRDefault="000E4AEE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Эрнст</w:t>
            </w:r>
          </w:p>
          <w:p w:rsidR="000E4AEE" w:rsidRPr="00D71D91" w:rsidRDefault="000E4AEE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</w:p>
        </w:tc>
        <w:tc>
          <w:tcPr>
            <w:tcW w:w="7088" w:type="dxa"/>
            <w:hideMark/>
          </w:tcPr>
          <w:p w:rsidR="00F41629" w:rsidRPr="00D71D91" w:rsidRDefault="000E4AEE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управляющий</w:t>
            </w:r>
            <w:r w:rsidR="00F41629"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делами Администрации города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            </w:t>
            </w:r>
            <w:r w:rsidR="00F41629"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Ханты-Мансийска, </w:t>
            </w:r>
          </w:p>
        </w:tc>
      </w:tr>
      <w:tr w:rsidR="00433906" w:rsidRPr="00D71D91" w:rsidTr="00007AE8">
        <w:trPr>
          <w:trHeight w:val="434"/>
        </w:trPr>
        <w:tc>
          <w:tcPr>
            <w:tcW w:w="3544" w:type="dxa"/>
            <w:hideMark/>
          </w:tcPr>
          <w:p w:rsidR="00433906" w:rsidRPr="00D71D91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Граф</w:t>
            </w:r>
          </w:p>
          <w:p w:rsidR="00433906" w:rsidRPr="00D71D91" w:rsidRDefault="00433906" w:rsidP="00007A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Олеся Ильинична</w:t>
            </w:r>
          </w:p>
        </w:tc>
        <w:tc>
          <w:tcPr>
            <w:tcW w:w="7088" w:type="dxa"/>
            <w:hideMark/>
          </w:tcPr>
          <w:p w:rsidR="00433906" w:rsidRPr="00D71D91" w:rsidRDefault="00433906" w:rsidP="00007A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F41629" w:rsidRDefault="00433906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Струженко</w:t>
            </w:r>
          </w:p>
          <w:p w:rsidR="00433906" w:rsidRPr="00D71D91" w:rsidRDefault="00433906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Юлия Валентиновна</w:t>
            </w:r>
          </w:p>
        </w:tc>
        <w:tc>
          <w:tcPr>
            <w:tcW w:w="7088" w:type="dxa"/>
            <w:hideMark/>
          </w:tcPr>
          <w:p w:rsidR="00F41629" w:rsidRPr="00D71D91" w:rsidRDefault="00F41629" w:rsidP="0043390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433906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 юридического управления </w:t>
            </w: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Администрации города Ханты-Мансийска,</w:t>
            </w:r>
          </w:p>
        </w:tc>
      </w:tr>
      <w:tr w:rsidR="00F41629" w:rsidRPr="00D71D91" w:rsidTr="00DC1A9E">
        <w:trPr>
          <w:trHeight w:val="434"/>
        </w:trPr>
        <w:tc>
          <w:tcPr>
            <w:tcW w:w="3544" w:type="dxa"/>
            <w:hideMark/>
          </w:tcPr>
          <w:p w:rsidR="00F41629" w:rsidRPr="00D71D91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Плотник</w:t>
            </w:r>
          </w:p>
          <w:p w:rsidR="00F41629" w:rsidRPr="00D71D91" w:rsidRDefault="00F41629" w:rsidP="00FF05E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Дмитрий Сергеевич</w:t>
            </w:r>
          </w:p>
        </w:tc>
        <w:tc>
          <w:tcPr>
            <w:tcW w:w="7088" w:type="dxa"/>
            <w:hideMark/>
          </w:tcPr>
          <w:p w:rsidR="00F41629" w:rsidRPr="00D71D91" w:rsidRDefault="00F41629" w:rsidP="00FF05E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71D91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начальника организационного управления аппарата Думы города Ханты-Мансийска</w:t>
            </w:r>
          </w:p>
        </w:tc>
      </w:tr>
    </w:tbl>
    <w:p w:rsidR="00F41629" w:rsidRPr="00D71D91" w:rsidRDefault="00F41629" w:rsidP="00257AB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F41629" w:rsidRPr="00D71D91" w:rsidSect="00257AB2">
      <w:pgSz w:w="11906" w:h="16838"/>
      <w:pgMar w:top="397" w:right="567" w:bottom="39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6647"/>
    <w:rsid w:val="000249E1"/>
    <w:rsid w:val="000256F9"/>
    <w:rsid w:val="00030816"/>
    <w:rsid w:val="000317EA"/>
    <w:rsid w:val="00044514"/>
    <w:rsid w:val="00051357"/>
    <w:rsid w:val="00087ADB"/>
    <w:rsid w:val="00091D45"/>
    <w:rsid w:val="000A7BF3"/>
    <w:rsid w:val="000C0F0C"/>
    <w:rsid w:val="000D6034"/>
    <w:rsid w:val="000E4AEE"/>
    <w:rsid w:val="000F1691"/>
    <w:rsid w:val="00110112"/>
    <w:rsid w:val="00115932"/>
    <w:rsid w:val="0014135F"/>
    <w:rsid w:val="00144F35"/>
    <w:rsid w:val="001516D3"/>
    <w:rsid w:val="001B4DEE"/>
    <w:rsid w:val="001C2C64"/>
    <w:rsid w:val="001D1C63"/>
    <w:rsid w:val="00240B65"/>
    <w:rsid w:val="00243190"/>
    <w:rsid w:val="00246D86"/>
    <w:rsid w:val="00257AB2"/>
    <w:rsid w:val="00295645"/>
    <w:rsid w:val="002A6C70"/>
    <w:rsid w:val="002B0C3C"/>
    <w:rsid w:val="002F77B2"/>
    <w:rsid w:val="00347982"/>
    <w:rsid w:val="00355698"/>
    <w:rsid w:val="00394C2A"/>
    <w:rsid w:val="003B6647"/>
    <w:rsid w:val="003E7B6D"/>
    <w:rsid w:val="003F30F9"/>
    <w:rsid w:val="004149FF"/>
    <w:rsid w:val="00433906"/>
    <w:rsid w:val="00457F81"/>
    <w:rsid w:val="0049166A"/>
    <w:rsid w:val="004B15F1"/>
    <w:rsid w:val="004B6A3C"/>
    <w:rsid w:val="004E269A"/>
    <w:rsid w:val="00502037"/>
    <w:rsid w:val="00507BDB"/>
    <w:rsid w:val="00521211"/>
    <w:rsid w:val="0057148C"/>
    <w:rsid w:val="00572CC9"/>
    <w:rsid w:val="0058235A"/>
    <w:rsid w:val="00586A20"/>
    <w:rsid w:val="005C5DFF"/>
    <w:rsid w:val="00617208"/>
    <w:rsid w:val="0069526F"/>
    <w:rsid w:val="006B46DC"/>
    <w:rsid w:val="006F064D"/>
    <w:rsid w:val="00704D18"/>
    <w:rsid w:val="0072551B"/>
    <w:rsid w:val="0074077B"/>
    <w:rsid w:val="00772B0C"/>
    <w:rsid w:val="007852FE"/>
    <w:rsid w:val="00792E6E"/>
    <w:rsid w:val="007A51CA"/>
    <w:rsid w:val="007B2449"/>
    <w:rsid w:val="007C207E"/>
    <w:rsid w:val="007D3B74"/>
    <w:rsid w:val="008138D6"/>
    <w:rsid w:val="0082204D"/>
    <w:rsid w:val="00832D3A"/>
    <w:rsid w:val="00844E85"/>
    <w:rsid w:val="0085742E"/>
    <w:rsid w:val="00861C13"/>
    <w:rsid w:val="0087144A"/>
    <w:rsid w:val="008825DE"/>
    <w:rsid w:val="008B376D"/>
    <w:rsid w:val="008B44E4"/>
    <w:rsid w:val="008D75E8"/>
    <w:rsid w:val="008E1034"/>
    <w:rsid w:val="00905340"/>
    <w:rsid w:val="0091103C"/>
    <w:rsid w:val="00916C82"/>
    <w:rsid w:val="0093321B"/>
    <w:rsid w:val="009510AE"/>
    <w:rsid w:val="00965DF8"/>
    <w:rsid w:val="00973E22"/>
    <w:rsid w:val="009839FA"/>
    <w:rsid w:val="009A11B7"/>
    <w:rsid w:val="009B3376"/>
    <w:rsid w:val="009B6041"/>
    <w:rsid w:val="009B7181"/>
    <w:rsid w:val="009C07C0"/>
    <w:rsid w:val="009E22AE"/>
    <w:rsid w:val="00A1036B"/>
    <w:rsid w:val="00A128CD"/>
    <w:rsid w:val="00A141E9"/>
    <w:rsid w:val="00A327AA"/>
    <w:rsid w:val="00A327ED"/>
    <w:rsid w:val="00AA094D"/>
    <w:rsid w:val="00AF5177"/>
    <w:rsid w:val="00B27F58"/>
    <w:rsid w:val="00B41445"/>
    <w:rsid w:val="00B553C4"/>
    <w:rsid w:val="00B56BBD"/>
    <w:rsid w:val="00B71B15"/>
    <w:rsid w:val="00B965CC"/>
    <w:rsid w:val="00BD3890"/>
    <w:rsid w:val="00C003C7"/>
    <w:rsid w:val="00C86535"/>
    <w:rsid w:val="00C865EA"/>
    <w:rsid w:val="00C87315"/>
    <w:rsid w:val="00CB03ED"/>
    <w:rsid w:val="00CC2350"/>
    <w:rsid w:val="00CE3988"/>
    <w:rsid w:val="00CE7EF6"/>
    <w:rsid w:val="00D11384"/>
    <w:rsid w:val="00D17166"/>
    <w:rsid w:val="00D34BA3"/>
    <w:rsid w:val="00D4099D"/>
    <w:rsid w:val="00D71D91"/>
    <w:rsid w:val="00D91A21"/>
    <w:rsid w:val="00DB60CC"/>
    <w:rsid w:val="00DC1A9E"/>
    <w:rsid w:val="00DD6E40"/>
    <w:rsid w:val="00DF185A"/>
    <w:rsid w:val="00DF60CE"/>
    <w:rsid w:val="00E51733"/>
    <w:rsid w:val="00E532E4"/>
    <w:rsid w:val="00E55F9B"/>
    <w:rsid w:val="00E56C95"/>
    <w:rsid w:val="00E81A34"/>
    <w:rsid w:val="00ED0005"/>
    <w:rsid w:val="00F1248E"/>
    <w:rsid w:val="00F33922"/>
    <w:rsid w:val="00F3428F"/>
    <w:rsid w:val="00F41629"/>
    <w:rsid w:val="00F907C6"/>
    <w:rsid w:val="00FB681E"/>
    <w:rsid w:val="00FD3849"/>
    <w:rsid w:val="00FD6950"/>
    <w:rsid w:val="00FD7BFE"/>
    <w:rsid w:val="00FF05E8"/>
    <w:rsid w:val="00FF151C"/>
    <w:rsid w:val="00FF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FC79CC-259F-4CA3-BA0D-77BB9483F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EF6"/>
    <w:pPr>
      <w:spacing w:after="200" w:line="276" w:lineRule="auto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44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7EF6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CE7EF6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CE7EF6"/>
  </w:style>
  <w:style w:type="paragraph" w:styleId="2">
    <w:name w:val="Body Text 2"/>
    <w:basedOn w:val="a"/>
    <w:link w:val="20"/>
    <w:uiPriority w:val="99"/>
    <w:unhideWhenUsed/>
    <w:rsid w:val="00CE7EF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CE7EF6"/>
  </w:style>
  <w:style w:type="paragraph" w:styleId="31">
    <w:name w:val="Body Text 3"/>
    <w:basedOn w:val="a"/>
    <w:link w:val="32"/>
    <w:uiPriority w:val="99"/>
    <w:unhideWhenUsed/>
    <w:rsid w:val="00CE7EF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CE7EF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407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077B"/>
    <w:rPr>
      <w:rFonts w:ascii="Segoe UI" w:hAnsi="Segoe UI" w:cs="Segoe UI"/>
      <w:sz w:val="18"/>
      <w:szCs w:val="18"/>
    </w:rPr>
  </w:style>
  <w:style w:type="character" w:styleId="a8">
    <w:name w:val="Emphasis"/>
    <w:basedOn w:val="a0"/>
    <w:qFormat/>
    <w:rsid w:val="009B3376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87144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styleId="a9">
    <w:name w:val="Hyperlink"/>
    <w:basedOn w:val="a0"/>
    <w:uiPriority w:val="99"/>
    <w:semiHidden/>
    <w:unhideWhenUsed/>
    <w:rsid w:val="00F41629"/>
    <w:rPr>
      <w:color w:val="0000FF"/>
      <w:u w:val="single"/>
    </w:rPr>
  </w:style>
  <w:style w:type="paragraph" w:styleId="aa">
    <w:name w:val="Plain Text"/>
    <w:basedOn w:val="a"/>
    <w:link w:val="ab"/>
    <w:uiPriority w:val="99"/>
    <w:semiHidden/>
    <w:unhideWhenUsed/>
    <w:rsid w:val="0058235A"/>
    <w:pPr>
      <w:spacing w:after="0" w:line="240" w:lineRule="auto"/>
    </w:pPr>
    <w:rPr>
      <w:rFonts w:ascii="Calibri" w:hAnsi="Calibri"/>
      <w:szCs w:val="21"/>
    </w:rPr>
  </w:style>
  <w:style w:type="character" w:customStyle="1" w:styleId="ab">
    <w:name w:val="Текст Знак"/>
    <w:basedOn w:val="a0"/>
    <w:link w:val="aa"/>
    <w:uiPriority w:val="99"/>
    <w:semiHidden/>
    <w:rsid w:val="0058235A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2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4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8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admhmansy.ru/helpdesk/telefonnyy-spravochnik.php?SECTION_ID=16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CDDBB8-D373-4894-A5B8-2A6B34D4F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Трефилова Наталья Юрьевна</dc:creator>
  <cp:lastModifiedBy>Трефилова Наталья Юрьевна</cp:lastModifiedBy>
  <cp:revision>110</cp:revision>
  <cp:lastPrinted>2023-09-28T06:01:00Z</cp:lastPrinted>
  <dcterms:created xsi:type="dcterms:W3CDTF">2023-01-25T06:53:00Z</dcterms:created>
  <dcterms:modified xsi:type="dcterms:W3CDTF">2023-10-25T03:53:00Z</dcterms:modified>
</cp:coreProperties>
</file>