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3B01E0" w:rsidRDefault="001E65EB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Анализ</w:t>
      </w:r>
      <w:r w:rsidR="00D07532" w:rsidRPr="003B01E0">
        <w:rPr>
          <w:b/>
          <w:sz w:val="28"/>
          <w:szCs w:val="28"/>
        </w:rPr>
        <w:t xml:space="preserve"> </w:t>
      </w:r>
      <w:r w:rsidR="00F75D49" w:rsidRPr="003B01E0">
        <w:rPr>
          <w:b/>
          <w:sz w:val="28"/>
          <w:szCs w:val="28"/>
        </w:rPr>
        <w:t>планирования,</w:t>
      </w:r>
      <w:r w:rsidR="00D07532" w:rsidRPr="003B01E0">
        <w:rPr>
          <w:b/>
          <w:sz w:val="28"/>
          <w:szCs w:val="28"/>
        </w:rPr>
        <w:t xml:space="preserve"> </w:t>
      </w:r>
      <w:r w:rsidR="001845AB" w:rsidRPr="003B01E0">
        <w:rPr>
          <w:b/>
          <w:sz w:val="28"/>
          <w:szCs w:val="28"/>
        </w:rPr>
        <w:t>осуществления</w:t>
      </w:r>
      <w:r w:rsidR="00B915F1" w:rsidRPr="003B01E0">
        <w:rPr>
          <w:b/>
          <w:sz w:val="28"/>
          <w:szCs w:val="28"/>
        </w:rPr>
        <w:t xml:space="preserve"> закупок</w:t>
      </w:r>
    </w:p>
    <w:p w:rsidR="00D07532" w:rsidRPr="003B01E0" w:rsidRDefault="00D07532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3B01E0" w:rsidRDefault="004B44F6" w:rsidP="00E86669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по итогам</w:t>
      </w:r>
      <w:r w:rsidR="00D07532" w:rsidRPr="003B01E0">
        <w:rPr>
          <w:b/>
          <w:sz w:val="28"/>
          <w:szCs w:val="28"/>
        </w:rPr>
        <w:t xml:space="preserve"> </w:t>
      </w:r>
      <w:r w:rsidR="00AC1BCA">
        <w:rPr>
          <w:b/>
          <w:sz w:val="28"/>
          <w:szCs w:val="28"/>
        </w:rPr>
        <w:t>9 месяцев</w:t>
      </w:r>
      <w:r w:rsidR="001F0CEC" w:rsidRPr="003B01E0">
        <w:rPr>
          <w:b/>
          <w:sz w:val="28"/>
          <w:szCs w:val="28"/>
        </w:rPr>
        <w:t xml:space="preserve"> 2020</w:t>
      </w:r>
      <w:r w:rsidR="00D07532" w:rsidRPr="003B01E0">
        <w:rPr>
          <w:b/>
          <w:sz w:val="28"/>
          <w:szCs w:val="28"/>
        </w:rPr>
        <w:t xml:space="preserve"> год</w:t>
      </w:r>
      <w:r w:rsidR="008B6308" w:rsidRPr="003B01E0">
        <w:rPr>
          <w:b/>
          <w:sz w:val="28"/>
          <w:szCs w:val="28"/>
        </w:rPr>
        <w:t>а</w:t>
      </w:r>
    </w:p>
    <w:p w:rsidR="00BA5D43" w:rsidRPr="00B64934" w:rsidRDefault="00BA5D43" w:rsidP="00FE6DF2">
      <w:pPr>
        <w:rPr>
          <w:b/>
          <w:color w:val="FF0000"/>
          <w:sz w:val="28"/>
          <w:szCs w:val="28"/>
        </w:rPr>
      </w:pPr>
    </w:p>
    <w:p w:rsidR="00C664C1" w:rsidRPr="00E41004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E41004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E41004" w:rsidRDefault="00FE6DF2" w:rsidP="003D4E09">
      <w:pPr>
        <w:ind w:firstLine="540"/>
        <w:jc w:val="both"/>
        <w:rPr>
          <w:b/>
          <w:sz w:val="28"/>
          <w:szCs w:val="28"/>
          <w:u w:val="single"/>
        </w:rPr>
      </w:pPr>
      <w:proofErr w:type="gramStart"/>
      <w:r w:rsidRPr="00E41004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E41004">
        <w:rPr>
          <w:rFonts w:eastAsia="Times New Roman"/>
          <w:sz w:val="28"/>
          <w:szCs w:val="28"/>
        </w:rPr>
        <w:t>,</w:t>
      </w:r>
      <w:r w:rsidRPr="00E41004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E41004">
        <w:rPr>
          <w:rFonts w:eastAsia="Times New Roman"/>
          <w:sz w:val="28"/>
          <w:szCs w:val="28"/>
        </w:rPr>
        <w:t>20</w:t>
      </w:r>
      <w:r w:rsidRPr="00E41004">
        <w:rPr>
          <w:rFonts w:eastAsia="Times New Roman"/>
          <w:sz w:val="28"/>
          <w:szCs w:val="28"/>
        </w:rPr>
        <w:t xml:space="preserve"> году продолжена деятельность по развитию контрактной системы с соблюдением принципов</w:t>
      </w:r>
      <w:proofErr w:type="gramEnd"/>
      <w:r w:rsidRPr="00E41004">
        <w:rPr>
          <w:rFonts w:eastAsia="Times New Roman"/>
          <w:sz w:val="28"/>
          <w:szCs w:val="28"/>
        </w:rPr>
        <w:t xml:space="preserve">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AC1BCA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C70DD8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C70DD8">
        <w:rPr>
          <w:b/>
          <w:sz w:val="28"/>
          <w:szCs w:val="28"/>
          <w:u w:val="single"/>
        </w:rPr>
        <w:t>Планирование закупок</w:t>
      </w:r>
    </w:p>
    <w:p w:rsidR="00861DD1" w:rsidRPr="00AC1BCA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4A21DD" w:rsidRDefault="00340D95" w:rsidP="00BB3E40">
      <w:pPr>
        <w:ind w:firstLine="567"/>
        <w:jc w:val="both"/>
        <w:rPr>
          <w:color w:val="000000" w:themeColor="text1"/>
          <w:sz w:val="28"/>
          <w:szCs w:val="28"/>
        </w:rPr>
      </w:pPr>
      <w:r w:rsidRPr="00FE3707">
        <w:rPr>
          <w:color w:val="000000"/>
          <w:sz w:val="28"/>
          <w:szCs w:val="28"/>
        </w:rPr>
        <w:t xml:space="preserve">План муниципальных закупок города Ханты-Мансийска на 2020-2022 годы по состоянию на 30 сентября 2020 года сформирован на сумму </w:t>
      </w:r>
      <w:r w:rsidRPr="00FE3707">
        <w:rPr>
          <w:color w:val="000000"/>
          <w:sz w:val="27"/>
          <w:szCs w:val="27"/>
        </w:rPr>
        <w:t xml:space="preserve">5 924 514,51 </w:t>
      </w:r>
      <w:r w:rsidRPr="00FE3707">
        <w:rPr>
          <w:color w:val="000000"/>
          <w:sz w:val="28"/>
          <w:szCs w:val="28"/>
        </w:rPr>
        <w:t xml:space="preserve">тыс. руб., </w:t>
      </w:r>
      <w:r w:rsidR="004A21DD">
        <w:rPr>
          <w:color w:val="000000"/>
          <w:sz w:val="28"/>
          <w:szCs w:val="28"/>
        </w:rPr>
        <w:t>в том числе</w:t>
      </w:r>
      <w:r w:rsidRPr="00FE3707">
        <w:rPr>
          <w:color w:val="000000"/>
          <w:sz w:val="28"/>
          <w:szCs w:val="28"/>
        </w:rPr>
        <w:t xml:space="preserve"> сумма закупок, запланированных на 2020 год – </w:t>
      </w:r>
      <w:r w:rsidRPr="00FE3707">
        <w:rPr>
          <w:color w:val="000000"/>
          <w:sz w:val="27"/>
          <w:szCs w:val="27"/>
        </w:rPr>
        <w:t xml:space="preserve">3 225 335,21 </w:t>
      </w:r>
      <w:r w:rsidRPr="00FE3707">
        <w:rPr>
          <w:color w:val="000000"/>
          <w:sz w:val="28"/>
          <w:szCs w:val="28"/>
        </w:rPr>
        <w:t xml:space="preserve">тыс. руб., что на </w:t>
      </w:r>
      <w:r w:rsidRPr="00FE3707">
        <w:rPr>
          <w:color w:val="000000"/>
          <w:sz w:val="27"/>
          <w:szCs w:val="27"/>
        </w:rPr>
        <w:t xml:space="preserve">813 341,68 </w:t>
      </w:r>
      <w:r w:rsidRPr="00FE3707">
        <w:rPr>
          <w:color w:val="000000"/>
          <w:sz w:val="28"/>
          <w:szCs w:val="28"/>
        </w:rPr>
        <w:t>тыс. руб. меньше Плана 2019 г</w:t>
      </w:r>
      <w:r w:rsidRPr="00340D95">
        <w:rPr>
          <w:color w:val="000000" w:themeColor="text1"/>
          <w:sz w:val="28"/>
          <w:szCs w:val="28"/>
        </w:rPr>
        <w:t xml:space="preserve">. </w:t>
      </w:r>
    </w:p>
    <w:p w:rsidR="00BB3E40" w:rsidRPr="00340D95" w:rsidRDefault="00340D95" w:rsidP="00BB3E40">
      <w:pPr>
        <w:ind w:firstLine="567"/>
        <w:jc w:val="both"/>
        <w:rPr>
          <w:b/>
          <w:color w:val="000000" w:themeColor="text1"/>
          <w:sz w:val="28"/>
          <w:szCs w:val="28"/>
          <w:u w:val="single"/>
          <w:lang w:eastAsia="en-US"/>
        </w:rPr>
      </w:pPr>
      <w:r w:rsidRPr="00340D95">
        <w:rPr>
          <w:color w:val="000000" w:themeColor="text1"/>
          <w:sz w:val="28"/>
          <w:szCs w:val="28"/>
        </w:rPr>
        <w:t xml:space="preserve">План </w:t>
      </w:r>
      <w:r w:rsidR="00AE0694">
        <w:rPr>
          <w:color w:val="000000" w:themeColor="text1"/>
          <w:sz w:val="28"/>
          <w:szCs w:val="28"/>
        </w:rPr>
        <w:t xml:space="preserve">на 2020 год </w:t>
      </w:r>
      <w:r w:rsidRPr="00340D95">
        <w:rPr>
          <w:color w:val="000000" w:themeColor="text1"/>
          <w:sz w:val="28"/>
          <w:szCs w:val="28"/>
        </w:rPr>
        <w:t xml:space="preserve">исполнен </w:t>
      </w:r>
      <w:r w:rsidR="00BB3E40" w:rsidRPr="00340D95">
        <w:rPr>
          <w:color w:val="000000" w:themeColor="text1"/>
          <w:sz w:val="28"/>
          <w:szCs w:val="28"/>
        </w:rPr>
        <w:t xml:space="preserve">на </w:t>
      </w:r>
      <w:r w:rsidRPr="00340D95">
        <w:rPr>
          <w:color w:val="000000" w:themeColor="text1"/>
          <w:sz w:val="28"/>
          <w:szCs w:val="28"/>
        </w:rPr>
        <w:t>94,8</w:t>
      </w:r>
      <w:r w:rsidR="00BB3E40" w:rsidRPr="00340D95">
        <w:rPr>
          <w:color w:val="000000" w:themeColor="text1"/>
          <w:sz w:val="28"/>
          <w:szCs w:val="28"/>
        </w:rPr>
        <w:t xml:space="preserve">%. </w:t>
      </w:r>
    </w:p>
    <w:p w:rsidR="003D4E09" w:rsidRPr="00340D95" w:rsidRDefault="00363EF0" w:rsidP="003D4E09">
      <w:pPr>
        <w:ind w:firstLine="540"/>
        <w:jc w:val="both"/>
        <w:rPr>
          <w:color w:val="000000" w:themeColor="text1"/>
          <w:sz w:val="28"/>
          <w:szCs w:val="28"/>
        </w:rPr>
      </w:pPr>
      <w:r w:rsidRPr="00340D95">
        <w:rPr>
          <w:color w:val="000000" w:themeColor="text1"/>
          <w:sz w:val="28"/>
          <w:szCs w:val="28"/>
        </w:rPr>
        <w:t>Из общего объема</w:t>
      </w:r>
      <w:r w:rsidR="00C9634E" w:rsidRPr="00340D95">
        <w:rPr>
          <w:color w:val="000000" w:themeColor="text1"/>
          <w:sz w:val="28"/>
          <w:szCs w:val="28"/>
        </w:rPr>
        <w:t xml:space="preserve"> запланированных закупок, </w:t>
      </w:r>
      <w:r w:rsidR="00A60C90" w:rsidRPr="00340D95">
        <w:rPr>
          <w:color w:val="000000" w:themeColor="text1"/>
          <w:sz w:val="28"/>
          <w:szCs w:val="28"/>
        </w:rPr>
        <w:t>конкурентные закупки</w:t>
      </w:r>
      <w:r w:rsidRPr="00340D95">
        <w:rPr>
          <w:color w:val="000000" w:themeColor="text1"/>
          <w:sz w:val="28"/>
          <w:szCs w:val="28"/>
        </w:rPr>
        <w:t xml:space="preserve"> составляют </w:t>
      </w:r>
      <w:r w:rsidR="00340D95" w:rsidRPr="00340D95">
        <w:rPr>
          <w:color w:val="000000" w:themeColor="text1"/>
          <w:sz w:val="28"/>
          <w:szCs w:val="28"/>
        </w:rPr>
        <w:t>7</w:t>
      </w:r>
      <w:r w:rsidR="00E63BD6">
        <w:rPr>
          <w:color w:val="000000" w:themeColor="text1"/>
          <w:sz w:val="28"/>
          <w:szCs w:val="28"/>
        </w:rPr>
        <w:t>6</w:t>
      </w:r>
      <w:r w:rsidR="00340D95" w:rsidRPr="00340D95">
        <w:rPr>
          <w:color w:val="000000" w:themeColor="text1"/>
          <w:sz w:val="28"/>
          <w:szCs w:val="28"/>
        </w:rPr>
        <w:t>,</w:t>
      </w:r>
      <w:r w:rsidR="00E63BD6">
        <w:rPr>
          <w:color w:val="000000" w:themeColor="text1"/>
          <w:sz w:val="28"/>
          <w:szCs w:val="28"/>
        </w:rPr>
        <w:t>5</w:t>
      </w:r>
      <w:r w:rsidRPr="00340D95">
        <w:rPr>
          <w:color w:val="000000" w:themeColor="text1"/>
          <w:sz w:val="28"/>
          <w:szCs w:val="28"/>
        </w:rPr>
        <w:t>%</w:t>
      </w:r>
      <w:r w:rsidR="00A60C90" w:rsidRPr="00340D95">
        <w:rPr>
          <w:color w:val="000000" w:themeColor="text1"/>
          <w:sz w:val="28"/>
          <w:szCs w:val="28"/>
        </w:rPr>
        <w:t>, наибольшую долю в которых занимают электронные аукционы (</w:t>
      </w:r>
      <w:r w:rsidR="00340D95" w:rsidRPr="00340D95">
        <w:rPr>
          <w:color w:val="000000" w:themeColor="text1"/>
          <w:sz w:val="28"/>
          <w:szCs w:val="28"/>
        </w:rPr>
        <w:t>71,</w:t>
      </w:r>
      <w:r w:rsidR="00F77438">
        <w:rPr>
          <w:color w:val="000000" w:themeColor="text1"/>
          <w:sz w:val="28"/>
          <w:szCs w:val="28"/>
        </w:rPr>
        <w:t>4</w:t>
      </w:r>
      <w:r w:rsidR="00A60C90" w:rsidRPr="00340D95">
        <w:rPr>
          <w:color w:val="000000" w:themeColor="text1"/>
          <w:sz w:val="28"/>
          <w:szCs w:val="28"/>
        </w:rPr>
        <w:t>%).</w:t>
      </w:r>
    </w:p>
    <w:p w:rsidR="006D1857" w:rsidRPr="00717631" w:rsidRDefault="00FF24C2" w:rsidP="00FF24C2">
      <w:pPr>
        <w:ind w:firstLine="567"/>
        <w:jc w:val="both"/>
        <w:rPr>
          <w:color w:val="000000" w:themeColor="text1"/>
          <w:sz w:val="28"/>
          <w:szCs w:val="28"/>
        </w:rPr>
      </w:pPr>
      <w:r w:rsidRPr="00717631">
        <w:rPr>
          <w:color w:val="000000" w:themeColor="text1"/>
          <w:sz w:val="28"/>
          <w:szCs w:val="28"/>
        </w:rPr>
        <w:t xml:space="preserve">Структура Плана </w:t>
      </w:r>
      <w:r w:rsidR="00C760EC" w:rsidRPr="00717631">
        <w:rPr>
          <w:color w:val="000000" w:themeColor="text1"/>
          <w:sz w:val="28"/>
          <w:szCs w:val="28"/>
        </w:rPr>
        <w:t>на</w:t>
      </w:r>
      <w:r w:rsidR="00D82710" w:rsidRPr="00717631">
        <w:rPr>
          <w:color w:val="000000" w:themeColor="text1"/>
          <w:sz w:val="28"/>
          <w:szCs w:val="28"/>
        </w:rPr>
        <w:t xml:space="preserve"> </w:t>
      </w:r>
      <w:r w:rsidR="00E90304" w:rsidRPr="00717631">
        <w:rPr>
          <w:color w:val="000000" w:themeColor="text1"/>
          <w:sz w:val="28"/>
          <w:szCs w:val="28"/>
        </w:rPr>
        <w:t>2020</w:t>
      </w:r>
      <w:r w:rsidRPr="00717631">
        <w:rPr>
          <w:color w:val="000000" w:themeColor="text1"/>
          <w:sz w:val="28"/>
          <w:szCs w:val="28"/>
        </w:rPr>
        <w:t xml:space="preserve"> год по способам </w:t>
      </w:r>
      <w:r w:rsidR="009652AE" w:rsidRPr="00717631">
        <w:rPr>
          <w:color w:val="000000" w:themeColor="text1"/>
          <w:sz w:val="28"/>
          <w:szCs w:val="28"/>
        </w:rPr>
        <w:t xml:space="preserve">осуществления </w:t>
      </w:r>
      <w:r w:rsidRPr="00717631">
        <w:rPr>
          <w:color w:val="000000" w:themeColor="text1"/>
          <w:sz w:val="28"/>
          <w:szCs w:val="28"/>
        </w:rPr>
        <w:t xml:space="preserve">закупок приведена </w:t>
      </w:r>
      <w:r w:rsidR="00363EF0" w:rsidRPr="00717631">
        <w:rPr>
          <w:color w:val="000000" w:themeColor="text1"/>
          <w:sz w:val="28"/>
          <w:szCs w:val="28"/>
        </w:rPr>
        <w:t>на</w:t>
      </w:r>
      <w:r w:rsidRPr="00717631">
        <w:rPr>
          <w:color w:val="000000" w:themeColor="text1"/>
          <w:sz w:val="28"/>
          <w:szCs w:val="28"/>
        </w:rPr>
        <w:t xml:space="preserve"> рисунке 1.</w:t>
      </w:r>
    </w:p>
    <w:p w:rsidR="00BA5D43" w:rsidRPr="00EF1BC1" w:rsidRDefault="004B44F6" w:rsidP="004B44F6">
      <w:pPr>
        <w:spacing w:before="120"/>
        <w:jc w:val="right"/>
        <w:rPr>
          <w:sz w:val="28"/>
          <w:szCs w:val="28"/>
        </w:rPr>
      </w:pPr>
      <w:r w:rsidRPr="00EF1BC1">
        <w:rPr>
          <w:b/>
          <w:sz w:val="24"/>
          <w:szCs w:val="24"/>
        </w:rPr>
        <w:t xml:space="preserve">Рисунок 1. </w:t>
      </w:r>
    </w:p>
    <w:p w:rsidR="006F40C0" w:rsidRPr="00AC1BCA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AC1BCA">
        <w:rPr>
          <w:noProof/>
          <w:color w:val="FF0000"/>
        </w:rPr>
        <w:drawing>
          <wp:inline distT="0" distB="0" distL="0" distR="0" wp14:anchorId="620DCF47" wp14:editId="46D5B308">
            <wp:extent cx="6098651" cy="3347499"/>
            <wp:effectExtent l="0" t="0" r="16510" b="2476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694" w:rsidRDefault="00AE0694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B5213" w:rsidRPr="0080743F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80743F">
        <w:rPr>
          <w:b/>
          <w:sz w:val="28"/>
          <w:szCs w:val="28"/>
          <w:u w:val="single"/>
        </w:rPr>
        <w:lastRenderedPageBreak/>
        <w:t>О</w:t>
      </w:r>
      <w:r w:rsidR="008B5213" w:rsidRPr="0080743F">
        <w:rPr>
          <w:b/>
          <w:sz w:val="28"/>
          <w:szCs w:val="28"/>
          <w:u w:val="single"/>
        </w:rPr>
        <w:t>суще</w:t>
      </w:r>
      <w:r w:rsidR="00EA08EB" w:rsidRPr="0080743F">
        <w:rPr>
          <w:b/>
          <w:sz w:val="28"/>
          <w:szCs w:val="28"/>
          <w:u w:val="single"/>
        </w:rPr>
        <w:t>ствлени</w:t>
      </w:r>
      <w:r w:rsidRPr="0080743F">
        <w:rPr>
          <w:b/>
          <w:sz w:val="28"/>
          <w:szCs w:val="28"/>
          <w:u w:val="single"/>
        </w:rPr>
        <w:t>е</w:t>
      </w:r>
      <w:r w:rsidR="008B5213" w:rsidRPr="0080743F">
        <w:rPr>
          <w:b/>
          <w:sz w:val="28"/>
          <w:szCs w:val="28"/>
          <w:u w:val="single"/>
        </w:rPr>
        <w:t xml:space="preserve"> закупок</w:t>
      </w:r>
      <w:r w:rsidR="007959ED" w:rsidRPr="0080743F">
        <w:rPr>
          <w:b/>
          <w:sz w:val="28"/>
          <w:szCs w:val="28"/>
          <w:u w:val="single"/>
        </w:rPr>
        <w:t xml:space="preserve"> </w:t>
      </w:r>
    </w:p>
    <w:p w:rsidR="00685423" w:rsidRPr="00AC1BCA" w:rsidRDefault="00685423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AC1BCA" w:rsidRDefault="00A7596A" w:rsidP="00A7596A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80743F">
        <w:rPr>
          <w:sz w:val="28"/>
          <w:szCs w:val="28"/>
        </w:rPr>
        <w:t xml:space="preserve">Осуществлено закупок, с учетом опережающих (объявленных в декабре 2019 года), на общую сумму </w:t>
      </w:r>
      <w:r w:rsidR="00851C93" w:rsidRPr="00646FAC">
        <w:rPr>
          <w:sz w:val="28"/>
          <w:szCs w:val="28"/>
        </w:rPr>
        <w:t>5 280 851,3 тыс. руб., что больше объема закупок, осуществленных за аналогичный период 2019 года на 2 618 374,3 тыс. руб. (темп роста 198,3%)</w:t>
      </w:r>
      <w:r w:rsidRPr="00AC1BCA">
        <w:rPr>
          <w:color w:val="FF0000"/>
          <w:sz w:val="28"/>
          <w:szCs w:val="28"/>
        </w:rPr>
        <w:t>.</w:t>
      </w:r>
    </w:p>
    <w:p w:rsidR="00A11B61" w:rsidRPr="004A21DD" w:rsidRDefault="00851C93" w:rsidP="004A21DD">
      <w:pPr>
        <w:ind w:firstLine="567"/>
        <w:jc w:val="both"/>
        <w:rPr>
          <w:sz w:val="28"/>
          <w:szCs w:val="28"/>
        </w:rPr>
      </w:pPr>
      <w:r w:rsidRPr="00272621">
        <w:rPr>
          <w:sz w:val="28"/>
          <w:szCs w:val="28"/>
        </w:rPr>
        <w:t>В общем объеме закупок, доля закупок, осуществленных конкурентными способами, составляет 88,6%</w:t>
      </w:r>
      <w:r w:rsidR="004A21DD">
        <w:rPr>
          <w:sz w:val="28"/>
          <w:szCs w:val="28"/>
        </w:rPr>
        <w:t xml:space="preserve">. </w:t>
      </w:r>
      <w:r w:rsidRPr="00272621">
        <w:rPr>
          <w:sz w:val="28"/>
          <w:szCs w:val="28"/>
        </w:rPr>
        <w:t>Доля закупок, осуществленных электронны</w:t>
      </w:r>
      <w:r w:rsidR="004A21DD">
        <w:rPr>
          <w:sz w:val="28"/>
          <w:szCs w:val="28"/>
        </w:rPr>
        <w:t>ми</w:t>
      </w:r>
      <w:r w:rsidRPr="00272621">
        <w:rPr>
          <w:sz w:val="28"/>
          <w:szCs w:val="28"/>
        </w:rPr>
        <w:t xml:space="preserve"> аукцион</w:t>
      </w:r>
      <w:r w:rsidR="004A21DD">
        <w:rPr>
          <w:sz w:val="28"/>
          <w:szCs w:val="28"/>
        </w:rPr>
        <w:t>ами,</w:t>
      </w:r>
      <w:r w:rsidRPr="00272621">
        <w:rPr>
          <w:sz w:val="28"/>
          <w:szCs w:val="28"/>
        </w:rPr>
        <w:t xml:space="preserve"> в общем объеме закупок по сравнению </w:t>
      </w:r>
      <w:r>
        <w:rPr>
          <w:sz w:val="28"/>
          <w:szCs w:val="28"/>
        </w:rPr>
        <w:t xml:space="preserve">с </w:t>
      </w:r>
      <w:r w:rsidR="004A21DD" w:rsidRPr="00646FAC">
        <w:rPr>
          <w:sz w:val="28"/>
          <w:szCs w:val="28"/>
        </w:rPr>
        <w:t>аналогичны</w:t>
      </w:r>
      <w:r w:rsidR="004A21DD">
        <w:rPr>
          <w:sz w:val="28"/>
          <w:szCs w:val="28"/>
        </w:rPr>
        <w:t>м</w:t>
      </w:r>
      <w:r w:rsidR="004A21DD" w:rsidRPr="00646FAC">
        <w:rPr>
          <w:sz w:val="28"/>
          <w:szCs w:val="28"/>
        </w:rPr>
        <w:t xml:space="preserve"> период</w:t>
      </w:r>
      <w:r w:rsidR="004A21DD">
        <w:rPr>
          <w:sz w:val="28"/>
          <w:szCs w:val="28"/>
        </w:rPr>
        <w:t>ом</w:t>
      </w:r>
      <w:r w:rsidR="004A21DD" w:rsidRPr="00646FAC">
        <w:rPr>
          <w:sz w:val="28"/>
          <w:szCs w:val="28"/>
        </w:rPr>
        <w:t xml:space="preserve"> 2019 года </w:t>
      </w:r>
      <w:r w:rsidRPr="00272621">
        <w:rPr>
          <w:sz w:val="28"/>
          <w:szCs w:val="28"/>
        </w:rPr>
        <w:t>увеличилась на 18,7%</w:t>
      </w:r>
      <w:r w:rsidR="004A21DD">
        <w:rPr>
          <w:sz w:val="28"/>
          <w:szCs w:val="28"/>
        </w:rPr>
        <w:t xml:space="preserve"> и составила </w:t>
      </w:r>
      <w:r w:rsidR="004A21DD" w:rsidRPr="00272621">
        <w:rPr>
          <w:sz w:val="28"/>
          <w:szCs w:val="28"/>
        </w:rPr>
        <w:t>86,4%.</w:t>
      </w:r>
      <w:r w:rsidRPr="00272621">
        <w:rPr>
          <w:sz w:val="28"/>
          <w:szCs w:val="28"/>
        </w:rPr>
        <w:t xml:space="preserve"> </w:t>
      </w:r>
    </w:p>
    <w:p w:rsidR="00851C93" w:rsidRDefault="00851C93" w:rsidP="00A7596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proofErr w:type="gramStart"/>
      <w:r w:rsidRPr="00FE3707">
        <w:rPr>
          <w:color w:val="000000"/>
          <w:sz w:val="28"/>
          <w:szCs w:val="28"/>
        </w:rPr>
        <w:t xml:space="preserve">В </w:t>
      </w:r>
      <w:r w:rsidRPr="00FA676A">
        <w:rPr>
          <w:sz w:val="28"/>
          <w:szCs w:val="28"/>
        </w:rPr>
        <w:t xml:space="preserve">сравнении с аналогичным периодом 2019 года </w:t>
      </w:r>
      <w:r w:rsidR="00AE0694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закупок</w:t>
      </w:r>
      <w:r w:rsidRPr="00FA676A">
        <w:rPr>
          <w:sz w:val="28"/>
          <w:szCs w:val="28"/>
        </w:rPr>
        <w:t xml:space="preserve"> у единственного поставщика (закупки у монополистов) </w:t>
      </w:r>
      <w:r w:rsidR="00AE0694">
        <w:rPr>
          <w:sz w:val="28"/>
          <w:szCs w:val="28"/>
        </w:rPr>
        <w:t xml:space="preserve">снизилась </w:t>
      </w:r>
      <w:r w:rsidRPr="00FA676A">
        <w:rPr>
          <w:sz w:val="28"/>
          <w:szCs w:val="28"/>
        </w:rPr>
        <w:t xml:space="preserve">на </w:t>
      </w:r>
      <w:r>
        <w:rPr>
          <w:sz w:val="28"/>
          <w:szCs w:val="28"/>
        </w:rPr>
        <w:t>29 701,2</w:t>
      </w:r>
      <w:r w:rsidRPr="00FA676A">
        <w:rPr>
          <w:sz w:val="28"/>
          <w:szCs w:val="28"/>
        </w:rPr>
        <w:t xml:space="preserve"> тыс. руб. и составила 242 749,5</w:t>
      </w:r>
      <w:r>
        <w:rPr>
          <w:sz w:val="28"/>
          <w:szCs w:val="28"/>
        </w:rPr>
        <w:t xml:space="preserve"> </w:t>
      </w:r>
      <w:r w:rsidRPr="00FA676A">
        <w:rPr>
          <w:sz w:val="28"/>
          <w:szCs w:val="28"/>
        </w:rPr>
        <w:t>тыс. руб. (темп роста 89,1%), закуп</w:t>
      </w:r>
      <w:r w:rsidR="00AE0694">
        <w:rPr>
          <w:sz w:val="28"/>
          <w:szCs w:val="28"/>
        </w:rPr>
        <w:t>ки</w:t>
      </w:r>
      <w:r w:rsidRPr="00FA676A">
        <w:rPr>
          <w:sz w:val="28"/>
          <w:szCs w:val="28"/>
        </w:rPr>
        <w:t xml:space="preserve"> малого </w:t>
      </w:r>
      <w:r w:rsidRPr="00BF0471">
        <w:rPr>
          <w:sz w:val="28"/>
          <w:szCs w:val="28"/>
        </w:rPr>
        <w:t>объема (п.4, 5, ч.1 ст. 93 Закона № 44-Ф</w:t>
      </w:r>
      <w:r>
        <w:rPr>
          <w:sz w:val="28"/>
          <w:szCs w:val="28"/>
        </w:rPr>
        <w:t>З</w:t>
      </w:r>
      <w:r w:rsidRPr="00BF0471">
        <w:rPr>
          <w:sz w:val="28"/>
          <w:szCs w:val="28"/>
        </w:rPr>
        <w:t xml:space="preserve">) </w:t>
      </w:r>
      <w:r w:rsidR="00AE0694">
        <w:rPr>
          <w:sz w:val="28"/>
          <w:szCs w:val="28"/>
        </w:rPr>
        <w:t xml:space="preserve">уменьшились </w:t>
      </w:r>
      <w:r w:rsidRPr="00BF0471">
        <w:rPr>
          <w:sz w:val="28"/>
          <w:szCs w:val="28"/>
        </w:rPr>
        <w:t xml:space="preserve">на </w:t>
      </w:r>
      <w:r>
        <w:rPr>
          <w:sz w:val="28"/>
          <w:szCs w:val="28"/>
        </w:rPr>
        <w:t>30 038,2</w:t>
      </w:r>
      <w:r w:rsidRPr="00BF0471">
        <w:rPr>
          <w:sz w:val="28"/>
          <w:szCs w:val="28"/>
        </w:rPr>
        <w:t xml:space="preserve"> тыс. руб. и составил</w:t>
      </w:r>
      <w:r w:rsidR="00AE0694">
        <w:rPr>
          <w:sz w:val="28"/>
          <w:szCs w:val="28"/>
        </w:rPr>
        <w:t>и</w:t>
      </w:r>
      <w:r w:rsidRPr="00BF0471">
        <w:rPr>
          <w:sz w:val="28"/>
          <w:szCs w:val="28"/>
        </w:rPr>
        <w:t xml:space="preserve"> 358 550,</w:t>
      </w:r>
      <w:r>
        <w:rPr>
          <w:sz w:val="28"/>
          <w:szCs w:val="28"/>
        </w:rPr>
        <w:t>6</w:t>
      </w:r>
      <w:r w:rsidRPr="00BF0471">
        <w:rPr>
          <w:sz w:val="28"/>
          <w:szCs w:val="28"/>
        </w:rPr>
        <w:t xml:space="preserve"> тыс. руб. (темп роста 92,3%).</w:t>
      </w:r>
      <w:proofErr w:type="gramEnd"/>
      <w:r w:rsidRPr="00BF0471">
        <w:rPr>
          <w:sz w:val="28"/>
          <w:szCs w:val="28"/>
        </w:rPr>
        <w:t xml:space="preserve"> При этом доля данных закупок в общем объеме закупок так же снизилась: на </w:t>
      </w:r>
      <w:r>
        <w:rPr>
          <w:sz w:val="28"/>
          <w:szCs w:val="28"/>
        </w:rPr>
        <w:t>5,6</w:t>
      </w:r>
      <w:r w:rsidRPr="00BF0471">
        <w:rPr>
          <w:sz w:val="28"/>
          <w:szCs w:val="28"/>
        </w:rPr>
        <w:t xml:space="preserve">% по закупкам у единственного поставщика, на </w:t>
      </w:r>
      <w:r>
        <w:rPr>
          <w:sz w:val="28"/>
          <w:szCs w:val="28"/>
        </w:rPr>
        <w:t>7,8</w:t>
      </w:r>
      <w:r w:rsidRPr="00BF0471">
        <w:rPr>
          <w:sz w:val="28"/>
          <w:szCs w:val="28"/>
        </w:rPr>
        <w:t xml:space="preserve">% </w:t>
      </w:r>
      <w:r w:rsidR="00AE0694">
        <w:rPr>
          <w:sz w:val="28"/>
          <w:szCs w:val="28"/>
        </w:rPr>
        <w:t xml:space="preserve">по </w:t>
      </w:r>
      <w:r w:rsidRPr="00BF0471">
        <w:rPr>
          <w:sz w:val="28"/>
          <w:szCs w:val="28"/>
        </w:rPr>
        <w:t>закупк</w:t>
      </w:r>
      <w:r w:rsidR="00AE0694">
        <w:rPr>
          <w:sz w:val="28"/>
          <w:szCs w:val="28"/>
        </w:rPr>
        <w:t>ам</w:t>
      </w:r>
      <w:r w:rsidRPr="00BF0471">
        <w:rPr>
          <w:sz w:val="28"/>
          <w:szCs w:val="28"/>
        </w:rPr>
        <w:t xml:space="preserve"> малого объема</w:t>
      </w:r>
      <w:r>
        <w:rPr>
          <w:sz w:val="28"/>
          <w:szCs w:val="28"/>
        </w:rPr>
        <w:t>.</w:t>
      </w:r>
    </w:p>
    <w:p w:rsidR="00A7596A" w:rsidRPr="00851C93" w:rsidRDefault="00793FF8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51C93">
        <w:rPr>
          <w:sz w:val="28"/>
          <w:szCs w:val="28"/>
        </w:rPr>
        <w:t>Данные показатели характеризует высокий уровень прозрачности и доступности осуществления закупок в городе Ханты-Мансийске.</w:t>
      </w:r>
    </w:p>
    <w:p w:rsidR="00861DD1" w:rsidRPr="00EF1BC1" w:rsidRDefault="007E5F1A" w:rsidP="00A759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51C93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A05CC7" w:rsidRPr="00851C93">
        <w:rPr>
          <w:sz w:val="28"/>
          <w:szCs w:val="28"/>
        </w:rPr>
        <w:t>аналогичным периодом 201</w:t>
      </w:r>
      <w:r w:rsidR="001F0CEC" w:rsidRPr="00851C93">
        <w:rPr>
          <w:sz w:val="28"/>
          <w:szCs w:val="28"/>
        </w:rPr>
        <w:t>9</w:t>
      </w:r>
      <w:r w:rsidR="00A05CC7" w:rsidRPr="00851C93">
        <w:rPr>
          <w:sz w:val="28"/>
          <w:szCs w:val="28"/>
        </w:rPr>
        <w:t xml:space="preserve"> года</w:t>
      </w:r>
      <w:r w:rsidRPr="00851C93">
        <w:rPr>
          <w:sz w:val="28"/>
          <w:szCs w:val="28"/>
        </w:rPr>
        <w:t xml:space="preserve"> </w:t>
      </w:r>
      <w:r w:rsidRPr="00EF1BC1">
        <w:rPr>
          <w:sz w:val="28"/>
          <w:szCs w:val="28"/>
        </w:rPr>
        <w:t xml:space="preserve">приведена в таблице </w:t>
      </w:r>
      <w:r w:rsidR="002975C5" w:rsidRPr="00EF1BC1">
        <w:rPr>
          <w:sz w:val="28"/>
          <w:szCs w:val="28"/>
        </w:rPr>
        <w:t>1</w:t>
      </w:r>
      <w:r w:rsidR="0051091A" w:rsidRPr="00EF1BC1">
        <w:rPr>
          <w:sz w:val="28"/>
          <w:szCs w:val="28"/>
        </w:rPr>
        <w:t>, рисунке 2</w:t>
      </w:r>
      <w:r w:rsidRPr="00EF1BC1">
        <w:rPr>
          <w:sz w:val="28"/>
          <w:szCs w:val="28"/>
        </w:rPr>
        <w:t>.</w:t>
      </w:r>
    </w:p>
    <w:p w:rsidR="007E5F1A" w:rsidRPr="00EF1BC1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t xml:space="preserve">Таблица № </w:t>
      </w:r>
      <w:r w:rsidR="002975C5" w:rsidRPr="00EF1BC1">
        <w:rPr>
          <w:b/>
          <w:sz w:val="24"/>
          <w:szCs w:val="24"/>
        </w:rPr>
        <w:t>1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6"/>
        <w:gridCol w:w="847"/>
        <w:gridCol w:w="850"/>
        <w:gridCol w:w="1275"/>
        <w:gridCol w:w="991"/>
        <w:gridCol w:w="714"/>
        <w:gridCol w:w="851"/>
      </w:tblGrid>
      <w:tr w:rsidR="00851C93" w:rsidRPr="00CE392D" w:rsidTr="00851C93">
        <w:trPr>
          <w:trHeight w:val="3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Способ закупки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9 месяцев 2019 года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9 месяцев 2020 года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Темп роста, %</w:t>
            </w:r>
          </w:p>
        </w:tc>
      </w:tr>
      <w:tr w:rsidR="00851C93" w:rsidRPr="00CE392D" w:rsidTr="00851C93">
        <w:trPr>
          <w:trHeight w:val="5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Кол-во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Осуществлено</w:t>
            </w:r>
          </w:p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Осуществлено</w:t>
            </w:r>
          </w:p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закупок на сумму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rPr>
                <w:b/>
              </w:rPr>
            </w:pPr>
          </w:p>
        </w:tc>
      </w:tr>
      <w:tr w:rsidR="00851C93" w:rsidRPr="00CE392D" w:rsidTr="00851C93">
        <w:trPr>
          <w:trHeight w:val="1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ind w:left="-108" w:right="-108"/>
              <w:jc w:val="center"/>
              <w:rPr>
                <w:b/>
              </w:rPr>
            </w:pPr>
            <w:r w:rsidRPr="009C7B2C">
              <w:rPr>
                <w:b/>
              </w:rPr>
              <w:t>Доля в общем объеме закупок,</w:t>
            </w:r>
          </w:p>
          <w:p w:rsidR="00851C93" w:rsidRPr="009C7B2C" w:rsidRDefault="00851C93" w:rsidP="00717631">
            <w:pPr>
              <w:ind w:left="-108" w:right="-108"/>
              <w:jc w:val="center"/>
              <w:rPr>
                <w:b/>
              </w:rPr>
            </w:pPr>
            <w:r w:rsidRPr="009C7B2C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</w:rPr>
            </w:pPr>
            <w:r w:rsidRPr="009C7B2C">
              <w:rPr>
                <w:b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ind w:left="-108" w:right="-108"/>
              <w:jc w:val="center"/>
              <w:rPr>
                <w:b/>
              </w:rPr>
            </w:pPr>
            <w:r w:rsidRPr="009C7B2C">
              <w:rPr>
                <w:b/>
              </w:rPr>
              <w:t>Доля в общем объеме закупок,</w:t>
            </w:r>
          </w:p>
          <w:p w:rsidR="00851C93" w:rsidRPr="009C7B2C" w:rsidRDefault="00851C93" w:rsidP="00717631">
            <w:pPr>
              <w:ind w:left="-108" w:right="-108"/>
              <w:jc w:val="center"/>
              <w:rPr>
                <w:b/>
              </w:rPr>
            </w:pPr>
            <w:r w:rsidRPr="009C7B2C">
              <w:rPr>
                <w:b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</w:pPr>
            <w:r w:rsidRPr="009C7B2C">
              <w:rPr>
                <w:b/>
              </w:rPr>
              <w:t>По кол-ву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</w:pPr>
            <w:r w:rsidRPr="009C7B2C">
              <w:rPr>
                <w:b/>
              </w:rPr>
              <w:t>По сумме</w:t>
            </w:r>
          </w:p>
        </w:tc>
      </w:tr>
      <w:tr w:rsidR="00851C93" w:rsidRPr="00CE392D" w:rsidTr="00851C93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bCs/>
                <w:sz w:val="16"/>
                <w:szCs w:val="16"/>
              </w:rPr>
            </w:pPr>
            <w:r w:rsidRPr="009C7B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bCs/>
                <w:sz w:val="16"/>
                <w:szCs w:val="16"/>
              </w:rPr>
            </w:pPr>
            <w:r w:rsidRPr="009C7B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bCs/>
                <w:sz w:val="16"/>
                <w:szCs w:val="16"/>
              </w:rPr>
            </w:pPr>
            <w:r w:rsidRPr="009C7B2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9C7B2C" w:rsidRDefault="00851C93" w:rsidP="00717631">
            <w:pPr>
              <w:jc w:val="center"/>
              <w:rPr>
                <w:b/>
                <w:sz w:val="16"/>
                <w:szCs w:val="16"/>
              </w:rPr>
            </w:pPr>
            <w:r w:rsidRPr="009C7B2C">
              <w:rPr>
                <w:b/>
                <w:sz w:val="16"/>
                <w:szCs w:val="16"/>
              </w:rPr>
              <w:t>9</w:t>
            </w:r>
          </w:p>
        </w:tc>
      </w:tr>
      <w:tr w:rsidR="00851C93" w:rsidRPr="00CE392D" w:rsidTr="00851C9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851C93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 xml:space="preserve">в электронной форме </w:t>
            </w:r>
            <w:r w:rsidRPr="00DF0188">
              <w:rPr>
                <w:sz w:val="22"/>
                <w:szCs w:val="22"/>
              </w:rPr>
              <w:t xml:space="preserve">(с ограниченным участием, </w:t>
            </w:r>
            <w:proofErr w:type="gramStart"/>
            <w:r w:rsidRPr="00DF0188">
              <w:rPr>
                <w:sz w:val="22"/>
                <w:szCs w:val="22"/>
              </w:rPr>
              <w:t>открытые</w:t>
            </w:r>
            <w:proofErr w:type="gramEnd"/>
            <w:r w:rsidRPr="00DF0188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47 880,3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84 615,0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176,7</w:t>
            </w:r>
          </w:p>
        </w:tc>
      </w:tr>
      <w:tr w:rsidR="00851C93" w:rsidRPr="00CE392D" w:rsidTr="00851C9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851C93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>Электронны</w:t>
            </w:r>
            <w:r>
              <w:rPr>
                <w:sz w:val="22"/>
                <w:szCs w:val="22"/>
              </w:rPr>
              <w:t>й</w:t>
            </w:r>
            <w:r w:rsidRPr="00DF0188">
              <w:rPr>
                <w:sz w:val="22"/>
                <w:szCs w:val="22"/>
              </w:rPr>
              <w:t xml:space="preserve">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1 803 192,4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4 562 157,3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86,4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253,0</w:t>
            </w:r>
          </w:p>
        </w:tc>
      </w:tr>
      <w:tr w:rsidR="00851C93" w:rsidRPr="00CE392D" w:rsidTr="00851C93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717631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>Запрос котировок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36 816,8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C225A2" w:rsidRDefault="00851C93" w:rsidP="00717631">
            <w:pPr>
              <w:jc w:val="center"/>
              <w:rPr>
                <w:sz w:val="22"/>
                <w:szCs w:val="22"/>
              </w:rPr>
            </w:pPr>
            <w:r w:rsidRPr="00C225A2">
              <w:rPr>
                <w:sz w:val="22"/>
                <w:szCs w:val="22"/>
              </w:rPr>
              <w:t>28 294,6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76,9</w:t>
            </w:r>
          </w:p>
        </w:tc>
      </w:tr>
      <w:tr w:rsidR="00851C93" w:rsidRPr="00CE392D" w:rsidTr="00851C93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717631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>Запрос предложений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113 548,0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5E67BD" w:rsidRDefault="00851C93" w:rsidP="007176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4 484,3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3,9</w:t>
            </w:r>
          </w:p>
        </w:tc>
      </w:tr>
      <w:tr w:rsidR="00851C93" w:rsidRPr="00CE392D" w:rsidTr="00851C9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717631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272 450,7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5E67BD" w:rsidRDefault="00851C93" w:rsidP="00717631">
            <w:pPr>
              <w:jc w:val="center"/>
              <w:rPr>
                <w:sz w:val="21"/>
                <w:szCs w:val="21"/>
              </w:rPr>
            </w:pPr>
            <w:r w:rsidRPr="005E67BD">
              <w:rPr>
                <w:sz w:val="21"/>
                <w:szCs w:val="21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242 749,5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89,1</w:t>
            </w:r>
          </w:p>
        </w:tc>
      </w:tr>
      <w:tr w:rsidR="00851C93" w:rsidRPr="00CE392D" w:rsidTr="00851C9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717631">
            <w:pPr>
              <w:rPr>
                <w:sz w:val="22"/>
                <w:szCs w:val="22"/>
              </w:rPr>
            </w:pPr>
            <w:r w:rsidRPr="00DF0188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3 640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388 588,8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272621" w:rsidRDefault="00851C93" w:rsidP="00717631">
            <w:pPr>
              <w:jc w:val="center"/>
              <w:rPr>
                <w:sz w:val="21"/>
                <w:szCs w:val="21"/>
              </w:rPr>
            </w:pPr>
            <w:r w:rsidRPr="00272621">
              <w:rPr>
                <w:sz w:val="21"/>
                <w:szCs w:val="21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2 519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358 550,6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sz w:val="22"/>
                <w:szCs w:val="22"/>
              </w:rPr>
            </w:pPr>
            <w:r w:rsidRPr="00881D80">
              <w:rPr>
                <w:sz w:val="22"/>
                <w:szCs w:val="22"/>
              </w:rPr>
              <w:t>6,8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sz w:val="22"/>
                <w:szCs w:val="22"/>
              </w:rPr>
            </w:pPr>
            <w:r w:rsidRPr="00AD0C93">
              <w:rPr>
                <w:sz w:val="22"/>
                <w:szCs w:val="22"/>
              </w:rPr>
              <w:t>92,3</w:t>
            </w:r>
          </w:p>
        </w:tc>
      </w:tr>
      <w:tr w:rsidR="00851C93" w:rsidRPr="00CE392D" w:rsidTr="00851C93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93" w:rsidRPr="00DF0188" w:rsidRDefault="00851C93" w:rsidP="00717631">
            <w:pPr>
              <w:rPr>
                <w:b/>
                <w:sz w:val="22"/>
                <w:szCs w:val="22"/>
              </w:rPr>
            </w:pPr>
            <w:r w:rsidRPr="00DF018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5E67BD" w:rsidRDefault="00851C93" w:rsidP="00717631">
            <w:pPr>
              <w:jc w:val="center"/>
              <w:rPr>
                <w:b/>
                <w:bCs/>
                <w:sz w:val="21"/>
                <w:szCs w:val="21"/>
              </w:rPr>
            </w:pPr>
            <w:r w:rsidRPr="005E67BD">
              <w:rPr>
                <w:b/>
                <w:bCs/>
                <w:sz w:val="21"/>
                <w:szCs w:val="21"/>
              </w:rPr>
              <w:t>4 449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5E67BD" w:rsidRDefault="00851C93" w:rsidP="00717631">
            <w:pPr>
              <w:jc w:val="center"/>
              <w:rPr>
                <w:b/>
                <w:bCs/>
                <w:sz w:val="21"/>
                <w:szCs w:val="21"/>
              </w:rPr>
            </w:pPr>
            <w:r w:rsidRPr="005E67BD">
              <w:rPr>
                <w:b/>
                <w:bCs/>
                <w:sz w:val="21"/>
                <w:szCs w:val="21"/>
              </w:rPr>
              <w:t>2 662 477,0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5E67BD" w:rsidRDefault="00851C93" w:rsidP="00717631">
            <w:pPr>
              <w:jc w:val="center"/>
              <w:rPr>
                <w:b/>
                <w:bCs/>
                <w:sz w:val="21"/>
                <w:szCs w:val="21"/>
              </w:rPr>
            </w:pPr>
            <w:r w:rsidRPr="005E67BD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b/>
                <w:bCs/>
                <w:sz w:val="22"/>
                <w:szCs w:val="22"/>
              </w:rPr>
            </w:pPr>
            <w:r w:rsidRPr="00881D80">
              <w:rPr>
                <w:b/>
                <w:bCs/>
                <w:sz w:val="22"/>
                <w:szCs w:val="22"/>
              </w:rPr>
              <w:t>3 309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b/>
                <w:bCs/>
                <w:sz w:val="22"/>
                <w:szCs w:val="22"/>
              </w:rPr>
            </w:pPr>
            <w:r w:rsidRPr="00881D80">
              <w:rPr>
                <w:b/>
                <w:bCs/>
                <w:sz w:val="22"/>
                <w:szCs w:val="22"/>
              </w:rPr>
              <w:t>5 280 851,3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881D80" w:rsidRDefault="00851C93" w:rsidP="00717631">
            <w:pPr>
              <w:jc w:val="center"/>
              <w:rPr>
                <w:b/>
                <w:bCs/>
                <w:sz w:val="22"/>
                <w:szCs w:val="22"/>
              </w:rPr>
            </w:pPr>
            <w:r w:rsidRPr="00881D8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b/>
                <w:sz w:val="22"/>
                <w:szCs w:val="22"/>
              </w:rPr>
            </w:pPr>
            <w:r w:rsidRPr="00AD0C93">
              <w:rPr>
                <w:b/>
                <w:sz w:val="22"/>
                <w:szCs w:val="22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93" w:rsidRPr="00AD0C93" w:rsidRDefault="00851C93" w:rsidP="00717631">
            <w:pPr>
              <w:jc w:val="center"/>
              <w:rPr>
                <w:b/>
                <w:sz w:val="22"/>
                <w:szCs w:val="22"/>
              </w:rPr>
            </w:pPr>
            <w:r w:rsidRPr="00AD0C93">
              <w:rPr>
                <w:b/>
                <w:sz w:val="22"/>
                <w:szCs w:val="22"/>
              </w:rPr>
              <w:t>198,3</w:t>
            </w:r>
          </w:p>
        </w:tc>
      </w:tr>
    </w:tbl>
    <w:p w:rsidR="00851C93" w:rsidRDefault="00851C93" w:rsidP="004B44F6">
      <w:pPr>
        <w:tabs>
          <w:tab w:val="left" w:pos="567"/>
        </w:tabs>
        <w:ind w:firstLine="567"/>
        <w:jc w:val="right"/>
        <w:rPr>
          <w:b/>
          <w:color w:val="FF0000"/>
          <w:sz w:val="24"/>
          <w:szCs w:val="24"/>
        </w:rPr>
      </w:pPr>
    </w:p>
    <w:p w:rsidR="00AE0694" w:rsidRDefault="00AE0694" w:rsidP="004B44F6">
      <w:pPr>
        <w:jc w:val="right"/>
        <w:rPr>
          <w:b/>
          <w:sz w:val="24"/>
          <w:szCs w:val="24"/>
        </w:rPr>
      </w:pPr>
    </w:p>
    <w:p w:rsidR="007E5F1A" w:rsidRPr="00EF1BC1" w:rsidRDefault="004B44F6" w:rsidP="004B44F6">
      <w:pPr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lastRenderedPageBreak/>
        <w:t xml:space="preserve">Рисунок 2 </w:t>
      </w:r>
    </w:p>
    <w:p w:rsidR="007E5F1A" w:rsidRPr="00AC1BCA" w:rsidRDefault="007E5F1A" w:rsidP="00562EA1">
      <w:pPr>
        <w:jc w:val="center"/>
        <w:rPr>
          <w:b/>
          <w:color w:val="FF0000"/>
          <w:sz w:val="24"/>
          <w:szCs w:val="24"/>
        </w:rPr>
      </w:pPr>
      <w:r w:rsidRPr="00AC1BCA">
        <w:rPr>
          <w:noProof/>
          <w:color w:val="FF0000"/>
        </w:rPr>
        <w:drawing>
          <wp:inline distT="0" distB="0" distL="0" distR="0" wp14:anchorId="3F1D960F" wp14:editId="6D12A4D9">
            <wp:extent cx="6248400" cy="3225800"/>
            <wp:effectExtent l="0" t="0" r="19050" b="1270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AC1BCA" w:rsidRDefault="007E5F1A" w:rsidP="00562EA1">
      <w:pPr>
        <w:jc w:val="center"/>
        <w:rPr>
          <w:b/>
          <w:color w:val="FF0000"/>
        </w:rPr>
      </w:pPr>
    </w:p>
    <w:p w:rsidR="00EB6496" w:rsidRPr="00900E55" w:rsidRDefault="00EB6496" w:rsidP="00775B98">
      <w:pPr>
        <w:ind w:firstLine="567"/>
        <w:jc w:val="both"/>
        <w:rPr>
          <w:sz w:val="28"/>
          <w:szCs w:val="28"/>
        </w:rPr>
      </w:pPr>
      <w:r w:rsidRPr="00900E55">
        <w:rPr>
          <w:sz w:val="28"/>
          <w:szCs w:val="28"/>
        </w:rPr>
        <w:t xml:space="preserve">Наибольшая доля осуществленных закупок приходится на Департамент </w:t>
      </w:r>
      <w:r w:rsidR="00A84254" w:rsidRPr="00900E55">
        <w:rPr>
          <w:sz w:val="28"/>
          <w:szCs w:val="28"/>
        </w:rPr>
        <w:t>градостроительства и архитектуры</w:t>
      </w:r>
      <w:r w:rsidRPr="00900E55">
        <w:rPr>
          <w:sz w:val="28"/>
          <w:szCs w:val="28"/>
        </w:rPr>
        <w:t xml:space="preserve"> Администрации города Ханты-Мансийска (</w:t>
      </w:r>
      <w:r w:rsidR="00947771">
        <w:rPr>
          <w:sz w:val="28"/>
          <w:szCs w:val="28"/>
        </w:rPr>
        <w:t>64</w:t>
      </w:r>
      <w:r w:rsidR="00562C19" w:rsidRPr="00900E55">
        <w:rPr>
          <w:sz w:val="28"/>
          <w:szCs w:val="28"/>
        </w:rPr>
        <w:t>%)</w:t>
      </w:r>
      <w:r w:rsidRPr="00900E55">
        <w:rPr>
          <w:sz w:val="28"/>
          <w:szCs w:val="28"/>
        </w:rPr>
        <w:t>.</w:t>
      </w:r>
    </w:p>
    <w:p w:rsidR="003346EB" w:rsidRPr="00EF1BC1" w:rsidRDefault="003346EB" w:rsidP="003346EB">
      <w:pPr>
        <w:ind w:firstLine="567"/>
        <w:jc w:val="both"/>
        <w:rPr>
          <w:sz w:val="28"/>
          <w:szCs w:val="28"/>
        </w:rPr>
      </w:pPr>
      <w:r w:rsidRPr="00900E55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приведена </w:t>
      </w:r>
      <w:r w:rsidRPr="00EF1BC1">
        <w:rPr>
          <w:sz w:val="28"/>
          <w:szCs w:val="28"/>
        </w:rPr>
        <w:t xml:space="preserve">в таблице </w:t>
      </w:r>
      <w:r w:rsidR="002975C5" w:rsidRPr="00EF1BC1">
        <w:rPr>
          <w:sz w:val="28"/>
          <w:szCs w:val="28"/>
        </w:rPr>
        <w:t>2</w:t>
      </w:r>
      <w:r w:rsidRPr="00EF1BC1">
        <w:rPr>
          <w:sz w:val="28"/>
          <w:szCs w:val="28"/>
        </w:rPr>
        <w:t>, рисунке 3.</w:t>
      </w:r>
    </w:p>
    <w:p w:rsidR="00206D67" w:rsidRPr="00EF1BC1" w:rsidRDefault="003346EB" w:rsidP="00823176">
      <w:pPr>
        <w:ind w:firstLine="567"/>
        <w:jc w:val="right"/>
        <w:rPr>
          <w:b/>
          <w:sz w:val="22"/>
          <w:szCs w:val="22"/>
        </w:rPr>
      </w:pPr>
      <w:r w:rsidRPr="00EF1BC1">
        <w:rPr>
          <w:b/>
          <w:sz w:val="22"/>
          <w:szCs w:val="22"/>
        </w:rPr>
        <w:t xml:space="preserve">Таблица № </w:t>
      </w:r>
      <w:r w:rsidR="002975C5" w:rsidRPr="00EF1BC1">
        <w:rPr>
          <w:b/>
          <w:sz w:val="22"/>
          <w:szCs w:val="22"/>
        </w:rPr>
        <w:t>2</w:t>
      </w:r>
    </w:p>
    <w:tbl>
      <w:tblPr>
        <w:tblW w:w="10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3"/>
        <w:gridCol w:w="1022"/>
        <w:gridCol w:w="1022"/>
        <w:gridCol w:w="1071"/>
        <w:gridCol w:w="1275"/>
        <w:gridCol w:w="851"/>
      </w:tblGrid>
      <w:tr w:rsidR="00AC1BCA" w:rsidRPr="00AC1BCA" w:rsidTr="003B7718">
        <w:trPr>
          <w:trHeight w:val="320"/>
        </w:trPr>
        <w:tc>
          <w:tcPr>
            <w:tcW w:w="2127" w:type="dxa"/>
            <w:vMerge w:val="restart"/>
            <w:vAlign w:val="center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80743F">
              <w:rPr>
                <w:b/>
                <w:bCs/>
                <w:sz w:val="19"/>
                <w:szCs w:val="19"/>
              </w:rPr>
              <w:t>Наименование ГРБС</w:t>
            </w:r>
          </w:p>
        </w:tc>
        <w:tc>
          <w:tcPr>
            <w:tcW w:w="6234" w:type="dxa"/>
            <w:gridSpan w:val="6"/>
            <w:vAlign w:val="center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9"/>
                <w:szCs w:val="19"/>
              </w:rPr>
            </w:pPr>
            <w:r w:rsidRPr="0080743F">
              <w:rPr>
                <w:b/>
                <w:bCs/>
              </w:rPr>
              <w:t>Сумма осуществленных закупок по способам,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851" w:type="dxa"/>
            <w:vMerge w:val="restart"/>
            <w:vAlign w:val="center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Доля в общем объеме закупок,</w:t>
            </w:r>
          </w:p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C1BCA" w:rsidRPr="00AC1BCA" w:rsidTr="003B7718">
        <w:trPr>
          <w:trHeight w:val="865"/>
        </w:trPr>
        <w:tc>
          <w:tcPr>
            <w:tcW w:w="2127" w:type="dxa"/>
            <w:vMerge/>
            <w:vAlign w:val="center"/>
            <w:hideMark/>
          </w:tcPr>
          <w:p w:rsidR="00273134" w:rsidRPr="0080743F" w:rsidRDefault="00273134" w:rsidP="0007172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  <w:hideMark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992" w:type="dxa"/>
            <w:vAlign w:val="center"/>
            <w:hideMark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993" w:type="dxa"/>
            <w:vAlign w:val="center"/>
            <w:hideMark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1022" w:type="dxa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1022" w:type="dxa"/>
            <w:vAlign w:val="center"/>
            <w:hideMark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071" w:type="dxa"/>
            <w:vAlign w:val="center"/>
          </w:tcPr>
          <w:p w:rsidR="00273134" w:rsidRPr="0080743F" w:rsidRDefault="0027313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80743F">
              <w:rPr>
                <w:b/>
                <w:bCs/>
                <w:sz w:val="18"/>
                <w:szCs w:val="18"/>
              </w:rPr>
              <w:t>Закупки малого объема</w:t>
            </w:r>
          </w:p>
        </w:tc>
        <w:tc>
          <w:tcPr>
            <w:tcW w:w="1275" w:type="dxa"/>
            <w:vMerge/>
            <w:vAlign w:val="center"/>
            <w:hideMark/>
          </w:tcPr>
          <w:p w:rsidR="00273134" w:rsidRPr="0080743F" w:rsidRDefault="00273134" w:rsidP="00206D6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273134" w:rsidRPr="0080743F" w:rsidRDefault="00273134" w:rsidP="0007172E">
            <w:pPr>
              <w:jc w:val="center"/>
              <w:rPr>
                <w:b/>
                <w:bCs/>
              </w:rPr>
            </w:pPr>
          </w:p>
        </w:tc>
      </w:tr>
      <w:tr w:rsidR="00AC1BCA" w:rsidRPr="00AC1BCA" w:rsidTr="003B7718">
        <w:trPr>
          <w:trHeight w:val="77"/>
        </w:trPr>
        <w:tc>
          <w:tcPr>
            <w:tcW w:w="2127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4</w:t>
            </w:r>
          </w:p>
        </w:tc>
        <w:tc>
          <w:tcPr>
            <w:tcW w:w="1022" w:type="dxa"/>
            <w:vAlign w:val="center"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5</w:t>
            </w:r>
          </w:p>
        </w:tc>
        <w:tc>
          <w:tcPr>
            <w:tcW w:w="1022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6</w:t>
            </w:r>
          </w:p>
        </w:tc>
        <w:tc>
          <w:tcPr>
            <w:tcW w:w="1071" w:type="dxa"/>
            <w:vAlign w:val="center"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273134" w:rsidRPr="0080743F" w:rsidRDefault="00273134" w:rsidP="004F3CBF">
            <w:pPr>
              <w:jc w:val="center"/>
              <w:rPr>
                <w:sz w:val="14"/>
                <w:szCs w:val="14"/>
              </w:rPr>
            </w:pPr>
            <w:r w:rsidRPr="0080743F">
              <w:rPr>
                <w:sz w:val="14"/>
                <w:szCs w:val="14"/>
              </w:rPr>
              <w:t>9</w:t>
            </w:r>
          </w:p>
        </w:tc>
      </w:tr>
      <w:tr w:rsidR="00AC1BCA" w:rsidRPr="00AC1BCA" w:rsidTr="003B7718">
        <w:trPr>
          <w:trHeight w:val="622"/>
        </w:trPr>
        <w:tc>
          <w:tcPr>
            <w:tcW w:w="2127" w:type="dxa"/>
            <w:shd w:val="clear" w:color="auto" w:fill="FFFFFF"/>
            <w:vAlign w:val="center"/>
          </w:tcPr>
          <w:p w:rsidR="00273134" w:rsidRPr="0080743F" w:rsidRDefault="00273134" w:rsidP="00A84254">
            <w:r w:rsidRPr="0080743F">
              <w:t>ГРБС Департамент градостроительства и архитектуры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3 320 309,7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41 284,6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581,5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14 087,8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3134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3 376 263,6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3134" w:rsidRPr="0080743F" w:rsidRDefault="00BE3942" w:rsidP="00FD55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64,0</w:t>
            </w:r>
          </w:p>
        </w:tc>
      </w:tr>
      <w:tr w:rsidR="00C55F56" w:rsidRPr="00AC1BCA" w:rsidTr="00D50765">
        <w:trPr>
          <w:trHeight w:val="499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717631">
            <w:r w:rsidRPr="0080743F">
              <w:t>ГРБС Департамент городского хозяйства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761 132,6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13 013,6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22 442,4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45 287,9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841 876,5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7176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15,9</w:t>
            </w:r>
          </w:p>
        </w:tc>
      </w:tr>
      <w:tr w:rsidR="00C55F56" w:rsidRPr="00AC1BCA" w:rsidTr="00D50765">
        <w:trPr>
          <w:trHeight w:val="499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ГРБС Департамент образования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68 088,9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42 895,4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50277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813,1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168 215,9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238 531,2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524 544,5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9,9</w:t>
            </w:r>
          </w:p>
        </w:tc>
      </w:tr>
      <w:tr w:rsidR="00C55F56" w:rsidRPr="00AC1BCA" w:rsidTr="00D50765">
        <w:trPr>
          <w:trHeight w:val="473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ГРБС Администрация города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205 070,8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8 107,0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4 484,3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40 066,3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38 761,4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296 924,8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FD55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5,6</w:t>
            </w:r>
          </w:p>
        </w:tc>
      </w:tr>
      <w:tr w:rsidR="00C55F56" w:rsidRPr="00AC1BCA" w:rsidTr="003B7718">
        <w:trPr>
          <w:trHeight w:val="622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ГРБС Департамент муниципальной собственности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198 434,2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204,9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8 957,6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12 982,3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220 579,0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4,2</w:t>
            </w:r>
          </w:p>
        </w:tc>
      </w:tr>
      <w:tr w:rsidR="00C55F56" w:rsidRPr="00AC1BCA" w:rsidTr="00D50765">
        <w:trPr>
          <w:trHeight w:val="238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ГРБС Управление по физической культуре, спорту и молодежной политике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1 634,4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7 172,8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11 577,2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E53B3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0,2</w:t>
            </w:r>
          </w:p>
        </w:tc>
      </w:tr>
      <w:tr w:rsidR="00C55F56" w:rsidRPr="00AC1BCA" w:rsidTr="003B7718">
        <w:trPr>
          <w:trHeight w:val="452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Департамент управления финансами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3 906,3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381,4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1 142,5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5 430,2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07172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0,1</w:t>
            </w:r>
          </w:p>
        </w:tc>
      </w:tr>
      <w:tr w:rsidR="00C55F56" w:rsidRPr="00AC1BCA" w:rsidTr="003B7718">
        <w:trPr>
          <w:trHeight w:val="420"/>
        </w:trPr>
        <w:tc>
          <w:tcPr>
            <w:tcW w:w="2127" w:type="dxa"/>
            <w:shd w:val="clear" w:color="auto" w:fill="FFFFFF"/>
            <w:vAlign w:val="center"/>
          </w:tcPr>
          <w:p w:rsidR="00C55F56" w:rsidRPr="0080743F" w:rsidRDefault="00C55F56" w:rsidP="00605945">
            <w:r w:rsidRPr="0080743F">
              <w:t>Дума города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470,0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584,7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3 655,5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60594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0,1</w:t>
            </w:r>
          </w:p>
        </w:tc>
      </w:tr>
      <w:tr w:rsidR="00C55F56" w:rsidRPr="00AC1BCA" w:rsidTr="003B7718">
        <w:trPr>
          <w:trHeight w:val="412"/>
        </w:trPr>
        <w:tc>
          <w:tcPr>
            <w:tcW w:w="2127" w:type="dxa"/>
            <w:noWrap/>
            <w:vAlign w:val="center"/>
            <w:hideMark/>
          </w:tcPr>
          <w:p w:rsidR="00C55F56" w:rsidRPr="0080743F" w:rsidRDefault="00C55F56" w:rsidP="001B69DA">
            <w:pPr>
              <w:rPr>
                <w:b/>
                <w:bCs/>
                <w:sz w:val="19"/>
                <w:szCs w:val="19"/>
              </w:rPr>
            </w:pPr>
            <w:r w:rsidRPr="0080743F"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55F56" w:rsidRPr="0080743F" w:rsidRDefault="00C55F56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4 562 157,3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55F56" w:rsidRPr="0080743F" w:rsidRDefault="00C55F56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84 615,0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C55F56" w:rsidRPr="0080743F" w:rsidRDefault="00C55F56" w:rsidP="00671D6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28 294,6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55F56" w:rsidRPr="0080743F" w:rsidRDefault="00C55F56" w:rsidP="00273134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4 484,3</w:t>
            </w:r>
          </w:p>
        </w:tc>
        <w:tc>
          <w:tcPr>
            <w:tcW w:w="1022" w:type="dxa"/>
            <w:shd w:val="clear" w:color="auto" w:fill="FFFFFF"/>
            <w:noWrap/>
            <w:vAlign w:val="center"/>
          </w:tcPr>
          <w:p w:rsidR="00C55F56" w:rsidRPr="0080743F" w:rsidRDefault="00C55F56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242 749,5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55F56" w:rsidRPr="0080743F" w:rsidRDefault="00C55F56" w:rsidP="001B69D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358 550,6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C55F56" w:rsidRPr="0080743F" w:rsidRDefault="00C55F56" w:rsidP="0053645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5 280 851,3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5F56" w:rsidRPr="0080743F" w:rsidRDefault="00C55F56" w:rsidP="001B69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</w:tr>
    </w:tbl>
    <w:p w:rsidR="00A7596A" w:rsidRPr="00AC1BCA" w:rsidRDefault="00A7596A" w:rsidP="00842235">
      <w:pPr>
        <w:ind w:hanging="142"/>
        <w:jc w:val="right"/>
        <w:rPr>
          <w:b/>
          <w:color w:val="FF0000"/>
          <w:sz w:val="24"/>
          <w:szCs w:val="24"/>
        </w:rPr>
      </w:pPr>
    </w:p>
    <w:p w:rsidR="00C57DE4" w:rsidRPr="00EF1BC1" w:rsidRDefault="00216664" w:rsidP="00C57DE4">
      <w:pPr>
        <w:ind w:hanging="142"/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lastRenderedPageBreak/>
        <w:t>Рисунок 3</w:t>
      </w:r>
    </w:p>
    <w:p w:rsidR="003346EB" w:rsidRPr="00AC1BCA" w:rsidRDefault="00842235" w:rsidP="00C57DE4">
      <w:pPr>
        <w:ind w:hanging="142"/>
        <w:jc w:val="center"/>
        <w:rPr>
          <w:color w:val="FF0000"/>
          <w:sz w:val="28"/>
          <w:szCs w:val="28"/>
        </w:rPr>
      </w:pPr>
      <w:r w:rsidRPr="00AC1BCA">
        <w:rPr>
          <w:noProof/>
          <w:color w:val="FF0000"/>
        </w:rPr>
        <w:drawing>
          <wp:inline distT="0" distB="0" distL="0" distR="0" wp14:anchorId="65B5040A" wp14:editId="6C68EF7D">
            <wp:extent cx="6386169" cy="27432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Default="007925ED" w:rsidP="00BA5D43">
      <w:pPr>
        <w:ind w:firstLine="567"/>
        <w:jc w:val="both"/>
        <w:rPr>
          <w:color w:val="FF0000"/>
          <w:sz w:val="28"/>
          <w:szCs w:val="28"/>
        </w:rPr>
      </w:pPr>
    </w:p>
    <w:p w:rsidR="00C10CBB" w:rsidRPr="0080743F" w:rsidRDefault="003C6CEE" w:rsidP="00BA5D43">
      <w:pPr>
        <w:ind w:firstLine="567"/>
        <w:jc w:val="both"/>
        <w:rPr>
          <w:sz w:val="28"/>
          <w:szCs w:val="28"/>
        </w:rPr>
      </w:pPr>
      <w:r w:rsidRPr="00094730">
        <w:rPr>
          <w:sz w:val="28"/>
          <w:szCs w:val="28"/>
        </w:rPr>
        <w:t xml:space="preserve">Приоритетным направлением муниципальных закупок является развитие инфраструктуры города (проектирование, </w:t>
      </w:r>
      <w:r w:rsidR="00AE0694" w:rsidRPr="00AE0694">
        <w:rPr>
          <w:sz w:val="28"/>
          <w:szCs w:val="28"/>
        </w:rPr>
        <w:t>строительство, реконструкция и капитальный ремонт объектов муниципальной собственности</w:t>
      </w:r>
      <w:r w:rsidRPr="00094730">
        <w:rPr>
          <w:sz w:val="28"/>
          <w:szCs w:val="28"/>
        </w:rPr>
        <w:t>), доля таких закупок в общем объеме составляет более 70%</w:t>
      </w:r>
      <w:r w:rsidR="00BA5D43" w:rsidRPr="0080743F">
        <w:rPr>
          <w:sz w:val="28"/>
          <w:szCs w:val="28"/>
        </w:rPr>
        <w:t xml:space="preserve">. </w:t>
      </w:r>
    </w:p>
    <w:p w:rsidR="00BB45D8" w:rsidRPr="00EF1BC1" w:rsidRDefault="00BB45D8" w:rsidP="00BB45D8">
      <w:pPr>
        <w:ind w:firstLine="567"/>
        <w:jc w:val="both"/>
        <w:rPr>
          <w:sz w:val="28"/>
          <w:szCs w:val="28"/>
        </w:rPr>
      </w:pPr>
      <w:r w:rsidRPr="004668A8">
        <w:rPr>
          <w:sz w:val="28"/>
          <w:szCs w:val="28"/>
        </w:rPr>
        <w:t xml:space="preserve">Структура закупок по видам расходов, осуществленных путем проведения конкурсов, электронных аукционов </w:t>
      </w:r>
      <w:r w:rsidRPr="00EF1BC1">
        <w:rPr>
          <w:sz w:val="28"/>
          <w:szCs w:val="28"/>
        </w:rPr>
        <w:t>приведена</w:t>
      </w:r>
      <w:r w:rsidRPr="00EF1BC1">
        <w:rPr>
          <w:b/>
          <w:sz w:val="28"/>
          <w:szCs w:val="28"/>
        </w:rPr>
        <w:t xml:space="preserve"> </w:t>
      </w:r>
      <w:r w:rsidRPr="00EF1BC1">
        <w:rPr>
          <w:sz w:val="28"/>
          <w:szCs w:val="28"/>
        </w:rPr>
        <w:t xml:space="preserve">в таблице № </w:t>
      </w:r>
      <w:r w:rsidR="002975C5" w:rsidRPr="00EF1BC1">
        <w:rPr>
          <w:sz w:val="28"/>
          <w:szCs w:val="28"/>
        </w:rPr>
        <w:t>3</w:t>
      </w:r>
      <w:r w:rsidRPr="00EF1BC1">
        <w:rPr>
          <w:sz w:val="28"/>
          <w:szCs w:val="28"/>
        </w:rPr>
        <w:t>.</w:t>
      </w:r>
    </w:p>
    <w:p w:rsidR="00BB45D8" w:rsidRPr="00EF1BC1" w:rsidRDefault="00BB45D8" w:rsidP="00BB45D8">
      <w:pPr>
        <w:ind w:firstLine="567"/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t xml:space="preserve">Таблица № </w:t>
      </w:r>
      <w:r w:rsidR="002975C5" w:rsidRPr="00EF1BC1">
        <w:rPr>
          <w:b/>
          <w:sz w:val="24"/>
          <w:szCs w:val="24"/>
        </w:rPr>
        <w:t>3</w:t>
      </w:r>
    </w:p>
    <w:tbl>
      <w:tblPr>
        <w:tblW w:w="9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25"/>
        <w:gridCol w:w="1752"/>
        <w:gridCol w:w="1686"/>
      </w:tblGrid>
      <w:tr w:rsidR="00AC1BCA" w:rsidRPr="00AC1BCA" w:rsidTr="007925ED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ind w:firstLine="34"/>
              <w:jc w:val="center"/>
              <w:rPr>
                <w:rFonts w:eastAsia="Times New Roman"/>
                <w:b/>
                <w:bCs/>
              </w:rPr>
            </w:pPr>
            <w:r w:rsidRPr="004668A8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4668A8">
              <w:rPr>
                <w:rFonts w:eastAsia="Times New Roman"/>
                <w:b/>
                <w:bCs/>
              </w:rPr>
              <w:t>п</w:t>
            </w:r>
            <w:proofErr w:type="gramEnd"/>
            <w:r w:rsidRPr="004668A8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4668A8">
              <w:rPr>
                <w:b/>
                <w:bCs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</w:rPr>
            </w:pPr>
            <w:r w:rsidRPr="004668A8">
              <w:rPr>
                <w:b/>
                <w:bCs/>
              </w:rPr>
              <w:t>Кол-во закупок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4668A8">
              <w:rPr>
                <w:b/>
              </w:rPr>
              <w:t>Сумма</w:t>
            </w:r>
            <w:r w:rsidRPr="004668A8">
              <w:rPr>
                <w:b/>
                <w:bCs/>
              </w:rPr>
              <w:t>,</w:t>
            </w:r>
          </w:p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</w:rPr>
            </w:pPr>
            <w:r w:rsidRPr="004668A8">
              <w:rPr>
                <w:b/>
                <w:bCs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</w:rPr>
            </w:pPr>
            <w:r w:rsidRPr="004668A8">
              <w:rPr>
                <w:b/>
                <w:bCs/>
              </w:rPr>
              <w:t>Доля закупок в общей сумме, %</w:t>
            </w:r>
          </w:p>
        </w:tc>
      </w:tr>
      <w:tr w:rsidR="00AC1BCA" w:rsidRPr="00AC1BCA" w:rsidTr="007925ED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4668A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4668A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3 349 895,0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AC1BCA" w:rsidRDefault="004668A8" w:rsidP="00A95E7D">
            <w:pPr>
              <w:tabs>
                <w:tab w:val="left" w:pos="851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72,1</w:t>
            </w:r>
          </w:p>
        </w:tc>
      </w:tr>
      <w:tr w:rsidR="00AC1BCA" w:rsidRPr="00AC1BCA" w:rsidTr="007925ED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BB45D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BB45D8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4668A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4668A8" w:rsidRDefault="004668A8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723 170,6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D8" w:rsidRPr="00AC1BCA" w:rsidRDefault="004668A8" w:rsidP="00A95E7D">
            <w:pPr>
              <w:tabs>
                <w:tab w:val="left" w:pos="851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15,6</w:t>
            </w:r>
          </w:p>
        </w:tc>
      </w:tr>
      <w:tr w:rsidR="00221682" w:rsidRPr="00AC1BCA" w:rsidTr="007925ED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8074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80743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80743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186 630,7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221682" w:rsidRDefault="00221682" w:rsidP="0080743F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221682" w:rsidRPr="00AC1BCA" w:rsidTr="007925ED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668A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67 497,8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AC1BCA" w:rsidRDefault="00221682" w:rsidP="00221682">
            <w:pPr>
              <w:tabs>
                <w:tab w:val="left" w:pos="851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1,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21682" w:rsidRPr="00AC1BCA" w:rsidTr="007925ED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668A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D27AA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45 800,2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221682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21682" w:rsidRPr="00AC1BCA" w:rsidTr="00D50765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68A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4668A8">
              <w:rPr>
                <w:rFonts w:eastAsia="Times New Roman"/>
                <w:sz w:val="24"/>
                <w:szCs w:val="24"/>
              </w:rPr>
              <w:t>31 355,6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221682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221682" w:rsidRPr="00AC1BCA" w:rsidTr="007925ED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4668A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Поставка автотранспорта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3 284,5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221682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0,1</w:t>
            </w:r>
          </w:p>
        </w:tc>
      </w:tr>
      <w:tr w:rsidR="00221682" w:rsidRPr="00AC1BCA" w:rsidTr="00D50765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4668A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4668A8" w:rsidRDefault="00221682" w:rsidP="00363CE7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4668A8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D27AA7" w:rsidRDefault="00221682" w:rsidP="00D27AA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7AA7">
              <w:rPr>
                <w:rFonts w:eastAsia="Times New Roman"/>
                <w:sz w:val="24"/>
                <w:szCs w:val="24"/>
              </w:rPr>
              <w:t>239 137,9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AC1BCA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221682">
              <w:rPr>
                <w:rFonts w:eastAsia="Times New Roman"/>
                <w:sz w:val="24"/>
                <w:szCs w:val="24"/>
              </w:rPr>
              <w:t>5,1</w:t>
            </w:r>
          </w:p>
        </w:tc>
      </w:tr>
      <w:tr w:rsidR="00221682" w:rsidRPr="00AC1BCA" w:rsidTr="007925ED">
        <w:trPr>
          <w:trHeight w:val="3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82" w:rsidRPr="004668A8" w:rsidRDefault="00221682" w:rsidP="00363CE7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668A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AC1BCA" w:rsidRDefault="00221682" w:rsidP="00363CE7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D27AA7">
              <w:rPr>
                <w:rFonts w:eastAsia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AC1BCA" w:rsidRDefault="00221682" w:rsidP="00363CE7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27AA7">
              <w:rPr>
                <w:b/>
                <w:bCs/>
                <w:sz w:val="24"/>
                <w:szCs w:val="24"/>
              </w:rPr>
              <w:t>4 646 772,3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2" w:rsidRPr="00AC1BCA" w:rsidRDefault="00221682" w:rsidP="00363CE7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27AA7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221682" w:rsidRDefault="00221682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3C6CEE" w:rsidRDefault="003C6CEE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E0694" w:rsidRDefault="00AE0694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D2714E" w:rsidRDefault="00D2714E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E0694" w:rsidRDefault="00AE0694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E77D4" w:rsidRPr="009E19AA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9E19AA">
        <w:rPr>
          <w:b/>
          <w:sz w:val="28"/>
          <w:szCs w:val="28"/>
          <w:u w:val="single"/>
        </w:rPr>
        <w:lastRenderedPageBreak/>
        <w:t>Совместные закупки</w:t>
      </w:r>
    </w:p>
    <w:p w:rsidR="00A11B61" w:rsidRPr="00AC1BCA" w:rsidRDefault="00A11B61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7596A" w:rsidRPr="00AC1BCA" w:rsidRDefault="00A7596A" w:rsidP="00A7596A">
      <w:pPr>
        <w:ind w:firstLine="567"/>
        <w:jc w:val="both"/>
        <w:rPr>
          <w:bCs/>
          <w:color w:val="FF0000"/>
          <w:sz w:val="28"/>
          <w:szCs w:val="28"/>
        </w:rPr>
      </w:pPr>
      <w:r w:rsidRPr="009E19AA">
        <w:rPr>
          <w:bCs/>
          <w:sz w:val="28"/>
          <w:szCs w:val="28"/>
        </w:rPr>
        <w:t xml:space="preserve">В целях оптимизации расходов бюджета, повышения эффективности закупок, проведено </w:t>
      </w:r>
      <w:r w:rsidR="009E19AA" w:rsidRPr="009E19AA">
        <w:rPr>
          <w:bCs/>
          <w:sz w:val="28"/>
          <w:szCs w:val="28"/>
        </w:rPr>
        <w:t>16</w:t>
      </w:r>
      <w:r w:rsidRPr="009E19AA">
        <w:rPr>
          <w:bCs/>
          <w:sz w:val="28"/>
          <w:szCs w:val="28"/>
        </w:rPr>
        <w:t xml:space="preserve"> совместных </w:t>
      </w:r>
      <w:r w:rsidR="00053F8F" w:rsidRPr="009E19AA">
        <w:rPr>
          <w:bCs/>
          <w:sz w:val="28"/>
          <w:szCs w:val="28"/>
        </w:rPr>
        <w:t>электронных аукционов, конкурсов</w:t>
      </w:r>
      <w:r w:rsidRPr="009E19AA">
        <w:rPr>
          <w:bCs/>
          <w:sz w:val="28"/>
          <w:szCs w:val="28"/>
        </w:rPr>
        <w:t xml:space="preserve"> на сумму </w:t>
      </w:r>
      <w:r w:rsidR="009E19AA" w:rsidRPr="009E19AA">
        <w:rPr>
          <w:bCs/>
          <w:sz w:val="28"/>
          <w:szCs w:val="28"/>
        </w:rPr>
        <w:t>75 261,9</w:t>
      </w:r>
      <w:r w:rsidRPr="009E19AA">
        <w:rPr>
          <w:bCs/>
          <w:sz w:val="28"/>
          <w:szCs w:val="28"/>
        </w:rPr>
        <w:t xml:space="preserve"> тыс. руб.</w:t>
      </w:r>
      <w:r w:rsidR="004A21DD">
        <w:rPr>
          <w:bCs/>
          <w:sz w:val="28"/>
          <w:szCs w:val="28"/>
        </w:rPr>
        <w:t>, что на 7 закупок и на 53 233,1 тыс. руб. больше, чем за аналогичный период 2019 года</w:t>
      </w:r>
      <w:r w:rsidRPr="009E19AA">
        <w:rPr>
          <w:bCs/>
          <w:sz w:val="28"/>
          <w:szCs w:val="28"/>
        </w:rPr>
        <w:t xml:space="preserve">. Экономия средств от проведенных совместных закупок составила </w:t>
      </w:r>
      <w:r w:rsidR="009E19AA" w:rsidRPr="009E19AA">
        <w:rPr>
          <w:bCs/>
          <w:sz w:val="28"/>
          <w:szCs w:val="28"/>
        </w:rPr>
        <w:t>18 457,8</w:t>
      </w:r>
      <w:r w:rsidRPr="009E19AA">
        <w:rPr>
          <w:bCs/>
          <w:sz w:val="28"/>
          <w:szCs w:val="28"/>
        </w:rPr>
        <w:t xml:space="preserve"> тыс. руб. или </w:t>
      </w:r>
      <w:r w:rsidR="009E19AA" w:rsidRPr="009E19AA">
        <w:rPr>
          <w:bCs/>
          <w:sz w:val="28"/>
          <w:szCs w:val="28"/>
        </w:rPr>
        <w:t>19,7</w:t>
      </w:r>
      <w:r w:rsidRPr="009E19AA">
        <w:rPr>
          <w:bCs/>
          <w:sz w:val="28"/>
          <w:szCs w:val="28"/>
        </w:rPr>
        <w:t xml:space="preserve">% от начальных максимальных цен контрактов. </w:t>
      </w:r>
    </w:p>
    <w:p w:rsidR="00B124D1" w:rsidRDefault="003C6CEE" w:rsidP="00A7596A">
      <w:pPr>
        <w:ind w:firstLine="567"/>
        <w:jc w:val="both"/>
        <w:rPr>
          <w:bCs/>
          <w:sz w:val="28"/>
          <w:szCs w:val="28"/>
        </w:rPr>
      </w:pPr>
      <w:r w:rsidRPr="00C40419">
        <w:rPr>
          <w:bCs/>
          <w:sz w:val="28"/>
          <w:szCs w:val="28"/>
        </w:rPr>
        <w:t xml:space="preserve">Из </w:t>
      </w:r>
      <w:r w:rsidR="00B124D1">
        <w:rPr>
          <w:bCs/>
          <w:sz w:val="28"/>
          <w:szCs w:val="28"/>
        </w:rPr>
        <w:t>проведенных совместных закупок:</w:t>
      </w:r>
    </w:p>
    <w:p w:rsidR="00B124D1" w:rsidRPr="00B124D1" w:rsidRDefault="00B124D1" w:rsidP="00B124D1">
      <w:pPr>
        <w:pStyle w:val="a6"/>
        <w:numPr>
          <w:ilvl w:val="0"/>
          <w:numId w:val="14"/>
        </w:numPr>
        <w:ind w:left="567"/>
        <w:jc w:val="both"/>
        <w:rPr>
          <w:bCs/>
          <w:color w:val="FF0000"/>
          <w:sz w:val="28"/>
          <w:szCs w:val="28"/>
        </w:rPr>
      </w:pPr>
      <w:r w:rsidRPr="00B124D1">
        <w:rPr>
          <w:bCs/>
          <w:sz w:val="28"/>
          <w:szCs w:val="28"/>
        </w:rPr>
        <w:t>3 закупки на сумму 41 143,0 тыс. руб. (или 54,7%)</w:t>
      </w:r>
      <w:r>
        <w:rPr>
          <w:bCs/>
          <w:sz w:val="28"/>
          <w:szCs w:val="28"/>
        </w:rPr>
        <w:t xml:space="preserve"> </w:t>
      </w:r>
      <w:r w:rsidRPr="00B124D1">
        <w:rPr>
          <w:bCs/>
          <w:sz w:val="28"/>
          <w:szCs w:val="28"/>
        </w:rPr>
        <w:t xml:space="preserve">на оказание </w:t>
      </w:r>
      <w:proofErr w:type="gramStart"/>
      <w:r w:rsidRPr="00B124D1">
        <w:rPr>
          <w:bCs/>
          <w:sz w:val="28"/>
          <w:szCs w:val="28"/>
        </w:rPr>
        <w:t>услуг охраны объектов учреждений образования</w:t>
      </w:r>
      <w:proofErr w:type="gramEnd"/>
      <w:r w:rsidR="003C6CEE" w:rsidRPr="00B124D1">
        <w:rPr>
          <w:bCs/>
          <w:sz w:val="28"/>
          <w:szCs w:val="28"/>
        </w:rPr>
        <w:t xml:space="preserve">, </w:t>
      </w:r>
    </w:p>
    <w:p w:rsidR="00B124D1" w:rsidRPr="00B124D1" w:rsidRDefault="00E8057D" w:rsidP="00B124D1">
      <w:pPr>
        <w:pStyle w:val="a6"/>
        <w:numPr>
          <w:ilvl w:val="0"/>
          <w:numId w:val="14"/>
        </w:numPr>
        <w:ind w:left="567"/>
        <w:jc w:val="both"/>
        <w:rPr>
          <w:bCs/>
          <w:color w:val="FF0000"/>
          <w:sz w:val="28"/>
          <w:szCs w:val="28"/>
        </w:rPr>
      </w:pPr>
      <w:r w:rsidRPr="00B124D1">
        <w:rPr>
          <w:bCs/>
          <w:sz w:val="28"/>
          <w:szCs w:val="28"/>
        </w:rPr>
        <w:t>11 закупок на сумму 26 048,7</w:t>
      </w:r>
      <w:r w:rsidR="00466AE9" w:rsidRPr="00B124D1">
        <w:rPr>
          <w:bCs/>
          <w:sz w:val="28"/>
          <w:szCs w:val="28"/>
        </w:rPr>
        <w:t xml:space="preserve"> тыс. руб. (или 34,6%)</w:t>
      </w:r>
      <w:r w:rsidRPr="00B124D1">
        <w:rPr>
          <w:bCs/>
          <w:sz w:val="28"/>
          <w:szCs w:val="28"/>
        </w:rPr>
        <w:t xml:space="preserve"> </w:t>
      </w:r>
      <w:r w:rsidR="00B124D1" w:rsidRPr="00B124D1">
        <w:rPr>
          <w:bCs/>
          <w:sz w:val="28"/>
          <w:szCs w:val="28"/>
        </w:rPr>
        <w:t>на</w:t>
      </w:r>
      <w:r w:rsidRPr="00B124D1">
        <w:rPr>
          <w:bCs/>
          <w:sz w:val="28"/>
          <w:szCs w:val="28"/>
        </w:rPr>
        <w:t xml:space="preserve"> поставк</w:t>
      </w:r>
      <w:r w:rsidR="00B124D1" w:rsidRPr="00B124D1">
        <w:rPr>
          <w:bCs/>
          <w:sz w:val="28"/>
          <w:szCs w:val="28"/>
        </w:rPr>
        <w:t>у</w:t>
      </w:r>
      <w:r w:rsidRPr="00B124D1">
        <w:rPr>
          <w:bCs/>
          <w:sz w:val="28"/>
          <w:szCs w:val="28"/>
        </w:rPr>
        <w:t xml:space="preserve"> продуктов питания для детских дошкольных и школьных учреждений, </w:t>
      </w:r>
    </w:p>
    <w:p w:rsidR="00B124D1" w:rsidRPr="00B124D1" w:rsidRDefault="003C6CEE" w:rsidP="00B124D1">
      <w:pPr>
        <w:pStyle w:val="a6"/>
        <w:numPr>
          <w:ilvl w:val="0"/>
          <w:numId w:val="14"/>
        </w:numPr>
        <w:ind w:left="567"/>
        <w:jc w:val="both"/>
        <w:rPr>
          <w:bCs/>
          <w:color w:val="FF0000"/>
          <w:sz w:val="28"/>
          <w:szCs w:val="28"/>
        </w:rPr>
      </w:pPr>
      <w:r w:rsidRPr="00B124D1">
        <w:rPr>
          <w:bCs/>
          <w:sz w:val="28"/>
          <w:szCs w:val="28"/>
        </w:rPr>
        <w:t xml:space="preserve">1 закупка на сумму 6 276,3 тыс. руб. </w:t>
      </w:r>
      <w:r w:rsidR="00B124D1">
        <w:rPr>
          <w:bCs/>
          <w:sz w:val="28"/>
          <w:szCs w:val="28"/>
        </w:rPr>
        <w:t xml:space="preserve">на </w:t>
      </w:r>
      <w:r w:rsidRPr="00B124D1">
        <w:rPr>
          <w:bCs/>
          <w:sz w:val="28"/>
          <w:szCs w:val="28"/>
        </w:rPr>
        <w:t xml:space="preserve">отпуск ГСМ, </w:t>
      </w:r>
    </w:p>
    <w:p w:rsidR="006959D9" w:rsidRPr="00B124D1" w:rsidRDefault="003C6CEE" w:rsidP="00B124D1">
      <w:pPr>
        <w:pStyle w:val="a6"/>
        <w:numPr>
          <w:ilvl w:val="0"/>
          <w:numId w:val="14"/>
        </w:numPr>
        <w:ind w:left="567"/>
        <w:jc w:val="both"/>
        <w:rPr>
          <w:bCs/>
          <w:color w:val="FF0000"/>
          <w:sz w:val="28"/>
          <w:szCs w:val="28"/>
        </w:rPr>
      </w:pPr>
      <w:r w:rsidRPr="00B124D1">
        <w:rPr>
          <w:bCs/>
          <w:sz w:val="28"/>
          <w:szCs w:val="28"/>
        </w:rPr>
        <w:t xml:space="preserve">1 закупка на сумму 1 793,9 тыс. руб. </w:t>
      </w:r>
      <w:r w:rsidR="00AE0694">
        <w:rPr>
          <w:bCs/>
          <w:sz w:val="28"/>
          <w:szCs w:val="28"/>
        </w:rPr>
        <w:t xml:space="preserve">на </w:t>
      </w:r>
      <w:r w:rsidRPr="00B124D1">
        <w:rPr>
          <w:bCs/>
          <w:sz w:val="28"/>
          <w:szCs w:val="28"/>
        </w:rPr>
        <w:t>поставк</w:t>
      </w:r>
      <w:r w:rsidR="00AE0694">
        <w:rPr>
          <w:bCs/>
          <w:sz w:val="28"/>
          <w:szCs w:val="28"/>
        </w:rPr>
        <w:t>у</w:t>
      </w:r>
      <w:r w:rsidRPr="00B124D1">
        <w:rPr>
          <w:bCs/>
          <w:sz w:val="28"/>
          <w:szCs w:val="28"/>
        </w:rPr>
        <w:t xml:space="preserve"> бумаги офисной</w:t>
      </w:r>
      <w:r w:rsidR="006959D9" w:rsidRPr="00B124D1">
        <w:rPr>
          <w:bCs/>
          <w:sz w:val="28"/>
          <w:szCs w:val="28"/>
        </w:rPr>
        <w:t>.</w:t>
      </w:r>
    </w:p>
    <w:p w:rsidR="0007172E" w:rsidRPr="00EF1BC1" w:rsidRDefault="0007172E" w:rsidP="0007172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31AA4">
        <w:rPr>
          <w:sz w:val="28"/>
          <w:szCs w:val="28"/>
        </w:rPr>
        <w:t xml:space="preserve">Информация о проведенных совместных закупках за </w:t>
      </w:r>
      <w:r w:rsidR="00731AA4" w:rsidRPr="00731AA4">
        <w:rPr>
          <w:sz w:val="28"/>
          <w:szCs w:val="28"/>
        </w:rPr>
        <w:t>9 месяцев</w:t>
      </w:r>
      <w:r w:rsidR="004D3B36" w:rsidRPr="00731AA4">
        <w:rPr>
          <w:sz w:val="28"/>
          <w:szCs w:val="28"/>
        </w:rPr>
        <w:t xml:space="preserve"> </w:t>
      </w:r>
      <w:r w:rsidRPr="00731AA4">
        <w:rPr>
          <w:sz w:val="28"/>
          <w:szCs w:val="28"/>
        </w:rPr>
        <w:t>201</w:t>
      </w:r>
      <w:r w:rsidR="004D3B36" w:rsidRPr="00731AA4">
        <w:rPr>
          <w:sz w:val="28"/>
          <w:szCs w:val="28"/>
        </w:rPr>
        <w:t>9</w:t>
      </w:r>
      <w:r w:rsidRPr="00731AA4">
        <w:rPr>
          <w:sz w:val="28"/>
          <w:szCs w:val="28"/>
        </w:rPr>
        <w:t>-20</w:t>
      </w:r>
      <w:r w:rsidR="004D3B36" w:rsidRPr="00731AA4">
        <w:rPr>
          <w:sz w:val="28"/>
          <w:szCs w:val="28"/>
        </w:rPr>
        <w:t>20</w:t>
      </w:r>
      <w:r w:rsidRPr="00731AA4">
        <w:rPr>
          <w:sz w:val="28"/>
          <w:szCs w:val="28"/>
        </w:rPr>
        <w:t xml:space="preserve"> годы приведена </w:t>
      </w:r>
      <w:r w:rsidRPr="00EF1BC1">
        <w:rPr>
          <w:sz w:val="28"/>
          <w:szCs w:val="28"/>
        </w:rPr>
        <w:t xml:space="preserve">в таблице № </w:t>
      </w:r>
      <w:r w:rsidR="002975C5" w:rsidRPr="00EF1BC1">
        <w:rPr>
          <w:sz w:val="28"/>
          <w:szCs w:val="28"/>
        </w:rPr>
        <w:t>4</w:t>
      </w:r>
      <w:r w:rsidRPr="00EF1BC1">
        <w:rPr>
          <w:sz w:val="28"/>
          <w:szCs w:val="28"/>
        </w:rPr>
        <w:t>.</w:t>
      </w:r>
    </w:p>
    <w:p w:rsidR="0007172E" w:rsidRPr="00EF1BC1" w:rsidRDefault="0007172E" w:rsidP="0007172E">
      <w:pPr>
        <w:tabs>
          <w:tab w:val="left" w:pos="851"/>
        </w:tabs>
        <w:spacing w:line="276" w:lineRule="auto"/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t xml:space="preserve">Таблица № </w:t>
      </w:r>
      <w:r w:rsidR="002975C5" w:rsidRPr="00EF1BC1">
        <w:rPr>
          <w:b/>
          <w:sz w:val="24"/>
          <w:szCs w:val="24"/>
        </w:rPr>
        <w:t>4</w:t>
      </w:r>
      <w:r w:rsidRPr="00EF1BC1">
        <w:rPr>
          <w:b/>
          <w:sz w:val="24"/>
          <w:szCs w:val="24"/>
        </w:rPr>
        <w:t xml:space="preserve">. 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1135"/>
        <w:gridCol w:w="2695"/>
        <w:gridCol w:w="2695"/>
      </w:tblGrid>
      <w:tr w:rsidR="00AC1BCA" w:rsidRPr="00AC1BCA" w:rsidTr="0007172E"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731AA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 w:rsidRPr="00731AA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731AA4" w:rsidRDefault="00731AA4" w:rsidP="005425DA">
            <w:pPr>
              <w:jc w:val="center"/>
              <w:rPr>
                <w:b/>
                <w:sz w:val="24"/>
                <w:szCs w:val="24"/>
              </w:rPr>
            </w:pPr>
            <w:r w:rsidRPr="00731AA4">
              <w:rPr>
                <w:b/>
                <w:sz w:val="24"/>
                <w:szCs w:val="24"/>
              </w:rPr>
              <w:t>9 месяцев</w:t>
            </w:r>
            <w:r w:rsidR="004D3B36" w:rsidRPr="00731AA4">
              <w:rPr>
                <w:b/>
                <w:sz w:val="24"/>
                <w:szCs w:val="24"/>
              </w:rPr>
              <w:t xml:space="preserve"> </w:t>
            </w:r>
            <w:r w:rsidR="0007172E" w:rsidRPr="00731AA4">
              <w:rPr>
                <w:b/>
                <w:sz w:val="24"/>
                <w:szCs w:val="24"/>
              </w:rPr>
              <w:t>201</w:t>
            </w:r>
            <w:r w:rsidR="004D3B36" w:rsidRPr="00731AA4">
              <w:rPr>
                <w:b/>
                <w:sz w:val="24"/>
                <w:szCs w:val="24"/>
              </w:rPr>
              <w:t>9</w:t>
            </w:r>
            <w:r w:rsidR="0007172E" w:rsidRPr="00731AA4">
              <w:rPr>
                <w:b/>
                <w:sz w:val="24"/>
                <w:szCs w:val="24"/>
              </w:rPr>
              <w:t xml:space="preserve"> год</w:t>
            </w:r>
            <w:r w:rsidR="004D3B36" w:rsidRPr="00731AA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Pr="00731AA4" w:rsidRDefault="00731AA4" w:rsidP="005425DA">
            <w:pPr>
              <w:jc w:val="center"/>
              <w:rPr>
                <w:b/>
                <w:sz w:val="24"/>
                <w:szCs w:val="24"/>
              </w:rPr>
            </w:pPr>
            <w:r w:rsidRPr="00731AA4">
              <w:rPr>
                <w:b/>
                <w:sz w:val="24"/>
                <w:szCs w:val="24"/>
              </w:rPr>
              <w:t>9 месяцев</w:t>
            </w:r>
            <w:r w:rsidR="004D3B36" w:rsidRPr="00731AA4">
              <w:rPr>
                <w:b/>
                <w:sz w:val="24"/>
                <w:szCs w:val="24"/>
              </w:rPr>
              <w:t xml:space="preserve"> 2020</w:t>
            </w:r>
            <w:r w:rsidR="0007172E" w:rsidRPr="00731AA4">
              <w:rPr>
                <w:b/>
                <w:sz w:val="24"/>
                <w:szCs w:val="24"/>
              </w:rPr>
              <w:t xml:space="preserve"> год</w:t>
            </w:r>
            <w:r w:rsidR="004D3B36" w:rsidRPr="00731AA4">
              <w:rPr>
                <w:b/>
                <w:sz w:val="24"/>
                <w:szCs w:val="24"/>
              </w:rPr>
              <w:t>а</w:t>
            </w:r>
          </w:p>
        </w:tc>
      </w:tr>
      <w:tr w:rsidR="00AC1BCA" w:rsidRPr="00AC1BCA" w:rsidTr="0007172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731AA4" w:rsidRDefault="0007172E" w:rsidP="0007172E">
            <w:pPr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731AA4" w:rsidRDefault="005425DA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731AA4" w:rsidRDefault="00731AA4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16</w:t>
            </w:r>
          </w:p>
        </w:tc>
      </w:tr>
      <w:tr w:rsidR="00AC1BCA" w:rsidRPr="00AC1BCA" w:rsidTr="0007172E">
        <w:trPr>
          <w:trHeight w:val="4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731AA4" w:rsidRDefault="0007172E" w:rsidP="0007172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731AA4" w:rsidRDefault="005425DA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22 028,8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Pr="00731AA4" w:rsidRDefault="00731AA4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75 261,9</w:t>
            </w:r>
          </w:p>
        </w:tc>
      </w:tr>
      <w:tr w:rsidR="00AC1BCA" w:rsidRPr="00AC1BCA" w:rsidTr="0007172E">
        <w:trPr>
          <w:trHeight w:val="424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731AA4" w:rsidRDefault="0007172E" w:rsidP="0007172E">
            <w:pPr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731AA4" w:rsidRDefault="005425DA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9 937,1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731AA4" w:rsidRDefault="00731AA4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18 457,8</w:t>
            </w:r>
          </w:p>
        </w:tc>
      </w:tr>
      <w:tr w:rsidR="00AC1BCA" w:rsidRPr="00AC1BCA" w:rsidTr="0007172E">
        <w:trPr>
          <w:trHeight w:val="40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AC1BCA" w:rsidRDefault="0007172E" w:rsidP="000717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Pr="00731AA4" w:rsidRDefault="0007172E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731AA4" w:rsidRDefault="005425DA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31,1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Pr="00731AA4" w:rsidRDefault="00731AA4" w:rsidP="0007172E">
            <w:pPr>
              <w:jc w:val="center"/>
              <w:rPr>
                <w:sz w:val="24"/>
                <w:szCs w:val="24"/>
              </w:rPr>
            </w:pPr>
            <w:r w:rsidRPr="00731AA4">
              <w:rPr>
                <w:sz w:val="24"/>
                <w:szCs w:val="24"/>
              </w:rPr>
              <w:t>19,7</w:t>
            </w:r>
          </w:p>
        </w:tc>
      </w:tr>
    </w:tbl>
    <w:p w:rsidR="0007172E" w:rsidRPr="00AC1BCA" w:rsidRDefault="0007172E" w:rsidP="0007172E">
      <w:pPr>
        <w:rPr>
          <w:color w:val="FF0000"/>
        </w:rPr>
      </w:pPr>
    </w:p>
    <w:p w:rsidR="005470E8" w:rsidRDefault="005470E8" w:rsidP="005470E8">
      <w:pPr>
        <w:pStyle w:val="a6"/>
        <w:tabs>
          <w:tab w:val="left" w:pos="-1276"/>
        </w:tabs>
        <w:ind w:left="0" w:right="-143" w:firstLine="567"/>
        <w:jc w:val="both"/>
        <w:rPr>
          <w:b/>
          <w:sz w:val="28"/>
          <w:szCs w:val="28"/>
          <w:u w:val="single"/>
        </w:rPr>
      </w:pPr>
      <w:r w:rsidRPr="0049315C">
        <w:rPr>
          <w:b/>
          <w:sz w:val="28"/>
          <w:szCs w:val="28"/>
          <w:u w:val="single"/>
        </w:rPr>
        <w:t>Осуществление закупок на электронных площадках</w:t>
      </w:r>
    </w:p>
    <w:p w:rsidR="005470E8" w:rsidRPr="0049315C" w:rsidRDefault="005470E8" w:rsidP="005470E8">
      <w:pPr>
        <w:pStyle w:val="a6"/>
        <w:tabs>
          <w:tab w:val="left" w:pos="-1276"/>
        </w:tabs>
        <w:ind w:left="0" w:right="-143" w:firstLine="567"/>
        <w:jc w:val="both"/>
        <w:rPr>
          <w:b/>
          <w:sz w:val="28"/>
          <w:szCs w:val="28"/>
          <w:u w:val="single"/>
        </w:rPr>
      </w:pPr>
    </w:p>
    <w:p w:rsidR="005470E8" w:rsidRPr="00D943E9" w:rsidRDefault="005470E8" w:rsidP="005470E8">
      <w:pPr>
        <w:pStyle w:val="a6"/>
        <w:tabs>
          <w:tab w:val="left" w:pos="-1276"/>
        </w:tabs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9 месяцев 2020 года </w:t>
      </w:r>
      <w:r w:rsidR="00053F8F">
        <w:rPr>
          <w:sz w:val="28"/>
          <w:szCs w:val="28"/>
        </w:rPr>
        <w:t xml:space="preserve">извещения о проведении </w:t>
      </w:r>
      <w:r>
        <w:rPr>
          <w:sz w:val="28"/>
          <w:szCs w:val="28"/>
        </w:rPr>
        <w:t>электронны</w:t>
      </w:r>
      <w:r w:rsidR="00053F8F">
        <w:rPr>
          <w:sz w:val="28"/>
          <w:szCs w:val="28"/>
        </w:rPr>
        <w:t>х</w:t>
      </w:r>
      <w:r>
        <w:rPr>
          <w:sz w:val="28"/>
          <w:szCs w:val="28"/>
        </w:rPr>
        <w:t xml:space="preserve"> аукцион</w:t>
      </w:r>
      <w:r w:rsidR="00053F8F">
        <w:rPr>
          <w:sz w:val="28"/>
          <w:szCs w:val="28"/>
        </w:rPr>
        <w:t>ах</w:t>
      </w:r>
      <w:r>
        <w:rPr>
          <w:sz w:val="28"/>
          <w:szCs w:val="28"/>
        </w:rPr>
        <w:t>, конкурс</w:t>
      </w:r>
      <w:r w:rsidR="00053F8F">
        <w:rPr>
          <w:sz w:val="28"/>
          <w:szCs w:val="28"/>
        </w:rPr>
        <w:t>ах размещались</w:t>
      </w:r>
      <w:r w:rsidRPr="0049315C">
        <w:rPr>
          <w:sz w:val="28"/>
          <w:szCs w:val="28"/>
        </w:rPr>
        <w:t xml:space="preserve"> на следующих электронных</w:t>
      </w:r>
      <w:r w:rsidRPr="00D943E9">
        <w:rPr>
          <w:sz w:val="28"/>
          <w:szCs w:val="28"/>
        </w:rPr>
        <w:t xml:space="preserve"> торговых площадках (далее </w:t>
      </w:r>
      <w:r w:rsidRPr="001B6196">
        <w:rPr>
          <w:sz w:val="28"/>
          <w:szCs w:val="28"/>
        </w:rPr>
        <w:t>– ЭТП): АО С</w:t>
      </w:r>
      <w:r w:rsidR="001B6196" w:rsidRPr="001B6196">
        <w:rPr>
          <w:sz w:val="28"/>
          <w:szCs w:val="28"/>
        </w:rPr>
        <w:t xml:space="preserve">бербанк - Автоматизированная </w:t>
      </w:r>
      <w:r w:rsidR="001B6196" w:rsidRPr="001B6196">
        <w:rPr>
          <w:color w:val="333333"/>
          <w:sz w:val="28"/>
          <w:szCs w:val="28"/>
        </w:rPr>
        <w:t>система торгов</w:t>
      </w:r>
      <w:r w:rsidRPr="00D943E9">
        <w:rPr>
          <w:sz w:val="28"/>
          <w:szCs w:val="28"/>
        </w:rPr>
        <w:t>, АО «Единая электронная торговая площадка»</w:t>
      </w:r>
      <w:r>
        <w:rPr>
          <w:sz w:val="28"/>
          <w:szCs w:val="28"/>
        </w:rPr>
        <w:t xml:space="preserve">, </w:t>
      </w:r>
      <w:r w:rsidRPr="003A4916">
        <w:rPr>
          <w:sz w:val="28"/>
          <w:szCs w:val="28"/>
        </w:rPr>
        <w:t>Электронная площадка России "РТС-тендер"</w:t>
      </w:r>
      <w:r w:rsidRPr="00D943E9">
        <w:rPr>
          <w:sz w:val="28"/>
          <w:szCs w:val="28"/>
        </w:rPr>
        <w:t xml:space="preserve">. </w:t>
      </w:r>
    </w:p>
    <w:p w:rsidR="005470E8" w:rsidRPr="00D2714E" w:rsidRDefault="005470E8" w:rsidP="005470E8">
      <w:pPr>
        <w:ind w:firstLine="567"/>
        <w:jc w:val="both"/>
        <w:rPr>
          <w:sz w:val="28"/>
          <w:szCs w:val="28"/>
        </w:rPr>
      </w:pPr>
      <w:r w:rsidRPr="00D943E9">
        <w:rPr>
          <w:sz w:val="28"/>
          <w:szCs w:val="28"/>
        </w:rPr>
        <w:t>Сведения об объявленных электронных аукционах</w:t>
      </w:r>
      <w:r>
        <w:rPr>
          <w:sz w:val="28"/>
          <w:szCs w:val="28"/>
        </w:rPr>
        <w:t>, конкурсах</w:t>
      </w:r>
      <w:r w:rsidRPr="00D9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ЭТП </w:t>
      </w:r>
      <w:r w:rsidRPr="00D943E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2020 года </w:t>
      </w:r>
      <w:r w:rsidRPr="00D943E9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 xml:space="preserve">аналогичным периодом </w:t>
      </w:r>
      <w:r w:rsidRPr="00D943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943E9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D943E9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D943E9">
        <w:rPr>
          <w:sz w:val="28"/>
          <w:szCs w:val="28"/>
        </w:rPr>
        <w:t xml:space="preserve"> в </w:t>
      </w:r>
      <w:r w:rsidRPr="00D2714E">
        <w:rPr>
          <w:sz w:val="28"/>
          <w:szCs w:val="28"/>
        </w:rPr>
        <w:t>таблице № 5.</w:t>
      </w:r>
    </w:p>
    <w:p w:rsidR="005470E8" w:rsidRPr="00D2714E" w:rsidRDefault="005470E8" w:rsidP="005470E8">
      <w:pPr>
        <w:pStyle w:val="a6"/>
        <w:tabs>
          <w:tab w:val="left" w:pos="-1276"/>
        </w:tabs>
        <w:ind w:left="0" w:right="-143" w:firstLine="567"/>
        <w:jc w:val="right"/>
        <w:rPr>
          <w:b/>
          <w:sz w:val="24"/>
          <w:szCs w:val="24"/>
        </w:rPr>
      </w:pPr>
      <w:r w:rsidRPr="00D2714E">
        <w:rPr>
          <w:b/>
          <w:sz w:val="24"/>
          <w:szCs w:val="24"/>
        </w:rPr>
        <w:t>Таблица № 5.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10"/>
        <w:gridCol w:w="992"/>
        <w:gridCol w:w="1418"/>
        <w:gridCol w:w="992"/>
        <w:gridCol w:w="1418"/>
        <w:gridCol w:w="992"/>
        <w:gridCol w:w="1417"/>
      </w:tblGrid>
      <w:tr w:rsidR="005470E8" w:rsidRPr="003F510B" w:rsidTr="005470E8">
        <w:trPr>
          <w:trHeight w:val="44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5470E8" w:rsidP="00D2714E">
            <w:pPr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F510B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F510B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F510B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3F510B">
              <w:rPr>
                <w:b/>
                <w:bCs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F510B" w:rsidRDefault="005470E8" w:rsidP="00D271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 месяцев 2019 года</w:t>
            </w:r>
            <w:r w:rsidRPr="003F510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F510B" w:rsidRDefault="005470E8" w:rsidP="00D271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 месяцев 2020 года</w:t>
            </w:r>
            <w:r w:rsidRPr="003F510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5470E8" w:rsidP="00D271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F510B">
              <w:rPr>
                <w:b/>
                <w:sz w:val="24"/>
                <w:szCs w:val="24"/>
              </w:rPr>
              <w:t>Отклонение</w:t>
            </w:r>
            <w:proofErr w:type="gramStart"/>
            <w:r w:rsidRPr="003F510B">
              <w:rPr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470E8" w:rsidRPr="003F510B" w:rsidTr="005470E8">
        <w:trPr>
          <w:trHeight w:val="6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8" w:rsidRPr="003F510B" w:rsidRDefault="005470E8" w:rsidP="00D27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F510B" w:rsidRDefault="005470E8" w:rsidP="00D27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Кол-во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Сумма (НМЦК),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Кол-во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Сумма (НМЦК),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Кол-во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 xml:space="preserve">Сумма (НМЦК), </w:t>
            </w:r>
          </w:p>
          <w:p w:rsidR="005470E8" w:rsidRPr="003A4916" w:rsidRDefault="005470E8" w:rsidP="00D2714E">
            <w:pPr>
              <w:jc w:val="center"/>
              <w:rPr>
                <w:b/>
                <w:bCs/>
                <w:lang w:eastAsia="en-US"/>
              </w:rPr>
            </w:pPr>
            <w:r w:rsidRPr="003A4916">
              <w:rPr>
                <w:b/>
                <w:bCs/>
                <w:lang w:eastAsia="en-US"/>
              </w:rPr>
              <w:t>тыс. руб.</w:t>
            </w:r>
          </w:p>
        </w:tc>
      </w:tr>
      <w:tr w:rsidR="005470E8" w:rsidRPr="003F510B" w:rsidTr="00CC0B0A">
        <w:trPr>
          <w:trHeight w:val="3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3F51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3F510B" w:rsidRDefault="005470E8" w:rsidP="00FA1710">
            <w:pPr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С</w:t>
            </w:r>
            <w:r w:rsidR="001B6196" w:rsidRPr="001B6196">
              <w:rPr>
                <w:sz w:val="24"/>
                <w:szCs w:val="24"/>
                <w:lang w:eastAsia="en-US"/>
              </w:rPr>
              <w:t>бербанк</w:t>
            </w:r>
            <w:r w:rsidRPr="001B6196">
              <w:rPr>
                <w:sz w:val="24"/>
                <w:szCs w:val="24"/>
                <w:lang w:eastAsia="en-US"/>
              </w:rPr>
              <w:t xml:space="preserve">-АСТ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3243B2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3F510B" w:rsidRDefault="003243B2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517 474,5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20 384,9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3243B2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- 5</w:t>
            </w:r>
            <w:r w:rsidR="003243B2" w:rsidRPr="001B61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3243B2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 xml:space="preserve">- </w:t>
            </w:r>
            <w:r w:rsidR="003243B2" w:rsidRPr="001B6196">
              <w:rPr>
                <w:sz w:val="24"/>
                <w:szCs w:val="24"/>
                <w:lang w:eastAsia="en-US"/>
              </w:rPr>
              <w:t>497 089,6</w:t>
            </w:r>
          </w:p>
        </w:tc>
      </w:tr>
      <w:tr w:rsidR="005470E8" w:rsidRPr="0020599F" w:rsidTr="005470E8">
        <w:trPr>
          <w:trHeight w:val="2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2059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20599F" w:rsidRDefault="005470E8" w:rsidP="00FA1710">
            <w:pPr>
              <w:rPr>
                <w:sz w:val="24"/>
                <w:szCs w:val="24"/>
                <w:lang w:eastAsia="en-US"/>
              </w:rPr>
            </w:pPr>
            <w:r w:rsidRPr="0020599F">
              <w:rPr>
                <w:sz w:val="24"/>
                <w:szCs w:val="24"/>
                <w:lang w:eastAsia="en-US"/>
              </w:rPr>
              <w:t xml:space="preserve">Единая электронная торговая площадка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3243B2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3243B2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2 013 268,8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1B6196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1B6196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2</w:t>
            </w:r>
            <w:r w:rsidR="001B6196" w:rsidRPr="001B6196">
              <w:rPr>
                <w:sz w:val="24"/>
                <w:szCs w:val="24"/>
                <w:lang w:eastAsia="en-US"/>
              </w:rPr>
              <w:t> 649 787,2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1B6196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- 53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1B6196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 xml:space="preserve">+ </w:t>
            </w:r>
            <w:r w:rsidR="001B6196" w:rsidRPr="001B6196">
              <w:rPr>
                <w:sz w:val="24"/>
                <w:szCs w:val="24"/>
                <w:lang w:eastAsia="en-US"/>
              </w:rPr>
              <w:t>636 518,4</w:t>
            </w:r>
          </w:p>
        </w:tc>
      </w:tr>
      <w:tr w:rsidR="005470E8" w:rsidRPr="0020599F" w:rsidTr="00CC0B0A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D2714E">
            <w:pPr>
              <w:rPr>
                <w:sz w:val="24"/>
                <w:szCs w:val="24"/>
                <w:lang w:eastAsia="en-US"/>
              </w:rPr>
            </w:pPr>
            <w:r w:rsidRPr="003A4916">
              <w:rPr>
                <w:sz w:val="24"/>
                <w:szCs w:val="24"/>
                <w:lang w:eastAsia="en-US"/>
              </w:rPr>
              <w:t>РТС-тендер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378 564,3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+ 114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D2714E">
            <w:pPr>
              <w:jc w:val="center"/>
              <w:rPr>
                <w:sz w:val="24"/>
                <w:szCs w:val="24"/>
                <w:lang w:eastAsia="en-US"/>
              </w:rPr>
            </w:pPr>
            <w:r w:rsidRPr="001B6196">
              <w:rPr>
                <w:sz w:val="24"/>
                <w:szCs w:val="24"/>
                <w:lang w:eastAsia="en-US"/>
              </w:rPr>
              <w:t>+ 378 564,3</w:t>
            </w:r>
          </w:p>
        </w:tc>
      </w:tr>
      <w:tr w:rsidR="005470E8" w:rsidRPr="0020599F" w:rsidTr="00CC0B0A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8" w:rsidRPr="0020599F" w:rsidRDefault="005470E8" w:rsidP="00D2714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8" w:rsidRPr="0020599F" w:rsidRDefault="005470E8" w:rsidP="00D2714E">
            <w:pPr>
              <w:rPr>
                <w:b/>
                <w:sz w:val="24"/>
                <w:szCs w:val="24"/>
                <w:lang w:eastAsia="en-US"/>
              </w:rPr>
            </w:pPr>
            <w:r w:rsidRPr="0020599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20599F" w:rsidRDefault="005470E8" w:rsidP="003243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3243B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3243B2" w:rsidP="00D271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6196">
              <w:rPr>
                <w:b/>
                <w:sz w:val="24"/>
                <w:szCs w:val="24"/>
                <w:lang w:eastAsia="en-US"/>
              </w:rPr>
              <w:t>2 530 743,3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5470E8" w:rsidP="001B61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6196">
              <w:rPr>
                <w:b/>
                <w:sz w:val="24"/>
                <w:szCs w:val="24"/>
                <w:lang w:eastAsia="en-US"/>
              </w:rPr>
              <w:t>27</w:t>
            </w:r>
            <w:r w:rsidR="001B6196" w:rsidRPr="001B619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1B6196" w:rsidP="00D271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6196">
              <w:rPr>
                <w:b/>
                <w:sz w:val="24"/>
                <w:szCs w:val="24"/>
                <w:lang w:eastAsia="en-US"/>
              </w:rPr>
              <w:t>3 048 736,4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3243B2" w:rsidP="001B61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6196">
              <w:rPr>
                <w:b/>
                <w:sz w:val="24"/>
                <w:szCs w:val="24"/>
                <w:lang w:eastAsia="en-US"/>
              </w:rPr>
              <w:t xml:space="preserve">+ </w:t>
            </w:r>
            <w:r w:rsidR="001B6196" w:rsidRPr="001B619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E8" w:rsidRPr="001B6196" w:rsidRDefault="003243B2" w:rsidP="001B61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6196">
              <w:rPr>
                <w:b/>
                <w:sz w:val="24"/>
                <w:szCs w:val="24"/>
                <w:lang w:eastAsia="en-US"/>
              </w:rPr>
              <w:t xml:space="preserve">+ </w:t>
            </w:r>
            <w:r w:rsidR="001B6196" w:rsidRPr="001B6196">
              <w:rPr>
                <w:b/>
                <w:sz w:val="24"/>
                <w:szCs w:val="24"/>
                <w:lang w:eastAsia="en-US"/>
              </w:rPr>
              <w:t>517 993,1</w:t>
            </w:r>
          </w:p>
        </w:tc>
      </w:tr>
    </w:tbl>
    <w:p w:rsidR="00672112" w:rsidRDefault="00672112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672112">
        <w:rPr>
          <w:b/>
          <w:sz w:val="28"/>
          <w:szCs w:val="28"/>
          <w:u w:val="single"/>
        </w:rPr>
        <w:lastRenderedPageBreak/>
        <w:t xml:space="preserve">Национальный режим </w:t>
      </w:r>
    </w:p>
    <w:p w:rsidR="00672112" w:rsidRDefault="00672112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432526" w:rsidRDefault="00FA1710" w:rsidP="0043252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целях</w:t>
      </w:r>
      <w:r w:rsidR="00432526">
        <w:rPr>
          <w:rFonts w:eastAsia="Times New Roman"/>
          <w:color w:val="000000"/>
          <w:sz w:val="28"/>
          <w:szCs w:val="28"/>
        </w:rPr>
        <w:t xml:space="preserve"> поддержки отечественных производителей Законом о контрактной системе </w:t>
      </w:r>
      <w:r w:rsidR="00E30212">
        <w:rPr>
          <w:rFonts w:eastAsia="Times New Roman"/>
          <w:color w:val="000000"/>
          <w:sz w:val="28"/>
          <w:szCs w:val="28"/>
        </w:rPr>
        <w:t>п</w:t>
      </w:r>
      <w:r w:rsidR="00E30212">
        <w:rPr>
          <w:sz w:val="28"/>
          <w:szCs w:val="28"/>
        </w:rPr>
        <w:t>ри осуществлении муниципальных закупок</w:t>
      </w:r>
      <w:r w:rsidR="00E30212">
        <w:rPr>
          <w:rFonts w:eastAsia="Times New Roman"/>
          <w:color w:val="000000"/>
          <w:sz w:val="28"/>
          <w:szCs w:val="28"/>
        </w:rPr>
        <w:t xml:space="preserve"> </w:t>
      </w:r>
      <w:r w:rsidR="00432526">
        <w:rPr>
          <w:rFonts w:eastAsia="Times New Roman"/>
          <w:color w:val="000000"/>
          <w:sz w:val="28"/>
          <w:szCs w:val="28"/>
        </w:rPr>
        <w:t>предусмотрен</w:t>
      </w:r>
      <w:r w:rsidR="00E30212">
        <w:rPr>
          <w:rFonts w:eastAsia="Times New Roman"/>
          <w:color w:val="000000"/>
          <w:sz w:val="28"/>
          <w:szCs w:val="28"/>
        </w:rPr>
        <w:t>о применение норм</w:t>
      </w:r>
      <w:r w:rsidR="00432526" w:rsidRPr="00672112">
        <w:rPr>
          <w:rFonts w:eastAsia="Times New Roman"/>
          <w:color w:val="000000"/>
          <w:sz w:val="28"/>
          <w:szCs w:val="28"/>
        </w:rPr>
        <w:t xml:space="preserve"> </w:t>
      </w:r>
      <w:r w:rsidR="00432526">
        <w:rPr>
          <w:rFonts w:eastAsia="Times New Roman"/>
          <w:color w:val="000000"/>
          <w:sz w:val="28"/>
          <w:szCs w:val="28"/>
        </w:rPr>
        <w:t>национальн</w:t>
      </w:r>
      <w:r w:rsidR="00E30212">
        <w:rPr>
          <w:rFonts w:eastAsia="Times New Roman"/>
          <w:color w:val="000000"/>
          <w:sz w:val="28"/>
          <w:szCs w:val="28"/>
        </w:rPr>
        <w:t>ого</w:t>
      </w:r>
      <w:r w:rsidR="00432526">
        <w:rPr>
          <w:rFonts w:eastAsia="Times New Roman"/>
          <w:color w:val="000000"/>
          <w:sz w:val="28"/>
          <w:szCs w:val="28"/>
        </w:rPr>
        <w:t xml:space="preserve"> режим</w:t>
      </w:r>
      <w:r w:rsidR="00E30212">
        <w:rPr>
          <w:rFonts w:eastAsia="Times New Roman"/>
          <w:color w:val="000000"/>
          <w:sz w:val="28"/>
          <w:szCs w:val="28"/>
        </w:rPr>
        <w:t>а</w:t>
      </w:r>
      <w:r w:rsidR="00432526">
        <w:rPr>
          <w:rFonts w:eastAsia="Times New Roman"/>
          <w:color w:val="000000"/>
          <w:sz w:val="28"/>
          <w:szCs w:val="28"/>
        </w:rPr>
        <w:t xml:space="preserve">: </w:t>
      </w:r>
      <w:r w:rsidR="00432526" w:rsidRPr="00EF1BC1">
        <w:rPr>
          <w:rFonts w:eastAsia="Times New Roman"/>
          <w:color w:val="000000"/>
          <w:sz w:val="28"/>
          <w:szCs w:val="28"/>
        </w:rPr>
        <w:t xml:space="preserve">запрет </w:t>
      </w:r>
      <w:r w:rsidR="00432526">
        <w:rPr>
          <w:rFonts w:eastAsia="Times New Roman"/>
          <w:color w:val="000000"/>
          <w:sz w:val="28"/>
          <w:szCs w:val="28"/>
        </w:rPr>
        <w:t>на приобретение</w:t>
      </w:r>
      <w:r w:rsidR="00432526" w:rsidRPr="00EF1BC1">
        <w:rPr>
          <w:rFonts w:eastAsia="Times New Roman"/>
          <w:color w:val="000000"/>
          <w:sz w:val="28"/>
          <w:szCs w:val="28"/>
        </w:rPr>
        <w:t xml:space="preserve"> определенных импортных товаров, ограничени</w:t>
      </w:r>
      <w:r w:rsidR="00432526">
        <w:rPr>
          <w:rFonts w:eastAsia="Times New Roman"/>
          <w:color w:val="000000"/>
          <w:sz w:val="28"/>
          <w:szCs w:val="28"/>
        </w:rPr>
        <w:t>е</w:t>
      </w:r>
      <w:r w:rsidR="00432526" w:rsidRPr="00EF1BC1">
        <w:rPr>
          <w:rFonts w:eastAsia="Times New Roman"/>
          <w:color w:val="000000"/>
          <w:sz w:val="28"/>
          <w:szCs w:val="28"/>
        </w:rPr>
        <w:t xml:space="preserve"> допуска заявок с таким товаром, а также предоставлени</w:t>
      </w:r>
      <w:r w:rsidR="00E30212">
        <w:rPr>
          <w:rFonts w:eastAsia="Times New Roman"/>
          <w:color w:val="000000"/>
          <w:sz w:val="28"/>
          <w:szCs w:val="28"/>
        </w:rPr>
        <w:t>е</w:t>
      </w:r>
      <w:r w:rsidR="00432526" w:rsidRPr="00EF1BC1">
        <w:rPr>
          <w:rFonts w:eastAsia="Times New Roman"/>
          <w:color w:val="000000"/>
          <w:sz w:val="28"/>
          <w:szCs w:val="28"/>
        </w:rPr>
        <w:t xml:space="preserve"> </w:t>
      </w:r>
      <w:r w:rsidR="00E30212" w:rsidRPr="00EF1BC1">
        <w:rPr>
          <w:rFonts w:eastAsia="Times New Roman"/>
          <w:color w:val="000000"/>
          <w:sz w:val="28"/>
          <w:szCs w:val="28"/>
        </w:rPr>
        <w:t xml:space="preserve">ценового преимущества </w:t>
      </w:r>
      <w:r w:rsidR="00432526" w:rsidRPr="00EF1BC1">
        <w:rPr>
          <w:rFonts w:eastAsia="Times New Roman"/>
          <w:color w:val="000000"/>
          <w:sz w:val="28"/>
          <w:szCs w:val="28"/>
        </w:rPr>
        <w:t>российским товарам</w:t>
      </w:r>
      <w:r w:rsidR="00432526">
        <w:rPr>
          <w:rFonts w:eastAsia="Times New Roman"/>
          <w:color w:val="000000"/>
          <w:sz w:val="28"/>
          <w:szCs w:val="28"/>
        </w:rPr>
        <w:t>.</w:t>
      </w:r>
    </w:p>
    <w:p w:rsidR="00432526" w:rsidRDefault="00432526" w:rsidP="00432526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Times New Roman"/>
          <w:color w:val="000000" w:themeColor="text1"/>
          <w:sz w:val="28"/>
          <w:szCs w:val="28"/>
        </w:rPr>
        <w:t xml:space="preserve">За 9 месяцев 2020 года объявлено 36 </w:t>
      </w:r>
      <w:r w:rsidR="00C22BE8">
        <w:rPr>
          <w:rFonts w:eastAsia="Times New Roman"/>
          <w:color w:val="000000" w:themeColor="text1"/>
          <w:sz w:val="28"/>
          <w:szCs w:val="28"/>
        </w:rPr>
        <w:t>электронных аукционов</w:t>
      </w:r>
      <w:r>
        <w:rPr>
          <w:rFonts w:eastAsia="Times New Roman"/>
          <w:color w:val="000000" w:themeColor="text1"/>
          <w:sz w:val="28"/>
          <w:szCs w:val="28"/>
        </w:rPr>
        <w:t xml:space="preserve"> с </w:t>
      </w:r>
      <w:r w:rsidR="00B124D1">
        <w:rPr>
          <w:rFonts w:eastAsia="Times New Roman"/>
          <w:color w:val="000000" w:themeColor="text1"/>
          <w:sz w:val="28"/>
          <w:szCs w:val="28"/>
        </w:rPr>
        <w:t>установлением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ограничений, запретов и преференций по </w:t>
      </w:r>
      <w:r>
        <w:rPr>
          <w:rFonts w:eastAsia="Times New Roman"/>
          <w:color w:val="000000" w:themeColor="text1"/>
          <w:sz w:val="28"/>
          <w:szCs w:val="28"/>
        </w:rPr>
        <w:t xml:space="preserve">национальному режиму на общую сумму </w:t>
      </w:r>
      <w:r w:rsidR="00C22BE8">
        <w:rPr>
          <w:rFonts w:eastAsia="Times New Roman"/>
          <w:color w:val="000000" w:themeColor="text1"/>
          <w:sz w:val="28"/>
          <w:szCs w:val="28"/>
        </w:rPr>
        <w:t xml:space="preserve">начальных (максимальных) цен контрактов </w:t>
      </w:r>
      <w:r>
        <w:rPr>
          <w:rFonts w:eastAsia="Times New Roman"/>
          <w:color w:val="000000" w:themeColor="text1"/>
          <w:sz w:val="28"/>
          <w:szCs w:val="28"/>
        </w:rPr>
        <w:t xml:space="preserve">701 133,8 тыс. рублей, что составляет 30,3% от общего объема объявленных </w:t>
      </w:r>
      <w:r w:rsidR="004E2698">
        <w:rPr>
          <w:rFonts w:eastAsia="Times New Roman"/>
          <w:color w:val="000000" w:themeColor="text1"/>
          <w:sz w:val="28"/>
          <w:szCs w:val="28"/>
        </w:rPr>
        <w:t>электронных аукционов, конкурсов</w:t>
      </w:r>
      <w:r>
        <w:rPr>
          <w:rFonts w:eastAsia="Times New Roman"/>
          <w:color w:val="000000" w:themeColor="text1"/>
          <w:sz w:val="28"/>
          <w:szCs w:val="28"/>
        </w:rPr>
        <w:t xml:space="preserve"> (2 316 087,1 тыс. рублей). </w:t>
      </w:r>
    </w:p>
    <w:p w:rsidR="003F74C9" w:rsidRDefault="003F74C9" w:rsidP="00672112">
      <w:pPr>
        <w:ind w:firstLine="567"/>
        <w:jc w:val="both"/>
        <w:rPr>
          <w:sz w:val="28"/>
          <w:szCs w:val="28"/>
        </w:rPr>
      </w:pPr>
    </w:p>
    <w:p w:rsidR="00A132B8" w:rsidRPr="00CE6C57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CE6C57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AC1BCA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Pr="00CE6C57" w:rsidRDefault="00AA34AF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6C57">
        <w:rPr>
          <w:sz w:val="28"/>
          <w:szCs w:val="28"/>
        </w:rPr>
        <w:t xml:space="preserve">По итогам проведенных закупок, включая опережающие закупки, объявленные в конце 2019 года, заключено контрактов на общую сумму </w:t>
      </w:r>
      <w:r w:rsidR="00CE6C57" w:rsidRPr="00CE6C57">
        <w:rPr>
          <w:sz w:val="28"/>
          <w:szCs w:val="28"/>
        </w:rPr>
        <w:t>5 338 372,7</w:t>
      </w:r>
      <w:r w:rsidRPr="00CE6C57">
        <w:rPr>
          <w:sz w:val="28"/>
          <w:szCs w:val="28"/>
        </w:rPr>
        <w:t xml:space="preserve"> тыс. рублей. </w:t>
      </w:r>
    </w:p>
    <w:p w:rsidR="00775B98" w:rsidRDefault="00AA34AF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E6C57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CE6C57" w:rsidRPr="00CE6C57">
        <w:rPr>
          <w:sz w:val="28"/>
          <w:szCs w:val="28"/>
        </w:rPr>
        <w:t>9 месяцев</w:t>
      </w:r>
      <w:r w:rsidRPr="00CE6C57">
        <w:rPr>
          <w:sz w:val="28"/>
          <w:szCs w:val="28"/>
        </w:rPr>
        <w:t xml:space="preserve"> 2020 года </w:t>
      </w:r>
      <w:r w:rsidRPr="00EF1BC1">
        <w:rPr>
          <w:sz w:val="28"/>
          <w:szCs w:val="28"/>
        </w:rPr>
        <w:t xml:space="preserve">приведена </w:t>
      </w:r>
      <w:r w:rsidR="00AD0A7B" w:rsidRPr="00EF1BC1">
        <w:rPr>
          <w:sz w:val="28"/>
          <w:szCs w:val="28"/>
        </w:rPr>
        <w:t xml:space="preserve">в таблице </w:t>
      </w:r>
      <w:r w:rsidR="0035316E" w:rsidRPr="00EF1BC1">
        <w:rPr>
          <w:sz w:val="28"/>
          <w:szCs w:val="28"/>
        </w:rPr>
        <w:t xml:space="preserve">№ </w:t>
      </w:r>
      <w:r w:rsidR="00D2714E">
        <w:rPr>
          <w:sz w:val="28"/>
          <w:szCs w:val="28"/>
        </w:rPr>
        <w:t>6</w:t>
      </w:r>
      <w:r w:rsidR="008477C9" w:rsidRPr="00EF1BC1">
        <w:rPr>
          <w:sz w:val="28"/>
          <w:szCs w:val="28"/>
        </w:rPr>
        <w:t>.</w:t>
      </w:r>
    </w:p>
    <w:p w:rsidR="00EF1BC1" w:rsidRDefault="00EF1BC1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E0DEB" w:rsidRPr="00EF1BC1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t xml:space="preserve">Таблица № </w:t>
      </w:r>
      <w:r w:rsidR="00D2714E">
        <w:rPr>
          <w:b/>
          <w:sz w:val="24"/>
          <w:szCs w:val="24"/>
        </w:rPr>
        <w:t>6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AC1BCA" w:rsidRPr="00AC1BCA" w:rsidTr="001D27BF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CE6C57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CE6C57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AC1BCA" w:rsidRPr="00AC1BCA" w:rsidTr="001D27BF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CE6C57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CE6C57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CE6C57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CE6C57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AC1BCA" w:rsidRPr="00AC1BCA" w:rsidTr="001D27BF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CE6C57" w:rsidRDefault="00D84AC8" w:rsidP="005425DA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 xml:space="preserve">Конкурс </w:t>
            </w:r>
            <w:r w:rsidR="00CE6C57">
              <w:rPr>
                <w:sz w:val="24"/>
                <w:szCs w:val="24"/>
              </w:rPr>
              <w:t xml:space="preserve">в электронной форме </w:t>
            </w:r>
            <w:r w:rsidRPr="00CE6C57">
              <w:rPr>
                <w:sz w:val="24"/>
                <w:szCs w:val="24"/>
              </w:rPr>
              <w:t>(с ограниченным участием, открыты</w:t>
            </w:r>
            <w:r w:rsidR="005425DA" w:rsidRPr="00CE6C57">
              <w:rPr>
                <w:sz w:val="24"/>
                <w:szCs w:val="24"/>
              </w:rPr>
              <w:t>й</w:t>
            </w:r>
            <w:r w:rsidRPr="00CE6C5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84 615,0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48146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1,6</w:t>
            </w:r>
          </w:p>
        </w:tc>
      </w:tr>
      <w:tr w:rsidR="00AC1BCA" w:rsidRPr="00AC1BCA" w:rsidTr="001D27BF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CE6C57" w:rsidRDefault="00D84AC8" w:rsidP="005425DA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>Электронны</w:t>
            </w:r>
            <w:r w:rsidR="005425DA" w:rsidRPr="00CE6C57">
              <w:rPr>
                <w:sz w:val="24"/>
                <w:szCs w:val="24"/>
              </w:rPr>
              <w:t>й</w:t>
            </w:r>
            <w:r w:rsidRPr="00CE6C57">
              <w:rPr>
                <w:sz w:val="24"/>
                <w:szCs w:val="24"/>
              </w:rPr>
              <w:t xml:space="preserve"> аукцион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4 618 779,2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B71DF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86,5</w:t>
            </w:r>
          </w:p>
        </w:tc>
      </w:tr>
      <w:tr w:rsidR="00AC1BCA" w:rsidRPr="00AC1BCA" w:rsidTr="001D27BF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CE6C57" w:rsidRDefault="00D84AC8" w:rsidP="009652AE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>Запрос котировок</w:t>
            </w:r>
            <w:r w:rsidR="00F14989" w:rsidRPr="00CE6C57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29 194,1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B71DF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0,5</w:t>
            </w:r>
          </w:p>
        </w:tc>
      </w:tr>
      <w:tr w:rsidR="00AC1BCA" w:rsidRPr="00AC1BCA" w:rsidTr="001D27B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CE6C57" w:rsidRDefault="00D84AC8" w:rsidP="009652AE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>Запрос предложений</w:t>
            </w:r>
            <w:r w:rsidR="00F14989" w:rsidRPr="00CE6C57"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4 484,3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B71DF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0,1</w:t>
            </w:r>
          </w:p>
        </w:tc>
      </w:tr>
      <w:tr w:rsidR="00AC1BCA" w:rsidRPr="00AC1BCA" w:rsidTr="001D27B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C8" w:rsidRPr="00CE6C57" w:rsidRDefault="00D84AC8" w:rsidP="009652AE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242 749,5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B71DF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4,6</w:t>
            </w:r>
          </w:p>
        </w:tc>
      </w:tr>
      <w:tr w:rsidR="00AC1BCA" w:rsidRPr="00AC1BCA" w:rsidTr="001D27BF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CE6C57" w:rsidRDefault="00D84AC8" w:rsidP="009652AE">
            <w:pPr>
              <w:rPr>
                <w:sz w:val="24"/>
                <w:szCs w:val="24"/>
              </w:rPr>
            </w:pPr>
            <w:r w:rsidRPr="00CE6C57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2 519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358 550,6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AC8" w:rsidRPr="00CE6C57" w:rsidRDefault="00CE6C57" w:rsidP="00B71DF2">
            <w:pPr>
              <w:jc w:val="center"/>
              <w:rPr>
                <w:sz w:val="22"/>
                <w:szCs w:val="22"/>
              </w:rPr>
            </w:pPr>
            <w:r w:rsidRPr="00CE6C57">
              <w:rPr>
                <w:sz w:val="22"/>
                <w:szCs w:val="22"/>
              </w:rPr>
              <w:t>6,7</w:t>
            </w:r>
          </w:p>
        </w:tc>
      </w:tr>
      <w:tr w:rsidR="00AC1BCA" w:rsidRPr="00AC1BCA" w:rsidTr="001D27BF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C8" w:rsidRPr="00AC1BCA" w:rsidRDefault="00D84AC8" w:rsidP="009652A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6C5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C57">
              <w:rPr>
                <w:b/>
                <w:bCs/>
                <w:sz w:val="22"/>
                <w:szCs w:val="22"/>
              </w:rPr>
              <w:t>3 437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 w:rsidP="00B7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E6C57">
              <w:rPr>
                <w:b/>
                <w:bCs/>
                <w:sz w:val="22"/>
                <w:szCs w:val="22"/>
              </w:rPr>
              <w:t>5 338 372,7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AC8" w:rsidRPr="00CE6C57" w:rsidRDefault="00CE6C57" w:rsidP="00B71DF2">
            <w:pPr>
              <w:jc w:val="center"/>
              <w:rPr>
                <w:b/>
                <w:bCs/>
                <w:sz w:val="22"/>
                <w:szCs w:val="22"/>
              </w:rPr>
            </w:pPr>
            <w:r w:rsidRPr="00CE6C57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672112" w:rsidRDefault="00672112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542660" w:rsidRDefault="000F3F59" w:rsidP="00B544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заключенных контрактов</w:t>
      </w:r>
      <w:r w:rsidR="00542660">
        <w:rPr>
          <w:sz w:val="28"/>
          <w:szCs w:val="28"/>
        </w:rPr>
        <w:t xml:space="preserve"> расторгнуто</w:t>
      </w:r>
      <w:r w:rsidR="00542660" w:rsidRPr="00542660">
        <w:rPr>
          <w:sz w:val="28"/>
          <w:szCs w:val="28"/>
        </w:rPr>
        <w:t xml:space="preserve"> </w:t>
      </w:r>
      <w:r w:rsidR="00542660">
        <w:rPr>
          <w:sz w:val="28"/>
          <w:szCs w:val="28"/>
        </w:rPr>
        <w:t xml:space="preserve">26 </w:t>
      </w:r>
      <w:r w:rsidR="00542660" w:rsidRPr="00542660">
        <w:rPr>
          <w:sz w:val="28"/>
          <w:szCs w:val="28"/>
        </w:rPr>
        <w:t>контракт</w:t>
      </w:r>
      <w:r w:rsidR="00542660">
        <w:rPr>
          <w:sz w:val="28"/>
          <w:szCs w:val="28"/>
        </w:rPr>
        <w:t xml:space="preserve">ов на сумму неисполненных обязательств 4 430,5 тыс. рублей, </w:t>
      </w:r>
      <w:r w:rsidR="00B5446F">
        <w:rPr>
          <w:sz w:val="28"/>
          <w:szCs w:val="28"/>
        </w:rPr>
        <w:t>в том числе</w:t>
      </w:r>
      <w:r w:rsidR="00542660">
        <w:rPr>
          <w:sz w:val="28"/>
          <w:szCs w:val="28"/>
        </w:rPr>
        <w:t xml:space="preserve"> 22 </w:t>
      </w:r>
      <w:r w:rsidR="00B5446F">
        <w:rPr>
          <w:sz w:val="28"/>
          <w:szCs w:val="28"/>
        </w:rPr>
        <w:t>-</w:t>
      </w:r>
      <w:r w:rsidR="00542660" w:rsidRPr="00542660">
        <w:rPr>
          <w:sz w:val="28"/>
          <w:szCs w:val="28"/>
        </w:rPr>
        <w:t xml:space="preserve"> </w:t>
      </w:r>
      <w:r w:rsidR="00542660">
        <w:rPr>
          <w:sz w:val="28"/>
          <w:szCs w:val="28"/>
        </w:rPr>
        <w:t>п</w:t>
      </w:r>
      <w:r w:rsidR="00542660" w:rsidRPr="00542660">
        <w:rPr>
          <w:sz w:val="28"/>
          <w:szCs w:val="28"/>
        </w:rPr>
        <w:t>о соглашению сторон</w:t>
      </w:r>
      <w:r w:rsidR="004E2698">
        <w:rPr>
          <w:sz w:val="28"/>
          <w:szCs w:val="28"/>
        </w:rPr>
        <w:t xml:space="preserve">, </w:t>
      </w:r>
      <w:r w:rsidR="00542660">
        <w:rPr>
          <w:sz w:val="28"/>
          <w:szCs w:val="28"/>
        </w:rPr>
        <w:t xml:space="preserve">4 </w:t>
      </w:r>
      <w:r w:rsidR="00B5446F">
        <w:rPr>
          <w:sz w:val="28"/>
          <w:szCs w:val="28"/>
        </w:rPr>
        <w:t>-</w:t>
      </w:r>
      <w:r w:rsidR="00542660">
        <w:rPr>
          <w:sz w:val="28"/>
          <w:szCs w:val="28"/>
        </w:rPr>
        <w:t xml:space="preserve"> </w:t>
      </w:r>
      <w:r w:rsidR="00B5446F">
        <w:rPr>
          <w:rFonts w:eastAsia="Times New Roman"/>
          <w:sz w:val="28"/>
          <w:szCs w:val="28"/>
        </w:rPr>
        <w:t xml:space="preserve">в случае </w:t>
      </w:r>
      <w:r w:rsidR="00542660">
        <w:rPr>
          <w:sz w:val="28"/>
          <w:szCs w:val="28"/>
        </w:rPr>
        <w:t>о</w:t>
      </w:r>
      <w:r w:rsidR="00542660" w:rsidRPr="00542660">
        <w:rPr>
          <w:sz w:val="28"/>
          <w:szCs w:val="28"/>
        </w:rPr>
        <w:t>дносторонн</w:t>
      </w:r>
      <w:r w:rsidR="004E2698">
        <w:rPr>
          <w:sz w:val="28"/>
          <w:szCs w:val="28"/>
        </w:rPr>
        <w:t>е</w:t>
      </w:r>
      <w:r w:rsidR="00B5446F">
        <w:rPr>
          <w:sz w:val="28"/>
          <w:szCs w:val="28"/>
        </w:rPr>
        <w:t>го</w:t>
      </w:r>
      <w:r w:rsidR="00542660" w:rsidRPr="00542660">
        <w:rPr>
          <w:sz w:val="28"/>
          <w:szCs w:val="28"/>
        </w:rPr>
        <w:t xml:space="preserve"> отказ</w:t>
      </w:r>
      <w:r w:rsidR="009E5FEE">
        <w:rPr>
          <w:sz w:val="28"/>
          <w:szCs w:val="28"/>
        </w:rPr>
        <w:t>а</w:t>
      </w:r>
      <w:r w:rsidR="00542660">
        <w:rPr>
          <w:sz w:val="28"/>
          <w:szCs w:val="28"/>
        </w:rPr>
        <w:t xml:space="preserve"> заказчика от </w:t>
      </w:r>
      <w:r w:rsidR="00B124D1">
        <w:rPr>
          <w:sz w:val="28"/>
          <w:szCs w:val="28"/>
        </w:rPr>
        <w:t>исполнения</w:t>
      </w:r>
      <w:r w:rsidR="00542660">
        <w:rPr>
          <w:sz w:val="28"/>
          <w:szCs w:val="28"/>
        </w:rPr>
        <w:t xml:space="preserve"> контракта.</w:t>
      </w:r>
    </w:p>
    <w:p w:rsidR="00542660" w:rsidRDefault="0054266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440F96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440F96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AC1BCA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05945" w:rsidRPr="00440F96" w:rsidRDefault="00605945" w:rsidP="00605945">
      <w:pPr>
        <w:ind w:firstLine="567"/>
        <w:jc w:val="both"/>
        <w:rPr>
          <w:sz w:val="28"/>
          <w:szCs w:val="28"/>
        </w:rPr>
      </w:pPr>
      <w:r w:rsidRPr="00440F96">
        <w:rPr>
          <w:sz w:val="28"/>
          <w:szCs w:val="28"/>
        </w:rPr>
        <w:t xml:space="preserve">Экономия средств по результатам проведенных конкурентных закупок в сравнении с </w:t>
      </w:r>
      <w:r w:rsidR="00440F96" w:rsidRPr="00440F96">
        <w:rPr>
          <w:sz w:val="28"/>
          <w:szCs w:val="28"/>
        </w:rPr>
        <w:t xml:space="preserve">аналогичным периодом </w:t>
      </w:r>
      <w:r w:rsidRPr="00440F96">
        <w:rPr>
          <w:sz w:val="28"/>
          <w:szCs w:val="28"/>
        </w:rPr>
        <w:t xml:space="preserve">2019 года увеличилась на </w:t>
      </w:r>
      <w:r w:rsidR="00440F96" w:rsidRPr="00440F96">
        <w:rPr>
          <w:sz w:val="28"/>
          <w:szCs w:val="28"/>
        </w:rPr>
        <w:t xml:space="preserve">45 424,4 тыс. руб. и составила 161 776,7 тыс. руб. или 3,3% от начальных максимальных цен </w:t>
      </w:r>
      <w:r w:rsidR="00440F96" w:rsidRPr="00440F96">
        <w:rPr>
          <w:sz w:val="28"/>
          <w:szCs w:val="28"/>
        </w:rPr>
        <w:lastRenderedPageBreak/>
        <w:t>контрактов, в том числе бюджетных средств – 144 026,0 тыс. руб., средств бюджетных учреждений – 17 750,7 тыс. руб</w:t>
      </w:r>
      <w:r w:rsidRPr="00440F96">
        <w:rPr>
          <w:sz w:val="28"/>
          <w:szCs w:val="28"/>
        </w:rPr>
        <w:t>.</w:t>
      </w:r>
    </w:p>
    <w:p w:rsidR="00FD6042" w:rsidRDefault="00605945" w:rsidP="00605945">
      <w:pPr>
        <w:ind w:firstLine="567"/>
        <w:jc w:val="both"/>
        <w:rPr>
          <w:sz w:val="28"/>
          <w:szCs w:val="28"/>
        </w:rPr>
      </w:pPr>
      <w:r w:rsidRPr="00440F96"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</w:t>
      </w:r>
      <w:r w:rsidR="00440F96" w:rsidRPr="00440F96">
        <w:rPr>
          <w:sz w:val="28"/>
          <w:szCs w:val="28"/>
        </w:rPr>
        <w:t>146 645,0</w:t>
      </w:r>
      <w:r w:rsidRPr="00440F96">
        <w:rPr>
          <w:sz w:val="28"/>
          <w:szCs w:val="28"/>
        </w:rPr>
        <w:t xml:space="preserve"> тыс. руб. или </w:t>
      </w:r>
      <w:r w:rsidR="00440F96" w:rsidRPr="00440F96">
        <w:rPr>
          <w:sz w:val="28"/>
          <w:szCs w:val="28"/>
        </w:rPr>
        <w:t>90,6</w:t>
      </w:r>
      <w:r w:rsidRPr="00440F96">
        <w:rPr>
          <w:sz w:val="28"/>
          <w:szCs w:val="28"/>
        </w:rPr>
        <w:t xml:space="preserve">% от общей суммы </w:t>
      </w:r>
      <w:r w:rsidRPr="00EF1BC1">
        <w:rPr>
          <w:sz w:val="28"/>
          <w:szCs w:val="28"/>
        </w:rPr>
        <w:t xml:space="preserve">экономии </w:t>
      </w:r>
      <w:r w:rsidR="00FD6042" w:rsidRPr="00EF1BC1">
        <w:rPr>
          <w:sz w:val="28"/>
          <w:szCs w:val="28"/>
        </w:rPr>
        <w:t xml:space="preserve">(таблица № </w:t>
      </w:r>
      <w:r w:rsidR="00D2714E">
        <w:rPr>
          <w:sz w:val="28"/>
          <w:szCs w:val="28"/>
        </w:rPr>
        <w:t>7</w:t>
      </w:r>
      <w:r w:rsidR="00FD6042" w:rsidRPr="00EF1BC1">
        <w:rPr>
          <w:sz w:val="28"/>
          <w:szCs w:val="28"/>
        </w:rPr>
        <w:t>).</w:t>
      </w:r>
    </w:p>
    <w:p w:rsidR="007E5F1A" w:rsidRPr="00EF1BC1" w:rsidRDefault="007E5F1A" w:rsidP="004B44F6">
      <w:pPr>
        <w:jc w:val="right"/>
        <w:rPr>
          <w:b/>
          <w:sz w:val="24"/>
          <w:szCs w:val="24"/>
        </w:rPr>
      </w:pPr>
      <w:r w:rsidRPr="00EF1BC1">
        <w:rPr>
          <w:b/>
          <w:sz w:val="24"/>
          <w:szCs w:val="24"/>
        </w:rPr>
        <w:t xml:space="preserve">Таблица № </w:t>
      </w:r>
      <w:r w:rsidR="00D2714E">
        <w:rPr>
          <w:b/>
          <w:sz w:val="24"/>
          <w:szCs w:val="24"/>
        </w:rPr>
        <w:t>7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851"/>
        <w:gridCol w:w="1418"/>
        <w:gridCol w:w="1135"/>
        <w:gridCol w:w="1419"/>
        <w:gridCol w:w="1135"/>
        <w:gridCol w:w="994"/>
      </w:tblGrid>
      <w:tr w:rsidR="00440F96" w:rsidTr="00440F96">
        <w:trPr>
          <w:trHeight w:val="53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6" w:rsidRDefault="00440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запрос предложений </w:t>
            </w:r>
          </w:p>
        </w:tc>
      </w:tr>
      <w:tr w:rsidR="00440F96" w:rsidTr="00440F96">
        <w:trPr>
          <w:trHeight w:val="6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rPr>
                <w:sz w:val="24"/>
                <w:szCs w:val="24"/>
              </w:rPr>
            </w:pPr>
            <w:r>
              <w:t>Количество проведенных состоявшихся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40F96" w:rsidTr="00440F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t>Начальная (максимальная) цена контрактов по состоявшимся процедурам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4 841 327,9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91 657,2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4 708 802,4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36 383,1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4 485,3</w:t>
            </w:r>
          </w:p>
        </w:tc>
      </w:tr>
      <w:tr w:rsidR="00440F96" w:rsidTr="00440F9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t>Стоимость предложений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4 679 551,2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84 615,0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4 562 157,3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28 294,6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4 484,3</w:t>
            </w:r>
          </w:p>
        </w:tc>
      </w:tr>
      <w:tr w:rsidR="00440F96" w:rsidTr="00440F96">
        <w:trPr>
          <w:trHeight w:val="66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rPr>
                <w:sz w:val="24"/>
                <w:szCs w:val="24"/>
              </w:rPr>
            </w:pPr>
            <w:r>
              <w:t>Экономия бюджетных средств, средств бюджетных (муниципальных)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161 776,7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7 042,2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146 645,0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8 088,5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1,0</w:t>
            </w:r>
          </w:p>
        </w:tc>
      </w:tr>
      <w:tr w:rsidR="00440F96" w:rsidTr="00440F96">
        <w:trPr>
          <w:trHeight w:val="4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7,7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22,2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F96" w:rsidRDefault="00440F96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</w:tr>
    </w:tbl>
    <w:p w:rsidR="00440F96" w:rsidRDefault="00440F96" w:rsidP="004B44F6">
      <w:pPr>
        <w:jc w:val="right"/>
        <w:rPr>
          <w:b/>
          <w:color w:val="FF0000"/>
          <w:sz w:val="24"/>
          <w:szCs w:val="24"/>
        </w:rPr>
      </w:pPr>
    </w:p>
    <w:p w:rsidR="009708BC" w:rsidRPr="00851C93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851C93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851C93" w:rsidRDefault="00B45339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A8280A" w:rsidRPr="00851C93" w:rsidRDefault="00A8280A" w:rsidP="00343657">
      <w:pPr>
        <w:ind w:firstLine="567"/>
        <w:jc w:val="both"/>
        <w:rPr>
          <w:sz w:val="28"/>
          <w:szCs w:val="28"/>
        </w:rPr>
      </w:pPr>
      <w:r w:rsidRPr="00851C93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</w:t>
      </w:r>
      <w:r w:rsidR="00683F77">
        <w:rPr>
          <w:sz w:val="28"/>
          <w:szCs w:val="28"/>
        </w:rPr>
        <w:t>яются</w:t>
      </w:r>
      <w:r w:rsidRPr="00851C93">
        <w:rPr>
          <w:sz w:val="28"/>
          <w:szCs w:val="28"/>
        </w:rPr>
        <w:t xml:space="preserve"> преференции</w:t>
      </w:r>
      <w:r w:rsidR="00343657" w:rsidRPr="00851C93">
        <w:rPr>
          <w:sz w:val="28"/>
          <w:szCs w:val="28"/>
        </w:rPr>
        <w:t>,</w:t>
      </w:r>
      <w:r w:rsidRPr="00851C93">
        <w:rPr>
          <w:sz w:val="28"/>
          <w:szCs w:val="28"/>
        </w:rPr>
        <w:t xml:space="preserve"> </w:t>
      </w:r>
      <w:r w:rsidR="00343657" w:rsidRPr="00851C93">
        <w:rPr>
          <w:sz w:val="28"/>
          <w:szCs w:val="28"/>
        </w:rPr>
        <w:t>установленные</w:t>
      </w:r>
      <w:r w:rsidR="004E2698">
        <w:rPr>
          <w:sz w:val="28"/>
          <w:szCs w:val="28"/>
        </w:rPr>
        <w:t xml:space="preserve"> Законом о контрактной системе</w:t>
      </w:r>
      <w:r w:rsidR="00343657" w:rsidRPr="00851C93">
        <w:rPr>
          <w:sz w:val="28"/>
          <w:szCs w:val="28"/>
        </w:rPr>
        <w:t>.</w:t>
      </w:r>
    </w:p>
    <w:p w:rsidR="001164C4" w:rsidRDefault="00A8280A" w:rsidP="00A8280A">
      <w:pPr>
        <w:ind w:firstLine="567"/>
        <w:jc w:val="both"/>
        <w:rPr>
          <w:sz w:val="28"/>
          <w:szCs w:val="28"/>
        </w:rPr>
      </w:pPr>
      <w:proofErr w:type="gramStart"/>
      <w:r w:rsidRPr="00851C93">
        <w:rPr>
          <w:sz w:val="28"/>
          <w:szCs w:val="28"/>
        </w:rPr>
        <w:t xml:space="preserve">Объем закупок, </w:t>
      </w:r>
      <w:r w:rsidR="00D2714E">
        <w:rPr>
          <w:sz w:val="28"/>
          <w:szCs w:val="28"/>
        </w:rPr>
        <w:t xml:space="preserve">с предусмотренными преимуществами </w:t>
      </w:r>
      <w:r w:rsidR="00CF7322" w:rsidRPr="00D2714E">
        <w:rPr>
          <w:sz w:val="28"/>
          <w:szCs w:val="28"/>
        </w:rPr>
        <w:t xml:space="preserve">СМП и СОНКО </w:t>
      </w:r>
      <w:r w:rsidRPr="00077DF0">
        <w:rPr>
          <w:sz w:val="28"/>
          <w:szCs w:val="28"/>
        </w:rPr>
        <w:t xml:space="preserve">за </w:t>
      </w:r>
      <w:r w:rsidR="00077DF0" w:rsidRPr="00077DF0">
        <w:rPr>
          <w:sz w:val="28"/>
          <w:szCs w:val="28"/>
        </w:rPr>
        <w:t>9 месяцев</w:t>
      </w:r>
      <w:r w:rsidR="007F0D96" w:rsidRPr="00077DF0">
        <w:rPr>
          <w:sz w:val="28"/>
          <w:szCs w:val="28"/>
        </w:rPr>
        <w:t xml:space="preserve"> 2020</w:t>
      </w:r>
      <w:r w:rsidRPr="00077DF0">
        <w:rPr>
          <w:sz w:val="28"/>
          <w:szCs w:val="28"/>
        </w:rPr>
        <w:t xml:space="preserve"> год</w:t>
      </w:r>
      <w:r w:rsidR="007F0D96" w:rsidRPr="00077DF0">
        <w:rPr>
          <w:sz w:val="28"/>
          <w:szCs w:val="28"/>
        </w:rPr>
        <w:t>а</w:t>
      </w:r>
      <w:r w:rsidR="007648E9" w:rsidRPr="00077DF0">
        <w:rPr>
          <w:sz w:val="28"/>
          <w:szCs w:val="28"/>
        </w:rPr>
        <w:t xml:space="preserve">, в сравнении с аналогичным периодом 2019 года, </w:t>
      </w:r>
      <w:r w:rsidR="0007172E" w:rsidRPr="00077DF0">
        <w:rPr>
          <w:sz w:val="28"/>
          <w:szCs w:val="28"/>
        </w:rPr>
        <w:t xml:space="preserve">увеличился на </w:t>
      </w:r>
      <w:r w:rsidR="00077DF0" w:rsidRPr="00077DF0">
        <w:rPr>
          <w:sz w:val="28"/>
          <w:szCs w:val="28"/>
        </w:rPr>
        <w:t>1 105 765,2</w:t>
      </w:r>
      <w:r w:rsidR="0007172E" w:rsidRPr="00077DF0">
        <w:rPr>
          <w:sz w:val="28"/>
          <w:szCs w:val="28"/>
        </w:rPr>
        <w:t xml:space="preserve"> тыс. руб. </w:t>
      </w:r>
      <w:r w:rsidR="00FB4398" w:rsidRPr="00077DF0">
        <w:rPr>
          <w:sz w:val="28"/>
          <w:szCs w:val="28"/>
        </w:rPr>
        <w:t xml:space="preserve">и </w:t>
      </w:r>
      <w:r w:rsidRPr="00077DF0">
        <w:rPr>
          <w:sz w:val="28"/>
          <w:szCs w:val="28"/>
        </w:rPr>
        <w:t xml:space="preserve">составил </w:t>
      </w:r>
      <w:r w:rsidR="00077DF0" w:rsidRPr="00077DF0">
        <w:rPr>
          <w:sz w:val="28"/>
          <w:szCs w:val="28"/>
        </w:rPr>
        <w:t>2 063 330,0</w:t>
      </w:r>
      <w:r w:rsidRPr="00077DF0">
        <w:rPr>
          <w:sz w:val="28"/>
          <w:szCs w:val="28"/>
        </w:rPr>
        <w:t xml:space="preserve"> тыс. рублей</w:t>
      </w:r>
      <w:r w:rsidR="003C6A79" w:rsidRPr="00077DF0">
        <w:rPr>
          <w:sz w:val="28"/>
          <w:szCs w:val="28"/>
        </w:rPr>
        <w:t xml:space="preserve"> (темп роста 215,5%)</w:t>
      </w:r>
      <w:r w:rsidR="001D33EA">
        <w:rPr>
          <w:sz w:val="28"/>
          <w:szCs w:val="28"/>
        </w:rPr>
        <w:t>, д</w:t>
      </w:r>
      <w:r w:rsidR="00CD146B" w:rsidRPr="00077DF0">
        <w:rPr>
          <w:sz w:val="28"/>
          <w:szCs w:val="28"/>
        </w:rPr>
        <w:t xml:space="preserve">оля </w:t>
      </w:r>
      <w:r w:rsidR="001D33EA">
        <w:rPr>
          <w:sz w:val="28"/>
          <w:szCs w:val="28"/>
        </w:rPr>
        <w:t xml:space="preserve">таких </w:t>
      </w:r>
      <w:r w:rsidR="00CD146B" w:rsidRPr="00077DF0">
        <w:rPr>
          <w:sz w:val="28"/>
          <w:szCs w:val="28"/>
        </w:rPr>
        <w:t xml:space="preserve">закупок в общем годовом объеме закупок </w:t>
      </w:r>
      <w:r w:rsidR="00077DF0" w:rsidRPr="00077DF0">
        <w:rPr>
          <w:sz w:val="28"/>
          <w:szCs w:val="28"/>
        </w:rPr>
        <w:t xml:space="preserve">также </w:t>
      </w:r>
      <w:r w:rsidR="00CD146B" w:rsidRPr="00077DF0">
        <w:rPr>
          <w:sz w:val="28"/>
          <w:szCs w:val="28"/>
        </w:rPr>
        <w:t xml:space="preserve">увеличилась </w:t>
      </w:r>
      <w:r w:rsidR="004852AE" w:rsidRPr="00077DF0">
        <w:rPr>
          <w:sz w:val="28"/>
          <w:szCs w:val="28"/>
        </w:rPr>
        <w:t xml:space="preserve">на </w:t>
      </w:r>
      <w:r w:rsidR="00077DF0" w:rsidRPr="00077DF0">
        <w:rPr>
          <w:sz w:val="28"/>
          <w:szCs w:val="28"/>
        </w:rPr>
        <w:t>13,4</w:t>
      </w:r>
      <w:r w:rsidR="004852AE" w:rsidRPr="00077DF0">
        <w:rPr>
          <w:sz w:val="28"/>
          <w:szCs w:val="28"/>
        </w:rPr>
        <w:t>%</w:t>
      </w:r>
      <w:r w:rsidR="00CD146B" w:rsidRPr="00077DF0">
        <w:rPr>
          <w:sz w:val="28"/>
          <w:szCs w:val="28"/>
        </w:rPr>
        <w:t xml:space="preserve"> и </w:t>
      </w:r>
      <w:r w:rsidRPr="00077DF0">
        <w:rPr>
          <w:sz w:val="28"/>
          <w:szCs w:val="28"/>
        </w:rPr>
        <w:t>состав</w:t>
      </w:r>
      <w:r w:rsidR="00CD146B" w:rsidRPr="00077DF0">
        <w:rPr>
          <w:sz w:val="28"/>
          <w:szCs w:val="28"/>
        </w:rPr>
        <w:t xml:space="preserve">ила </w:t>
      </w:r>
      <w:r w:rsidR="00077DF0" w:rsidRPr="00077DF0">
        <w:rPr>
          <w:sz w:val="28"/>
          <w:szCs w:val="28"/>
        </w:rPr>
        <w:t>42</w:t>
      </w:r>
      <w:r w:rsidR="00077DF0" w:rsidRPr="00EF1BC1">
        <w:rPr>
          <w:sz w:val="28"/>
          <w:szCs w:val="28"/>
        </w:rPr>
        <w:t>,6</w:t>
      </w:r>
      <w:r w:rsidR="00967FBC" w:rsidRPr="00EF1BC1">
        <w:rPr>
          <w:sz w:val="28"/>
          <w:szCs w:val="28"/>
        </w:rPr>
        <w:t>%</w:t>
      </w:r>
      <w:r w:rsidR="007E2816" w:rsidRPr="00EF1BC1">
        <w:rPr>
          <w:sz w:val="28"/>
          <w:szCs w:val="28"/>
        </w:rPr>
        <w:t xml:space="preserve"> (таблица </w:t>
      </w:r>
      <w:r w:rsidR="00D2714E">
        <w:rPr>
          <w:sz w:val="28"/>
          <w:szCs w:val="28"/>
        </w:rPr>
        <w:t>8</w:t>
      </w:r>
      <w:r w:rsidR="007E2816" w:rsidRPr="00EF1BC1">
        <w:rPr>
          <w:sz w:val="28"/>
          <w:szCs w:val="28"/>
        </w:rPr>
        <w:t>)</w:t>
      </w:r>
      <w:r w:rsidRPr="00EF1BC1">
        <w:rPr>
          <w:sz w:val="28"/>
          <w:szCs w:val="28"/>
        </w:rPr>
        <w:t>.</w:t>
      </w:r>
      <w:proofErr w:type="gramEnd"/>
    </w:p>
    <w:p w:rsidR="003B7718" w:rsidRPr="00EF1BC1" w:rsidRDefault="003B7718" w:rsidP="003B7718">
      <w:pPr>
        <w:ind w:firstLine="567"/>
        <w:jc w:val="right"/>
        <w:rPr>
          <w:sz w:val="28"/>
          <w:szCs w:val="28"/>
        </w:rPr>
      </w:pPr>
      <w:r w:rsidRPr="00EF1BC1">
        <w:rPr>
          <w:sz w:val="28"/>
          <w:szCs w:val="28"/>
        </w:rPr>
        <w:t xml:space="preserve">Таблица </w:t>
      </w:r>
      <w:r w:rsidR="00D2714E">
        <w:rPr>
          <w:sz w:val="28"/>
          <w:szCs w:val="28"/>
        </w:rPr>
        <w:t>8</w:t>
      </w:r>
      <w:r w:rsidRPr="00EF1BC1">
        <w:rPr>
          <w:sz w:val="28"/>
          <w:szCs w:val="28"/>
        </w:rPr>
        <w:t>.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816"/>
        <w:gridCol w:w="2160"/>
        <w:gridCol w:w="1939"/>
        <w:gridCol w:w="1781"/>
      </w:tblGrid>
      <w:tr w:rsidR="00AC1BCA" w:rsidRPr="00AC1BCA" w:rsidTr="001217C3">
        <w:tc>
          <w:tcPr>
            <w:tcW w:w="3085" w:type="dxa"/>
            <w:vAlign w:val="center"/>
          </w:tcPr>
          <w:p w:rsidR="003B7718" w:rsidRPr="00F54477" w:rsidRDefault="003B7718" w:rsidP="003B7718">
            <w:pPr>
              <w:jc w:val="center"/>
              <w:rPr>
                <w:b/>
              </w:rPr>
            </w:pPr>
            <w:r w:rsidRPr="00F54477">
              <w:rPr>
                <w:b/>
              </w:rPr>
              <w:t>Наименование показателей</w:t>
            </w:r>
          </w:p>
        </w:tc>
        <w:tc>
          <w:tcPr>
            <w:tcW w:w="816" w:type="dxa"/>
            <w:vAlign w:val="center"/>
          </w:tcPr>
          <w:p w:rsidR="003B7718" w:rsidRPr="00F54477" w:rsidRDefault="003B7718" w:rsidP="003B7718">
            <w:pPr>
              <w:jc w:val="center"/>
              <w:rPr>
                <w:b/>
              </w:rPr>
            </w:pPr>
            <w:r w:rsidRPr="00F54477">
              <w:rPr>
                <w:b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3B7718" w:rsidRPr="00F54477" w:rsidRDefault="00F54477" w:rsidP="003B7718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  <w:p w:rsidR="003B7718" w:rsidRPr="00F54477" w:rsidRDefault="003B7718" w:rsidP="003B7718">
            <w:pPr>
              <w:jc w:val="center"/>
              <w:rPr>
                <w:b/>
              </w:rPr>
            </w:pPr>
            <w:r w:rsidRPr="00F54477">
              <w:rPr>
                <w:b/>
              </w:rPr>
              <w:t>2019 года</w:t>
            </w:r>
          </w:p>
        </w:tc>
        <w:tc>
          <w:tcPr>
            <w:tcW w:w="1939" w:type="dxa"/>
            <w:vAlign w:val="center"/>
          </w:tcPr>
          <w:p w:rsidR="003B7718" w:rsidRPr="00F54477" w:rsidRDefault="00F54477" w:rsidP="003B7718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  <w:p w:rsidR="003B7718" w:rsidRPr="00F54477" w:rsidRDefault="003B7718" w:rsidP="003B7718">
            <w:pPr>
              <w:jc w:val="center"/>
              <w:rPr>
                <w:b/>
              </w:rPr>
            </w:pPr>
            <w:r w:rsidRPr="00F54477">
              <w:rPr>
                <w:b/>
              </w:rPr>
              <w:t>2020 года</w:t>
            </w:r>
          </w:p>
        </w:tc>
        <w:tc>
          <w:tcPr>
            <w:tcW w:w="1781" w:type="dxa"/>
            <w:vAlign w:val="center"/>
          </w:tcPr>
          <w:p w:rsidR="003B7718" w:rsidRPr="00F54477" w:rsidRDefault="003B7718" w:rsidP="003B7718">
            <w:pPr>
              <w:jc w:val="center"/>
              <w:rPr>
                <w:b/>
              </w:rPr>
            </w:pPr>
            <w:r w:rsidRPr="00F54477">
              <w:rPr>
                <w:b/>
              </w:rPr>
              <w:t>Темп роста, %</w:t>
            </w:r>
          </w:p>
        </w:tc>
      </w:tr>
      <w:tr w:rsidR="00AC1BCA" w:rsidRPr="00AC1BCA" w:rsidTr="001217C3">
        <w:tc>
          <w:tcPr>
            <w:tcW w:w="3085" w:type="dxa"/>
          </w:tcPr>
          <w:p w:rsidR="003B7718" w:rsidRPr="00F54477" w:rsidRDefault="00B646F3" w:rsidP="00B646F3">
            <w:pPr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 xml:space="preserve">Совокупный годовой объем закупок, возможных к осуществлению у СМП, СОНКО </w:t>
            </w:r>
          </w:p>
        </w:tc>
        <w:tc>
          <w:tcPr>
            <w:tcW w:w="816" w:type="dxa"/>
            <w:vAlign w:val="center"/>
          </w:tcPr>
          <w:p w:rsidR="003B7718" w:rsidRPr="00F54477" w:rsidRDefault="00B646F3" w:rsidP="00B646F3">
            <w:pPr>
              <w:jc w:val="center"/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3 276 734,8</w:t>
            </w:r>
          </w:p>
        </w:tc>
        <w:tc>
          <w:tcPr>
            <w:tcW w:w="1939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4 846 265,6</w:t>
            </w:r>
          </w:p>
        </w:tc>
        <w:tc>
          <w:tcPr>
            <w:tcW w:w="1781" w:type="dxa"/>
            <w:vAlign w:val="center"/>
          </w:tcPr>
          <w:p w:rsidR="003B7718" w:rsidRPr="00774553" w:rsidRDefault="00774553" w:rsidP="00B646F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147,9</w:t>
            </w:r>
          </w:p>
        </w:tc>
      </w:tr>
      <w:tr w:rsidR="00AC1BCA" w:rsidRPr="00AC1BCA" w:rsidTr="001217C3">
        <w:tc>
          <w:tcPr>
            <w:tcW w:w="3085" w:type="dxa"/>
          </w:tcPr>
          <w:p w:rsidR="003B7718" w:rsidRPr="00F54477" w:rsidRDefault="00B646F3" w:rsidP="00B646F3">
            <w:pPr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 xml:space="preserve">Количество заключенных контрактов с СМП, СОНКО </w:t>
            </w:r>
          </w:p>
        </w:tc>
        <w:tc>
          <w:tcPr>
            <w:tcW w:w="816" w:type="dxa"/>
            <w:vAlign w:val="center"/>
          </w:tcPr>
          <w:p w:rsidR="003B7718" w:rsidRPr="00F54477" w:rsidRDefault="00B646F3" w:rsidP="00B646F3">
            <w:pPr>
              <w:jc w:val="center"/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>шт.</w:t>
            </w:r>
          </w:p>
        </w:tc>
        <w:tc>
          <w:tcPr>
            <w:tcW w:w="2160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528</w:t>
            </w:r>
          </w:p>
        </w:tc>
        <w:tc>
          <w:tcPr>
            <w:tcW w:w="1939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595</w:t>
            </w:r>
          </w:p>
        </w:tc>
        <w:tc>
          <w:tcPr>
            <w:tcW w:w="1781" w:type="dxa"/>
            <w:vAlign w:val="center"/>
          </w:tcPr>
          <w:p w:rsidR="003B7718" w:rsidRPr="00774553" w:rsidRDefault="00774553" w:rsidP="00B646F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112,7</w:t>
            </w:r>
          </w:p>
        </w:tc>
      </w:tr>
      <w:tr w:rsidR="00AC1BCA" w:rsidRPr="00AC1BCA" w:rsidTr="001217C3">
        <w:tc>
          <w:tcPr>
            <w:tcW w:w="3085" w:type="dxa"/>
          </w:tcPr>
          <w:p w:rsidR="003B7718" w:rsidRPr="00F54477" w:rsidRDefault="00B646F3" w:rsidP="00B646F3">
            <w:pPr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 xml:space="preserve">Объем закупок осуществленный у СМП, СОНКО </w:t>
            </w:r>
          </w:p>
        </w:tc>
        <w:tc>
          <w:tcPr>
            <w:tcW w:w="816" w:type="dxa"/>
            <w:vAlign w:val="center"/>
          </w:tcPr>
          <w:p w:rsidR="003B7718" w:rsidRPr="00F54477" w:rsidRDefault="00B646F3" w:rsidP="00B646F3">
            <w:pPr>
              <w:jc w:val="center"/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957 564,8</w:t>
            </w:r>
          </w:p>
        </w:tc>
        <w:tc>
          <w:tcPr>
            <w:tcW w:w="1939" w:type="dxa"/>
            <w:vAlign w:val="center"/>
          </w:tcPr>
          <w:p w:rsidR="003B7718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2 063 330,0</w:t>
            </w:r>
          </w:p>
        </w:tc>
        <w:tc>
          <w:tcPr>
            <w:tcW w:w="1781" w:type="dxa"/>
            <w:vAlign w:val="center"/>
          </w:tcPr>
          <w:p w:rsidR="003B7718" w:rsidRPr="00774553" w:rsidRDefault="00774553" w:rsidP="00B646F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215,5</w:t>
            </w:r>
          </w:p>
        </w:tc>
      </w:tr>
      <w:tr w:rsidR="00B646F3" w:rsidRPr="00AC1BCA" w:rsidTr="001217C3">
        <w:tc>
          <w:tcPr>
            <w:tcW w:w="3085" w:type="dxa"/>
          </w:tcPr>
          <w:p w:rsidR="00B646F3" w:rsidRPr="00F54477" w:rsidRDefault="00B646F3" w:rsidP="00B646F3">
            <w:pPr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 xml:space="preserve">Доля закупок, осуществленная у СМП, СОНКО </w:t>
            </w:r>
          </w:p>
        </w:tc>
        <w:tc>
          <w:tcPr>
            <w:tcW w:w="816" w:type="dxa"/>
            <w:vAlign w:val="center"/>
          </w:tcPr>
          <w:p w:rsidR="00B646F3" w:rsidRPr="00F54477" w:rsidRDefault="00B646F3" w:rsidP="00B646F3">
            <w:pPr>
              <w:jc w:val="center"/>
              <w:rPr>
                <w:sz w:val="24"/>
                <w:szCs w:val="24"/>
              </w:rPr>
            </w:pPr>
            <w:r w:rsidRPr="00F5447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B646F3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29,2</w:t>
            </w:r>
          </w:p>
        </w:tc>
        <w:tc>
          <w:tcPr>
            <w:tcW w:w="1939" w:type="dxa"/>
            <w:vAlign w:val="center"/>
          </w:tcPr>
          <w:p w:rsidR="00B646F3" w:rsidRPr="00806A4D" w:rsidRDefault="00806A4D" w:rsidP="00B646F3">
            <w:pPr>
              <w:jc w:val="center"/>
              <w:rPr>
                <w:sz w:val="24"/>
                <w:szCs w:val="24"/>
              </w:rPr>
            </w:pPr>
            <w:r w:rsidRPr="00806A4D">
              <w:rPr>
                <w:sz w:val="24"/>
                <w:szCs w:val="24"/>
              </w:rPr>
              <w:t>42,6</w:t>
            </w:r>
          </w:p>
        </w:tc>
        <w:tc>
          <w:tcPr>
            <w:tcW w:w="1781" w:type="dxa"/>
            <w:vAlign w:val="center"/>
          </w:tcPr>
          <w:p w:rsidR="00B646F3" w:rsidRPr="00774553" w:rsidRDefault="00774553" w:rsidP="00B646F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145,9</w:t>
            </w:r>
          </w:p>
        </w:tc>
      </w:tr>
    </w:tbl>
    <w:p w:rsidR="00452943" w:rsidRPr="00AC1BCA" w:rsidRDefault="00452943" w:rsidP="00A8280A">
      <w:pPr>
        <w:ind w:firstLine="567"/>
        <w:jc w:val="both"/>
        <w:rPr>
          <w:color w:val="FF0000"/>
          <w:sz w:val="28"/>
          <w:szCs w:val="28"/>
        </w:rPr>
      </w:pPr>
    </w:p>
    <w:p w:rsidR="00A42537" w:rsidRPr="00E41004" w:rsidRDefault="006B583D" w:rsidP="00A8280A">
      <w:pPr>
        <w:ind w:firstLine="567"/>
        <w:jc w:val="both"/>
        <w:rPr>
          <w:sz w:val="28"/>
          <w:szCs w:val="28"/>
        </w:rPr>
      </w:pPr>
      <w:r w:rsidRPr="00E41004">
        <w:rPr>
          <w:sz w:val="28"/>
          <w:szCs w:val="28"/>
        </w:rPr>
        <w:lastRenderedPageBreak/>
        <w:t xml:space="preserve">Наибольшая </w:t>
      </w:r>
      <w:r w:rsidR="00A42537" w:rsidRPr="00E41004">
        <w:rPr>
          <w:sz w:val="28"/>
          <w:szCs w:val="28"/>
        </w:rPr>
        <w:t xml:space="preserve">доля в общем объеме </w:t>
      </w:r>
      <w:r w:rsidRPr="00E41004">
        <w:rPr>
          <w:sz w:val="28"/>
          <w:szCs w:val="28"/>
        </w:rPr>
        <w:t>заключенных контрактов с СМП, СОНКО приходится на контракты, заключенные по результатам электронного аукциона</w:t>
      </w:r>
      <w:r w:rsidR="00A42537" w:rsidRPr="00E41004">
        <w:rPr>
          <w:sz w:val="28"/>
          <w:szCs w:val="28"/>
        </w:rPr>
        <w:t>.</w:t>
      </w:r>
    </w:p>
    <w:p w:rsidR="001164C4" w:rsidRPr="00EF1BC1" w:rsidRDefault="00A42537" w:rsidP="00A8280A">
      <w:pPr>
        <w:ind w:firstLine="567"/>
        <w:jc w:val="both"/>
        <w:rPr>
          <w:sz w:val="28"/>
          <w:szCs w:val="28"/>
        </w:rPr>
      </w:pPr>
      <w:r w:rsidRPr="00E41004">
        <w:rPr>
          <w:sz w:val="28"/>
          <w:szCs w:val="28"/>
        </w:rPr>
        <w:t xml:space="preserve"> </w:t>
      </w:r>
      <w:r w:rsidR="001164C4" w:rsidRPr="00E41004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69183A" w:rsidRPr="00E41004">
        <w:rPr>
          <w:sz w:val="28"/>
          <w:szCs w:val="28"/>
        </w:rPr>
        <w:t>9 месяцев</w:t>
      </w:r>
      <w:r w:rsidR="007F0D96" w:rsidRPr="00E41004">
        <w:rPr>
          <w:sz w:val="28"/>
          <w:szCs w:val="28"/>
        </w:rPr>
        <w:t xml:space="preserve"> </w:t>
      </w:r>
      <w:r w:rsidR="007648E9" w:rsidRPr="00E41004">
        <w:rPr>
          <w:sz w:val="28"/>
          <w:szCs w:val="28"/>
        </w:rPr>
        <w:t>2019-</w:t>
      </w:r>
      <w:r w:rsidR="001164C4" w:rsidRPr="00E41004">
        <w:rPr>
          <w:sz w:val="28"/>
          <w:szCs w:val="28"/>
        </w:rPr>
        <w:t>20</w:t>
      </w:r>
      <w:r w:rsidR="007F0D96" w:rsidRPr="00E41004">
        <w:rPr>
          <w:sz w:val="28"/>
          <w:szCs w:val="28"/>
        </w:rPr>
        <w:t>20</w:t>
      </w:r>
      <w:r w:rsidR="001164C4" w:rsidRPr="00E41004">
        <w:rPr>
          <w:sz w:val="28"/>
          <w:szCs w:val="28"/>
        </w:rPr>
        <w:t xml:space="preserve"> год</w:t>
      </w:r>
      <w:r w:rsidR="007648E9" w:rsidRPr="00E41004">
        <w:rPr>
          <w:sz w:val="28"/>
          <w:szCs w:val="28"/>
        </w:rPr>
        <w:t>ы</w:t>
      </w:r>
      <w:r w:rsidR="001164C4" w:rsidRPr="00E41004">
        <w:rPr>
          <w:sz w:val="28"/>
          <w:szCs w:val="28"/>
        </w:rPr>
        <w:t xml:space="preserve"> приведена </w:t>
      </w:r>
      <w:r w:rsidR="001164C4" w:rsidRPr="00EF1BC1">
        <w:rPr>
          <w:sz w:val="28"/>
          <w:szCs w:val="28"/>
        </w:rPr>
        <w:t xml:space="preserve">в таблице </w:t>
      </w:r>
      <w:r w:rsidR="00F56F72">
        <w:rPr>
          <w:sz w:val="28"/>
          <w:szCs w:val="28"/>
        </w:rPr>
        <w:t>9</w:t>
      </w:r>
      <w:r w:rsidR="006020AE" w:rsidRPr="00EF1BC1">
        <w:rPr>
          <w:sz w:val="28"/>
          <w:szCs w:val="28"/>
        </w:rPr>
        <w:t>.</w:t>
      </w:r>
    </w:p>
    <w:p w:rsidR="0069183A" w:rsidRPr="00EF1BC1" w:rsidRDefault="0069183A" w:rsidP="00A8280A">
      <w:pPr>
        <w:ind w:firstLine="567"/>
        <w:jc w:val="both"/>
        <w:rPr>
          <w:sz w:val="28"/>
          <w:szCs w:val="28"/>
        </w:rPr>
      </w:pPr>
    </w:p>
    <w:p w:rsidR="006020AE" w:rsidRPr="00EF1BC1" w:rsidRDefault="006020AE" w:rsidP="003D3B3F">
      <w:pPr>
        <w:ind w:firstLine="567"/>
        <w:jc w:val="right"/>
        <w:rPr>
          <w:sz w:val="28"/>
          <w:szCs w:val="28"/>
        </w:rPr>
      </w:pPr>
      <w:r w:rsidRPr="00EF1BC1">
        <w:rPr>
          <w:b/>
          <w:sz w:val="24"/>
          <w:szCs w:val="24"/>
        </w:rPr>
        <w:t xml:space="preserve">Таблица № </w:t>
      </w:r>
      <w:r w:rsidR="00F56F72">
        <w:rPr>
          <w:b/>
          <w:sz w:val="24"/>
          <w:szCs w:val="24"/>
        </w:rPr>
        <w:t>9</w:t>
      </w:r>
    </w:p>
    <w:tbl>
      <w:tblPr>
        <w:tblpPr w:leftFromText="180" w:rightFromText="180" w:vertAnchor="text" w:horzAnchor="page" w:tblpX="1355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851"/>
        <w:gridCol w:w="851"/>
        <w:gridCol w:w="1417"/>
        <w:gridCol w:w="850"/>
        <w:gridCol w:w="1134"/>
      </w:tblGrid>
      <w:tr w:rsidR="00AC1BCA" w:rsidRPr="00AC1BCA" w:rsidTr="006B583D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9183A">
              <w:rPr>
                <w:b/>
                <w:sz w:val="18"/>
                <w:szCs w:val="18"/>
              </w:rPr>
              <w:t>п</w:t>
            </w:r>
            <w:proofErr w:type="gramEnd"/>
            <w:r w:rsidRPr="006918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Способы осуществления закупок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648E9" w:rsidRPr="0069183A" w:rsidRDefault="0069183A" w:rsidP="001217C3">
            <w:pPr>
              <w:jc w:val="center"/>
              <w:rPr>
                <w:b/>
                <w:sz w:val="22"/>
                <w:szCs w:val="22"/>
              </w:rPr>
            </w:pPr>
            <w:r w:rsidRPr="0069183A">
              <w:rPr>
                <w:b/>
                <w:sz w:val="22"/>
                <w:szCs w:val="22"/>
              </w:rPr>
              <w:t>9 месяцев</w:t>
            </w:r>
            <w:r w:rsidR="007648E9" w:rsidRPr="0069183A">
              <w:rPr>
                <w:b/>
                <w:sz w:val="22"/>
                <w:szCs w:val="22"/>
              </w:rPr>
              <w:t xml:space="preserve"> 2019 года</w:t>
            </w:r>
          </w:p>
        </w:tc>
        <w:tc>
          <w:tcPr>
            <w:tcW w:w="3118" w:type="dxa"/>
            <w:gridSpan w:val="3"/>
            <w:vAlign w:val="center"/>
          </w:tcPr>
          <w:p w:rsidR="007648E9" w:rsidRPr="0069183A" w:rsidRDefault="0069183A" w:rsidP="001217C3">
            <w:pPr>
              <w:jc w:val="center"/>
              <w:rPr>
                <w:b/>
                <w:sz w:val="22"/>
                <w:szCs w:val="22"/>
              </w:rPr>
            </w:pPr>
            <w:r w:rsidRPr="0069183A">
              <w:rPr>
                <w:b/>
                <w:sz w:val="22"/>
                <w:szCs w:val="22"/>
              </w:rPr>
              <w:t>9 месяцев</w:t>
            </w:r>
            <w:r w:rsidR="007648E9" w:rsidRPr="0069183A">
              <w:rPr>
                <w:b/>
                <w:sz w:val="22"/>
                <w:szCs w:val="22"/>
              </w:rPr>
              <w:t xml:space="preserve"> 2020 года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Темп роста по сумме</w:t>
            </w:r>
            <w:r w:rsidR="003645EC" w:rsidRPr="0069183A">
              <w:rPr>
                <w:b/>
                <w:sz w:val="18"/>
                <w:szCs w:val="18"/>
              </w:rPr>
              <w:t>, %</w:t>
            </w:r>
          </w:p>
        </w:tc>
      </w:tr>
      <w:tr w:rsidR="00AC1BCA" w:rsidRPr="00AC1BCA" w:rsidTr="006B583D">
        <w:tc>
          <w:tcPr>
            <w:tcW w:w="560" w:type="dxa"/>
            <w:vMerge/>
            <w:shd w:val="clear" w:color="auto" w:fill="auto"/>
            <w:vAlign w:val="center"/>
          </w:tcPr>
          <w:p w:rsidR="007648E9" w:rsidRPr="00AC1BCA" w:rsidRDefault="007648E9" w:rsidP="001217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AC1BCA" w:rsidRDefault="007648E9" w:rsidP="001217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851" w:type="dxa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Кол-во контрактов</w:t>
            </w:r>
          </w:p>
        </w:tc>
        <w:tc>
          <w:tcPr>
            <w:tcW w:w="1417" w:type="dxa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vAlign w:val="center"/>
          </w:tcPr>
          <w:p w:rsidR="007648E9" w:rsidRPr="0069183A" w:rsidRDefault="007648E9" w:rsidP="001217C3">
            <w:pPr>
              <w:jc w:val="center"/>
              <w:rPr>
                <w:b/>
                <w:sz w:val="18"/>
                <w:szCs w:val="18"/>
              </w:rPr>
            </w:pPr>
            <w:r w:rsidRPr="0069183A">
              <w:rPr>
                <w:b/>
                <w:sz w:val="18"/>
                <w:szCs w:val="18"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AC1BCA" w:rsidRDefault="007648E9" w:rsidP="001217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1BCA" w:rsidRPr="00AC1BCA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766 544,0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80,1</w:t>
            </w:r>
          </w:p>
        </w:tc>
        <w:tc>
          <w:tcPr>
            <w:tcW w:w="851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458</w:t>
            </w:r>
          </w:p>
        </w:tc>
        <w:tc>
          <w:tcPr>
            <w:tcW w:w="1417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1 967 833,0</w:t>
            </w:r>
          </w:p>
        </w:tc>
        <w:tc>
          <w:tcPr>
            <w:tcW w:w="850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256,7</w:t>
            </w:r>
          </w:p>
        </w:tc>
      </w:tr>
      <w:tr w:rsidR="00AC1BCA" w:rsidRPr="00AC1BCA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 xml:space="preserve">Конкурс </w:t>
            </w:r>
          </w:p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152 346,6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15,9</w:t>
            </w:r>
          </w:p>
        </w:tc>
        <w:tc>
          <w:tcPr>
            <w:tcW w:w="851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69 406,4</w:t>
            </w:r>
          </w:p>
        </w:tc>
        <w:tc>
          <w:tcPr>
            <w:tcW w:w="850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AC1BCA" w:rsidRPr="00AC1BCA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37 324,2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7648E9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26 090,6</w:t>
            </w:r>
          </w:p>
        </w:tc>
        <w:tc>
          <w:tcPr>
            <w:tcW w:w="850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7648E9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AC1BCA" w:rsidRPr="00AC1BCA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3645EC" w:rsidRPr="0069183A" w:rsidRDefault="003645EC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3645EC" w:rsidRPr="0069183A" w:rsidRDefault="003645EC" w:rsidP="001217C3">
            <w:pPr>
              <w:jc w:val="both"/>
              <w:rPr>
                <w:sz w:val="22"/>
                <w:szCs w:val="22"/>
              </w:rPr>
            </w:pPr>
            <w:r w:rsidRPr="0069183A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45EC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5EC" w:rsidRPr="004A0A5B" w:rsidRDefault="00E41004" w:rsidP="001217C3">
            <w:pPr>
              <w:jc w:val="center"/>
              <w:rPr>
                <w:sz w:val="24"/>
                <w:szCs w:val="24"/>
              </w:rPr>
            </w:pPr>
            <w:r w:rsidRPr="004A0A5B">
              <w:rPr>
                <w:sz w:val="24"/>
                <w:szCs w:val="24"/>
              </w:rPr>
              <w:t>1 350,0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5EC" w:rsidRPr="007B7B8A" w:rsidRDefault="007B7B8A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3645EC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645EC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0</w:t>
            </w:r>
            <w:r w:rsidR="007B7B8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645EC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5EC" w:rsidRPr="007B7B8A" w:rsidRDefault="001D2DAD" w:rsidP="001217C3">
            <w:pPr>
              <w:jc w:val="center"/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0</w:t>
            </w:r>
          </w:p>
        </w:tc>
      </w:tr>
      <w:tr w:rsidR="00AC1BCA" w:rsidRPr="00AC1BCA" w:rsidTr="006B583D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7648E9" w:rsidRPr="0069183A" w:rsidRDefault="007648E9" w:rsidP="001217C3">
            <w:pPr>
              <w:jc w:val="both"/>
              <w:rPr>
                <w:b/>
                <w:sz w:val="22"/>
                <w:szCs w:val="22"/>
              </w:rPr>
            </w:pPr>
            <w:r w:rsidRPr="0069183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4A0A5B" w:rsidRDefault="00870C0D" w:rsidP="001217C3">
            <w:pPr>
              <w:jc w:val="center"/>
              <w:rPr>
                <w:b/>
                <w:sz w:val="24"/>
                <w:szCs w:val="24"/>
              </w:rPr>
            </w:pPr>
            <w:r w:rsidRPr="004A0A5B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4A0A5B" w:rsidRDefault="004A0A5B" w:rsidP="001217C3">
            <w:pPr>
              <w:jc w:val="center"/>
              <w:rPr>
                <w:b/>
                <w:sz w:val="24"/>
                <w:szCs w:val="24"/>
              </w:rPr>
            </w:pPr>
            <w:r w:rsidRPr="004A0A5B">
              <w:rPr>
                <w:b/>
                <w:sz w:val="24"/>
                <w:szCs w:val="24"/>
              </w:rPr>
              <w:t>957 564,8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48E9" w:rsidRPr="007B7B8A" w:rsidRDefault="007B7B8A" w:rsidP="001217C3">
            <w:pPr>
              <w:jc w:val="center"/>
              <w:rPr>
                <w:b/>
                <w:sz w:val="24"/>
                <w:szCs w:val="24"/>
              </w:rPr>
            </w:pPr>
            <w:r w:rsidRPr="007B7B8A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7648E9" w:rsidRPr="007B7B8A" w:rsidRDefault="007B7B8A" w:rsidP="001217C3">
            <w:pPr>
              <w:jc w:val="center"/>
              <w:rPr>
                <w:b/>
                <w:sz w:val="24"/>
                <w:szCs w:val="24"/>
              </w:rPr>
            </w:pPr>
            <w:r w:rsidRPr="007B7B8A">
              <w:rPr>
                <w:b/>
                <w:sz w:val="24"/>
                <w:szCs w:val="24"/>
              </w:rPr>
              <w:t>595</w:t>
            </w:r>
          </w:p>
        </w:tc>
        <w:tc>
          <w:tcPr>
            <w:tcW w:w="1417" w:type="dxa"/>
            <w:vAlign w:val="center"/>
          </w:tcPr>
          <w:p w:rsidR="007648E9" w:rsidRPr="007B7B8A" w:rsidRDefault="007B7B8A" w:rsidP="001217C3">
            <w:pPr>
              <w:jc w:val="center"/>
              <w:rPr>
                <w:b/>
                <w:sz w:val="24"/>
                <w:szCs w:val="24"/>
              </w:rPr>
            </w:pPr>
            <w:r w:rsidRPr="007B7B8A">
              <w:rPr>
                <w:b/>
                <w:sz w:val="24"/>
                <w:szCs w:val="24"/>
              </w:rPr>
              <w:t>2 063 330,0</w:t>
            </w:r>
          </w:p>
        </w:tc>
        <w:tc>
          <w:tcPr>
            <w:tcW w:w="850" w:type="dxa"/>
            <w:vAlign w:val="center"/>
          </w:tcPr>
          <w:p w:rsidR="007648E9" w:rsidRPr="007B7B8A" w:rsidRDefault="007B7B8A" w:rsidP="001217C3">
            <w:pPr>
              <w:jc w:val="center"/>
              <w:rPr>
                <w:b/>
                <w:sz w:val="24"/>
                <w:szCs w:val="24"/>
              </w:rPr>
            </w:pPr>
            <w:r w:rsidRPr="007B7B8A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7648E9" w:rsidRPr="007B7B8A" w:rsidRDefault="007B7B8A" w:rsidP="00121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215,5</w:t>
            </w:r>
          </w:p>
        </w:tc>
      </w:tr>
    </w:tbl>
    <w:p w:rsidR="001164C4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612CE" w:rsidRPr="005668F8" w:rsidRDefault="008612CE" w:rsidP="00A828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д</w:t>
      </w:r>
      <w:r w:rsidRPr="008612CE">
        <w:rPr>
          <w:sz w:val="28"/>
          <w:szCs w:val="28"/>
        </w:rPr>
        <w:t>ополнительно в поддержку субъектов малого предпринимательства</w:t>
      </w:r>
      <w:r>
        <w:rPr>
          <w:sz w:val="28"/>
          <w:szCs w:val="28"/>
        </w:rPr>
        <w:t xml:space="preserve"> </w:t>
      </w:r>
      <w:r w:rsidRPr="008612CE">
        <w:rPr>
          <w:sz w:val="28"/>
          <w:szCs w:val="28"/>
        </w:rPr>
        <w:t xml:space="preserve">заказчиками заключено 1 734 контракта (договора) </w:t>
      </w:r>
      <w:r w:rsidR="00D2714E">
        <w:rPr>
          <w:sz w:val="28"/>
          <w:szCs w:val="28"/>
        </w:rPr>
        <w:t>с</w:t>
      </w:r>
      <w:r w:rsidRPr="008612CE">
        <w:rPr>
          <w:sz w:val="28"/>
          <w:szCs w:val="28"/>
        </w:rPr>
        <w:t xml:space="preserve"> единственн</w:t>
      </w:r>
      <w:r w:rsidR="00D2714E">
        <w:rPr>
          <w:sz w:val="28"/>
          <w:szCs w:val="28"/>
        </w:rPr>
        <w:t>ым</w:t>
      </w:r>
      <w:r w:rsidR="001D33EA">
        <w:rPr>
          <w:sz w:val="28"/>
          <w:szCs w:val="28"/>
        </w:rPr>
        <w:t>и</w:t>
      </w:r>
      <w:r w:rsidRPr="008612CE">
        <w:rPr>
          <w:sz w:val="28"/>
          <w:szCs w:val="28"/>
        </w:rPr>
        <w:t xml:space="preserve"> поставщик</w:t>
      </w:r>
      <w:r w:rsidR="001D33EA">
        <w:rPr>
          <w:sz w:val="28"/>
          <w:szCs w:val="28"/>
        </w:rPr>
        <w:t>а</w:t>
      </w:r>
      <w:r w:rsidR="00D2714E">
        <w:rPr>
          <w:sz w:val="28"/>
          <w:szCs w:val="28"/>
        </w:rPr>
        <w:t>м</w:t>
      </w:r>
      <w:r w:rsidR="001D33EA">
        <w:rPr>
          <w:sz w:val="28"/>
          <w:szCs w:val="28"/>
        </w:rPr>
        <w:t>и</w:t>
      </w:r>
      <w:r w:rsidRPr="008612CE">
        <w:rPr>
          <w:sz w:val="28"/>
          <w:szCs w:val="28"/>
        </w:rPr>
        <w:t xml:space="preserve"> (исполнител</w:t>
      </w:r>
      <w:r w:rsidR="001D33EA">
        <w:rPr>
          <w:sz w:val="28"/>
          <w:szCs w:val="28"/>
        </w:rPr>
        <w:t>ями</w:t>
      </w:r>
      <w:r w:rsidRPr="008612CE">
        <w:rPr>
          <w:sz w:val="28"/>
          <w:szCs w:val="28"/>
        </w:rPr>
        <w:t>, подрядчик</w:t>
      </w:r>
      <w:r w:rsidR="001D33EA">
        <w:rPr>
          <w:sz w:val="28"/>
          <w:szCs w:val="28"/>
        </w:rPr>
        <w:t>а</w:t>
      </w:r>
      <w:r w:rsidR="00D2714E">
        <w:rPr>
          <w:sz w:val="28"/>
          <w:szCs w:val="28"/>
        </w:rPr>
        <w:t>м</w:t>
      </w:r>
      <w:r w:rsidR="001D33EA">
        <w:rPr>
          <w:sz w:val="28"/>
          <w:szCs w:val="28"/>
        </w:rPr>
        <w:t>и</w:t>
      </w:r>
      <w:r w:rsidRPr="008612CE">
        <w:rPr>
          <w:sz w:val="28"/>
          <w:szCs w:val="28"/>
        </w:rPr>
        <w:t xml:space="preserve">) сведения, о которых включены в единый реестр субъектов малого и среднего предпринимательства, на сумму 277 573,0 тыс. рублей. Так же приняты обязательства по 5 контрактам (договорам, счетам) </w:t>
      </w:r>
      <w:r w:rsidR="00D2714E">
        <w:rPr>
          <w:sz w:val="28"/>
          <w:szCs w:val="28"/>
        </w:rPr>
        <w:t xml:space="preserve">заключенным </w:t>
      </w:r>
      <w:r w:rsidRPr="008612CE">
        <w:rPr>
          <w:sz w:val="28"/>
          <w:szCs w:val="28"/>
        </w:rPr>
        <w:t xml:space="preserve">с социально ориентированными некоммерческими </w:t>
      </w:r>
      <w:r w:rsidRPr="005668F8">
        <w:rPr>
          <w:sz w:val="28"/>
          <w:szCs w:val="28"/>
        </w:rPr>
        <w:t>организациями на общую сумму 1 121,73 тыс. рублей.</w:t>
      </w:r>
    </w:p>
    <w:p w:rsidR="005668F8" w:rsidRDefault="008612CE" w:rsidP="00A8280A">
      <w:pPr>
        <w:ind w:firstLine="567"/>
        <w:jc w:val="both"/>
        <w:rPr>
          <w:color w:val="FF0000"/>
          <w:sz w:val="28"/>
          <w:szCs w:val="28"/>
        </w:rPr>
      </w:pPr>
      <w:r w:rsidRPr="005668F8">
        <w:rPr>
          <w:sz w:val="28"/>
          <w:szCs w:val="28"/>
        </w:rPr>
        <w:t xml:space="preserve">В период распространения новой коронавирусной инфекции, в </w:t>
      </w:r>
      <w:r w:rsidR="00B124D1">
        <w:rPr>
          <w:sz w:val="28"/>
          <w:szCs w:val="28"/>
        </w:rPr>
        <w:t xml:space="preserve">целях </w:t>
      </w:r>
      <w:r w:rsidRPr="005668F8">
        <w:rPr>
          <w:sz w:val="28"/>
          <w:szCs w:val="28"/>
        </w:rPr>
        <w:t>поддержк</w:t>
      </w:r>
      <w:r w:rsidR="00B124D1">
        <w:rPr>
          <w:sz w:val="28"/>
          <w:szCs w:val="28"/>
        </w:rPr>
        <w:t>и</w:t>
      </w:r>
      <w:r w:rsidRPr="005668F8">
        <w:rPr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организаций, в контрактах </w:t>
      </w:r>
      <w:r w:rsidR="00670D97" w:rsidRPr="005668F8">
        <w:rPr>
          <w:sz w:val="28"/>
          <w:szCs w:val="28"/>
        </w:rPr>
        <w:t>заключенных с данными категориями</w:t>
      </w:r>
      <w:r w:rsidR="005668F8">
        <w:rPr>
          <w:sz w:val="28"/>
          <w:szCs w:val="28"/>
        </w:rPr>
        <w:t xml:space="preserve"> поставщиков (подрядчиков, исполнителей)</w:t>
      </w:r>
      <w:r w:rsidR="00670D97" w:rsidRPr="005668F8">
        <w:rPr>
          <w:sz w:val="28"/>
          <w:szCs w:val="28"/>
        </w:rPr>
        <w:t xml:space="preserve">, </w:t>
      </w:r>
      <w:r w:rsidRPr="005668F8">
        <w:rPr>
          <w:sz w:val="28"/>
          <w:szCs w:val="28"/>
        </w:rPr>
        <w:t>предусм</w:t>
      </w:r>
      <w:r w:rsidR="00670D97" w:rsidRPr="005668F8">
        <w:rPr>
          <w:sz w:val="28"/>
          <w:szCs w:val="28"/>
        </w:rPr>
        <w:t>атривалось</w:t>
      </w:r>
      <w:r w:rsidRPr="005668F8">
        <w:rPr>
          <w:sz w:val="28"/>
          <w:szCs w:val="28"/>
        </w:rPr>
        <w:t xml:space="preserve"> авансирование</w:t>
      </w:r>
      <w:r w:rsidR="00670D97" w:rsidRPr="005668F8">
        <w:rPr>
          <w:sz w:val="28"/>
          <w:szCs w:val="28"/>
        </w:rPr>
        <w:t>.</w:t>
      </w:r>
      <w:r w:rsidR="00CB2390" w:rsidRPr="005668F8">
        <w:rPr>
          <w:sz w:val="28"/>
          <w:szCs w:val="28"/>
        </w:rPr>
        <w:t xml:space="preserve"> </w:t>
      </w:r>
      <w:r w:rsidR="00670D97" w:rsidRPr="005668F8">
        <w:rPr>
          <w:sz w:val="28"/>
          <w:szCs w:val="28"/>
        </w:rPr>
        <w:t xml:space="preserve">По состоянию на 30.09.2020 года </w:t>
      </w:r>
      <w:r w:rsidR="005668F8" w:rsidRPr="005668F8">
        <w:rPr>
          <w:sz w:val="28"/>
          <w:szCs w:val="28"/>
        </w:rPr>
        <w:t>сумма авансовых платежей по контрактам составила 82 465,6 тыс. рублей: 4 715,1 тыс. рублей с единственным поставщиком (подрядчиком, исполнителем), 77 750,5 тыс. рублей по итогам конкурентных закупок.</w:t>
      </w:r>
    </w:p>
    <w:p w:rsidR="005668F8" w:rsidRDefault="005668F8" w:rsidP="00A8280A">
      <w:pPr>
        <w:ind w:firstLine="567"/>
        <w:jc w:val="both"/>
        <w:rPr>
          <w:color w:val="FF0000"/>
          <w:sz w:val="28"/>
          <w:szCs w:val="28"/>
        </w:rPr>
      </w:pPr>
    </w:p>
    <w:p w:rsidR="00835E35" w:rsidRPr="00063F39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063F39">
        <w:rPr>
          <w:b/>
          <w:sz w:val="28"/>
          <w:szCs w:val="28"/>
          <w:u w:val="single"/>
        </w:rPr>
        <w:t>Уровень конкуренции</w:t>
      </w:r>
    </w:p>
    <w:p w:rsidR="00861DD1" w:rsidRPr="00AC1BCA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24E3D" w:rsidRPr="00440F96" w:rsidRDefault="00440F96" w:rsidP="00BA5D43">
      <w:pPr>
        <w:ind w:firstLine="567"/>
        <w:jc w:val="both"/>
        <w:rPr>
          <w:sz w:val="28"/>
          <w:szCs w:val="28"/>
        </w:rPr>
      </w:pPr>
      <w:r w:rsidRPr="00440F96">
        <w:rPr>
          <w:sz w:val="28"/>
          <w:szCs w:val="28"/>
        </w:rPr>
        <w:t>За 9 месяцев</w:t>
      </w:r>
      <w:r w:rsidR="00624E3D" w:rsidRPr="00440F96">
        <w:rPr>
          <w:sz w:val="28"/>
          <w:szCs w:val="28"/>
        </w:rPr>
        <w:t xml:space="preserve"> 2020 года </w:t>
      </w:r>
      <w:r w:rsidRPr="00440F96">
        <w:rPr>
          <w:sz w:val="28"/>
          <w:szCs w:val="28"/>
        </w:rPr>
        <w:t xml:space="preserve">среднее количество поданных заявок на одну конкурентную закупку в </w:t>
      </w:r>
      <w:r w:rsidR="00624E3D" w:rsidRPr="00440F96">
        <w:rPr>
          <w:sz w:val="28"/>
          <w:szCs w:val="28"/>
        </w:rPr>
        <w:t>сравнени</w:t>
      </w:r>
      <w:r w:rsidRPr="00440F96">
        <w:rPr>
          <w:sz w:val="28"/>
          <w:szCs w:val="28"/>
        </w:rPr>
        <w:t>и</w:t>
      </w:r>
      <w:r w:rsidR="00624E3D" w:rsidRPr="00440F96">
        <w:rPr>
          <w:sz w:val="28"/>
          <w:szCs w:val="28"/>
        </w:rPr>
        <w:t xml:space="preserve"> с аналогичным периодом 2019 года </w:t>
      </w:r>
      <w:r w:rsidRPr="00440F96">
        <w:rPr>
          <w:sz w:val="28"/>
          <w:szCs w:val="28"/>
        </w:rPr>
        <w:t>осталось на прежнем уровне</w:t>
      </w:r>
      <w:r w:rsidR="00624E3D" w:rsidRPr="00440F96">
        <w:rPr>
          <w:sz w:val="28"/>
          <w:szCs w:val="28"/>
        </w:rPr>
        <w:t>.</w:t>
      </w:r>
    </w:p>
    <w:p w:rsidR="00440F96" w:rsidRDefault="00440F96" w:rsidP="00440F96">
      <w:pPr>
        <w:ind w:firstLine="567"/>
        <w:jc w:val="both"/>
        <w:rPr>
          <w:sz w:val="28"/>
          <w:szCs w:val="28"/>
        </w:rPr>
      </w:pPr>
      <w:r w:rsidRPr="00440F96">
        <w:rPr>
          <w:sz w:val="28"/>
          <w:szCs w:val="28"/>
        </w:rPr>
        <w:t xml:space="preserve">Для участия в 264 электронных аукционах, конкурсах подали заявки на участие 833 участника закупок. Среднее количество поданных заявок на участие в одной закупке составило 3 </w:t>
      </w:r>
      <w:r>
        <w:rPr>
          <w:sz w:val="28"/>
          <w:szCs w:val="28"/>
        </w:rPr>
        <w:t xml:space="preserve">участника. </w:t>
      </w:r>
    </w:p>
    <w:p w:rsidR="00BA5D43" w:rsidRPr="00AC1BCA" w:rsidRDefault="00440F96" w:rsidP="00440F9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участия в 106 закупках путем проведения запроса котировок, запроса предложений осуществленных заказчиками самостоятельно, поступило 433 </w:t>
      </w:r>
      <w:r>
        <w:rPr>
          <w:sz w:val="28"/>
          <w:szCs w:val="28"/>
        </w:rPr>
        <w:lastRenderedPageBreak/>
        <w:t>заявки от участников закупок. Среднее количество поданных заявок на одну закупку составило 4 участника</w:t>
      </w:r>
      <w:r w:rsidR="00BA5D43" w:rsidRPr="00AC1BCA">
        <w:rPr>
          <w:color w:val="FF0000"/>
          <w:sz w:val="28"/>
          <w:szCs w:val="28"/>
        </w:rPr>
        <w:t>.</w:t>
      </w:r>
    </w:p>
    <w:p w:rsidR="00EF1BC1" w:rsidRDefault="00440F96" w:rsidP="00EF1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Конкуренция, сложившаяся за 9 месяцев 2020 года в сравнении с аналогичным периодом 2019 года приведена в таблице </w:t>
      </w:r>
      <w:r w:rsidR="00F56F7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440F96" w:rsidRDefault="00440F96" w:rsidP="00EF1BC1">
      <w:pPr>
        <w:ind w:firstLine="567"/>
        <w:jc w:val="right"/>
        <w:rPr>
          <w:b/>
          <w:sz w:val="24"/>
          <w:szCs w:val="24"/>
        </w:rPr>
      </w:pPr>
      <w:r>
        <w:rPr>
          <w:b/>
        </w:rPr>
        <w:t xml:space="preserve">Таблица № </w:t>
      </w:r>
      <w:r w:rsidR="00F56F72">
        <w:rPr>
          <w:b/>
        </w:rPr>
        <w:t>10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4"/>
        <w:gridCol w:w="1985"/>
        <w:gridCol w:w="1559"/>
      </w:tblGrid>
      <w:tr w:rsidR="00440F96" w:rsidTr="00440F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0F96">
              <w:rPr>
                <w:b/>
                <w:sz w:val="24"/>
                <w:szCs w:val="24"/>
              </w:rPr>
              <w:t>п</w:t>
            </w:r>
            <w:proofErr w:type="gramEnd"/>
            <w:r w:rsidRPr="00440F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9 месяцев</w:t>
            </w:r>
          </w:p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Pr="00440F96" w:rsidRDefault="00440F96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9 месяцев</w:t>
            </w:r>
          </w:p>
          <w:p w:rsidR="00440F96" w:rsidRPr="00440F96" w:rsidRDefault="00440F96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440F96" w:rsidTr="000C6AC4">
        <w:trPr>
          <w:trHeight w:val="41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440F96" w:rsidTr="00440F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292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90,4</w:t>
            </w:r>
          </w:p>
        </w:tc>
      </w:tr>
      <w:tr w:rsidR="00440F96" w:rsidTr="00440F96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993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833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83,9</w:t>
            </w:r>
          </w:p>
        </w:tc>
      </w:tr>
      <w:tr w:rsidR="00440F96" w:rsidTr="00440F96">
        <w:trPr>
          <w:trHeight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100,0</w:t>
            </w:r>
          </w:p>
        </w:tc>
      </w:tr>
      <w:tr w:rsidR="00440F96" w:rsidTr="00EF1BC1">
        <w:trPr>
          <w:trHeight w:val="32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440F96"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440F96" w:rsidTr="00440F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70,2</w:t>
            </w:r>
          </w:p>
        </w:tc>
      </w:tr>
      <w:tr w:rsidR="00440F96" w:rsidTr="00440F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475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91,2</w:t>
            </w:r>
          </w:p>
        </w:tc>
      </w:tr>
      <w:tr w:rsidR="00440F96" w:rsidTr="00440F96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F96" w:rsidRPr="00440F96" w:rsidRDefault="00440F96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440F96">
              <w:rPr>
                <w:sz w:val="24"/>
                <w:szCs w:val="24"/>
              </w:rPr>
              <w:t>129,9</w:t>
            </w:r>
          </w:p>
        </w:tc>
      </w:tr>
    </w:tbl>
    <w:p w:rsidR="00D756C8" w:rsidRPr="00AC1BCA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861DD1" w:rsidRDefault="00E92009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</w:t>
      </w:r>
    </w:p>
    <w:p w:rsidR="00224739" w:rsidRPr="00E55998" w:rsidRDefault="00224739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0F96" w:rsidRDefault="00D2714E" w:rsidP="0044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40F96">
        <w:rPr>
          <w:sz w:val="28"/>
          <w:szCs w:val="28"/>
        </w:rPr>
        <w:t>ффективность работы системы в сфере закупок товаров, работ, услуг характеризует результат рассмотрения жалоб, обращений участников закупок на действия (бездействия) заказчиков, уполномоченного органа.</w:t>
      </w:r>
    </w:p>
    <w:p w:rsidR="001B69DA" w:rsidRPr="00AC1BCA" w:rsidRDefault="00440F96" w:rsidP="00440F9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9 месяцев 2020 года в Управление Федеральной антимонопольной службы по ХМАО-Югре на действия уполномоченного органа при осуществлении </w:t>
      </w:r>
      <w:r w:rsidRPr="00440F96">
        <w:rPr>
          <w:sz w:val="28"/>
          <w:szCs w:val="28"/>
        </w:rPr>
        <w:t xml:space="preserve">закупок в рамках Закона о контрактной системе поступила 21 жалоба, из </w:t>
      </w:r>
      <w:r w:rsidR="00D2714E">
        <w:rPr>
          <w:sz w:val="28"/>
          <w:szCs w:val="28"/>
        </w:rPr>
        <w:t>которых</w:t>
      </w:r>
      <w:r w:rsidRPr="00440F96">
        <w:rPr>
          <w:sz w:val="28"/>
          <w:szCs w:val="28"/>
        </w:rPr>
        <w:t xml:space="preserve"> 19 жалоб признаны необоснованными, 2 жалобы отозваны до рассмотрения</w:t>
      </w:r>
      <w:r w:rsidR="0007725D" w:rsidRPr="00440F96">
        <w:rPr>
          <w:sz w:val="28"/>
          <w:szCs w:val="28"/>
        </w:rPr>
        <w:t>.</w:t>
      </w:r>
      <w:r w:rsidR="00805B37" w:rsidRPr="00440F96">
        <w:t xml:space="preserve"> </w:t>
      </w:r>
      <w:r w:rsidR="00805B37" w:rsidRPr="00440F96">
        <w:rPr>
          <w:sz w:val="28"/>
          <w:szCs w:val="28"/>
        </w:rPr>
        <w:t xml:space="preserve">За аналогичный период 2019 года поступило </w:t>
      </w:r>
      <w:r w:rsidRPr="00440F96">
        <w:rPr>
          <w:sz w:val="28"/>
          <w:szCs w:val="28"/>
        </w:rPr>
        <w:t>5</w:t>
      </w:r>
      <w:r w:rsidR="00805B37" w:rsidRPr="00440F96">
        <w:rPr>
          <w:sz w:val="28"/>
          <w:szCs w:val="28"/>
        </w:rPr>
        <w:t xml:space="preserve"> жалоб, по результатам рассмотрения все признаны необоснованными.</w:t>
      </w:r>
    </w:p>
    <w:p w:rsidR="00017522" w:rsidRDefault="00D2714E" w:rsidP="00205DEB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92009" w:rsidRPr="00E92009" w:rsidRDefault="00E92009" w:rsidP="008F7B02">
      <w:pPr>
        <w:ind w:firstLine="567"/>
        <w:jc w:val="both"/>
        <w:rPr>
          <w:b/>
          <w:sz w:val="28"/>
          <w:szCs w:val="28"/>
          <w:u w:val="single"/>
        </w:rPr>
      </w:pPr>
      <w:r w:rsidRPr="00E92009">
        <w:rPr>
          <w:b/>
          <w:sz w:val="28"/>
          <w:szCs w:val="28"/>
          <w:u w:val="single"/>
        </w:rPr>
        <w:t>Реес</w:t>
      </w:r>
      <w:r>
        <w:rPr>
          <w:b/>
          <w:sz w:val="28"/>
          <w:szCs w:val="28"/>
          <w:u w:val="single"/>
        </w:rPr>
        <w:t>тр недобросовестных поставщиков</w:t>
      </w:r>
    </w:p>
    <w:p w:rsidR="00E92009" w:rsidRPr="00E92009" w:rsidRDefault="00E92009" w:rsidP="008F7B02">
      <w:pPr>
        <w:ind w:firstLine="567"/>
        <w:jc w:val="both"/>
        <w:rPr>
          <w:b/>
          <w:sz w:val="28"/>
          <w:szCs w:val="28"/>
        </w:rPr>
      </w:pPr>
    </w:p>
    <w:p w:rsidR="00E92009" w:rsidRPr="00F56F72" w:rsidRDefault="007D007E" w:rsidP="00E92009">
      <w:pPr>
        <w:ind w:firstLine="567"/>
        <w:jc w:val="both"/>
        <w:rPr>
          <w:sz w:val="28"/>
          <w:szCs w:val="28"/>
        </w:rPr>
      </w:pPr>
      <w:r w:rsidRPr="007D007E">
        <w:rPr>
          <w:sz w:val="28"/>
          <w:szCs w:val="28"/>
        </w:rPr>
        <w:t>В рамках Закона о контрактной системе, поставщики (подрядчики, исполнители)</w:t>
      </w:r>
      <w:r w:rsidR="00F56F72" w:rsidRPr="007D007E">
        <w:rPr>
          <w:sz w:val="28"/>
          <w:szCs w:val="28"/>
        </w:rPr>
        <w:t>,</w:t>
      </w:r>
      <w:r w:rsidRPr="007D007E">
        <w:rPr>
          <w:sz w:val="28"/>
          <w:szCs w:val="28"/>
        </w:rPr>
        <w:t xml:space="preserve"> ненадлежащим образом исполняющие контракт</w:t>
      </w:r>
      <w:r w:rsidR="00F56F72" w:rsidRPr="007D007E">
        <w:rPr>
          <w:sz w:val="28"/>
          <w:szCs w:val="28"/>
        </w:rPr>
        <w:t>,</w:t>
      </w:r>
      <w:r w:rsidRPr="007D007E">
        <w:rPr>
          <w:sz w:val="28"/>
          <w:szCs w:val="28"/>
        </w:rPr>
        <w:t xml:space="preserve"> подлежат </w:t>
      </w:r>
      <w:r w:rsidR="008F7B02" w:rsidRPr="007D007E">
        <w:rPr>
          <w:sz w:val="28"/>
          <w:szCs w:val="28"/>
        </w:rPr>
        <w:t xml:space="preserve">включение </w:t>
      </w:r>
      <w:r w:rsidR="00F56F72" w:rsidRPr="007D007E">
        <w:rPr>
          <w:sz w:val="28"/>
          <w:szCs w:val="28"/>
        </w:rPr>
        <w:t>в реестр недобросовестных поставщиков</w:t>
      </w:r>
      <w:r w:rsidR="008F7B02" w:rsidRPr="007D007E">
        <w:rPr>
          <w:sz w:val="28"/>
          <w:szCs w:val="28"/>
        </w:rPr>
        <w:t>.</w:t>
      </w:r>
      <w:r w:rsidR="00E92009" w:rsidRPr="007D007E">
        <w:rPr>
          <w:sz w:val="28"/>
          <w:szCs w:val="28"/>
        </w:rPr>
        <w:t xml:space="preserve"> </w:t>
      </w:r>
      <w:r w:rsidR="00E92009" w:rsidRPr="00F56F72">
        <w:rPr>
          <w:sz w:val="28"/>
          <w:szCs w:val="28"/>
        </w:rPr>
        <w:t xml:space="preserve">Участник, включенный в </w:t>
      </w:r>
      <w:r>
        <w:rPr>
          <w:sz w:val="28"/>
          <w:szCs w:val="28"/>
        </w:rPr>
        <w:t>такой реестр</w:t>
      </w:r>
      <w:r w:rsidR="00E92009" w:rsidRPr="00F56F72">
        <w:rPr>
          <w:sz w:val="28"/>
          <w:szCs w:val="28"/>
        </w:rPr>
        <w:t>, не имеет возможности участвовать в закупках в течение двух лет.</w:t>
      </w:r>
    </w:p>
    <w:p w:rsidR="008F7B02" w:rsidRPr="00F56F72" w:rsidRDefault="008F7B02" w:rsidP="008F7B02">
      <w:pPr>
        <w:ind w:firstLine="567"/>
        <w:jc w:val="both"/>
        <w:rPr>
          <w:sz w:val="28"/>
          <w:szCs w:val="28"/>
        </w:rPr>
      </w:pPr>
      <w:r w:rsidRPr="00F56F72">
        <w:rPr>
          <w:sz w:val="28"/>
          <w:szCs w:val="28"/>
        </w:rPr>
        <w:t>Так за 9 месяцев 2020</w:t>
      </w:r>
      <w:r w:rsidR="00F56F72" w:rsidRPr="00F56F72">
        <w:rPr>
          <w:sz w:val="28"/>
          <w:szCs w:val="28"/>
        </w:rPr>
        <w:t xml:space="preserve"> года</w:t>
      </w:r>
      <w:r w:rsidR="00F56F72">
        <w:rPr>
          <w:sz w:val="28"/>
          <w:szCs w:val="28"/>
        </w:rPr>
        <w:t>,</w:t>
      </w:r>
      <w:r w:rsidRPr="00F56F72">
        <w:rPr>
          <w:sz w:val="28"/>
          <w:szCs w:val="28"/>
        </w:rPr>
        <w:t xml:space="preserve"> </w:t>
      </w:r>
      <w:r w:rsidR="00F56F72" w:rsidRPr="00F56F72">
        <w:rPr>
          <w:sz w:val="28"/>
          <w:szCs w:val="28"/>
        </w:rPr>
        <w:t>на основании обращений заказчиков муниципального образования</w:t>
      </w:r>
      <w:r w:rsidR="00F56F72">
        <w:rPr>
          <w:sz w:val="28"/>
          <w:szCs w:val="28"/>
        </w:rPr>
        <w:t>,</w:t>
      </w:r>
      <w:r w:rsidR="00F56F72" w:rsidRPr="00F56F72">
        <w:rPr>
          <w:sz w:val="28"/>
          <w:szCs w:val="28"/>
        </w:rPr>
        <w:t xml:space="preserve"> Управлением Федеральной антимонопольной службы по ХМАО-Югре </w:t>
      </w:r>
      <w:r w:rsidRPr="00F56F72">
        <w:rPr>
          <w:sz w:val="28"/>
          <w:szCs w:val="28"/>
        </w:rPr>
        <w:t>в реестр недобросовестных поставщиков включено 2 участника по 4 закупкам. За аналогичный период 2019 года включен 1 участник по 1 закупке.</w:t>
      </w:r>
    </w:p>
    <w:p w:rsidR="00D2714E" w:rsidRPr="00F56F72" w:rsidRDefault="00D2714E" w:rsidP="00205DEB">
      <w:pPr>
        <w:ind w:firstLine="567"/>
        <w:jc w:val="both"/>
        <w:rPr>
          <w:sz w:val="28"/>
          <w:szCs w:val="28"/>
        </w:rPr>
      </w:pPr>
    </w:p>
    <w:p w:rsidR="00D2714E" w:rsidRDefault="00D2714E" w:rsidP="00205DEB">
      <w:pPr>
        <w:ind w:firstLine="567"/>
        <w:jc w:val="both"/>
        <w:rPr>
          <w:color w:val="FF0000"/>
          <w:sz w:val="28"/>
          <w:szCs w:val="28"/>
        </w:rPr>
      </w:pPr>
    </w:p>
    <w:p w:rsidR="00AB4A04" w:rsidRDefault="00AB4A04" w:rsidP="00AB4A04">
      <w:pPr>
        <w:tabs>
          <w:tab w:val="left" w:pos="-993"/>
          <w:tab w:val="left" w:pos="9214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961E03">
        <w:rPr>
          <w:sz w:val="28"/>
          <w:szCs w:val="28"/>
          <w:lang w:eastAsia="en-US"/>
        </w:rPr>
        <w:lastRenderedPageBreak/>
        <w:t xml:space="preserve">В целях сохранения положительной динамики достигнутых показателей эффективного развития контрактной системы города, </w:t>
      </w:r>
      <w:r w:rsidRPr="00961E03">
        <w:rPr>
          <w:sz w:val="28"/>
          <w:szCs w:val="28"/>
        </w:rPr>
        <w:t xml:space="preserve">в связи с необходимостью предупреждения распространения коронавирусной инфекции, </w:t>
      </w:r>
      <w:r w:rsidRPr="00961E03">
        <w:rPr>
          <w:sz w:val="28"/>
          <w:szCs w:val="28"/>
          <w:lang w:eastAsia="en-US"/>
        </w:rPr>
        <w:t>необходимо продолжить работу, обеспечив</w:t>
      </w:r>
      <w:r w:rsidRPr="00440F96">
        <w:rPr>
          <w:sz w:val="28"/>
          <w:szCs w:val="28"/>
          <w:lang w:eastAsia="en-US"/>
        </w:rPr>
        <w:t xml:space="preserve">: </w:t>
      </w:r>
      <w:r w:rsidRPr="00961E03">
        <w:rPr>
          <w:sz w:val="28"/>
          <w:szCs w:val="28"/>
          <w:lang w:eastAsia="en-US"/>
        </w:rPr>
        <w:t xml:space="preserve"> </w:t>
      </w:r>
    </w:p>
    <w:p w:rsidR="00AB4A04" w:rsidRPr="001D6794" w:rsidRDefault="00AB4A04" w:rsidP="00AB4A04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794">
        <w:rPr>
          <w:rFonts w:ascii="Times New Roman" w:hAnsi="Times New Roman"/>
          <w:sz w:val="28"/>
          <w:szCs w:val="28"/>
        </w:rPr>
        <w:t xml:space="preserve">- повышение профессионального уровня в сфере закупок контрактных управляющих (сотрудников контрактных служб) путем организации </w:t>
      </w:r>
      <w:r w:rsidR="001D6794" w:rsidRPr="001D6794">
        <w:rPr>
          <w:rFonts w:ascii="Times New Roman" w:hAnsi="Times New Roman"/>
          <w:sz w:val="28"/>
          <w:szCs w:val="28"/>
        </w:rPr>
        <w:t>вебинаров, онлайн-семинаров,</w:t>
      </w:r>
    </w:p>
    <w:p w:rsidR="00AB4A04" w:rsidRPr="007B60C5" w:rsidRDefault="00AB4A04" w:rsidP="00AB4A04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0C5">
        <w:rPr>
          <w:rFonts w:ascii="Times New Roman" w:hAnsi="Times New Roman"/>
          <w:sz w:val="28"/>
          <w:szCs w:val="28"/>
        </w:rPr>
        <w:t>- исполнени</w:t>
      </w:r>
      <w:r w:rsidR="00022013">
        <w:rPr>
          <w:rFonts w:ascii="Times New Roman" w:hAnsi="Times New Roman"/>
          <w:sz w:val="28"/>
          <w:szCs w:val="28"/>
        </w:rPr>
        <w:t>е</w:t>
      </w:r>
      <w:r w:rsidRPr="007B60C5">
        <w:rPr>
          <w:rFonts w:ascii="Times New Roman" w:hAnsi="Times New Roman"/>
          <w:sz w:val="28"/>
          <w:szCs w:val="28"/>
        </w:rPr>
        <w:t xml:space="preserve"> мероприятий муниципальных программ на 2020 год</w:t>
      </w:r>
      <w:r w:rsidR="007B60C5" w:rsidRPr="007B60C5">
        <w:rPr>
          <w:rFonts w:ascii="Times New Roman" w:hAnsi="Times New Roman"/>
          <w:sz w:val="28"/>
          <w:szCs w:val="28"/>
        </w:rPr>
        <w:t xml:space="preserve"> и </w:t>
      </w:r>
      <w:r w:rsidR="00022013" w:rsidRPr="007B60C5">
        <w:rPr>
          <w:rFonts w:ascii="Times New Roman" w:hAnsi="Times New Roman"/>
          <w:sz w:val="28"/>
          <w:szCs w:val="28"/>
        </w:rPr>
        <w:t>своевременн</w:t>
      </w:r>
      <w:r w:rsidR="00022013">
        <w:rPr>
          <w:rFonts w:ascii="Times New Roman" w:hAnsi="Times New Roman"/>
          <w:sz w:val="28"/>
          <w:szCs w:val="28"/>
        </w:rPr>
        <w:t>о</w:t>
      </w:r>
      <w:r w:rsidR="00022013" w:rsidRPr="007B60C5">
        <w:rPr>
          <w:rFonts w:ascii="Times New Roman" w:hAnsi="Times New Roman"/>
          <w:sz w:val="28"/>
          <w:szCs w:val="28"/>
        </w:rPr>
        <w:t>е</w:t>
      </w:r>
      <w:r w:rsidR="00022013" w:rsidRPr="007B60C5">
        <w:rPr>
          <w:rFonts w:ascii="Times New Roman" w:eastAsia="Calibri" w:hAnsi="Times New Roman"/>
          <w:sz w:val="28"/>
          <w:szCs w:val="28"/>
        </w:rPr>
        <w:t xml:space="preserve"> </w:t>
      </w:r>
      <w:r w:rsidR="00022013">
        <w:rPr>
          <w:rFonts w:ascii="Times New Roman" w:eastAsia="Calibri" w:hAnsi="Times New Roman"/>
          <w:sz w:val="28"/>
          <w:szCs w:val="28"/>
        </w:rPr>
        <w:t xml:space="preserve">бесперебойное оказание услуг </w:t>
      </w:r>
      <w:r w:rsidR="007B60C5" w:rsidRPr="007B60C5">
        <w:rPr>
          <w:rFonts w:ascii="Times New Roman" w:eastAsia="Calibri" w:hAnsi="Times New Roman"/>
          <w:sz w:val="28"/>
          <w:szCs w:val="28"/>
        </w:rPr>
        <w:t>с 01 января 2021 года</w:t>
      </w:r>
      <w:r w:rsidR="007B60C5">
        <w:rPr>
          <w:rFonts w:ascii="Times New Roman" w:hAnsi="Times New Roman"/>
          <w:sz w:val="28"/>
          <w:szCs w:val="28"/>
        </w:rPr>
        <w:t xml:space="preserve">, </w:t>
      </w:r>
    </w:p>
    <w:p w:rsidR="00AB4A04" w:rsidRPr="00003056" w:rsidRDefault="00AB4A04" w:rsidP="00AB4A04">
      <w:pPr>
        <w:ind w:firstLine="567"/>
        <w:jc w:val="both"/>
        <w:rPr>
          <w:sz w:val="28"/>
          <w:szCs w:val="28"/>
        </w:rPr>
      </w:pPr>
      <w:r w:rsidRPr="00003056">
        <w:rPr>
          <w:sz w:val="28"/>
          <w:szCs w:val="28"/>
        </w:rPr>
        <w:t xml:space="preserve">- переход </w:t>
      </w:r>
      <w:r w:rsidR="00003056" w:rsidRPr="00003056">
        <w:rPr>
          <w:sz w:val="28"/>
          <w:szCs w:val="28"/>
        </w:rPr>
        <w:t>с января</w:t>
      </w:r>
      <w:r w:rsidR="001D6794" w:rsidRPr="00003056">
        <w:rPr>
          <w:sz w:val="28"/>
          <w:szCs w:val="28"/>
        </w:rPr>
        <w:t xml:space="preserve"> </w:t>
      </w:r>
      <w:r w:rsidRPr="00003056">
        <w:rPr>
          <w:sz w:val="28"/>
          <w:szCs w:val="28"/>
        </w:rPr>
        <w:t>2021 г</w:t>
      </w:r>
      <w:r w:rsidR="001D6794" w:rsidRPr="00003056">
        <w:rPr>
          <w:sz w:val="28"/>
          <w:szCs w:val="28"/>
        </w:rPr>
        <w:t>од</w:t>
      </w:r>
      <w:r w:rsidR="00003056" w:rsidRPr="00003056">
        <w:rPr>
          <w:sz w:val="28"/>
          <w:szCs w:val="28"/>
        </w:rPr>
        <w:t>а</w:t>
      </w:r>
      <w:r w:rsidRPr="00003056">
        <w:rPr>
          <w:sz w:val="28"/>
          <w:szCs w:val="28"/>
        </w:rPr>
        <w:t xml:space="preserve"> </w:t>
      </w:r>
      <w:r w:rsidR="001D6794" w:rsidRPr="00003056">
        <w:rPr>
          <w:sz w:val="28"/>
          <w:szCs w:val="28"/>
        </w:rPr>
        <w:t xml:space="preserve">на </w:t>
      </w:r>
      <w:r w:rsidRPr="00003056">
        <w:rPr>
          <w:sz w:val="28"/>
          <w:szCs w:val="28"/>
        </w:rPr>
        <w:t>осуществление закупок малого объема с использованием автоматизированной информационной системы (электронные магазины).</w:t>
      </w:r>
    </w:p>
    <w:p w:rsidR="00AB4A04" w:rsidRPr="001859D1" w:rsidRDefault="00AB4A04" w:rsidP="00AB4A04">
      <w:pPr>
        <w:ind w:firstLine="567"/>
        <w:jc w:val="both"/>
        <w:rPr>
          <w:color w:val="FF0000"/>
          <w:sz w:val="28"/>
          <w:szCs w:val="28"/>
        </w:rPr>
      </w:pPr>
    </w:p>
    <w:p w:rsidR="00AB4A04" w:rsidRPr="00AB4A04" w:rsidRDefault="00AB4A04" w:rsidP="00AB4A04">
      <w:pPr>
        <w:tabs>
          <w:tab w:val="left" w:pos="-993"/>
          <w:tab w:val="left" w:pos="9214"/>
        </w:tabs>
        <w:ind w:firstLine="567"/>
        <w:contextualSpacing/>
        <w:jc w:val="both"/>
        <w:rPr>
          <w:sz w:val="28"/>
          <w:szCs w:val="28"/>
          <w:lang w:eastAsia="en-US"/>
        </w:rPr>
      </w:pPr>
    </w:p>
    <w:p w:rsidR="00D2714E" w:rsidRPr="00AC1BCA" w:rsidRDefault="00D2714E" w:rsidP="00205DEB">
      <w:pPr>
        <w:ind w:firstLine="567"/>
        <w:jc w:val="both"/>
        <w:rPr>
          <w:color w:val="FF0000"/>
          <w:sz w:val="28"/>
          <w:szCs w:val="28"/>
        </w:rPr>
      </w:pPr>
    </w:p>
    <w:p w:rsidR="00440F96" w:rsidRDefault="00440F96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7E11" w:rsidRPr="00E55998" w:rsidRDefault="00317E11" w:rsidP="00A441A5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317E11" w:rsidRPr="00E55998" w:rsidSect="00224739">
      <w:headerReference w:type="default" r:id="rId12"/>
      <w:footerReference w:type="default" r:id="rId13"/>
      <w:pgSz w:w="11906" w:h="16838"/>
      <w:pgMar w:top="851" w:right="851" w:bottom="70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82" w:rsidRDefault="00E64182" w:rsidP="00502670">
      <w:r>
        <w:separator/>
      </w:r>
    </w:p>
  </w:endnote>
  <w:endnote w:type="continuationSeparator" w:id="0">
    <w:p w:rsidR="00E64182" w:rsidRDefault="00E64182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4" w:rsidRDefault="001D6794">
    <w:pPr>
      <w:pStyle w:val="a9"/>
      <w:jc w:val="right"/>
    </w:pPr>
  </w:p>
  <w:p w:rsidR="001D6794" w:rsidRDefault="001D67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82" w:rsidRDefault="00E64182" w:rsidP="00502670">
      <w:r>
        <w:separator/>
      </w:r>
    </w:p>
  </w:footnote>
  <w:footnote w:type="continuationSeparator" w:id="0">
    <w:p w:rsidR="00E64182" w:rsidRDefault="00E64182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4" w:rsidRDefault="001D67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02EF" w:rsidRPr="00AE02EF">
      <w:rPr>
        <w:noProof/>
        <w:lang w:val="ru-RU"/>
      </w:rPr>
      <w:t>10</w:t>
    </w:r>
    <w:r>
      <w:fldChar w:fldCharType="end"/>
    </w:r>
  </w:p>
  <w:p w:rsidR="001D6794" w:rsidRDefault="001D67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E76"/>
    <w:rsid w:val="00004152"/>
    <w:rsid w:val="00004595"/>
    <w:rsid w:val="00004A83"/>
    <w:rsid w:val="00004E0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11B4"/>
    <w:rsid w:val="00032E0C"/>
    <w:rsid w:val="000331C3"/>
    <w:rsid w:val="00033255"/>
    <w:rsid w:val="000339CD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F9A"/>
    <w:rsid w:val="00043714"/>
    <w:rsid w:val="00043C09"/>
    <w:rsid w:val="00043D27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3F8F"/>
    <w:rsid w:val="000546FF"/>
    <w:rsid w:val="00054FA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1F33"/>
    <w:rsid w:val="00072AB2"/>
    <w:rsid w:val="00072AFF"/>
    <w:rsid w:val="00074308"/>
    <w:rsid w:val="00075214"/>
    <w:rsid w:val="00076CC4"/>
    <w:rsid w:val="0007725D"/>
    <w:rsid w:val="00077337"/>
    <w:rsid w:val="00077DF0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975F8"/>
    <w:rsid w:val="000A026A"/>
    <w:rsid w:val="000A0570"/>
    <w:rsid w:val="000A342C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BE9"/>
    <w:rsid w:val="000E758F"/>
    <w:rsid w:val="000F09A6"/>
    <w:rsid w:val="000F0B6D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6B5A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04FB"/>
    <w:rsid w:val="00161255"/>
    <w:rsid w:val="00162FED"/>
    <w:rsid w:val="001642E8"/>
    <w:rsid w:val="00165260"/>
    <w:rsid w:val="001653A4"/>
    <w:rsid w:val="001656E0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45AB"/>
    <w:rsid w:val="00184FAB"/>
    <w:rsid w:val="001859D1"/>
    <w:rsid w:val="001860CB"/>
    <w:rsid w:val="00190422"/>
    <w:rsid w:val="0019052C"/>
    <w:rsid w:val="00190777"/>
    <w:rsid w:val="001907EE"/>
    <w:rsid w:val="001924AA"/>
    <w:rsid w:val="0019384A"/>
    <w:rsid w:val="00193AAD"/>
    <w:rsid w:val="00194782"/>
    <w:rsid w:val="00194E56"/>
    <w:rsid w:val="0019500B"/>
    <w:rsid w:val="0019679C"/>
    <w:rsid w:val="001A2210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9F9"/>
    <w:rsid w:val="001B6196"/>
    <w:rsid w:val="001B69DA"/>
    <w:rsid w:val="001B69F7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128A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3625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69DB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1E5D"/>
    <w:rsid w:val="00373996"/>
    <w:rsid w:val="003739FE"/>
    <w:rsid w:val="003740FD"/>
    <w:rsid w:val="003741A9"/>
    <w:rsid w:val="00374925"/>
    <w:rsid w:val="00374CEF"/>
    <w:rsid w:val="0037582C"/>
    <w:rsid w:val="003777EF"/>
    <w:rsid w:val="00377FB8"/>
    <w:rsid w:val="00381C08"/>
    <w:rsid w:val="00383DB1"/>
    <w:rsid w:val="00383E1E"/>
    <w:rsid w:val="00383F95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75E8"/>
    <w:rsid w:val="003E79A4"/>
    <w:rsid w:val="003F056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AE3"/>
    <w:rsid w:val="004334E1"/>
    <w:rsid w:val="00435051"/>
    <w:rsid w:val="00435F44"/>
    <w:rsid w:val="00436140"/>
    <w:rsid w:val="004366FF"/>
    <w:rsid w:val="00436894"/>
    <w:rsid w:val="00436B1E"/>
    <w:rsid w:val="00437D9E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698"/>
    <w:rsid w:val="004E28A9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B82"/>
    <w:rsid w:val="00512EBF"/>
    <w:rsid w:val="005131D8"/>
    <w:rsid w:val="00515395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F55"/>
    <w:rsid w:val="0053522B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3F77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A0098"/>
    <w:rsid w:val="006A0BA6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D0FE5"/>
    <w:rsid w:val="006D1508"/>
    <w:rsid w:val="006D1857"/>
    <w:rsid w:val="006D1CFA"/>
    <w:rsid w:val="006D21D1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27B"/>
    <w:rsid w:val="006F39A7"/>
    <w:rsid w:val="006F3ABA"/>
    <w:rsid w:val="006F40C0"/>
    <w:rsid w:val="006F4CD1"/>
    <w:rsid w:val="006F5225"/>
    <w:rsid w:val="006F726F"/>
    <w:rsid w:val="006F7FC5"/>
    <w:rsid w:val="00701C1C"/>
    <w:rsid w:val="00701F23"/>
    <w:rsid w:val="007033B9"/>
    <w:rsid w:val="00703E52"/>
    <w:rsid w:val="00705990"/>
    <w:rsid w:val="00705BEF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7631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AA4"/>
    <w:rsid w:val="00731F71"/>
    <w:rsid w:val="0073229C"/>
    <w:rsid w:val="00732A06"/>
    <w:rsid w:val="00733D2C"/>
    <w:rsid w:val="00734B01"/>
    <w:rsid w:val="00735127"/>
    <w:rsid w:val="00735379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679"/>
    <w:rsid w:val="00777A76"/>
    <w:rsid w:val="00777D5F"/>
    <w:rsid w:val="0078105B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0C5"/>
    <w:rsid w:val="007B616D"/>
    <w:rsid w:val="007B66F6"/>
    <w:rsid w:val="007B6D95"/>
    <w:rsid w:val="007B7B8A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D007E"/>
    <w:rsid w:val="007D104B"/>
    <w:rsid w:val="007D1725"/>
    <w:rsid w:val="007D1C75"/>
    <w:rsid w:val="007D1CE7"/>
    <w:rsid w:val="007D2BEE"/>
    <w:rsid w:val="007D395A"/>
    <w:rsid w:val="007D3D20"/>
    <w:rsid w:val="007D43AF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63A"/>
    <w:rsid w:val="00817B83"/>
    <w:rsid w:val="00821DF6"/>
    <w:rsid w:val="008220EC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01A2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1865"/>
    <w:rsid w:val="00842235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78A2"/>
    <w:rsid w:val="00857A60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52F"/>
    <w:rsid w:val="008908A0"/>
    <w:rsid w:val="00890F7F"/>
    <w:rsid w:val="008913FC"/>
    <w:rsid w:val="00891521"/>
    <w:rsid w:val="00892727"/>
    <w:rsid w:val="0089302C"/>
    <w:rsid w:val="0089345B"/>
    <w:rsid w:val="00894856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D8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299"/>
    <w:rsid w:val="008E5CD5"/>
    <w:rsid w:val="008E6CFD"/>
    <w:rsid w:val="008E709E"/>
    <w:rsid w:val="008E7EE9"/>
    <w:rsid w:val="008F0CA1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8F7B02"/>
    <w:rsid w:val="00900E55"/>
    <w:rsid w:val="00901812"/>
    <w:rsid w:val="00901AA1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20026"/>
    <w:rsid w:val="00920D5B"/>
    <w:rsid w:val="00921293"/>
    <w:rsid w:val="0092130E"/>
    <w:rsid w:val="00921FF7"/>
    <w:rsid w:val="00924335"/>
    <w:rsid w:val="0092454C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973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33A3"/>
    <w:rsid w:val="009D543D"/>
    <w:rsid w:val="009D600B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9F7411"/>
    <w:rsid w:val="00A00230"/>
    <w:rsid w:val="00A007A9"/>
    <w:rsid w:val="00A01BC3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57"/>
    <w:rsid w:val="00A66098"/>
    <w:rsid w:val="00A660D9"/>
    <w:rsid w:val="00A6680B"/>
    <w:rsid w:val="00A6757D"/>
    <w:rsid w:val="00A71F57"/>
    <w:rsid w:val="00A73E52"/>
    <w:rsid w:val="00A74416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2E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F0653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D07"/>
    <w:rsid w:val="00B072EF"/>
    <w:rsid w:val="00B07396"/>
    <w:rsid w:val="00B07D75"/>
    <w:rsid w:val="00B10E52"/>
    <w:rsid w:val="00B10FE6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1D5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5BA"/>
    <w:rsid w:val="00B537D5"/>
    <w:rsid w:val="00B5446F"/>
    <w:rsid w:val="00B550C6"/>
    <w:rsid w:val="00B56F1E"/>
    <w:rsid w:val="00B56F29"/>
    <w:rsid w:val="00B5711A"/>
    <w:rsid w:val="00B57592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07B5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E40"/>
    <w:rsid w:val="00BB3F69"/>
    <w:rsid w:val="00BB45D8"/>
    <w:rsid w:val="00BB51E4"/>
    <w:rsid w:val="00BB5DC6"/>
    <w:rsid w:val="00BB63F3"/>
    <w:rsid w:val="00BC049A"/>
    <w:rsid w:val="00BC1649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60E7"/>
    <w:rsid w:val="00BD6635"/>
    <w:rsid w:val="00BD75BF"/>
    <w:rsid w:val="00BE30EC"/>
    <w:rsid w:val="00BE3942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2BE8"/>
    <w:rsid w:val="00C23303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4A39"/>
    <w:rsid w:val="00C35B7E"/>
    <w:rsid w:val="00C36076"/>
    <w:rsid w:val="00C36EB4"/>
    <w:rsid w:val="00C3707A"/>
    <w:rsid w:val="00C375A6"/>
    <w:rsid w:val="00C37A4A"/>
    <w:rsid w:val="00C37E5A"/>
    <w:rsid w:val="00C4125A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1F04"/>
    <w:rsid w:val="00C52358"/>
    <w:rsid w:val="00C52650"/>
    <w:rsid w:val="00C52C1B"/>
    <w:rsid w:val="00C53B8D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52FA"/>
    <w:rsid w:val="00C65485"/>
    <w:rsid w:val="00C664C1"/>
    <w:rsid w:val="00C66FE6"/>
    <w:rsid w:val="00C70678"/>
    <w:rsid w:val="00C70DD8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3100"/>
    <w:rsid w:val="00CC3479"/>
    <w:rsid w:val="00CC5333"/>
    <w:rsid w:val="00CC5413"/>
    <w:rsid w:val="00CC67C7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6C57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C13"/>
    <w:rsid w:val="00CF5E2C"/>
    <w:rsid w:val="00CF6759"/>
    <w:rsid w:val="00CF7322"/>
    <w:rsid w:val="00D0061C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13F3"/>
    <w:rsid w:val="00D4420C"/>
    <w:rsid w:val="00D44955"/>
    <w:rsid w:val="00D456C6"/>
    <w:rsid w:val="00D46137"/>
    <w:rsid w:val="00D46439"/>
    <w:rsid w:val="00D46E97"/>
    <w:rsid w:val="00D47214"/>
    <w:rsid w:val="00D50765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1865"/>
    <w:rsid w:val="00D634F1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FFA"/>
    <w:rsid w:val="00DA24E5"/>
    <w:rsid w:val="00DA2B42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004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1198"/>
    <w:rsid w:val="00E513AB"/>
    <w:rsid w:val="00E5162C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BD6"/>
    <w:rsid w:val="00E63E86"/>
    <w:rsid w:val="00E64182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44A3"/>
    <w:rsid w:val="00F14989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E7E"/>
    <w:rsid w:val="00F62396"/>
    <w:rsid w:val="00F629BB"/>
    <w:rsid w:val="00F63114"/>
    <w:rsid w:val="00F63D05"/>
    <w:rsid w:val="00F64E05"/>
    <w:rsid w:val="00F659AC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D86"/>
    <w:rsid w:val="00F77E4A"/>
    <w:rsid w:val="00F77F3C"/>
    <w:rsid w:val="00F8015C"/>
    <w:rsid w:val="00F8020B"/>
    <w:rsid w:val="00F81365"/>
    <w:rsid w:val="00F81A39"/>
    <w:rsid w:val="00F8284A"/>
    <w:rsid w:val="00F83B20"/>
    <w:rsid w:val="00F8408F"/>
    <w:rsid w:val="00F840C0"/>
    <w:rsid w:val="00F841CE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FE"/>
    <w:rsid w:val="00F93D4F"/>
    <w:rsid w:val="00F956CB"/>
    <w:rsid w:val="00F96E98"/>
    <w:rsid w:val="00F97B2B"/>
    <w:rsid w:val="00FA018B"/>
    <w:rsid w:val="00FA049A"/>
    <w:rsid w:val="00FA08E0"/>
    <w:rsid w:val="00FA171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5A5"/>
    <w:rsid w:val="00FD5C0E"/>
    <w:rsid w:val="00FD5C80"/>
    <w:rsid w:val="00FD6042"/>
    <w:rsid w:val="00FD6581"/>
    <w:rsid w:val="00FD7A64"/>
    <w:rsid w:val="00FD7DD6"/>
    <w:rsid w:val="00FE2B90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1.4188943655149906E-3"/>
                  <c:y val="-6.747420129526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83063893928692E-2"/>
                  <c:y val="2.7410769343730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584096188138198"/>
                  <c:y val="-0.194332134855875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6307017827109117E-2"/>
                  <c:y val="-8.17404208858624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6856573243486145E-2"/>
                  <c:y val="-8.7979448190971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6223542943088353E-2"/>
                  <c:y val="-7.80849949945707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конкурсы</c:v>
                </c:pt>
                <c:pt idx="1">
                  <c:v>запрос предложений</c:v>
                </c:pt>
                <c:pt idx="2">
                  <c:v>аукционы</c:v>
                </c:pt>
                <c:pt idx="3">
                  <c:v>единственный поставщик</c:v>
                </c:pt>
                <c:pt idx="4">
                  <c:v>запрос котировок</c:v>
                </c:pt>
                <c:pt idx="5">
                  <c:v>закупки малого объема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0.04</c:v>
                </c:pt>
                <c:pt idx="1">
                  <c:v>1E-3</c:v>
                </c:pt>
                <c:pt idx="2">
                  <c:v>0.71399999999999997</c:v>
                </c:pt>
                <c:pt idx="3">
                  <c:v>8.2000000000000003E-2</c:v>
                </c:pt>
                <c:pt idx="4">
                  <c:v>0.01</c:v>
                </c:pt>
                <c:pt idx="5">
                  <c:v>0.153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36824463207159"/>
          <c:y val="0.17165709215925473"/>
          <c:w val="0.58292020832929703"/>
          <c:h val="0.78842817750311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8286891045239612"/>
                  <c:y val="5.3626732523205408E-5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195265616005095"/>
                  <c:y val="-0.3147133255842031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874173860797521E-2"/>
                  <c:y val="7.0612160322065007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89090219144294"/>
                  <c:y val="-4.2696406370256353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32372007715903E-2"/>
                  <c:y val="-7.797406903084483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  <c:pt idx="5">
                  <c:v>запрос предложений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1.6E-2</c:v>
                </c:pt>
                <c:pt idx="1">
                  <c:v>0.86399999999999999</c:v>
                </c:pt>
                <c:pt idx="2">
                  <c:v>4.5999999999999999E-2</c:v>
                </c:pt>
                <c:pt idx="3">
                  <c:v>5.0000000000000001E-3</c:v>
                </c:pt>
                <c:pt idx="4">
                  <c:v>6.8000000000000005E-2</c:v>
                </c:pt>
                <c:pt idx="5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97103265682862E-2"/>
          <c:y val="0.17321414304609895"/>
          <c:w val="0.94586359625305461"/>
          <c:h val="0.670824024903863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8334005803622379E-2"/>
                  <c:y val="3.76204385447323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052191166321602"/>
                  <c:y val="0.136300333141535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431849885872094"/>
                  <c:y val="-0.215417437033810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659480726618409E-2"/>
                  <c:y val="8.06073429249349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436761171232409"/>
                  <c:y val="-5.8070224474191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488483293372079"/>
                  <c:y val="-2.26135422201858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2231590796346007"/>
                  <c:y val="-4.7275711106994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786403095865789"/>
                  <c:y val="-6.88057093784239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Дума города</c:v>
                </c:pt>
                <c:pt idx="2">
                  <c:v>Департамент градостроительства</c:v>
                </c:pt>
                <c:pt idx="3">
                  <c:v>Департамент управления финансами</c:v>
                </c:pt>
                <c:pt idx="4">
                  <c:v>Департамент образования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5.6000000000000001E-2</c:v>
                </c:pt>
                <c:pt idx="1">
                  <c:v>1E-3</c:v>
                </c:pt>
                <c:pt idx="2">
                  <c:v>0.64</c:v>
                </c:pt>
                <c:pt idx="3">
                  <c:v>1E-3</c:v>
                </c:pt>
                <c:pt idx="4">
                  <c:v>9.9000000000000005E-2</c:v>
                </c:pt>
                <c:pt idx="5">
                  <c:v>4.2000000000000003E-2</c:v>
                </c:pt>
                <c:pt idx="6">
                  <c:v>0.159</c:v>
                </c:pt>
                <c:pt idx="7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5302617578208129"/>
          <c:w val="0.90926084734457702"/>
          <c:h val="0.12948162860253692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C535-B6E3-40D8-BAAB-D84DCE6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Шевцов Сергей Игоревич</cp:lastModifiedBy>
  <cp:revision>107</cp:revision>
  <cp:lastPrinted>2020-10-22T12:29:00Z</cp:lastPrinted>
  <dcterms:created xsi:type="dcterms:W3CDTF">2020-08-07T13:04:00Z</dcterms:created>
  <dcterms:modified xsi:type="dcterms:W3CDTF">2020-10-30T05:42:00Z</dcterms:modified>
</cp:coreProperties>
</file>