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FD" w:rsidRDefault="00E572FD" w:rsidP="00E572FD">
      <w:pPr>
        <w:pStyle w:val="a5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01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FD" w:rsidRPr="00EB0853" w:rsidRDefault="00E572FD" w:rsidP="00E572FD"/>
    <w:p w:rsidR="00E572FD" w:rsidRPr="009B0F19" w:rsidRDefault="00E572FD" w:rsidP="00E572FD">
      <w:pPr>
        <w:pStyle w:val="a3"/>
        <w:rPr>
          <w:b w:val="0"/>
        </w:rPr>
      </w:pPr>
      <w:r w:rsidRPr="009B0F19">
        <w:rPr>
          <w:b w:val="0"/>
        </w:rPr>
        <w:t xml:space="preserve">Муниципальное образование  </w:t>
      </w:r>
    </w:p>
    <w:p w:rsidR="00E572FD" w:rsidRPr="009B0F19" w:rsidRDefault="00E572FD" w:rsidP="00E572FD">
      <w:pPr>
        <w:pStyle w:val="a5"/>
        <w:rPr>
          <w:b w:val="0"/>
        </w:rPr>
      </w:pPr>
      <w:r w:rsidRPr="009B0F19">
        <w:rPr>
          <w:b w:val="0"/>
        </w:rPr>
        <w:t xml:space="preserve">Ханты-Мансийского автономного округа – </w:t>
      </w:r>
      <w:proofErr w:type="spellStart"/>
      <w:r w:rsidRPr="009B0F19">
        <w:rPr>
          <w:b w:val="0"/>
        </w:rPr>
        <w:t>Югры</w:t>
      </w:r>
      <w:proofErr w:type="spellEnd"/>
      <w:r w:rsidRPr="009B0F19">
        <w:rPr>
          <w:b w:val="0"/>
        </w:rPr>
        <w:t xml:space="preserve"> </w:t>
      </w:r>
    </w:p>
    <w:p w:rsidR="00E572FD" w:rsidRPr="009B0F19" w:rsidRDefault="00E572FD" w:rsidP="00E572FD">
      <w:pPr>
        <w:pStyle w:val="a5"/>
        <w:rPr>
          <w:b w:val="0"/>
        </w:rPr>
      </w:pPr>
      <w:r w:rsidRPr="009B0F19">
        <w:rPr>
          <w:b w:val="0"/>
        </w:rPr>
        <w:t>городской округ город  Ханты-Мансийск</w:t>
      </w:r>
    </w:p>
    <w:p w:rsidR="00E572FD" w:rsidRPr="009B0F19" w:rsidRDefault="00E572FD" w:rsidP="00E572FD">
      <w:pPr>
        <w:pStyle w:val="a5"/>
        <w:rPr>
          <w:b w:val="0"/>
          <w:u w:val="double"/>
        </w:rPr>
      </w:pPr>
    </w:p>
    <w:p w:rsidR="00E572FD" w:rsidRPr="009B0F19" w:rsidRDefault="00E572FD" w:rsidP="00E572F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ДЕПАРТАМЕНТ УПРАВЛЕНИЯ ФИНАНСАМИ</w:t>
      </w:r>
    </w:p>
    <w:p w:rsidR="00E572FD" w:rsidRPr="009B0F19" w:rsidRDefault="00E572FD" w:rsidP="00E572FD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9B0F19">
        <w:rPr>
          <w:rFonts w:ascii="Times New Roman" w:hAnsi="Times New Roman"/>
          <w:b/>
          <w:bCs/>
        </w:rPr>
        <w:t xml:space="preserve">АДМИНИСТРАЦИИ   ГОРОДА  ХАНТЫ-МАНСИЙСКА </w:t>
      </w:r>
    </w:p>
    <w:p w:rsidR="00E572FD" w:rsidRDefault="00E572FD" w:rsidP="00E572FD">
      <w:pPr>
        <w:spacing w:line="240" w:lineRule="auto"/>
        <w:jc w:val="center"/>
        <w:rPr>
          <w:b/>
          <w:bCs/>
          <w:sz w:val="28"/>
        </w:rPr>
      </w:pPr>
    </w:p>
    <w:p w:rsidR="00E572FD" w:rsidRPr="009B0F19" w:rsidRDefault="00E572FD" w:rsidP="00E572FD">
      <w:pPr>
        <w:pStyle w:val="a3"/>
        <w:jc w:val="left"/>
        <w:rPr>
          <w:b w:val="0"/>
          <w:i/>
          <w:iCs/>
          <w:sz w:val="22"/>
          <w:szCs w:val="22"/>
        </w:rPr>
      </w:pPr>
      <w:r w:rsidRPr="009B0F19">
        <w:rPr>
          <w:b w:val="0"/>
          <w:i/>
          <w:iCs/>
          <w:sz w:val="22"/>
          <w:szCs w:val="22"/>
        </w:rPr>
        <w:t>Дзержинского ул., д.6, г. Ханты-Мансийск</w:t>
      </w:r>
      <w:r w:rsidRPr="009B0F19">
        <w:rPr>
          <w:b w:val="0"/>
          <w:i/>
          <w:iCs/>
          <w:sz w:val="22"/>
          <w:szCs w:val="22"/>
        </w:rPr>
        <w:tab/>
      </w:r>
    </w:p>
    <w:p w:rsidR="00E572FD" w:rsidRPr="009B0F19" w:rsidRDefault="00E572FD" w:rsidP="00E572FD">
      <w:pPr>
        <w:pStyle w:val="a3"/>
        <w:jc w:val="left"/>
        <w:rPr>
          <w:b w:val="0"/>
          <w:i/>
          <w:sz w:val="22"/>
          <w:szCs w:val="22"/>
          <w:u w:val="single"/>
        </w:rPr>
      </w:pPr>
      <w:r w:rsidRPr="009B0F19">
        <w:rPr>
          <w:b w:val="0"/>
          <w:i/>
          <w:sz w:val="22"/>
          <w:szCs w:val="22"/>
        </w:rPr>
        <w:t xml:space="preserve">Ханты-Мансийский </w:t>
      </w:r>
      <w:proofErr w:type="gramStart"/>
      <w:r w:rsidRPr="009B0F19">
        <w:rPr>
          <w:b w:val="0"/>
          <w:i/>
          <w:sz w:val="22"/>
          <w:szCs w:val="22"/>
        </w:rPr>
        <w:t>автономный</w:t>
      </w:r>
      <w:proofErr w:type="gramEnd"/>
      <w:r w:rsidRPr="009B0F19">
        <w:rPr>
          <w:b w:val="0"/>
          <w:i/>
          <w:sz w:val="22"/>
          <w:szCs w:val="22"/>
        </w:rPr>
        <w:t xml:space="preserve"> </w:t>
      </w:r>
      <w:proofErr w:type="spellStart"/>
      <w:r w:rsidRPr="009B0F19">
        <w:rPr>
          <w:b w:val="0"/>
          <w:i/>
          <w:sz w:val="22"/>
          <w:szCs w:val="22"/>
        </w:rPr>
        <w:t>округ-Югра</w:t>
      </w:r>
      <w:proofErr w:type="spellEnd"/>
      <w:r w:rsidRPr="009B0F19">
        <w:rPr>
          <w:b w:val="0"/>
          <w:i/>
          <w:sz w:val="22"/>
          <w:szCs w:val="22"/>
        </w:rPr>
        <w:t>, 628012</w:t>
      </w:r>
      <w:r w:rsidRPr="009B0F19">
        <w:rPr>
          <w:b w:val="0"/>
          <w:i/>
          <w:sz w:val="22"/>
          <w:szCs w:val="22"/>
        </w:rPr>
        <w:tab/>
      </w:r>
      <w:r w:rsidRPr="009B0F19">
        <w:rPr>
          <w:b w:val="0"/>
          <w:i/>
          <w:sz w:val="22"/>
          <w:szCs w:val="22"/>
        </w:rPr>
        <w:tab/>
        <w:t xml:space="preserve">                </w:t>
      </w:r>
      <w:r w:rsidRPr="009B0F19">
        <w:rPr>
          <w:b w:val="0"/>
          <w:i/>
          <w:sz w:val="22"/>
          <w:szCs w:val="22"/>
        </w:rPr>
        <w:tab/>
      </w:r>
      <w:r w:rsidRPr="009B0F19">
        <w:rPr>
          <w:b w:val="0"/>
          <w:bCs w:val="0"/>
          <w:i/>
          <w:iCs/>
          <w:sz w:val="22"/>
          <w:szCs w:val="22"/>
        </w:rPr>
        <w:t>тел.  52 328</w:t>
      </w:r>
    </w:p>
    <w:p w:rsidR="00E572FD" w:rsidRPr="009B0F19" w:rsidRDefault="00E572FD" w:rsidP="00E572FD">
      <w:pPr>
        <w:jc w:val="both"/>
        <w:rPr>
          <w:rFonts w:ascii="Times New Roman" w:hAnsi="Times New Roman"/>
          <w:i/>
          <w:iCs/>
          <w:u w:val="single"/>
        </w:rPr>
      </w:pPr>
      <w:r w:rsidRPr="009B0F19">
        <w:rPr>
          <w:rFonts w:ascii="Times New Roman" w:hAnsi="Times New Roman"/>
          <w:i/>
          <w:iCs/>
          <w:u w:val="single"/>
          <w:lang w:val="en-US"/>
        </w:rPr>
        <w:t>E</w:t>
      </w:r>
      <w:r w:rsidRPr="009B0F19">
        <w:rPr>
          <w:rFonts w:ascii="Times New Roman" w:hAnsi="Times New Roman"/>
          <w:i/>
          <w:iCs/>
          <w:u w:val="single"/>
        </w:rPr>
        <w:t>-</w:t>
      </w:r>
      <w:r w:rsidRPr="009B0F19">
        <w:rPr>
          <w:rFonts w:ascii="Times New Roman" w:hAnsi="Times New Roman"/>
          <w:i/>
          <w:iCs/>
          <w:u w:val="single"/>
          <w:lang w:val="en-US"/>
        </w:rPr>
        <w:t>mail</w:t>
      </w:r>
      <w:r w:rsidRPr="009B0F19">
        <w:rPr>
          <w:rFonts w:ascii="Times New Roman" w:hAnsi="Times New Roman"/>
          <w:i/>
          <w:iCs/>
          <w:u w:val="single"/>
        </w:rPr>
        <w:t>:</w:t>
      </w:r>
      <w:proofErr w:type="spellStart"/>
      <w:r>
        <w:rPr>
          <w:rFonts w:ascii="Times New Roman" w:hAnsi="Times New Roman"/>
          <w:i/>
          <w:iCs/>
          <w:u w:val="single"/>
          <w:lang w:val="en-US"/>
        </w:rPr>
        <w:t>subre</w:t>
      </w:r>
      <w:proofErr w:type="spellEnd"/>
      <w:r w:rsidRPr="009B0F19">
        <w:rPr>
          <w:rFonts w:ascii="Times New Roman" w:hAnsi="Times New Roman"/>
          <w:i/>
          <w:iCs/>
          <w:u w:val="single"/>
        </w:rPr>
        <w:t>@</w:t>
      </w:r>
      <w:proofErr w:type="spellStart"/>
      <w:r w:rsidRPr="009B0F19">
        <w:rPr>
          <w:rFonts w:ascii="Times New Roman" w:hAnsi="Times New Roman"/>
          <w:i/>
          <w:iCs/>
          <w:u w:val="single"/>
          <w:lang w:val="en-US"/>
        </w:rPr>
        <w:t>admhmansy</w:t>
      </w:r>
      <w:proofErr w:type="spellEnd"/>
      <w:r w:rsidRPr="009B0F19">
        <w:rPr>
          <w:rFonts w:ascii="Times New Roman" w:hAnsi="Times New Roman"/>
          <w:i/>
          <w:iCs/>
          <w:u w:val="single"/>
        </w:rPr>
        <w:t>.</w:t>
      </w:r>
      <w:proofErr w:type="spellStart"/>
      <w:r w:rsidRPr="009B0F19"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  <w:r w:rsidRPr="009B0F19">
        <w:rPr>
          <w:rFonts w:ascii="Times New Roman" w:hAnsi="Times New Roman"/>
          <w:i/>
          <w:u w:val="single"/>
        </w:rPr>
        <w:t xml:space="preserve"> </w:t>
      </w:r>
      <w:r w:rsidRPr="009B0F19">
        <w:rPr>
          <w:rFonts w:ascii="Times New Roman" w:hAnsi="Times New Roman"/>
          <w:i/>
          <w:u w:val="single"/>
        </w:rPr>
        <w:tab/>
        <w:t xml:space="preserve">                                                                                                факс 52 425</w:t>
      </w:r>
      <w:r w:rsidRPr="009B0F19">
        <w:rPr>
          <w:rFonts w:ascii="Times New Roman" w:hAnsi="Times New Roman"/>
          <w:bCs/>
          <w:i/>
          <w:u w:val="single"/>
        </w:rPr>
        <w:t xml:space="preserve"> </w:t>
      </w:r>
    </w:p>
    <w:p w:rsidR="00E572FD" w:rsidRPr="000408B5" w:rsidRDefault="00E572FD" w:rsidP="005105B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4BC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1165F">
        <w:rPr>
          <w:rFonts w:ascii="Times New Roman" w:hAnsi="Times New Roman" w:cs="Times New Roman"/>
          <w:sz w:val="28"/>
          <w:szCs w:val="28"/>
        </w:rPr>
        <w:t>30</w:t>
      </w:r>
    </w:p>
    <w:p w:rsidR="00E572FD" w:rsidRPr="006C04F4" w:rsidRDefault="005105B2" w:rsidP="005105B2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</w:t>
      </w:r>
      <w:r w:rsidR="00E572FD" w:rsidRPr="006C04F4">
        <w:rPr>
          <w:rFonts w:ascii="Times New Roman" w:hAnsi="Times New Roman" w:cs="Times New Roman"/>
          <w:sz w:val="28"/>
          <w:szCs w:val="28"/>
        </w:rPr>
        <w:t xml:space="preserve"> 201</w:t>
      </w:r>
      <w:r w:rsidR="00E572FD">
        <w:rPr>
          <w:rFonts w:ascii="Times New Roman" w:hAnsi="Times New Roman" w:cs="Times New Roman"/>
          <w:sz w:val="28"/>
          <w:szCs w:val="28"/>
        </w:rPr>
        <w:t>5</w:t>
      </w:r>
      <w:r w:rsidR="00E572FD" w:rsidRPr="006C04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2FD" w:rsidRPr="006C04F4" w:rsidRDefault="00E572FD" w:rsidP="005105B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72FD" w:rsidRPr="009B0E57" w:rsidRDefault="00E572FD" w:rsidP="005105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B0E5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приказ</w:t>
      </w:r>
    </w:p>
    <w:p w:rsidR="00E572FD" w:rsidRPr="009B0E57" w:rsidRDefault="00E572FD" w:rsidP="005105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B0E57">
        <w:rPr>
          <w:rFonts w:ascii="Times New Roman" w:hAnsi="Times New Roman" w:cs="Times New Roman"/>
          <w:sz w:val="28"/>
          <w:szCs w:val="28"/>
        </w:rPr>
        <w:t>Департамента управления финансами</w:t>
      </w:r>
    </w:p>
    <w:p w:rsidR="00E572FD" w:rsidRPr="00DB3C88" w:rsidRDefault="00E572FD" w:rsidP="005105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B3C88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E572FD" w:rsidRDefault="00E572FD" w:rsidP="005105B2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 w:rsidRPr="00DB3C8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24.08.2011</w:t>
      </w:r>
      <w:r w:rsidRPr="00DB3C88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35</w:t>
      </w:r>
      <w:r w:rsidRPr="00DB3C88">
        <w:rPr>
          <w:rFonts w:ascii="Times New Roman" w:hAnsi="Times New Roman"/>
          <w:b/>
          <w:sz w:val="28"/>
          <w:szCs w:val="28"/>
        </w:rPr>
        <w:t xml:space="preserve">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E572FD" w:rsidRDefault="00E572FD" w:rsidP="005105B2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методики планирования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2FD" w:rsidRDefault="00E572FD" w:rsidP="005105B2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ассигнований на оказание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2FD" w:rsidRDefault="00E572FD" w:rsidP="005105B2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учреждениями муниципальных услуг </w:t>
      </w:r>
    </w:p>
    <w:p w:rsidR="00E572FD" w:rsidRDefault="00E572FD" w:rsidP="005105B2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(выполнение работ) в соответствии </w:t>
      </w:r>
    </w:p>
    <w:p w:rsidR="00E572FD" w:rsidRPr="009B0E57" w:rsidRDefault="00E572FD" w:rsidP="005105B2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муниципальными заданиями»</w:t>
      </w:r>
    </w:p>
    <w:p w:rsidR="00E572FD" w:rsidRDefault="00E572FD" w:rsidP="005105B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572FD" w:rsidRDefault="00E572FD" w:rsidP="005105B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572FD" w:rsidRPr="00D73AEE" w:rsidRDefault="00E572FD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9.2 Федерального закона Российской Федерации от 12.01.1996 №7-ФЗ «О некоммерческих организациях»</w:t>
      </w:r>
      <w:r>
        <w:rPr>
          <w:rFonts w:ascii="Times New Roman" w:hAnsi="Times New Roman"/>
          <w:sz w:val="28"/>
          <w:szCs w:val="28"/>
          <w:lang w:eastAsia="ru-RU"/>
        </w:rPr>
        <w:t>, статьей 4 Федерального закона Росс</w:t>
      </w:r>
      <w:r w:rsidR="00D73AEE">
        <w:rPr>
          <w:rFonts w:ascii="Times New Roman" w:hAnsi="Times New Roman"/>
          <w:sz w:val="28"/>
          <w:szCs w:val="28"/>
          <w:lang w:eastAsia="ru-RU"/>
        </w:rPr>
        <w:t>ийской Федерации от 03.11.2006 №</w:t>
      </w:r>
      <w:r>
        <w:rPr>
          <w:rFonts w:ascii="Times New Roman" w:hAnsi="Times New Roman"/>
          <w:sz w:val="28"/>
          <w:szCs w:val="28"/>
          <w:lang w:eastAsia="ru-RU"/>
        </w:rPr>
        <w:t xml:space="preserve">174-ФЗ «Об автономных учреждениях», руководствуясь </w:t>
      </w:r>
      <w:r w:rsidR="00B1165F">
        <w:rPr>
          <w:rFonts w:ascii="Times New Roman" w:hAnsi="Times New Roman"/>
          <w:sz w:val="28"/>
          <w:szCs w:val="28"/>
          <w:lang w:eastAsia="ru-RU"/>
        </w:rPr>
        <w:t>письмом Минист</w:t>
      </w:r>
      <w:r w:rsidR="00D73AEE">
        <w:rPr>
          <w:rFonts w:ascii="Times New Roman" w:hAnsi="Times New Roman"/>
          <w:sz w:val="28"/>
          <w:szCs w:val="28"/>
          <w:lang w:eastAsia="ru-RU"/>
        </w:rPr>
        <w:t>ерства финансов Российской Федерации от 22.10.2013 №12-08-06</w:t>
      </w:r>
      <w:r w:rsidR="00D73AEE" w:rsidRPr="00D73AEE">
        <w:rPr>
          <w:rFonts w:ascii="Times New Roman" w:hAnsi="Times New Roman"/>
          <w:sz w:val="28"/>
          <w:szCs w:val="28"/>
          <w:lang w:eastAsia="ru-RU"/>
        </w:rPr>
        <w:t>/</w:t>
      </w:r>
      <w:r w:rsidR="00D73AEE">
        <w:rPr>
          <w:rFonts w:ascii="Times New Roman" w:hAnsi="Times New Roman"/>
          <w:sz w:val="28"/>
          <w:szCs w:val="28"/>
          <w:lang w:eastAsia="ru-RU"/>
        </w:rPr>
        <w:t>44036 «Комментарии (комплексные рекомендации) по вопросам, связанным с реализацией положений Федерального закона от 08.05.2010 №83-ФЗ»</w:t>
      </w:r>
      <w:proofErr w:type="gramEnd"/>
    </w:p>
    <w:p w:rsidR="00E572FD" w:rsidRDefault="00D73AEE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Style w:val="a6"/>
          <w:rFonts w:eastAsia="Calibri"/>
        </w:rPr>
        <w:t>п</w:t>
      </w:r>
      <w:proofErr w:type="spellEnd"/>
      <w:proofErr w:type="gramEnd"/>
      <w:r w:rsidR="00E572FD">
        <w:rPr>
          <w:rStyle w:val="a6"/>
          <w:rFonts w:eastAsia="Calibri"/>
        </w:rPr>
        <w:t xml:space="preserve"> </w:t>
      </w:r>
      <w:proofErr w:type="spellStart"/>
      <w:r w:rsidR="00E572FD" w:rsidRPr="003D7494">
        <w:rPr>
          <w:rStyle w:val="a6"/>
          <w:rFonts w:eastAsia="Calibri"/>
        </w:rPr>
        <w:t>р</w:t>
      </w:r>
      <w:proofErr w:type="spellEnd"/>
      <w:r w:rsidR="00E572FD">
        <w:rPr>
          <w:rStyle w:val="a6"/>
          <w:rFonts w:eastAsia="Calibri"/>
        </w:rPr>
        <w:t xml:space="preserve"> </w:t>
      </w:r>
      <w:r w:rsidR="00E572FD" w:rsidRPr="003D7494">
        <w:rPr>
          <w:rStyle w:val="a6"/>
          <w:rFonts w:eastAsia="Calibri"/>
        </w:rPr>
        <w:t>и</w:t>
      </w:r>
      <w:r w:rsidR="00E572FD">
        <w:rPr>
          <w:rStyle w:val="a6"/>
          <w:rFonts w:eastAsia="Calibri"/>
        </w:rPr>
        <w:t xml:space="preserve"> </w:t>
      </w:r>
      <w:r w:rsidR="00E572FD" w:rsidRPr="003D7494">
        <w:rPr>
          <w:rStyle w:val="a6"/>
          <w:rFonts w:eastAsia="Calibri"/>
        </w:rPr>
        <w:t>к</w:t>
      </w:r>
      <w:r w:rsidR="00E572FD">
        <w:rPr>
          <w:rStyle w:val="a6"/>
          <w:rFonts w:eastAsia="Calibri"/>
        </w:rPr>
        <w:t xml:space="preserve"> </w:t>
      </w:r>
      <w:r w:rsidR="00E572FD" w:rsidRPr="003D7494">
        <w:rPr>
          <w:rStyle w:val="a6"/>
          <w:rFonts w:eastAsia="Calibri"/>
        </w:rPr>
        <w:t>а</w:t>
      </w:r>
      <w:r w:rsidR="00E572FD">
        <w:rPr>
          <w:rStyle w:val="a6"/>
          <w:rFonts w:eastAsia="Calibri"/>
        </w:rPr>
        <w:t xml:space="preserve"> </w:t>
      </w:r>
      <w:proofErr w:type="spellStart"/>
      <w:r w:rsidR="00E572FD" w:rsidRPr="003D7494">
        <w:rPr>
          <w:rStyle w:val="a6"/>
          <w:rFonts w:eastAsia="Calibri"/>
        </w:rPr>
        <w:t>з</w:t>
      </w:r>
      <w:proofErr w:type="spellEnd"/>
      <w:r w:rsidR="00E572FD">
        <w:rPr>
          <w:rStyle w:val="a6"/>
          <w:rFonts w:eastAsia="Calibri"/>
        </w:rPr>
        <w:t xml:space="preserve"> </w:t>
      </w:r>
      <w:proofErr w:type="spellStart"/>
      <w:r w:rsidR="00E572FD" w:rsidRPr="003D7494">
        <w:rPr>
          <w:rStyle w:val="a6"/>
          <w:rFonts w:eastAsia="Calibri"/>
        </w:rPr>
        <w:t>ы</w:t>
      </w:r>
      <w:proofErr w:type="spellEnd"/>
      <w:r w:rsidR="00E572FD">
        <w:rPr>
          <w:rStyle w:val="a6"/>
          <w:rFonts w:eastAsia="Calibri"/>
        </w:rPr>
        <w:t xml:space="preserve"> </w:t>
      </w:r>
      <w:r w:rsidR="00E572FD" w:rsidRPr="003D7494">
        <w:rPr>
          <w:rStyle w:val="a6"/>
          <w:rFonts w:eastAsia="Calibri"/>
        </w:rPr>
        <w:t>в</w:t>
      </w:r>
      <w:r w:rsidR="00E572FD">
        <w:rPr>
          <w:rStyle w:val="a6"/>
          <w:rFonts w:eastAsia="Calibri"/>
        </w:rPr>
        <w:t xml:space="preserve"> </w:t>
      </w:r>
      <w:r w:rsidR="00E572FD" w:rsidRPr="003D7494">
        <w:rPr>
          <w:rStyle w:val="a6"/>
          <w:rFonts w:eastAsia="Calibri"/>
        </w:rPr>
        <w:t>а</w:t>
      </w:r>
      <w:r w:rsidR="00E572FD">
        <w:rPr>
          <w:rStyle w:val="a6"/>
          <w:rFonts w:eastAsia="Calibri"/>
        </w:rPr>
        <w:t xml:space="preserve"> </w:t>
      </w:r>
      <w:r w:rsidR="00E572FD" w:rsidRPr="003D7494">
        <w:rPr>
          <w:rStyle w:val="a6"/>
          <w:rFonts w:eastAsia="Calibri"/>
        </w:rPr>
        <w:t>ю</w:t>
      </w:r>
      <w:r w:rsidR="00E572FD">
        <w:rPr>
          <w:rFonts w:ascii="Times New Roman" w:hAnsi="Times New Roman"/>
          <w:sz w:val="28"/>
          <w:szCs w:val="28"/>
          <w:lang w:eastAsia="ru-RU"/>
        </w:rPr>
        <w:t>:</w:t>
      </w:r>
    </w:p>
    <w:p w:rsidR="00D73AEE" w:rsidRDefault="00E572FD" w:rsidP="005105B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AEE">
        <w:rPr>
          <w:rFonts w:ascii="Times New Roman" w:hAnsi="Times New Roman"/>
          <w:sz w:val="28"/>
          <w:szCs w:val="28"/>
        </w:rPr>
        <w:t>П</w:t>
      </w:r>
      <w:r w:rsidR="00D73AEE" w:rsidRPr="00D73AEE">
        <w:rPr>
          <w:rFonts w:ascii="Times New Roman" w:hAnsi="Times New Roman"/>
          <w:sz w:val="28"/>
          <w:szCs w:val="28"/>
        </w:rPr>
        <w:t>ункт 5.1 приложения</w:t>
      </w:r>
      <w:r w:rsidRPr="00D73AEE">
        <w:rPr>
          <w:rFonts w:ascii="Times New Roman" w:hAnsi="Times New Roman"/>
          <w:sz w:val="28"/>
          <w:szCs w:val="28"/>
        </w:rPr>
        <w:t xml:space="preserve"> к приказу изложить в </w:t>
      </w:r>
      <w:r w:rsidR="00D73AEE" w:rsidRPr="00D73AEE">
        <w:rPr>
          <w:rFonts w:ascii="Times New Roman" w:hAnsi="Times New Roman"/>
          <w:sz w:val="28"/>
          <w:szCs w:val="28"/>
        </w:rPr>
        <w:t>следующей редакции:</w:t>
      </w:r>
    </w:p>
    <w:p w:rsidR="00D73AEE" w:rsidRPr="00D73AEE" w:rsidRDefault="00D73AEE" w:rsidP="005105B2">
      <w:pPr>
        <w:pStyle w:val="a9"/>
        <w:autoSpaceDE w:val="0"/>
        <w:autoSpaceDN w:val="0"/>
        <w:adjustRightInd w:val="0"/>
        <w:spacing w:after="0" w:line="240" w:lineRule="auto"/>
        <w:ind w:left="801"/>
        <w:jc w:val="both"/>
        <w:rPr>
          <w:rFonts w:ascii="Times New Roman" w:hAnsi="Times New Roman"/>
          <w:sz w:val="28"/>
          <w:szCs w:val="28"/>
        </w:rPr>
      </w:pPr>
    </w:p>
    <w:p w:rsidR="00D73AEE" w:rsidRPr="00D73AEE" w:rsidRDefault="00D73AEE" w:rsidP="005105B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«5.1.</w:t>
      </w:r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Расчетно</w:t>
      </w:r>
      <w:r w:rsidRPr="00B116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-нормативные</w:t>
      </w:r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затраты на содержание имущества </w:t>
      </w:r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учреждения определяются по формуле:</w:t>
      </w:r>
    </w:p>
    <w:p w:rsidR="00D73AEE" w:rsidRPr="00D73AEE" w:rsidRDefault="00D73AEE" w:rsidP="005105B2">
      <w:pPr>
        <w:pStyle w:val="a9"/>
        <w:spacing w:after="0" w:line="240" w:lineRule="auto"/>
        <w:ind w:left="80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73AEE" w:rsidRPr="00D73AEE" w:rsidRDefault="00D73AEE" w:rsidP="005105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</w:t>
      </w:r>
      <w:proofErr w:type="spellEnd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Рни</w:t>
      </w:r>
      <w:proofErr w:type="spellEnd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0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141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</w:t>
      </w:r>
      <w:proofErr w:type="spellEnd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+ </w:t>
      </w:r>
      <w:proofErr w:type="spellStart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Рнал</w:t>
      </w:r>
      <w:proofErr w:type="spellEnd"/>
      <w:proofErr w:type="gramStart"/>
      <w:r w:rsidRPr="00D73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73AEE" w:rsidRPr="00D73AEE" w:rsidRDefault="00D73AEE" w:rsidP="005105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73AEE" w:rsidRDefault="00D73AEE" w:rsidP="005105B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где </w:t>
      </w:r>
      <w:proofErr w:type="spellStart"/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Рни</w:t>
      </w:r>
      <w:proofErr w:type="spellEnd"/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расчетно-нормативные затраты на содержание объектов недвижимого имущества, закрепленного за муниципальными бюджетными учреждениями на праве оперативного управления, а также недвижимого имущества, находящегося у муниципальных бюджетных учреждений на основании договоров аренды или безвозмездного пользования;</w:t>
      </w:r>
    </w:p>
    <w:p w:rsidR="00D73AEE" w:rsidRPr="00D73AEE" w:rsidRDefault="00514139" w:rsidP="005105B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D73AEE"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="00D73AEE"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затраты на содержание объектов </w:t>
      </w:r>
      <w:r w:rsid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особо ценного движимого имущества и  объектов иного </w:t>
      </w:r>
      <w:r w:rsidR="00D73AEE"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движимого имущества;</w:t>
      </w:r>
    </w:p>
    <w:p w:rsidR="00D73AEE" w:rsidRDefault="00D73AEE" w:rsidP="005105B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Рнал</w:t>
      </w:r>
      <w:proofErr w:type="spellEnd"/>
      <w:r w:rsidRPr="00D7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затраты на уплату налогов, в качестве объекта налогообложения по которым признается недвижимое и особо ценное движимое имущество, закрепленное за муниципальным бюджетным или муниципальным автономным учреждением или приобретенное муниципальным бюджетным или муниципальным автономным учреждением за счет средств, выделенных ему учредителем на приобретение такого имущества</w:t>
      </w:r>
      <w:r w:rsidR="005141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том числе земельные участки, а также затраты на уплату налогов на объекты иного движимого имущества.</w:t>
      </w:r>
      <w:r w:rsid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5105B2" w:rsidRPr="00D73AEE" w:rsidRDefault="005105B2" w:rsidP="005105B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105B2" w:rsidRPr="005105B2" w:rsidRDefault="005105B2" w:rsidP="005105B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5B2">
        <w:rPr>
          <w:rFonts w:ascii="Times New Roman" w:hAnsi="Times New Roman"/>
          <w:sz w:val="28"/>
          <w:szCs w:val="28"/>
        </w:rPr>
        <w:t>Пункт 5.2 приложения к приказу изложить в следующей редакции:</w:t>
      </w:r>
    </w:p>
    <w:p w:rsidR="005105B2" w:rsidRPr="005105B2" w:rsidRDefault="005105B2" w:rsidP="00510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«5.2. </w:t>
      </w: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Расчетно-нормативные затраты 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содержание объектов особо ценного движим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ого имущества и 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 иного движимого имущества</w:t>
      </w: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быть детализированы следующим образом:</w:t>
      </w:r>
    </w:p>
    <w:p w:rsidR="005105B2" w:rsidRPr="005105B2" w:rsidRDefault="005105B2" w:rsidP="00510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нормативные затраты на техническое обслуживание и текущий ремонт 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особо ценного движим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ого имущества и 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 иного движимого имущества</w:t>
      </w: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105B2" w:rsidRPr="005105B2" w:rsidRDefault="005105B2" w:rsidP="00510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нормативные затраты на материальные запасы, потребляемые в рамках содержания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объектов особо ценного движим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ого имущества и 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 иного движимого имущества</w:t>
      </w: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отнесенные к нормативным затратам, непосредственно связанным с оказанием муниципальной услуги;</w:t>
      </w:r>
    </w:p>
    <w:p w:rsidR="005105B2" w:rsidRPr="005105B2" w:rsidRDefault="005105B2" w:rsidP="00510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нормативные затраты на обязательное страхование гражданской ответственности владельцев транспортных средств;</w:t>
      </w:r>
    </w:p>
    <w:p w:rsidR="005105B2" w:rsidRPr="005105B2" w:rsidRDefault="005105B2" w:rsidP="00510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прочие нормативные затраты на содержание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объектов особо ценного движим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ого имущества и </w:t>
      </w:r>
      <w:r w:rsidRPr="005105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 иного движимого имущества</w:t>
      </w:r>
      <w:proofErr w:type="gramStart"/>
      <w:r w:rsidRPr="00510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5105B2" w:rsidRPr="005105B2" w:rsidRDefault="005105B2" w:rsidP="005105B2">
      <w:pPr>
        <w:pStyle w:val="a9"/>
        <w:autoSpaceDE w:val="0"/>
        <w:autoSpaceDN w:val="0"/>
        <w:adjustRightInd w:val="0"/>
        <w:spacing w:after="0" w:line="240" w:lineRule="auto"/>
        <w:ind w:left="801"/>
        <w:jc w:val="both"/>
        <w:rPr>
          <w:rFonts w:ascii="Times New Roman" w:hAnsi="Times New Roman"/>
          <w:sz w:val="28"/>
          <w:szCs w:val="28"/>
        </w:rPr>
      </w:pPr>
    </w:p>
    <w:p w:rsidR="00D73AEE" w:rsidRPr="00D73AEE" w:rsidRDefault="00D73AEE" w:rsidP="005105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572FD" w:rsidRDefault="00E572FD" w:rsidP="005105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0F19">
        <w:rPr>
          <w:rFonts w:ascii="Times New Roman" w:hAnsi="Times New Roman"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</w:t>
      </w:r>
      <w:r w:rsidR="005105B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01.01.2014.</w:t>
      </w:r>
    </w:p>
    <w:p w:rsidR="00E572FD" w:rsidRDefault="00E572FD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05B2" w:rsidRDefault="005105B2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05B2" w:rsidRDefault="005105B2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05B2" w:rsidRDefault="005105B2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05B2" w:rsidRDefault="005105B2" w:rsidP="00510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72FD" w:rsidRDefault="00E572FD" w:rsidP="00E5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72FD" w:rsidRDefault="00E572FD" w:rsidP="00E5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514139" w:rsidRPr="00514139">
        <w:rPr>
          <w:rFonts w:ascii="Times New Roman" w:hAnsi="Times New Roman"/>
          <w:sz w:val="28"/>
          <w:szCs w:val="28"/>
        </w:rPr>
        <w:t xml:space="preserve"> </w:t>
      </w:r>
      <w:r w:rsidR="00514139">
        <w:rPr>
          <w:rFonts w:ascii="Times New Roman" w:hAnsi="Times New Roman"/>
          <w:sz w:val="28"/>
          <w:szCs w:val="28"/>
        </w:rPr>
        <w:t xml:space="preserve">                          </w:t>
      </w:r>
      <w:r w:rsidR="005105B2">
        <w:rPr>
          <w:rFonts w:ascii="Times New Roman" w:hAnsi="Times New Roman"/>
          <w:sz w:val="28"/>
          <w:szCs w:val="28"/>
        </w:rPr>
        <w:t xml:space="preserve"> </w:t>
      </w:r>
      <w:r w:rsidR="0051413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514139">
        <w:rPr>
          <w:rFonts w:ascii="Times New Roman" w:hAnsi="Times New Roman"/>
          <w:sz w:val="28"/>
          <w:szCs w:val="28"/>
        </w:rPr>
        <w:t>И.В.Снисаренко</w:t>
      </w:r>
      <w:proofErr w:type="spellEnd"/>
      <w:r w:rsidR="00514139">
        <w:rPr>
          <w:rFonts w:ascii="Times New Roman" w:hAnsi="Times New Roman"/>
          <w:sz w:val="28"/>
          <w:szCs w:val="28"/>
        </w:rPr>
        <w:t xml:space="preserve">   </w:t>
      </w:r>
    </w:p>
    <w:p w:rsidR="00E572FD" w:rsidRPr="009B0F19" w:rsidRDefault="00E572FD" w:rsidP="00E5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</w:t>
      </w:r>
      <w:r w:rsidR="005141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епартамента                                               </w:t>
      </w:r>
      <w:r w:rsidR="00514139">
        <w:rPr>
          <w:rFonts w:ascii="Times New Roman" w:hAnsi="Times New Roman"/>
          <w:sz w:val="28"/>
          <w:szCs w:val="28"/>
        </w:rPr>
        <w:t xml:space="preserve">                   </w:t>
      </w:r>
    </w:p>
    <w:p w:rsidR="00CA71BF" w:rsidRDefault="00CA71BF"/>
    <w:sectPr w:rsidR="00CA71BF" w:rsidSect="00CA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47B9"/>
    <w:multiLevelType w:val="hybridMultilevel"/>
    <w:tmpl w:val="E022F312"/>
    <w:lvl w:ilvl="0" w:tplc="5C1C3AB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8E64B5"/>
    <w:multiLevelType w:val="hybridMultilevel"/>
    <w:tmpl w:val="E022F312"/>
    <w:lvl w:ilvl="0" w:tplc="5C1C3AB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569D3"/>
    <w:rsid w:val="002127DF"/>
    <w:rsid w:val="005105B2"/>
    <w:rsid w:val="00514139"/>
    <w:rsid w:val="00696283"/>
    <w:rsid w:val="007E53AA"/>
    <w:rsid w:val="00B1165F"/>
    <w:rsid w:val="00CA71BF"/>
    <w:rsid w:val="00D569D3"/>
    <w:rsid w:val="00D73AEE"/>
    <w:rsid w:val="00E572FD"/>
    <w:rsid w:val="00F3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E572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72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572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72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2FD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3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1</cp:revision>
  <cp:lastPrinted>2015-04-22T11:38:00Z</cp:lastPrinted>
  <dcterms:created xsi:type="dcterms:W3CDTF">2015-04-22T09:33:00Z</dcterms:created>
  <dcterms:modified xsi:type="dcterms:W3CDTF">2015-04-22T11:47:00Z</dcterms:modified>
</cp:coreProperties>
</file>