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BC" w:rsidRPr="009A2641" w:rsidRDefault="006351BC" w:rsidP="006351BC">
      <w:pPr>
        <w:jc w:val="right"/>
        <w:rPr>
          <w:b/>
        </w:rPr>
      </w:pPr>
      <w:r w:rsidRPr="009A2641">
        <w:rPr>
          <w:b/>
        </w:rPr>
        <w:t xml:space="preserve">Приложение </w:t>
      </w:r>
      <w:r>
        <w:rPr>
          <w:b/>
        </w:rPr>
        <w:t>1</w:t>
      </w:r>
    </w:p>
    <w:p w:rsidR="006351BC" w:rsidRPr="009A2641" w:rsidRDefault="006351BC" w:rsidP="006351BC">
      <w:pPr>
        <w:jc w:val="right"/>
      </w:pPr>
      <w:r w:rsidRPr="009A2641">
        <w:t>к докладу</w:t>
      </w:r>
    </w:p>
    <w:p w:rsidR="006351BC" w:rsidRPr="009A2641" w:rsidRDefault="006351BC" w:rsidP="006351BC">
      <w:pPr>
        <w:jc w:val="right"/>
      </w:pPr>
      <w:r w:rsidRPr="009A2641">
        <w:t>«О положении детей и семей,</w:t>
      </w:r>
      <w:r>
        <w:t xml:space="preserve"> </w:t>
      </w:r>
      <w:r w:rsidRPr="009A2641">
        <w:t>имеющих детей,</w:t>
      </w:r>
    </w:p>
    <w:p w:rsidR="006351BC" w:rsidRPr="009A2641" w:rsidRDefault="006351BC" w:rsidP="006351BC">
      <w:pPr>
        <w:jc w:val="right"/>
      </w:pPr>
      <w:r w:rsidRPr="009A2641">
        <w:t>в Ханты-Мансийском</w:t>
      </w:r>
      <w:r>
        <w:t xml:space="preserve"> </w:t>
      </w:r>
      <w:r w:rsidRPr="009A2641">
        <w:t>автономном округе – Югре за 201</w:t>
      </w:r>
      <w:r w:rsidR="001A2A62">
        <w:t>9</w:t>
      </w:r>
      <w:r w:rsidRPr="009A2641">
        <w:t xml:space="preserve"> год</w:t>
      </w:r>
      <w:r>
        <w:t>»</w:t>
      </w:r>
    </w:p>
    <w:p w:rsidR="006351BC" w:rsidRDefault="006351BC" w:rsidP="006351BC">
      <w:pPr>
        <w:jc w:val="right"/>
      </w:pPr>
    </w:p>
    <w:p w:rsidR="007543FE" w:rsidRDefault="007543FE" w:rsidP="006351BC">
      <w:pPr>
        <w:jc w:val="right"/>
      </w:pPr>
    </w:p>
    <w:p w:rsidR="007543FE" w:rsidRPr="006F12E7" w:rsidRDefault="007543FE" w:rsidP="0075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169" w:rsidRDefault="009D4169" w:rsidP="007543F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н</w:t>
      </w:r>
      <w:r w:rsidR="007543FE" w:rsidRPr="00954975">
        <w:rPr>
          <w:b/>
          <w:sz w:val="28"/>
          <w:szCs w:val="28"/>
        </w:rPr>
        <w:t>ормативны</w:t>
      </w:r>
      <w:r>
        <w:rPr>
          <w:b/>
          <w:sz w:val="28"/>
          <w:szCs w:val="28"/>
        </w:rPr>
        <w:t>х</w:t>
      </w:r>
      <w:r w:rsidR="007543FE" w:rsidRPr="00954975">
        <w:rPr>
          <w:b/>
          <w:sz w:val="28"/>
          <w:szCs w:val="28"/>
        </w:rPr>
        <w:t xml:space="preserve"> правовы</w:t>
      </w:r>
      <w:r>
        <w:rPr>
          <w:b/>
          <w:sz w:val="28"/>
          <w:szCs w:val="28"/>
        </w:rPr>
        <w:t>х</w:t>
      </w:r>
      <w:r w:rsidR="007543FE" w:rsidRPr="00954975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ов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54975">
        <w:rPr>
          <w:b/>
          <w:sz w:val="28"/>
          <w:szCs w:val="28"/>
        </w:rPr>
        <w:t>Ханты-Мансийско</w:t>
      </w:r>
      <w:r w:rsidR="009D4169">
        <w:rPr>
          <w:b/>
          <w:sz w:val="28"/>
          <w:szCs w:val="28"/>
        </w:rPr>
        <w:t>го автономного округа – Югры</w:t>
      </w:r>
    </w:p>
    <w:p w:rsidR="009D4169" w:rsidRPr="00954975" w:rsidRDefault="009D4169" w:rsidP="007543F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семьи и детства</w:t>
      </w:r>
    </w:p>
    <w:p w:rsidR="007543FE" w:rsidRPr="006F12E7" w:rsidRDefault="007543F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43FE" w:rsidRPr="009D4169" w:rsidRDefault="007543FE" w:rsidP="007543F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9D4169">
        <w:rPr>
          <w:i/>
          <w:sz w:val="28"/>
          <w:szCs w:val="28"/>
        </w:rPr>
        <w:t>Законы Ханты-Мансийского автономного округа – Югры: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169">
        <w:rPr>
          <w:sz w:val="28"/>
          <w:szCs w:val="28"/>
        </w:rPr>
        <w:t>от 07.07.2004 №45-оз «О поддержке семьи, материнства, отцовства и детства в Ханты-Мансийском автономном округе – Югре»;</w:t>
      </w:r>
    </w:p>
    <w:p w:rsidR="00626880" w:rsidRDefault="00626880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3DC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B3DC2">
        <w:rPr>
          <w:sz w:val="28"/>
          <w:szCs w:val="28"/>
        </w:rPr>
        <w:t>6</w:t>
      </w:r>
      <w:r>
        <w:rPr>
          <w:sz w:val="28"/>
          <w:szCs w:val="28"/>
        </w:rPr>
        <w:t>.07.</w:t>
      </w:r>
      <w:r w:rsidRPr="005B3DC2">
        <w:rPr>
          <w:sz w:val="28"/>
          <w:szCs w:val="28"/>
        </w:rPr>
        <w:t>2005 57-оз «О регулировании отдельных жилищных отношений в Ханты-Мансийском автономном округе – Югре»</w:t>
      </w:r>
      <w:r>
        <w:rPr>
          <w:sz w:val="28"/>
          <w:szCs w:val="28"/>
        </w:rPr>
        <w:t>;</w:t>
      </w:r>
    </w:p>
    <w:p w:rsidR="00FD20E5" w:rsidRDefault="00FD20E5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08.07.2005 №62-оз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Югры»;</w:t>
      </w:r>
    </w:p>
    <w:p w:rsidR="0090079A" w:rsidRDefault="0090079A" w:rsidP="009007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169">
        <w:rPr>
          <w:sz w:val="28"/>
          <w:szCs w:val="28"/>
        </w:rPr>
        <w:t>от 12.10.2005 №74-оз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</w:r>
      <w:r>
        <w:rPr>
          <w:sz w:val="28"/>
          <w:szCs w:val="28"/>
        </w:rPr>
        <w:t>;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169">
        <w:rPr>
          <w:sz w:val="28"/>
          <w:szCs w:val="28"/>
        </w:rPr>
        <w:t>от 20.07.2007 №114-оз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(в том числе в части организации органами опеки и попечительства деятельности по участию в профилактике социального сиротства, выявлению детей, права и законные интересы которых нарушены);</w:t>
      </w:r>
    </w:p>
    <w:p w:rsidR="00B477C0" w:rsidRPr="009D4169" w:rsidRDefault="00B477C0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244E">
        <w:rPr>
          <w:sz w:val="28"/>
          <w:szCs w:val="28"/>
        </w:rPr>
        <w:t>от 24.12.2007 № 197-оз</w:t>
      </w:r>
      <w:r w:rsidRPr="00CB244E">
        <w:rPr>
          <w:rStyle w:val="FontStyle22"/>
          <w:sz w:val="28"/>
          <w:szCs w:val="28"/>
        </w:rPr>
        <w:t xml:space="preserve"> «О государственной социальной помощи и дополнительных мерах социальной помощи населению Ханты-Мансийского автономного округа – Югры»</w:t>
      </w:r>
      <w:r>
        <w:rPr>
          <w:rStyle w:val="FontStyle22"/>
          <w:sz w:val="28"/>
          <w:szCs w:val="28"/>
        </w:rPr>
        <w:t>;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169">
        <w:rPr>
          <w:sz w:val="28"/>
          <w:szCs w:val="28"/>
        </w:rPr>
        <w:t>от 09.06.2009 №85-оз «Об уполномоченном по правам ребенка в Ханты-Мансийском автономном округе – Югре»;</w:t>
      </w:r>
    </w:p>
    <w:p w:rsidR="0090079A" w:rsidRPr="009D4169" w:rsidRDefault="0090079A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169">
        <w:rPr>
          <w:sz w:val="28"/>
          <w:szCs w:val="28"/>
        </w:rPr>
        <w:t>от 09.06.2009 №8</w:t>
      </w:r>
      <w:r>
        <w:rPr>
          <w:sz w:val="28"/>
          <w:szCs w:val="28"/>
        </w:rPr>
        <w:t>6</w:t>
      </w:r>
      <w:r w:rsidRPr="009D4169">
        <w:rPr>
          <w:sz w:val="28"/>
          <w:szCs w:val="28"/>
        </w:rPr>
        <w:t>-оз «</w:t>
      </w:r>
      <w:r>
        <w:rPr>
          <w:sz w:val="28"/>
          <w:szCs w:val="28"/>
        </w:rPr>
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Югре»;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4169">
        <w:rPr>
          <w:sz w:val="28"/>
          <w:szCs w:val="28"/>
        </w:rPr>
        <w:t>от 10.07.2009 №109-оз «О мерах по реализации отдельных положений Федерального закона «Об основных гарантиях прав ребенка в Российской Федерации» на территории Ханты-Мансийского автономного округа – Югры»;</w:t>
      </w:r>
    </w:p>
    <w:p w:rsidR="006D42D1" w:rsidRPr="009D4169" w:rsidRDefault="006D42D1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30.12.2009 №250-оз «Об организации и обеспечении отдыха и оздоровления детей, проживающих в ханты-Мансийском автономном округе – Югре»;</w:t>
      </w:r>
    </w:p>
    <w:p w:rsidR="009D4169" w:rsidRDefault="009D4169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28.10.2010 № 100-оз «О дополнительных мерах поддержки семей, имеющих детей, в </w:t>
      </w:r>
      <w:r w:rsidR="0090079A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="0090079A">
        <w:rPr>
          <w:sz w:val="28"/>
          <w:szCs w:val="28"/>
        </w:rPr>
        <w:t>М</w:t>
      </w:r>
      <w:r>
        <w:rPr>
          <w:sz w:val="28"/>
          <w:szCs w:val="28"/>
        </w:rPr>
        <w:t>ансийском автономном округе – Югре»</w:t>
      </w:r>
      <w:r w:rsidR="001856B1">
        <w:rPr>
          <w:sz w:val="28"/>
          <w:szCs w:val="28"/>
        </w:rPr>
        <w:t>;</w:t>
      </w:r>
    </w:p>
    <w:p w:rsidR="008C069E" w:rsidRDefault="008C069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26.06.2012 № 86-оз «О регулировании отдельных вопросов в сфере охраны здоровья граждан в Ханты-Мансийском автономном округе – Югре»;</w:t>
      </w:r>
    </w:p>
    <w:p w:rsidR="00937261" w:rsidRDefault="001856B1" w:rsidP="00937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01.07.2013 №68-оз «Об образовании в Ханты-Мансийском автономном округе – Ю</w:t>
      </w:r>
      <w:r w:rsidR="00937261">
        <w:rPr>
          <w:sz w:val="28"/>
          <w:szCs w:val="28"/>
        </w:rPr>
        <w:t>гре»;</w:t>
      </w:r>
    </w:p>
    <w:p w:rsidR="00937261" w:rsidRDefault="00937261" w:rsidP="00937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Югре».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35188">
        <w:rPr>
          <w:i/>
          <w:sz w:val="28"/>
          <w:szCs w:val="28"/>
        </w:rPr>
        <w:t>Постановления Правительства Ханты-Мансийского автономного округа – Югры:</w:t>
      </w:r>
    </w:p>
    <w:p w:rsidR="0028279F" w:rsidRDefault="0028279F" w:rsidP="007543F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 27.12. 2004 № 482-п «О порядке обеспечения детей в возрасте до трех лет бесплатным полноценным питанием»;</w:t>
      </w:r>
    </w:p>
    <w:p w:rsidR="00BB3F12" w:rsidRPr="00A35188" w:rsidRDefault="00BB3F12" w:rsidP="007543F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84996">
        <w:rPr>
          <w:sz w:val="28"/>
          <w:szCs w:val="28"/>
        </w:rPr>
        <w:t>от 09.06.2009 №143-п</w:t>
      </w:r>
      <w:r>
        <w:rPr>
          <w:sz w:val="28"/>
          <w:szCs w:val="28"/>
        </w:rPr>
        <w:t xml:space="preserve"> «О координационном совете по </w:t>
      </w:r>
      <w:r w:rsidR="006B1C14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демографической и семейной политики в Ханты-</w:t>
      </w:r>
      <w:r w:rsidR="006B1C14">
        <w:rPr>
          <w:sz w:val="28"/>
          <w:szCs w:val="28"/>
        </w:rPr>
        <w:t>М</w:t>
      </w:r>
      <w:r>
        <w:rPr>
          <w:sz w:val="28"/>
          <w:szCs w:val="28"/>
        </w:rPr>
        <w:t>ансийском автономном округе – Югре»</w:t>
      </w:r>
      <w:r w:rsidR="001149EA">
        <w:rPr>
          <w:sz w:val="28"/>
          <w:szCs w:val="28"/>
        </w:rPr>
        <w:t>;</w:t>
      </w:r>
    </w:p>
    <w:p w:rsidR="007543FE" w:rsidRDefault="007543FE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5188">
        <w:rPr>
          <w:sz w:val="28"/>
          <w:szCs w:val="28"/>
        </w:rPr>
        <w:t>от 02.09.2009 № 232-п «О порядке организации на территории Ханты-Мансийского автономного округа – Югры органом опеки и попечительства деятельности по выявлению и учету детей, права и законные интересы которых нарушены»;</w:t>
      </w:r>
    </w:p>
    <w:p w:rsidR="0031608E" w:rsidRDefault="008217D8" w:rsidP="007543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27.02.2010 № 85-п «Об обеспечении отдельных категорий граждан, проживающих в Ханты-Мансийском автономном округе - Югре, лекарственными препаратами, медицинскими изделиями и специализированными продуктами лечебного питания, отпускаемыми по рецептам врачей бесплатно или со скидкой, за счет средств бюджета автономного округа»;</w:t>
      </w:r>
    </w:p>
    <w:p w:rsidR="00BD7D48" w:rsidRPr="00545896" w:rsidRDefault="00BD7D48" w:rsidP="00BD7D48">
      <w:pPr>
        <w:pStyle w:val="ConsPlusNormal"/>
        <w:ind w:firstLine="539"/>
        <w:jc w:val="both"/>
      </w:pPr>
      <w:r w:rsidRPr="00D65390">
        <w:t xml:space="preserve">от </w:t>
      </w:r>
      <w:r>
        <w:t>0</w:t>
      </w:r>
      <w:r w:rsidRPr="00D65390">
        <w:t>5</w:t>
      </w:r>
      <w:r>
        <w:t>.10.</w:t>
      </w:r>
      <w:r w:rsidRPr="00D65390">
        <w:t>2018№</w:t>
      </w:r>
      <w:r>
        <w:t>337</w:t>
      </w:r>
      <w:r w:rsidRPr="00D65390">
        <w:t>-п</w:t>
      </w:r>
      <w:r>
        <w:t xml:space="preserve"> «Об утверждении государственной программы </w:t>
      </w:r>
      <w:r w:rsidR="009928AC">
        <w:t>Х</w:t>
      </w:r>
      <w:r>
        <w:t xml:space="preserve">анты-Мансийского автономного округа – Югры </w:t>
      </w:r>
      <w:r w:rsidRPr="00545896">
        <w:t>«Современное</w:t>
      </w:r>
      <w:r>
        <w:t xml:space="preserve"> здравоохранения»</w:t>
      </w:r>
      <w:r w:rsidRPr="00545896">
        <w:t>;</w:t>
      </w:r>
    </w:p>
    <w:p w:rsidR="00A36986" w:rsidRPr="00E03980" w:rsidRDefault="00A36986" w:rsidP="00A36986">
      <w:pPr>
        <w:pStyle w:val="ConsPlusNormal"/>
        <w:ind w:firstLine="539"/>
        <w:jc w:val="both"/>
      </w:pPr>
      <w:r w:rsidRPr="00D65390">
        <w:t xml:space="preserve">от </w:t>
      </w:r>
      <w:r>
        <w:t>0</w:t>
      </w:r>
      <w:r w:rsidRPr="00D65390">
        <w:t>5</w:t>
      </w:r>
      <w:r>
        <w:t>.10.</w:t>
      </w:r>
      <w:r w:rsidRPr="00D65390">
        <w:t>2018№</w:t>
      </w:r>
      <w:r>
        <w:t>338</w:t>
      </w:r>
      <w:r w:rsidRPr="00D65390">
        <w:t>-п</w:t>
      </w:r>
      <w:r>
        <w:t xml:space="preserve"> «Об утверждении государственной программы </w:t>
      </w:r>
      <w:r w:rsidR="009928AC">
        <w:t>Х</w:t>
      </w:r>
      <w:r>
        <w:t>анты-Мансийского автономного округа – Югры «Развитие образования»</w:t>
      </w:r>
      <w:r w:rsidRPr="00E03980">
        <w:t>;</w:t>
      </w:r>
    </w:p>
    <w:p w:rsidR="00A36986" w:rsidRPr="00D06C00" w:rsidRDefault="00A36986" w:rsidP="00A36986">
      <w:pPr>
        <w:pStyle w:val="ConsPlusNormal"/>
        <w:ind w:firstLine="539"/>
        <w:jc w:val="both"/>
      </w:pPr>
      <w:r w:rsidRPr="00D65390">
        <w:t xml:space="preserve">от </w:t>
      </w:r>
      <w:r>
        <w:t>0</w:t>
      </w:r>
      <w:r w:rsidRPr="00D65390">
        <w:t>5</w:t>
      </w:r>
      <w:r>
        <w:t>.10.</w:t>
      </w:r>
      <w:r w:rsidRPr="00D65390">
        <w:t>2018№</w:t>
      </w:r>
      <w:r>
        <w:t>339</w:t>
      </w:r>
      <w:r w:rsidRPr="00D65390">
        <w:t>-п</w:t>
      </w:r>
      <w:r>
        <w:t xml:space="preserve"> «Об утверждении государственной программы </w:t>
      </w:r>
      <w:r w:rsidR="009928AC">
        <w:t>Х</w:t>
      </w:r>
      <w:r>
        <w:t xml:space="preserve">анты-Мансийского автономного округа – Югры </w:t>
      </w:r>
      <w:r w:rsidRPr="00D06C00">
        <w:t>«Социальное и демографическое развитие»;</w:t>
      </w:r>
    </w:p>
    <w:p w:rsidR="00BD7D48" w:rsidRPr="00DC4F3F" w:rsidRDefault="00BD7D48" w:rsidP="00BD7D48">
      <w:pPr>
        <w:pStyle w:val="ConsPlusNormal"/>
        <w:ind w:firstLine="539"/>
        <w:jc w:val="both"/>
      </w:pPr>
      <w:r w:rsidRPr="00D65390">
        <w:t xml:space="preserve">от </w:t>
      </w:r>
      <w:r>
        <w:t>0</w:t>
      </w:r>
      <w:r w:rsidRPr="00D65390">
        <w:t>5</w:t>
      </w:r>
      <w:r>
        <w:t>.10.</w:t>
      </w:r>
      <w:r w:rsidRPr="00D65390">
        <w:t>2018№</w:t>
      </w:r>
      <w:r>
        <w:t>341</w:t>
      </w:r>
      <w:r w:rsidRPr="00D65390">
        <w:t>-п</w:t>
      </w:r>
      <w:r>
        <w:t xml:space="preserve"> «Об утверждении государственной программы </w:t>
      </w:r>
      <w:r w:rsidR="009928AC">
        <w:t>Х</w:t>
      </w:r>
      <w:r>
        <w:t xml:space="preserve">анты-Мансийского автономного округа – Югры </w:t>
      </w:r>
      <w:r w:rsidRPr="00DC4F3F">
        <w:t>«Культурное пространство</w:t>
      </w:r>
      <w:r>
        <w:t>»;</w:t>
      </w:r>
    </w:p>
    <w:p w:rsidR="00BD7D48" w:rsidRPr="00B76979" w:rsidRDefault="00BD7D48" w:rsidP="00BD7D48">
      <w:pPr>
        <w:pStyle w:val="ConsPlusNormal"/>
        <w:ind w:firstLine="539"/>
        <w:jc w:val="both"/>
      </w:pPr>
      <w:r w:rsidRPr="00D65390">
        <w:lastRenderedPageBreak/>
        <w:t xml:space="preserve">от </w:t>
      </w:r>
      <w:r>
        <w:t>0</w:t>
      </w:r>
      <w:r w:rsidRPr="00D65390">
        <w:t>5</w:t>
      </w:r>
      <w:r>
        <w:t>.10.</w:t>
      </w:r>
      <w:r w:rsidRPr="00D65390">
        <w:t>2018№</w:t>
      </w:r>
      <w:r>
        <w:t>342</w:t>
      </w:r>
      <w:r w:rsidRPr="00D65390">
        <w:t>-п</w:t>
      </w:r>
      <w:r>
        <w:t xml:space="preserve"> «Об утверждении государственной программы </w:t>
      </w:r>
      <w:r w:rsidR="009928AC">
        <w:t>Х</w:t>
      </w:r>
      <w:r>
        <w:t xml:space="preserve">анты-Мансийского автономного округа – Югры </w:t>
      </w:r>
      <w:r w:rsidRPr="00B76979">
        <w:t>«Развитие физической культуры и спорта</w:t>
      </w:r>
      <w:r>
        <w:t>»</w:t>
      </w:r>
      <w:r w:rsidRPr="00B76979">
        <w:t>;</w:t>
      </w:r>
    </w:p>
    <w:p w:rsidR="001A3364" w:rsidRDefault="001A3364" w:rsidP="001A3364">
      <w:pPr>
        <w:pStyle w:val="ConsPlusNormal"/>
        <w:ind w:firstLine="539"/>
        <w:jc w:val="both"/>
      </w:pPr>
      <w:r w:rsidRPr="00D65390">
        <w:t xml:space="preserve">от </w:t>
      </w:r>
      <w:r>
        <w:t>0</w:t>
      </w:r>
      <w:r w:rsidRPr="00D65390">
        <w:t>5</w:t>
      </w:r>
      <w:r>
        <w:t>.10.</w:t>
      </w:r>
      <w:r w:rsidRPr="00D65390">
        <w:t>2018№343-п</w:t>
      </w:r>
      <w:r>
        <w:t xml:space="preserve"> «Об утверждении государственной программы </w:t>
      </w:r>
      <w:r w:rsidR="009928AC">
        <w:t>Х</w:t>
      </w:r>
      <w:r>
        <w:t xml:space="preserve">анты-Мансийского автономного округа – Югры </w:t>
      </w:r>
      <w:r w:rsidRPr="00D65390">
        <w:t>«Поддержка занятости населения;</w:t>
      </w:r>
    </w:p>
    <w:p w:rsidR="00A36986" w:rsidRDefault="00BD7D48" w:rsidP="00A36986">
      <w:pPr>
        <w:pStyle w:val="ConsPlusNormal"/>
        <w:ind w:firstLine="539"/>
        <w:jc w:val="both"/>
      </w:pPr>
      <w:r w:rsidRPr="00F5337B">
        <w:t xml:space="preserve">от </w:t>
      </w:r>
      <w:r>
        <w:t>0</w:t>
      </w:r>
      <w:r w:rsidRPr="00F5337B">
        <w:t>5</w:t>
      </w:r>
      <w:r>
        <w:t>.10.</w:t>
      </w:r>
      <w:r w:rsidRPr="00F5337B">
        <w:t>2013 №346-п</w:t>
      </w:r>
      <w:r w:rsidRPr="00BD7D48">
        <w:t xml:space="preserve"> </w:t>
      </w:r>
      <w:r>
        <w:t xml:space="preserve">«Об утверждении государственной программы </w:t>
      </w:r>
      <w:r w:rsidR="009928AC">
        <w:t>Х</w:t>
      </w:r>
      <w:r>
        <w:t xml:space="preserve">анты-Мансийского автономного округа – Югры </w:t>
      </w:r>
      <w:r w:rsidRPr="00F5337B">
        <w:t>«Развитие жилищной сферы»</w:t>
      </w:r>
      <w:r>
        <w:t>;</w:t>
      </w:r>
    </w:p>
    <w:p w:rsidR="0031608E" w:rsidRDefault="0031608E" w:rsidP="00A36986">
      <w:pPr>
        <w:pStyle w:val="ConsPlusNormal"/>
        <w:ind w:firstLine="539"/>
        <w:jc w:val="both"/>
      </w:pPr>
      <w:r>
        <w:t>от 27.12.2019 № 535-п «О Территориальной программе государственных гарантий бесплатного оказания гражданам медицинской помощи в Ханты-Мансийском автономном округе – Югре на 2020 год и на плановый период 2021 и 2022 годов»;</w:t>
      </w:r>
    </w:p>
    <w:p w:rsidR="005A2F54" w:rsidRPr="00A35188" w:rsidRDefault="005A2F54" w:rsidP="005A2F5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35188">
        <w:rPr>
          <w:i/>
          <w:sz w:val="28"/>
          <w:szCs w:val="28"/>
        </w:rPr>
        <w:t xml:space="preserve">Распоряжения </w:t>
      </w:r>
      <w:r>
        <w:rPr>
          <w:i/>
          <w:sz w:val="28"/>
          <w:szCs w:val="28"/>
        </w:rPr>
        <w:t>Губернатора</w:t>
      </w:r>
      <w:r w:rsidRPr="00A35188">
        <w:rPr>
          <w:i/>
          <w:sz w:val="28"/>
          <w:szCs w:val="28"/>
        </w:rPr>
        <w:t xml:space="preserve">  Ханты-Мансийского автономного округа - Югры:</w:t>
      </w:r>
    </w:p>
    <w:p w:rsidR="005A2F54" w:rsidRPr="00A36986" w:rsidRDefault="005A2F54" w:rsidP="00A36986">
      <w:pPr>
        <w:pStyle w:val="ConsPlusNormal"/>
        <w:ind w:firstLine="539"/>
        <w:jc w:val="both"/>
      </w:pPr>
      <w:r>
        <w:t xml:space="preserve">От 28.01.2019 №15-рг «О проведении в 2019 году в </w:t>
      </w:r>
      <w:r w:rsidR="000344DA">
        <w:t>Х</w:t>
      </w:r>
      <w:r>
        <w:t>анты-</w:t>
      </w:r>
      <w:r w:rsidR="000344DA">
        <w:t>М</w:t>
      </w:r>
      <w:r>
        <w:t>ансийском автономном округе – Югре Года семьи»;</w:t>
      </w:r>
    </w:p>
    <w:p w:rsidR="007543FE" w:rsidRPr="00A35188" w:rsidRDefault="007543FE" w:rsidP="007543FE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35188">
        <w:rPr>
          <w:i/>
          <w:sz w:val="28"/>
          <w:szCs w:val="28"/>
        </w:rPr>
        <w:t>Распоряжения Правительства  Ханты-Мансийского автономного округа - Югры:</w:t>
      </w:r>
    </w:p>
    <w:p w:rsidR="00316415" w:rsidRDefault="00316415" w:rsidP="00316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27.11.2015 № 687-рп «О плане мероприятий («дорожной карте») по реализации в 2016 - 2020 годах в Ханты-Мансийском автономном округе - Югре Концепции демографической политики Российской Федерации на период до 2025</w:t>
      </w:r>
      <w:r w:rsidR="006E2B26">
        <w:rPr>
          <w:sz w:val="28"/>
          <w:szCs w:val="28"/>
        </w:rPr>
        <w:t xml:space="preserve"> года»;</w:t>
      </w:r>
    </w:p>
    <w:p w:rsidR="00A807ED" w:rsidRDefault="00A807ED" w:rsidP="00316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года»;</w:t>
      </w:r>
    </w:p>
    <w:p w:rsidR="006E2B26" w:rsidRDefault="006E2B26" w:rsidP="006E2B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2B26">
        <w:rPr>
          <w:sz w:val="28"/>
          <w:szCs w:val="28"/>
        </w:rPr>
        <w:t>от 22</w:t>
      </w:r>
      <w:r>
        <w:rPr>
          <w:sz w:val="28"/>
          <w:szCs w:val="28"/>
        </w:rPr>
        <w:t>.09.</w:t>
      </w:r>
      <w:r w:rsidRPr="006E2B26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6E2B26">
        <w:rPr>
          <w:sz w:val="28"/>
          <w:szCs w:val="28"/>
        </w:rPr>
        <w:t xml:space="preserve"> 560-рп</w:t>
      </w:r>
      <w:r>
        <w:rPr>
          <w:sz w:val="28"/>
          <w:szCs w:val="28"/>
        </w:rPr>
        <w:t xml:space="preserve"> «</w:t>
      </w:r>
      <w:r w:rsidRPr="006E2B26">
        <w:rPr>
          <w:sz w:val="28"/>
          <w:szCs w:val="28"/>
        </w:rPr>
        <w:t>О плане основных мероприятий на 2018 - 2020 годы,</w:t>
      </w:r>
      <w:r>
        <w:rPr>
          <w:sz w:val="28"/>
          <w:szCs w:val="28"/>
        </w:rPr>
        <w:t xml:space="preserve"> </w:t>
      </w:r>
      <w:r w:rsidRPr="006E2B26">
        <w:rPr>
          <w:sz w:val="28"/>
          <w:szCs w:val="28"/>
        </w:rPr>
        <w:t xml:space="preserve">посвященных проведению в </w:t>
      </w:r>
      <w:r>
        <w:rPr>
          <w:sz w:val="28"/>
          <w:szCs w:val="28"/>
        </w:rPr>
        <w:t>Ханты-М</w:t>
      </w:r>
      <w:r w:rsidRPr="006E2B26">
        <w:rPr>
          <w:sz w:val="28"/>
          <w:szCs w:val="28"/>
        </w:rPr>
        <w:t>ансийском автономном</w:t>
      </w:r>
      <w:r>
        <w:rPr>
          <w:sz w:val="28"/>
          <w:szCs w:val="28"/>
        </w:rPr>
        <w:t xml:space="preserve"> </w:t>
      </w:r>
      <w:r w:rsidRPr="006E2B26">
        <w:rPr>
          <w:sz w:val="28"/>
          <w:szCs w:val="28"/>
        </w:rPr>
        <w:t xml:space="preserve">округе - </w:t>
      </w:r>
      <w:r>
        <w:rPr>
          <w:sz w:val="28"/>
          <w:szCs w:val="28"/>
        </w:rPr>
        <w:t>Югре Д</w:t>
      </w:r>
      <w:r w:rsidRPr="006E2B26">
        <w:rPr>
          <w:sz w:val="28"/>
          <w:szCs w:val="28"/>
        </w:rPr>
        <w:t xml:space="preserve">есятилетия детства в </w:t>
      </w:r>
      <w:r>
        <w:rPr>
          <w:sz w:val="28"/>
          <w:szCs w:val="28"/>
        </w:rPr>
        <w:t>Р</w:t>
      </w:r>
      <w:r w:rsidRPr="006E2B2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6E2B26">
        <w:rPr>
          <w:sz w:val="28"/>
          <w:szCs w:val="28"/>
        </w:rPr>
        <w:t>едерации</w:t>
      </w:r>
      <w:r w:rsidR="00970086">
        <w:rPr>
          <w:sz w:val="28"/>
          <w:szCs w:val="28"/>
        </w:rPr>
        <w:t>»;</w:t>
      </w:r>
    </w:p>
    <w:p w:rsidR="00970086" w:rsidRDefault="00970086" w:rsidP="00970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30.04.2019 №212-рп «О предоставлении единовременной денежной выплаты на приобретение (строительство) жилых помещений в счет погашения части остатка долга по ипотечному жилищному кредиту (займу)»;</w:t>
      </w:r>
    </w:p>
    <w:p w:rsidR="00970086" w:rsidRDefault="00970086" w:rsidP="00970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05.07.2019 №354-рп «О предоставлении в 2019 году единовременной денежной выплаты на приобретение (строительство) жилых помещений в счет погашения части остатка основного долга по ипотечному жилищному кредиту (займу)»;</w:t>
      </w:r>
    </w:p>
    <w:p w:rsidR="00970086" w:rsidRDefault="00970086" w:rsidP="00970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11.10.2019 №540-рп «О предоставлении в 2019 году единовременной денежной выплаты на приобретение (строительство) жилых помещений в счет погашения части остатка основного долга по ипотечному жилищному кредиту (займу)»;</w:t>
      </w:r>
    </w:p>
    <w:p w:rsidR="00970086" w:rsidRDefault="00970086" w:rsidP="00970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11.10.2019 №541-рп «О предоставлении в 2019 году единовременной денежной выплаты на приобретение (строительство) жилого помещения».</w:t>
      </w:r>
    </w:p>
    <w:p w:rsidR="003E784A" w:rsidRDefault="003E784A" w:rsidP="003E784A">
      <w:pPr>
        <w:ind w:firstLine="851"/>
        <w:jc w:val="both"/>
        <w:rPr>
          <w:bCs/>
          <w:i/>
          <w:sz w:val="28"/>
          <w:szCs w:val="28"/>
        </w:rPr>
      </w:pPr>
      <w:r w:rsidRPr="003E784A">
        <w:rPr>
          <w:bCs/>
          <w:i/>
          <w:sz w:val="28"/>
          <w:szCs w:val="28"/>
        </w:rPr>
        <w:lastRenderedPageBreak/>
        <w:t>Распоряжения заместителя Губернатора Ханты-Мансийского автономного округа – Югры:</w:t>
      </w:r>
    </w:p>
    <w:p w:rsidR="00394DD6" w:rsidRDefault="00394DD6" w:rsidP="003E784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26.04.2019 №212-р «Об утверждении плана мероприятий по проведению в Ханты-Мансийском автономном округе – Югре в период с 11 по 17 мая 2019 года Семейной недели»;</w:t>
      </w:r>
    </w:p>
    <w:p w:rsidR="003E784A" w:rsidRDefault="003E784A" w:rsidP="003E784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Комплексный план мероприятий по повышению рождаемости в Ханты-Мансийском автономном округе – Югре на 201</w:t>
      </w:r>
      <w:r w:rsidR="00F806F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-201</w:t>
      </w:r>
      <w:r w:rsidR="00F806F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годы.</w:t>
      </w:r>
    </w:p>
    <w:sectPr w:rsidR="003E784A" w:rsidSect="00FA3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EE" w:rsidRDefault="00483CEE" w:rsidP="00DB4CF4">
      <w:r>
        <w:separator/>
      </w:r>
    </w:p>
  </w:endnote>
  <w:endnote w:type="continuationSeparator" w:id="0">
    <w:p w:rsidR="00483CEE" w:rsidRDefault="00483CEE" w:rsidP="00DB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65" w:rsidRDefault="00FA36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65" w:rsidRDefault="00FA36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65" w:rsidRDefault="00FA36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EE" w:rsidRDefault="00483CEE" w:rsidP="00DB4CF4">
      <w:r>
        <w:separator/>
      </w:r>
    </w:p>
  </w:footnote>
  <w:footnote w:type="continuationSeparator" w:id="0">
    <w:p w:rsidR="00483CEE" w:rsidRDefault="00483CEE" w:rsidP="00DB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65" w:rsidRDefault="00FA3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0745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A3665" w:rsidRDefault="00FA36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162</w:t>
        </w:r>
        <w:r>
          <w:fldChar w:fldCharType="end"/>
        </w:r>
      </w:p>
    </w:sdtContent>
  </w:sdt>
  <w:p w:rsidR="00DB4CF4" w:rsidRDefault="00DB4C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65" w:rsidRDefault="00FA36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36"/>
    <w:multiLevelType w:val="hybridMultilevel"/>
    <w:tmpl w:val="AC92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33589"/>
    <w:multiLevelType w:val="hybridMultilevel"/>
    <w:tmpl w:val="0220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C"/>
    <w:rsid w:val="00001DA2"/>
    <w:rsid w:val="00006613"/>
    <w:rsid w:val="0001425D"/>
    <w:rsid w:val="00022B7C"/>
    <w:rsid w:val="000344DA"/>
    <w:rsid w:val="0003732D"/>
    <w:rsid w:val="000404D9"/>
    <w:rsid w:val="00046494"/>
    <w:rsid w:val="00051F9D"/>
    <w:rsid w:val="00056BC8"/>
    <w:rsid w:val="00060C3B"/>
    <w:rsid w:val="00064268"/>
    <w:rsid w:val="00064D95"/>
    <w:rsid w:val="000678D6"/>
    <w:rsid w:val="00067EB9"/>
    <w:rsid w:val="000767E9"/>
    <w:rsid w:val="000772A0"/>
    <w:rsid w:val="00081556"/>
    <w:rsid w:val="0008235F"/>
    <w:rsid w:val="000958C3"/>
    <w:rsid w:val="000A1287"/>
    <w:rsid w:val="000A5C42"/>
    <w:rsid w:val="000A76D0"/>
    <w:rsid w:val="000B60D5"/>
    <w:rsid w:val="000B6DC5"/>
    <w:rsid w:val="000C1E2E"/>
    <w:rsid w:val="000D2C54"/>
    <w:rsid w:val="000D366C"/>
    <w:rsid w:val="000D46A6"/>
    <w:rsid w:val="000D7FD2"/>
    <w:rsid w:val="000E5F3D"/>
    <w:rsid w:val="000E7D1C"/>
    <w:rsid w:val="000F00CC"/>
    <w:rsid w:val="000F0C99"/>
    <w:rsid w:val="000F3ED8"/>
    <w:rsid w:val="000F6AAA"/>
    <w:rsid w:val="00105E79"/>
    <w:rsid w:val="001129D3"/>
    <w:rsid w:val="001149EA"/>
    <w:rsid w:val="00116FD1"/>
    <w:rsid w:val="001247CE"/>
    <w:rsid w:val="00124B1A"/>
    <w:rsid w:val="00125F0A"/>
    <w:rsid w:val="00127056"/>
    <w:rsid w:val="001274E2"/>
    <w:rsid w:val="001347AD"/>
    <w:rsid w:val="00134D79"/>
    <w:rsid w:val="0013565E"/>
    <w:rsid w:val="00142116"/>
    <w:rsid w:val="00145D0C"/>
    <w:rsid w:val="00154AB3"/>
    <w:rsid w:val="00161AFE"/>
    <w:rsid w:val="0016324B"/>
    <w:rsid w:val="0016331D"/>
    <w:rsid w:val="00164641"/>
    <w:rsid w:val="00174366"/>
    <w:rsid w:val="00180DF0"/>
    <w:rsid w:val="0018331F"/>
    <w:rsid w:val="0018340F"/>
    <w:rsid w:val="00184064"/>
    <w:rsid w:val="001852E7"/>
    <w:rsid w:val="001856B1"/>
    <w:rsid w:val="00185FDB"/>
    <w:rsid w:val="00186C61"/>
    <w:rsid w:val="00192376"/>
    <w:rsid w:val="00196389"/>
    <w:rsid w:val="0019745A"/>
    <w:rsid w:val="00197DE2"/>
    <w:rsid w:val="001A040F"/>
    <w:rsid w:val="001A0B83"/>
    <w:rsid w:val="001A2A62"/>
    <w:rsid w:val="001A3364"/>
    <w:rsid w:val="001C494A"/>
    <w:rsid w:val="001D1CD1"/>
    <w:rsid w:val="001D2E19"/>
    <w:rsid w:val="001D77FF"/>
    <w:rsid w:val="001E081D"/>
    <w:rsid w:val="001E0B15"/>
    <w:rsid w:val="001E342F"/>
    <w:rsid w:val="001E3A84"/>
    <w:rsid w:val="001E5EF1"/>
    <w:rsid w:val="001E6AE0"/>
    <w:rsid w:val="001F101B"/>
    <w:rsid w:val="001F3C32"/>
    <w:rsid w:val="001F5CC8"/>
    <w:rsid w:val="00200C84"/>
    <w:rsid w:val="00225722"/>
    <w:rsid w:val="002260B6"/>
    <w:rsid w:val="00231A78"/>
    <w:rsid w:val="00235C4B"/>
    <w:rsid w:val="00237863"/>
    <w:rsid w:val="00240741"/>
    <w:rsid w:val="00243241"/>
    <w:rsid w:val="00243F00"/>
    <w:rsid w:val="0025023A"/>
    <w:rsid w:val="002502FC"/>
    <w:rsid w:val="00254DE7"/>
    <w:rsid w:val="00255BEF"/>
    <w:rsid w:val="00257927"/>
    <w:rsid w:val="00267085"/>
    <w:rsid w:val="00274337"/>
    <w:rsid w:val="00274BC2"/>
    <w:rsid w:val="002759E6"/>
    <w:rsid w:val="00281EFF"/>
    <w:rsid w:val="00282272"/>
    <w:rsid w:val="0028279F"/>
    <w:rsid w:val="00283F9D"/>
    <w:rsid w:val="00295A4A"/>
    <w:rsid w:val="0029713F"/>
    <w:rsid w:val="002B16AD"/>
    <w:rsid w:val="002B6143"/>
    <w:rsid w:val="002B6FA0"/>
    <w:rsid w:val="002C3672"/>
    <w:rsid w:val="002D10CD"/>
    <w:rsid w:val="002E0203"/>
    <w:rsid w:val="002E172C"/>
    <w:rsid w:val="002E5B36"/>
    <w:rsid w:val="002E5F36"/>
    <w:rsid w:val="002F2A4A"/>
    <w:rsid w:val="002F3E0C"/>
    <w:rsid w:val="002F6044"/>
    <w:rsid w:val="002F684E"/>
    <w:rsid w:val="003024A4"/>
    <w:rsid w:val="00306C5C"/>
    <w:rsid w:val="00310CC9"/>
    <w:rsid w:val="003116B7"/>
    <w:rsid w:val="00313E14"/>
    <w:rsid w:val="0031608E"/>
    <w:rsid w:val="00316168"/>
    <w:rsid w:val="00316415"/>
    <w:rsid w:val="00320D3C"/>
    <w:rsid w:val="003300C1"/>
    <w:rsid w:val="0033077E"/>
    <w:rsid w:val="003314CB"/>
    <w:rsid w:val="003317A8"/>
    <w:rsid w:val="003320C5"/>
    <w:rsid w:val="00342961"/>
    <w:rsid w:val="003451AC"/>
    <w:rsid w:val="00345B7E"/>
    <w:rsid w:val="003461A3"/>
    <w:rsid w:val="00347B2A"/>
    <w:rsid w:val="003512D5"/>
    <w:rsid w:val="00352481"/>
    <w:rsid w:val="003628B5"/>
    <w:rsid w:val="00362AD4"/>
    <w:rsid w:val="00362AF0"/>
    <w:rsid w:val="00364FD8"/>
    <w:rsid w:val="003761E9"/>
    <w:rsid w:val="003764AE"/>
    <w:rsid w:val="00394DD6"/>
    <w:rsid w:val="00396569"/>
    <w:rsid w:val="003A09C7"/>
    <w:rsid w:val="003A26E4"/>
    <w:rsid w:val="003A4445"/>
    <w:rsid w:val="003A69FE"/>
    <w:rsid w:val="003A6B12"/>
    <w:rsid w:val="003B171A"/>
    <w:rsid w:val="003C12D6"/>
    <w:rsid w:val="003C2A9B"/>
    <w:rsid w:val="003C5E39"/>
    <w:rsid w:val="003C62B7"/>
    <w:rsid w:val="003D47EE"/>
    <w:rsid w:val="003E0106"/>
    <w:rsid w:val="003E1FC2"/>
    <w:rsid w:val="003E23C7"/>
    <w:rsid w:val="003E6E11"/>
    <w:rsid w:val="003E784A"/>
    <w:rsid w:val="00403C82"/>
    <w:rsid w:val="00416989"/>
    <w:rsid w:val="00423234"/>
    <w:rsid w:val="00423240"/>
    <w:rsid w:val="004300B7"/>
    <w:rsid w:val="00431E9E"/>
    <w:rsid w:val="004413F0"/>
    <w:rsid w:val="004430E6"/>
    <w:rsid w:val="004525D6"/>
    <w:rsid w:val="00454015"/>
    <w:rsid w:val="00457CB6"/>
    <w:rsid w:val="004637EB"/>
    <w:rsid w:val="0046426F"/>
    <w:rsid w:val="00465C93"/>
    <w:rsid w:val="00476773"/>
    <w:rsid w:val="00480951"/>
    <w:rsid w:val="00481DBA"/>
    <w:rsid w:val="00483CEE"/>
    <w:rsid w:val="00492893"/>
    <w:rsid w:val="00494B31"/>
    <w:rsid w:val="0049627E"/>
    <w:rsid w:val="004A58F3"/>
    <w:rsid w:val="004B2C81"/>
    <w:rsid w:val="004C23A7"/>
    <w:rsid w:val="004D1CDA"/>
    <w:rsid w:val="004D2C13"/>
    <w:rsid w:val="004D4A1F"/>
    <w:rsid w:val="004E4D7B"/>
    <w:rsid w:val="004E6298"/>
    <w:rsid w:val="004E6F38"/>
    <w:rsid w:val="004F6482"/>
    <w:rsid w:val="004F702D"/>
    <w:rsid w:val="0050172F"/>
    <w:rsid w:val="0050795C"/>
    <w:rsid w:val="005136C6"/>
    <w:rsid w:val="00515C48"/>
    <w:rsid w:val="00515F9B"/>
    <w:rsid w:val="0051682B"/>
    <w:rsid w:val="00516CFC"/>
    <w:rsid w:val="00517580"/>
    <w:rsid w:val="00517951"/>
    <w:rsid w:val="00522DCF"/>
    <w:rsid w:val="005275B3"/>
    <w:rsid w:val="00542B59"/>
    <w:rsid w:val="0055123A"/>
    <w:rsid w:val="0055251C"/>
    <w:rsid w:val="005640C0"/>
    <w:rsid w:val="005654C2"/>
    <w:rsid w:val="00565F23"/>
    <w:rsid w:val="00572B03"/>
    <w:rsid w:val="005749D3"/>
    <w:rsid w:val="005844C7"/>
    <w:rsid w:val="0059298B"/>
    <w:rsid w:val="005977CF"/>
    <w:rsid w:val="005A02EC"/>
    <w:rsid w:val="005A2F54"/>
    <w:rsid w:val="005A4099"/>
    <w:rsid w:val="005A6DDA"/>
    <w:rsid w:val="005B2B9D"/>
    <w:rsid w:val="005B36C8"/>
    <w:rsid w:val="005B7113"/>
    <w:rsid w:val="005C6E71"/>
    <w:rsid w:val="005D4EE3"/>
    <w:rsid w:val="005D6B83"/>
    <w:rsid w:val="005E2A51"/>
    <w:rsid w:val="005F1644"/>
    <w:rsid w:val="005F3D6B"/>
    <w:rsid w:val="005F5438"/>
    <w:rsid w:val="005F5564"/>
    <w:rsid w:val="005F6086"/>
    <w:rsid w:val="00602384"/>
    <w:rsid w:val="00605304"/>
    <w:rsid w:val="00605CE8"/>
    <w:rsid w:val="00606C9F"/>
    <w:rsid w:val="00615DC3"/>
    <w:rsid w:val="00622EB7"/>
    <w:rsid w:val="00625068"/>
    <w:rsid w:val="00626880"/>
    <w:rsid w:val="00626ED5"/>
    <w:rsid w:val="0063398C"/>
    <w:rsid w:val="00634475"/>
    <w:rsid w:val="006351BC"/>
    <w:rsid w:val="006355BF"/>
    <w:rsid w:val="00637A9D"/>
    <w:rsid w:val="00640814"/>
    <w:rsid w:val="00641EE8"/>
    <w:rsid w:val="00645031"/>
    <w:rsid w:val="00654FDD"/>
    <w:rsid w:val="0065513D"/>
    <w:rsid w:val="006571F8"/>
    <w:rsid w:val="00670759"/>
    <w:rsid w:val="00670D8F"/>
    <w:rsid w:val="00672E6E"/>
    <w:rsid w:val="00674C6F"/>
    <w:rsid w:val="006754A9"/>
    <w:rsid w:val="00682DDF"/>
    <w:rsid w:val="00687B1D"/>
    <w:rsid w:val="00693A23"/>
    <w:rsid w:val="00697940"/>
    <w:rsid w:val="00697B2B"/>
    <w:rsid w:val="006A36D8"/>
    <w:rsid w:val="006A64F7"/>
    <w:rsid w:val="006A7B96"/>
    <w:rsid w:val="006B17DF"/>
    <w:rsid w:val="006B19E2"/>
    <w:rsid w:val="006B1C14"/>
    <w:rsid w:val="006B2B67"/>
    <w:rsid w:val="006B4483"/>
    <w:rsid w:val="006C0340"/>
    <w:rsid w:val="006D0532"/>
    <w:rsid w:val="006D0FED"/>
    <w:rsid w:val="006D42D1"/>
    <w:rsid w:val="006D599F"/>
    <w:rsid w:val="006D6EC9"/>
    <w:rsid w:val="006E142D"/>
    <w:rsid w:val="006E2B26"/>
    <w:rsid w:val="006E3A57"/>
    <w:rsid w:val="006E67BE"/>
    <w:rsid w:val="006F3712"/>
    <w:rsid w:val="007044CA"/>
    <w:rsid w:val="00711189"/>
    <w:rsid w:val="00717565"/>
    <w:rsid w:val="0072298A"/>
    <w:rsid w:val="007361F9"/>
    <w:rsid w:val="00743C2B"/>
    <w:rsid w:val="00747B00"/>
    <w:rsid w:val="007543FE"/>
    <w:rsid w:val="007605D1"/>
    <w:rsid w:val="0076423A"/>
    <w:rsid w:val="00764708"/>
    <w:rsid w:val="00770C27"/>
    <w:rsid w:val="007817A0"/>
    <w:rsid w:val="007866D4"/>
    <w:rsid w:val="00797935"/>
    <w:rsid w:val="007A01C1"/>
    <w:rsid w:val="007B3C21"/>
    <w:rsid w:val="007B4765"/>
    <w:rsid w:val="007B4A3E"/>
    <w:rsid w:val="007C5696"/>
    <w:rsid w:val="007C7CAB"/>
    <w:rsid w:val="007D3461"/>
    <w:rsid w:val="007E098C"/>
    <w:rsid w:val="007E4B56"/>
    <w:rsid w:val="007E669E"/>
    <w:rsid w:val="00801624"/>
    <w:rsid w:val="00802410"/>
    <w:rsid w:val="008077D3"/>
    <w:rsid w:val="00810E3F"/>
    <w:rsid w:val="008128A2"/>
    <w:rsid w:val="008161AB"/>
    <w:rsid w:val="008217D8"/>
    <w:rsid w:val="008262BA"/>
    <w:rsid w:val="00826A9A"/>
    <w:rsid w:val="00830BEA"/>
    <w:rsid w:val="0083604F"/>
    <w:rsid w:val="00841764"/>
    <w:rsid w:val="00847447"/>
    <w:rsid w:val="00866980"/>
    <w:rsid w:val="00870F03"/>
    <w:rsid w:val="008732F7"/>
    <w:rsid w:val="0088268F"/>
    <w:rsid w:val="00892F83"/>
    <w:rsid w:val="008A03C9"/>
    <w:rsid w:val="008A65E6"/>
    <w:rsid w:val="008B7181"/>
    <w:rsid w:val="008B7801"/>
    <w:rsid w:val="008C069E"/>
    <w:rsid w:val="008C48F1"/>
    <w:rsid w:val="008C59B6"/>
    <w:rsid w:val="008D276B"/>
    <w:rsid w:val="008D68EC"/>
    <w:rsid w:val="008E181D"/>
    <w:rsid w:val="008E3282"/>
    <w:rsid w:val="008E415F"/>
    <w:rsid w:val="008F0C00"/>
    <w:rsid w:val="0090079A"/>
    <w:rsid w:val="00904F88"/>
    <w:rsid w:val="009065C3"/>
    <w:rsid w:val="00921776"/>
    <w:rsid w:val="00924303"/>
    <w:rsid w:val="0092484B"/>
    <w:rsid w:val="00926102"/>
    <w:rsid w:val="00932BD0"/>
    <w:rsid w:val="00937261"/>
    <w:rsid w:val="009416D6"/>
    <w:rsid w:val="00946898"/>
    <w:rsid w:val="00947BDE"/>
    <w:rsid w:val="0095193A"/>
    <w:rsid w:val="00952E55"/>
    <w:rsid w:val="00952FE5"/>
    <w:rsid w:val="00953044"/>
    <w:rsid w:val="00956086"/>
    <w:rsid w:val="00956C9F"/>
    <w:rsid w:val="00965A5E"/>
    <w:rsid w:val="00970086"/>
    <w:rsid w:val="009703CE"/>
    <w:rsid w:val="00974F43"/>
    <w:rsid w:val="009805CD"/>
    <w:rsid w:val="0098190B"/>
    <w:rsid w:val="009928AC"/>
    <w:rsid w:val="00994789"/>
    <w:rsid w:val="00997D69"/>
    <w:rsid w:val="009A6907"/>
    <w:rsid w:val="009B2F8F"/>
    <w:rsid w:val="009B53E1"/>
    <w:rsid w:val="009C3DF1"/>
    <w:rsid w:val="009C7C6E"/>
    <w:rsid w:val="009D0174"/>
    <w:rsid w:val="009D379E"/>
    <w:rsid w:val="009D4169"/>
    <w:rsid w:val="009D4745"/>
    <w:rsid w:val="009D64E7"/>
    <w:rsid w:val="009E4679"/>
    <w:rsid w:val="009F41D7"/>
    <w:rsid w:val="009F49BC"/>
    <w:rsid w:val="009F661C"/>
    <w:rsid w:val="009F6B82"/>
    <w:rsid w:val="00A016FA"/>
    <w:rsid w:val="00A07AF3"/>
    <w:rsid w:val="00A2059E"/>
    <w:rsid w:val="00A24776"/>
    <w:rsid w:val="00A27032"/>
    <w:rsid w:val="00A35188"/>
    <w:rsid w:val="00A36986"/>
    <w:rsid w:val="00A40BD2"/>
    <w:rsid w:val="00A40E59"/>
    <w:rsid w:val="00A44586"/>
    <w:rsid w:val="00A5181B"/>
    <w:rsid w:val="00A51ABA"/>
    <w:rsid w:val="00A5781F"/>
    <w:rsid w:val="00A60259"/>
    <w:rsid w:val="00A63A12"/>
    <w:rsid w:val="00A642D1"/>
    <w:rsid w:val="00A64F69"/>
    <w:rsid w:val="00A67C61"/>
    <w:rsid w:val="00A70CB9"/>
    <w:rsid w:val="00A807ED"/>
    <w:rsid w:val="00A84281"/>
    <w:rsid w:val="00A9139D"/>
    <w:rsid w:val="00AA726D"/>
    <w:rsid w:val="00AB17EA"/>
    <w:rsid w:val="00AB61E3"/>
    <w:rsid w:val="00AC33B4"/>
    <w:rsid w:val="00AC4065"/>
    <w:rsid w:val="00AD45A4"/>
    <w:rsid w:val="00AE0B68"/>
    <w:rsid w:val="00AE303D"/>
    <w:rsid w:val="00AE772F"/>
    <w:rsid w:val="00AF3206"/>
    <w:rsid w:val="00AF61E2"/>
    <w:rsid w:val="00B10643"/>
    <w:rsid w:val="00B1162E"/>
    <w:rsid w:val="00B12B3A"/>
    <w:rsid w:val="00B20741"/>
    <w:rsid w:val="00B36863"/>
    <w:rsid w:val="00B36D8E"/>
    <w:rsid w:val="00B4576C"/>
    <w:rsid w:val="00B477C0"/>
    <w:rsid w:val="00B5026B"/>
    <w:rsid w:val="00B5046F"/>
    <w:rsid w:val="00B60FF0"/>
    <w:rsid w:val="00B61315"/>
    <w:rsid w:val="00B61C83"/>
    <w:rsid w:val="00B62E57"/>
    <w:rsid w:val="00B64AB0"/>
    <w:rsid w:val="00B67235"/>
    <w:rsid w:val="00B81D02"/>
    <w:rsid w:val="00B90399"/>
    <w:rsid w:val="00BA077F"/>
    <w:rsid w:val="00BA5C3E"/>
    <w:rsid w:val="00BA5C64"/>
    <w:rsid w:val="00BA6493"/>
    <w:rsid w:val="00BB20F5"/>
    <w:rsid w:val="00BB3F12"/>
    <w:rsid w:val="00BC2D73"/>
    <w:rsid w:val="00BD7D48"/>
    <w:rsid w:val="00BE7311"/>
    <w:rsid w:val="00BF1268"/>
    <w:rsid w:val="00C004EA"/>
    <w:rsid w:val="00C01104"/>
    <w:rsid w:val="00C01C42"/>
    <w:rsid w:val="00C021B4"/>
    <w:rsid w:val="00C025C0"/>
    <w:rsid w:val="00C10D4B"/>
    <w:rsid w:val="00C11A18"/>
    <w:rsid w:val="00C1475A"/>
    <w:rsid w:val="00C21884"/>
    <w:rsid w:val="00C25FF4"/>
    <w:rsid w:val="00C40463"/>
    <w:rsid w:val="00C40D85"/>
    <w:rsid w:val="00C42E0E"/>
    <w:rsid w:val="00C50235"/>
    <w:rsid w:val="00C53A8F"/>
    <w:rsid w:val="00C54140"/>
    <w:rsid w:val="00C63D19"/>
    <w:rsid w:val="00C66EC2"/>
    <w:rsid w:val="00C71258"/>
    <w:rsid w:val="00C81E8C"/>
    <w:rsid w:val="00C83CA2"/>
    <w:rsid w:val="00C851E8"/>
    <w:rsid w:val="00C862F2"/>
    <w:rsid w:val="00C917D3"/>
    <w:rsid w:val="00C92377"/>
    <w:rsid w:val="00CA3C40"/>
    <w:rsid w:val="00CA53F1"/>
    <w:rsid w:val="00CA644E"/>
    <w:rsid w:val="00CA7B58"/>
    <w:rsid w:val="00CB1150"/>
    <w:rsid w:val="00CC040C"/>
    <w:rsid w:val="00CC2105"/>
    <w:rsid w:val="00CC213E"/>
    <w:rsid w:val="00CD23C2"/>
    <w:rsid w:val="00CD27A6"/>
    <w:rsid w:val="00CD4BA1"/>
    <w:rsid w:val="00CD5A0A"/>
    <w:rsid w:val="00CE54BA"/>
    <w:rsid w:val="00CF19C2"/>
    <w:rsid w:val="00CF2EA9"/>
    <w:rsid w:val="00CF36A5"/>
    <w:rsid w:val="00CF5492"/>
    <w:rsid w:val="00CF5810"/>
    <w:rsid w:val="00CF63AE"/>
    <w:rsid w:val="00D076B0"/>
    <w:rsid w:val="00D214C6"/>
    <w:rsid w:val="00D24670"/>
    <w:rsid w:val="00D2601A"/>
    <w:rsid w:val="00D366F3"/>
    <w:rsid w:val="00D36D5B"/>
    <w:rsid w:val="00D40694"/>
    <w:rsid w:val="00D61EF6"/>
    <w:rsid w:val="00D6298C"/>
    <w:rsid w:val="00D64928"/>
    <w:rsid w:val="00D6779B"/>
    <w:rsid w:val="00D729E2"/>
    <w:rsid w:val="00D867C2"/>
    <w:rsid w:val="00D87E2A"/>
    <w:rsid w:val="00D90E83"/>
    <w:rsid w:val="00D93943"/>
    <w:rsid w:val="00DA2BD0"/>
    <w:rsid w:val="00DA4749"/>
    <w:rsid w:val="00DB4CF4"/>
    <w:rsid w:val="00DC133A"/>
    <w:rsid w:val="00DC1D8C"/>
    <w:rsid w:val="00DC267E"/>
    <w:rsid w:val="00DC2938"/>
    <w:rsid w:val="00DF69AF"/>
    <w:rsid w:val="00E03041"/>
    <w:rsid w:val="00E12205"/>
    <w:rsid w:val="00E1448E"/>
    <w:rsid w:val="00E17047"/>
    <w:rsid w:val="00E2096D"/>
    <w:rsid w:val="00E31EFA"/>
    <w:rsid w:val="00E3216B"/>
    <w:rsid w:val="00E354BB"/>
    <w:rsid w:val="00E42893"/>
    <w:rsid w:val="00E52458"/>
    <w:rsid w:val="00E55108"/>
    <w:rsid w:val="00E56DAF"/>
    <w:rsid w:val="00E64A90"/>
    <w:rsid w:val="00E6743E"/>
    <w:rsid w:val="00E67465"/>
    <w:rsid w:val="00E67AE4"/>
    <w:rsid w:val="00E77870"/>
    <w:rsid w:val="00E85324"/>
    <w:rsid w:val="00E94548"/>
    <w:rsid w:val="00EA1536"/>
    <w:rsid w:val="00EB25D6"/>
    <w:rsid w:val="00EC4AA4"/>
    <w:rsid w:val="00EC6027"/>
    <w:rsid w:val="00ED379B"/>
    <w:rsid w:val="00ED5458"/>
    <w:rsid w:val="00ED6649"/>
    <w:rsid w:val="00EE25E4"/>
    <w:rsid w:val="00EE2E03"/>
    <w:rsid w:val="00EE40F2"/>
    <w:rsid w:val="00EF6CED"/>
    <w:rsid w:val="00F03750"/>
    <w:rsid w:val="00F06091"/>
    <w:rsid w:val="00F10BA4"/>
    <w:rsid w:val="00F11532"/>
    <w:rsid w:val="00F11870"/>
    <w:rsid w:val="00F32535"/>
    <w:rsid w:val="00F42FB1"/>
    <w:rsid w:val="00F50C07"/>
    <w:rsid w:val="00F54A90"/>
    <w:rsid w:val="00F65D57"/>
    <w:rsid w:val="00F806FA"/>
    <w:rsid w:val="00F80E3B"/>
    <w:rsid w:val="00F82A60"/>
    <w:rsid w:val="00F84B66"/>
    <w:rsid w:val="00F900A3"/>
    <w:rsid w:val="00F97117"/>
    <w:rsid w:val="00F97390"/>
    <w:rsid w:val="00FA3665"/>
    <w:rsid w:val="00FA5392"/>
    <w:rsid w:val="00FB0FDE"/>
    <w:rsid w:val="00FB4BFB"/>
    <w:rsid w:val="00FB6419"/>
    <w:rsid w:val="00FB7912"/>
    <w:rsid w:val="00FC15E2"/>
    <w:rsid w:val="00FC7368"/>
    <w:rsid w:val="00FC7CCE"/>
    <w:rsid w:val="00FD09EA"/>
    <w:rsid w:val="00FD1109"/>
    <w:rsid w:val="00FD20E5"/>
    <w:rsid w:val="00FD4768"/>
    <w:rsid w:val="00FF0013"/>
    <w:rsid w:val="00FF12D4"/>
    <w:rsid w:val="00FF238D"/>
    <w:rsid w:val="00FF259D"/>
    <w:rsid w:val="00FF4028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7B96"/>
    <w:pPr>
      <w:keepNext/>
      <w:ind w:firstLine="709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543FE"/>
    <w:pPr>
      <w:widowControl w:val="0"/>
      <w:snapToGrid w:val="0"/>
      <w:spacing w:line="254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6A7B96"/>
    <w:rPr>
      <w:b/>
      <w:bCs/>
      <w:kern w:val="32"/>
      <w:sz w:val="28"/>
      <w:szCs w:val="32"/>
    </w:rPr>
  </w:style>
  <w:style w:type="character" w:customStyle="1" w:styleId="FontStyle22">
    <w:name w:val="Font Style22"/>
    <w:rsid w:val="00B477C0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rsid w:val="00DB4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CF4"/>
    <w:rPr>
      <w:sz w:val="24"/>
      <w:szCs w:val="24"/>
    </w:rPr>
  </w:style>
  <w:style w:type="paragraph" w:styleId="a5">
    <w:name w:val="footer"/>
    <w:basedOn w:val="a"/>
    <w:link w:val="a6"/>
    <w:rsid w:val="00DB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CF4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1D1C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F80E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rsid w:val="005E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2A5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A336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7B96"/>
    <w:pPr>
      <w:keepNext/>
      <w:ind w:firstLine="709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543FE"/>
    <w:pPr>
      <w:widowControl w:val="0"/>
      <w:snapToGrid w:val="0"/>
      <w:spacing w:line="254" w:lineRule="auto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6A7B96"/>
    <w:rPr>
      <w:b/>
      <w:bCs/>
      <w:kern w:val="32"/>
      <w:sz w:val="28"/>
      <w:szCs w:val="32"/>
    </w:rPr>
  </w:style>
  <w:style w:type="character" w:customStyle="1" w:styleId="FontStyle22">
    <w:name w:val="Font Style22"/>
    <w:rsid w:val="00B477C0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rsid w:val="00DB4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CF4"/>
    <w:rPr>
      <w:sz w:val="24"/>
      <w:szCs w:val="24"/>
    </w:rPr>
  </w:style>
  <w:style w:type="paragraph" w:styleId="a5">
    <w:name w:val="footer"/>
    <w:basedOn w:val="a"/>
    <w:link w:val="a6"/>
    <w:rsid w:val="00DB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CF4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1D1C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F80E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rsid w:val="005E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E2A5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A336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Карканица Ж.П.</dc:creator>
  <cp:keywords/>
  <dc:description/>
  <cp:lastModifiedBy>Карканица Ж.П.</cp:lastModifiedBy>
  <cp:revision>54</cp:revision>
  <cp:lastPrinted>2018-07-04T09:42:00Z</cp:lastPrinted>
  <dcterms:created xsi:type="dcterms:W3CDTF">2015-07-23T10:09:00Z</dcterms:created>
  <dcterms:modified xsi:type="dcterms:W3CDTF">2020-07-23T03:57:00Z</dcterms:modified>
</cp:coreProperties>
</file>