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C0" w:rsidRPr="00B178C0" w:rsidRDefault="00B178C0" w:rsidP="00B1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37413" wp14:editId="1FC9098C">
            <wp:extent cx="580390" cy="683895"/>
            <wp:effectExtent l="0" t="0" r="0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C0" w:rsidRPr="00B178C0" w:rsidRDefault="00B178C0" w:rsidP="00B178C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178C0" w:rsidRPr="00B178C0" w:rsidRDefault="00B178C0" w:rsidP="00B178C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178C0" w:rsidRPr="00B178C0" w:rsidRDefault="00B178C0" w:rsidP="00B178C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B178C0" w:rsidRPr="00B178C0" w:rsidRDefault="00B178C0" w:rsidP="00B1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8C0" w:rsidRPr="00B178C0" w:rsidRDefault="00B178C0" w:rsidP="00B178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B178C0" w:rsidRPr="00B178C0" w:rsidRDefault="00B178C0" w:rsidP="00B1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8C0" w:rsidRPr="00B178C0" w:rsidRDefault="00B178C0" w:rsidP="00B178C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178C0" w:rsidRPr="00B178C0" w:rsidRDefault="00B178C0" w:rsidP="00B17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78C0" w:rsidRPr="00B178C0" w:rsidRDefault="00114902" w:rsidP="00B178C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346</w:t>
      </w:r>
      <w:r w:rsidR="00B178C0"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178C0"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178C0"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178C0" w:rsidRPr="00B178C0" w:rsidRDefault="00B178C0" w:rsidP="00B178C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178C0" w:rsidRPr="00B178C0" w:rsidRDefault="00B178C0" w:rsidP="00B178C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B178C0" w:rsidRPr="00B178C0" w:rsidRDefault="00B178C0" w:rsidP="00B178C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178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B17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178C0" w:rsidRPr="00B178C0" w:rsidRDefault="00B178C0" w:rsidP="00B178C0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r w:rsidRPr="00B17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июня</w:t>
      </w:r>
      <w:r w:rsidRPr="00B178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2019 года</w:t>
      </w:r>
    </w:p>
    <w:p w:rsidR="00B178C0" w:rsidRDefault="00B178C0" w:rsidP="0090323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03238" w:rsidRPr="00CD6792" w:rsidRDefault="00903238" w:rsidP="00B178C0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</w:t>
      </w:r>
      <w:r w:rsidR="00B178C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D67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</w:t>
      </w:r>
      <w:r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</w:t>
      </w:r>
      <w:r w:rsidR="00B178C0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от 21 июля 2011 года №</w:t>
      </w:r>
      <w:r w:rsidR="00B178C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71</w:t>
      </w:r>
      <w:r w:rsidR="00B178C0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</w:t>
      </w:r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Департаменте городского хозяйства</w:t>
      </w:r>
      <w:r w:rsidR="00B178C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Администрации города Ханты-Мансийска»</w:t>
      </w:r>
    </w:p>
    <w:p w:rsidR="001A2BE4" w:rsidRPr="00CD6792" w:rsidRDefault="001A2BE4" w:rsidP="001A2BE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1393" w:rsidRPr="00CD6792" w:rsidRDefault="00441393" w:rsidP="00975DC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</w:t>
      </w:r>
      <w:hyperlink r:id="rId10" w:history="1">
        <w:r w:rsidRPr="00CD679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D6792">
        <w:rPr>
          <w:rFonts w:ascii="Times New Roman" w:hAnsi="Times New Roman" w:cs="Times New Roman"/>
          <w:sz w:val="28"/>
          <w:szCs w:val="28"/>
        </w:rPr>
        <w:t xml:space="preserve"> Думы</w:t>
      </w:r>
      <w:r w:rsidR="00CD679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CD6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от 21 июля 2011 года №</w:t>
      </w:r>
      <w:r w:rsidR="0080676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190D" w:rsidRPr="00CD6792">
        <w:rPr>
          <w:rFonts w:ascii="Times New Roman" w:eastAsia="Calibri" w:hAnsi="Times New Roman" w:cs="Times New Roman"/>
          <w:bCs/>
          <w:iCs/>
          <w:sz w:val="28"/>
          <w:szCs w:val="28"/>
        </w:rPr>
        <w:t>71 «О Департаменте городского хозяйства Администрации города Ханты-Мансийска»</w:t>
      </w:r>
      <w:r w:rsidRPr="00CD6792">
        <w:rPr>
          <w:rFonts w:ascii="Times New Roman" w:hAnsi="Times New Roman" w:cs="Times New Roman"/>
          <w:sz w:val="28"/>
          <w:szCs w:val="28"/>
        </w:rPr>
        <w:t xml:space="preserve"> (в редакции решений Думы города Ханты-Мансийска</w:t>
      </w:r>
      <w:r w:rsidR="00CD6792">
        <w:rPr>
          <w:rFonts w:ascii="Times New Roman" w:hAnsi="Times New Roman" w:cs="Times New Roman"/>
          <w:sz w:val="28"/>
          <w:szCs w:val="28"/>
        </w:rPr>
        <w:t xml:space="preserve"> от</w:t>
      </w:r>
      <w:r w:rsidRP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03 декабря 2012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№</w:t>
      </w:r>
      <w:r w:rsid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311-V РД,</w:t>
      </w:r>
      <w:r w:rsidR="00CD6792">
        <w:rPr>
          <w:rFonts w:ascii="Times New Roman" w:hAnsi="Times New Roman" w:cs="Times New Roman"/>
          <w:sz w:val="28"/>
          <w:szCs w:val="28"/>
        </w:rPr>
        <w:t xml:space="preserve"> от 30 </w:t>
      </w:r>
      <w:r w:rsidR="00D0190D" w:rsidRPr="00CD6792">
        <w:rPr>
          <w:rFonts w:ascii="Times New Roman" w:hAnsi="Times New Roman" w:cs="Times New Roman"/>
          <w:sz w:val="28"/>
          <w:szCs w:val="28"/>
        </w:rPr>
        <w:t>сентября 2013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№</w:t>
      </w:r>
      <w:r w:rsid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425-V РД, от 26 декабря 2013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№</w:t>
      </w:r>
      <w:r w:rsid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471-V РД,</w:t>
      </w:r>
      <w:r w:rsidR="00CD6792">
        <w:rPr>
          <w:rFonts w:ascii="Times New Roman" w:hAnsi="Times New Roman" w:cs="Times New Roman"/>
          <w:sz w:val="28"/>
          <w:szCs w:val="28"/>
        </w:rPr>
        <w:t xml:space="preserve"> от </w:t>
      </w:r>
      <w:r w:rsidR="00D0190D" w:rsidRPr="00CD6792">
        <w:rPr>
          <w:rFonts w:ascii="Times New Roman" w:hAnsi="Times New Roman" w:cs="Times New Roman"/>
          <w:sz w:val="28"/>
          <w:szCs w:val="28"/>
        </w:rPr>
        <w:t>26 июня 2015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</w:t>
      </w:r>
      <w:r w:rsidR="00D0190D" w:rsidRPr="00CD6792">
        <w:rPr>
          <w:rFonts w:ascii="Times New Roman" w:hAnsi="Times New Roman" w:cs="Times New Roman"/>
          <w:sz w:val="28"/>
          <w:szCs w:val="28"/>
        </w:rPr>
        <w:t>№</w:t>
      </w:r>
      <w:r w:rsid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668-V РД, от 30 октября 2015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№</w:t>
      </w:r>
      <w:r w:rsidR="004A1DB6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709-V РД,</w:t>
      </w:r>
      <w:r w:rsidR="00CD6792">
        <w:rPr>
          <w:rFonts w:ascii="Times New Roman" w:hAnsi="Times New Roman" w:cs="Times New Roman"/>
          <w:sz w:val="28"/>
          <w:szCs w:val="28"/>
        </w:rPr>
        <w:t xml:space="preserve"> от 04 </w:t>
      </w:r>
      <w:r w:rsidR="00D0190D" w:rsidRPr="00CD6792">
        <w:rPr>
          <w:rFonts w:ascii="Times New Roman" w:hAnsi="Times New Roman" w:cs="Times New Roman"/>
          <w:sz w:val="28"/>
          <w:szCs w:val="28"/>
        </w:rPr>
        <w:t>марта 2016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190D" w:rsidRPr="00CD6792">
        <w:rPr>
          <w:rFonts w:ascii="Times New Roman" w:hAnsi="Times New Roman" w:cs="Times New Roman"/>
          <w:sz w:val="28"/>
          <w:szCs w:val="28"/>
        </w:rPr>
        <w:t>№</w:t>
      </w:r>
      <w:r w:rsidR="00CD6792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784-V РД, от 22 февраля 2017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190D" w:rsidRPr="00CD6792">
        <w:rPr>
          <w:rFonts w:ascii="Times New Roman" w:hAnsi="Times New Roman" w:cs="Times New Roman"/>
          <w:sz w:val="28"/>
          <w:szCs w:val="28"/>
        </w:rPr>
        <w:t xml:space="preserve"> №</w:t>
      </w:r>
      <w:r w:rsidR="004A1DB6">
        <w:rPr>
          <w:rFonts w:ascii="Times New Roman" w:hAnsi="Times New Roman" w:cs="Times New Roman"/>
          <w:sz w:val="28"/>
          <w:szCs w:val="28"/>
        </w:rPr>
        <w:t xml:space="preserve"> </w:t>
      </w:r>
      <w:r w:rsidR="00D0190D" w:rsidRPr="00CD6792">
        <w:rPr>
          <w:rFonts w:ascii="Times New Roman" w:hAnsi="Times New Roman" w:cs="Times New Roman"/>
          <w:sz w:val="28"/>
          <w:szCs w:val="28"/>
        </w:rPr>
        <w:t>81-VI РД</w:t>
      </w:r>
      <w:r w:rsidRPr="00CD6792">
        <w:rPr>
          <w:rFonts w:ascii="Times New Roman" w:hAnsi="Times New Roman" w:cs="Times New Roman"/>
          <w:sz w:val="28"/>
          <w:szCs w:val="28"/>
        </w:rPr>
        <w:t xml:space="preserve">), руководствуясь </w:t>
      </w:r>
      <w:hyperlink r:id="rId11" w:history="1">
        <w:r w:rsidRPr="00CD6792">
          <w:rPr>
            <w:rFonts w:ascii="Times New Roman" w:hAnsi="Times New Roman" w:cs="Times New Roman"/>
            <w:sz w:val="28"/>
            <w:szCs w:val="28"/>
          </w:rPr>
          <w:t>частью 1 статьи 69</w:t>
        </w:r>
      </w:hyperlink>
      <w:r w:rsidRPr="00CD679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</w:t>
      </w:r>
      <w:proofErr w:type="gramEnd"/>
    </w:p>
    <w:p w:rsidR="001A2BE4" w:rsidRPr="00CD6792" w:rsidRDefault="001A2BE4" w:rsidP="00975D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BE4" w:rsidRPr="00CD6792" w:rsidRDefault="001A2BE4" w:rsidP="00975D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6792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A2BE4" w:rsidRPr="00CD6792" w:rsidRDefault="001A2BE4" w:rsidP="00975DC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12ED" w:rsidRDefault="002F12ED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пункт 2.1 приложения к Решению </w:t>
      </w:r>
      <w:r w:rsidRPr="00CD679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умы от 21 июля 2011 года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A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 «О </w:t>
      </w:r>
      <w:proofErr w:type="gramStart"/>
      <w:r w:rsidRPr="00CD6792">
        <w:rPr>
          <w:rFonts w:ascii="Times New Roman" w:hAnsi="Times New Roman" w:cs="Times New Roman"/>
          <w:sz w:val="28"/>
          <w:szCs w:val="28"/>
        </w:rPr>
        <w:t>Департаменте</w:t>
      </w:r>
      <w:proofErr w:type="gramEnd"/>
      <w:r w:rsidRPr="00CD6792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D6792">
        <w:rPr>
          <w:rFonts w:ascii="Times New Roman" w:hAnsi="Times New Roman" w:cs="Times New Roman"/>
          <w:sz w:val="28"/>
          <w:szCs w:val="28"/>
        </w:rPr>
        <w:t>Ханты-Мансийска»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12ED" w:rsidRDefault="002F12ED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подпункт 2.1.8 изложить в следующей редакции: </w:t>
      </w:r>
    </w:p>
    <w:p w:rsidR="00FB5E9E" w:rsidRPr="00F73E86" w:rsidRDefault="00FB5E9E" w:rsidP="00975DCD">
      <w:pPr>
        <w:spacing w:after="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CD679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«2.1.8.</w:t>
      </w:r>
      <w:r w:rsidR="004A1DB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Pr="00CD679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Обеспечивает проведение капитального ремонта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муниципального жилищного фонда, а также </w:t>
      </w:r>
      <w:r w:rsidRPr="00CD679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муниципальных нежилых помещений, и снос </w:t>
      </w:r>
      <w:r w:rsidRPr="00CD679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lastRenderedPageBreak/>
        <w:t>многоквартирных домов, признанных в установленном порядке аварийны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ми </w:t>
      </w:r>
      <w:r w:rsidR="0022548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               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 подлежащими сносу, </w:t>
      </w:r>
      <w:r w:rsidRPr="00CD679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зданий и сооружений, подлежащих сносу по решению суда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, а также муниципальных нежилых помещений, переданных в установленном порядке для организации сноса</w:t>
      </w:r>
      <w:proofErr w:type="gramStart"/>
      <w:r w:rsidR="0099617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.»;</w:t>
      </w:r>
      <w:proofErr w:type="gramEnd"/>
    </w:p>
    <w:p w:rsidR="002A2743" w:rsidRDefault="002A2743" w:rsidP="00975DCD">
      <w:pPr>
        <w:spacing w:after="0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2A27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2)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подпункт 2.1.10 изложить в следующей редакции:</w:t>
      </w:r>
    </w:p>
    <w:p w:rsidR="002A2743" w:rsidRPr="002A2743" w:rsidRDefault="002A2743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27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«</w:t>
      </w:r>
      <w:r w:rsidR="00420748">
        <w:rPr>
          <w:rFonts w:ascii="Times New Roman" w:hAnsi="Times New Roman" w:cs="Times New Roman"/>
          <w:sz w:val="28"/>
          <w:szCs w:val="28"/>
        </w:rPr>
        <w:t>2.1.10.</w:t>
      </w:r>
      <w:r w:rsidR="004A1DB6">
        <w:rPr>
          <w:rFonts w:ascii="Times New Roman" w:hAnsi="Times New Roman" w:cs="Times New Roman"/>
          <w:sz w:val="28"/>
          <w:szCs w:val="28"/>
        </w:rPr>
        <w:t xml:space="preserve"> </w:t>
      </w:r>
      <w:r w:rsidRPr="002A2743">
        <w:rPr>
          <w:rFonts w:ascii="Times New Roman" w:hAnsi="Times New Roman" w:cs="Times New Roman"/>
          <w:sz w:val="28"/>
          <w:szCs w:val="28"/>
        </w:rPr>
        <w:t xml:space="preserve">Проводит конкурсы по отбору управляющих организаций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743">
        <w:rPr>
          <w:rFonts w:ascii="Times New Roman" w:hAnsi="Times New Roman" w:cs="Times New Roman"/>
          <w:sz w:val="28"/>
          <w:szCs w:val="28"/>
        </w:rPr>
        <w:t>по управлению многоквартирными домами</w:t>
      </w:r>
      <w:proofErr w:type="gramStart"/>
      <w:r w:rsidRPr="002A2743">
        <w:rPr>
          <w:rFonts w:ascii="Times New Roman" w:hAnsi="Times New Roman" w:cs="Times New Roman"/>
          <w:sz w:val="28"/>
          <w:szCs w:val="28"/>
        </w:rPr>
        <w:t>.</w:t>
      </w:r>
      <w:r w:rsidR="0099617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F12ED" w:rsidRDefault="00C43B32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12ED">
        <w:rPr>
          <w:rFonts w:ascii="Times New Roman" w:hAnsi="Times New Roman" w:cs="Times New Roman"/>
          <w:sz w:val="28"/>
          <w:szCs w:val="28"/>
        </w:rPr>
        <w:t>) подпункт 2.1.13 изложить в следующей редакции</w:t>
      </w:r>
      <w:r w:rsidR="00FB5E9E">
        <w:rPr>
          <w:rFonts w:ascii="Times New Roman" w:hAnsi="Times New Roman" w:cs="Times New Roman"/>
          <w:sz w:val="28"/>
          <w:szCs w:val="28"/>
        </w:rPr>
        <w:t>:</w:t>
      </w:r>
    </w:p>
    <w:p w:rsidR="00227E19" w:rsidRDefault="00FB5E9E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«2.1.13.Участвует в организации де</w:t>
      </w:r>
      <w:r>
        <w:rPr>
          <w:rFonts w:ascii="Times New Roman" w:hAnsi="Times New Roman" w:cs="Times New Roman"/>
          <w:sz w:val="28"/>
          <w:szCs w:val="28"/>
        </w:rPr>
        <w:t>ятельности по накоплению (в том </w:t>
      </w:r>
      <w:r w:rsidRPr="00CD6792">
        <w:rPr>
          <w:rFonts w:ascii="Times New Roman" w:hAnsi="Times New Roman" w:cs="Times New Roman"/>
          <w:sz w:val="28"/>
          <w:szCs w:val="28"/>
        </w:rPr>
        <w:t>числе раздельному накоплению), сбору, транспортированию, обработке, утилизации, обезвреживанию, захоронению твердых коммунальных отход</w:t>
      </w:r>
      <w:r w:rsidR="00996176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99617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B5E9E" w:rsidRDefault="00C43B32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5E9E">
        <w:rPr>
          <w:rFonts w:ascii="Times New Roman" w:hAnsi="Times New Roman" w:cs="Times New Roman"/>
          <w:sz w:val="28"/>
          <w:szCs w:val="28"/>
        </w:rPr>
        <w:t>) подпункт 2.1.30 изложить в следующей редакции:</w:t>
      </w:r>
    </w:p>
    <w:p w:rsidR="00227E19" w:rsidRPr="00227E19" w:rsidRDefault="00204B4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E19" w:rsidRPr="00227E19">
        <w:rPr>
          <w:rFonts w:ascii="Times New Roman" w:hAnsi="Times New Roman" w:cs="Times New Roman"/>
          <w:sz w:val="28"/>
          <w:szCs w:val="28"/>
        </w:rPr>
        <w:t>2.1.30. Осуществляет в отношении муниципальных предприятий: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Pr="00227E19">
        <w:rPr>
          <w:rFonts w:ascii="Times New Roman" w:hAnsi="Times New Roman" w:cs="Times New Roman"/>
          <w:sz w:val="28"/>
          <w:szCs w:val="28"/>
        </w:rPr>
        <w:t>водоканализационного</w:t>
      </w:r>
      <w:proofErr w:type="spellEnd"/>
      <w:r w:rsidRPr="00227E19">
        <w:rPr>
          <w:rFonts w:ascii="Times New Roman" w:hAnsi="Times New Roman" w:cs="Times New Roman"/>
          <w:sz w:val="28"/>
          <w:szCs w:val="28"/>
        </w:rPr>
        <w:t xml:space="preserve"> предприятия,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Муниципального дорожно-эксплуатационного предприятия,</w:t>
      </w:r>
    </w:p>
    <w:p w:rsidR="00227E19" w:rsidRPr="00227E19" w:rsidRDefault="00C43B32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предприятия «Жилищно-коммунальное управление»</w:t>
      </w:r>
      <w:r w:rsidR="00227E19" w:rsidRPr="00227E19">
        <w:rPr>
          <w:rFonts w:ascii="Times New Roman" w:hAnsi="Times New Roman" w:cs="Times New Roman"/>
          <w:sz w:val="28"/>
          <w:szCs w:val="28"/>
        </w:rPr>
        <w:t>,</w:t>
      </w:r>
    </w:p>
    <w:p w:rsidR="00227E19" w:rsidRDefault="00C43B32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предприятия «Городские электрические сети»</w:t>
      </w:r>
      <w:r w:rsidR="00227E19" w:rsidRPr="00227E19">
        <w:rPr>
          <w:rFonts w:ascii="Times New Roman" w:hAnsi="Times New Roman" w:cs="Times New Roman"/>
          <w:sz w:val="28"/>
          <w:szCs w:val="28"/>
        </w:rPr>
        <w:t>,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Муниципального предприятия «Ханты-Мансийские городские электрические сети</w:t>
      </w:r>
      <w:r w:rsidR="00204B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7E19" w:rsidRPr="00227E19" w:rsidRDefault="00C43B32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предприятия «Ханты-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следующие права собственника имущества: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 xml:space="preserve">по согласованию с Главой города Ханты-Мансийска назначает </w:t>
      </w:r>
      <w:r w:rsidR="00975D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7E19">
        <w:rPr>
          <w:rFonts w:ascii="Times New Roman" w:hAnsi="Times New Roman" w:cs="Times New Roman"/>
          <w:sz w:val="28"/>
          <w:szCs w:val="28"/>
        </w:rPr>
        <w:t xml:space="preserve">на должность руководителя предприятия, заключает с ним, изменяет </w:t>
      </w:r>
      <w:r w:rsidR="00975D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27E19">
        <w:rPr>
          <w:rFonts w:ascii="Times New Roman" w:hAnsi="Times New Roman" w:cs="Times New Roman"/>
          <w:sz w:val="28"/>
          <w:szCs w:val="28"/>
        </w:rPr>
        <w:t xml:space="preserve">и прекращает трудовой договор в соответствии с трудовым законодательством и иными содержащими нормы трудового права нормативными правовыми актами; </w:t>
      </w:r>
      <w:r w:rsidR="00F00FF4">
        <w:rPr>
          <w:rFonts w:ascii="Times New Roman" w:hAnsi="Times New Roman" w:cs="Times New Roman"/>
          <w:sz w:val="28"/>
          <w:szCs w:val="28"/>
        </w:rPr>
        <w:t xml:space="preserve"> </w:t>
      </w:r>
      <w:r w:rsidRPr="00227E19">
        <w:rPr>
          <w:rFonts w:ascii="Times New Roman" w:hAnsi="Times New Roman" w:cs="Times New Roman"/>
          <w:sz w:val="28"/>
          <w:szCs w:val="28"/>
        </w:rPr>
        <w:t xml:space="preserve">до заключения трудового договора представляет в Думу города </w:t>
      </w:r>
      <w:r w:rsidR="00F00F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7E19">
        <w:rPr>
          <w:rFonts w:ascii="Times New Roman" w:hAnsi="Times New Roman" w:cs="Times New Roman"/>
          <w:sz w:val="28"/>
          <w:szCs w:val="28"/>
        </w:rPr>
        <w:t>Ханты-Мансийска информацию о кандидате на должность руководителя предприятия;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принимает решения о проведен</w:t>
      </w:r>
      <w:proofErr w:type="gramStart"/>
      <w:r w:rsidRPr="00227E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27E19">
        <w:rPr>
          <w:rFonts w:ascii="Times New Roman" w:hAnsi="Times New Roman" w:cs="Times New Roman"/>
          <w:sz w:val="28"/>
          <w:szCs w:val="28"/>
        </w:rPr>
        <w:t>диторских проверок, утверждает аудитора и определяет размер оплаты его услуг;</w:t>
      </w:r>
    </w:p>
    <w:p w:rsidR="00227E19" w:rsidRPr="00227E19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>контролирует выполнение показателей экономической эффективности деятельности муниципальных предприятий;</w:t>
      </w:r>
    </w:p>
    <w:p w:rsidR="00B1055C" w:rsidRDefault="00227E19" w:rsidP="00975DC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19">
        <w:rPr>
          <w:rFonts w:ascii="Times New Roman" w:hAnsi="Times New Roman" w:cs="Times New Roman"/>
          <w:sz w:val="28"/>
          <w:szCs w:val="28"/>
        </w:rPr>
        <w:t xml:space="preserve">в случае отсутствия кандидата на должность руководителя предприятия либо увольнения прежнего руководителя предприятия назначает временно </w:t>
      </w:r>
      <w:r w:rsidRPr="00227E19">
        <w:rPr>
          <w:rFonts w:ascii="Times New Roman" w:hAnsi="Times New Roman" w:cs="Times New Roman"/>
          <w:sz w:val="28"/>
          <w:szCs w:val="28"/>
        </w:rPr>
        <w:lastRenderedPageBreak/>
        <w:t>исполняющего обязанности руководителя муниципального предприятия</w:t>
      </w:r>
      <w:proofErr w:type="gramStart"/>
      <w:r w:rsidRPr="00227E19">
        <w:rPr>
          <w:rFonts w:ascii="Times New Roman" w:hAnsi="Times New Roman" w:cs="Times New Roman"/>
          <w:sz w:val="28"/>
          <w:szCs w:val="28"/>
        </w:rPr>
        <w:t>.</w:t>
      </w:r>
      <w:r w:rsidR="0099617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1055C" w:rsidRDefault="00C43B32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055C">
        <w:rPr>
          <w:rFonts w:ascii="Times New Roman" w:hAnsi="Times New Roman" w:cs="Times New Roman"/>
          <w:sz w:val="28"/>
          <w:szCs w:val="28"/>
        </w:rPr>
        <w:t>) д</w:t>
      </w:r>
      <w:r w:rsidR="00816C19" w:rsidRPr="00CD6792">
        <w:rPr>
          <w:rFonts w:ascii="Times New Roman" w:hAnsi="Times New Roman" w:cs="Times New Roman"/>
          <w:sz w:val="28"/>
          <w:szCs w:val="28"/>
        </w:rPr>
        <w:t>ополнить подпунктами 2.1.38</w:t>
      </w:r>
      <w:r w:rsidR="00204B49">
        <w:rPr>
          <w:rFonts w:ascii="Times New Roman" w:hAnsi="Times New Roman" w:cs="Times New Roman"/>
          <w:sz w:val="28"/>
          <w:szCs w:val="28"/>
        </w:rPr>
        <w:t xml:space="preserve"> -</w:t>
      </w:r>
      <w:r w:rsidR="00937AA2">
        <w:rPr>
          <w:rFonts w:ascii="Times New Roman" w:hAnsi="Times New Roman" w:cs="Times New Roman"/>
          <w:sz w:val="28"/>
          <w:szCs w:val="28"/>
        </w:rPr>
        <w:t xml:space="preserve"> 2.1.43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16C19" w:rsidRPr="00CD6792" w:rsidRDefault="00816C19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«2.1.38.</w:t>
      </w:r>
      <w:r w:rsidR="0040786D">
        <w:rPr>
          <w:rFonts w:ascii="Times New Roman" w:hAnsi="Times New Roman" w:cs="Times New Roman"/>
          <w:sz w:val="28"/>
          <w:szCs w:val="28"/>
        </w:rPr>
        <w:t xml:space="preserve"> </w:t>
      </w:r>
      <w:r w:rsidRPr="00CD6792">
        <w:rPr>
          <w:rFonts w:ascii="Times New Roman" w:hAnsi="Times New Roman" w:cs="Times New Roman"/>
          <w:sz w:val="28"/>
          <w:szCs w:val="28"/>
        </w:rPr>
        <w:t>Организует 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816C19" w:rsidRPr="00CD6792" w:rsidRDefault="00816C19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2.1.39.Определяет схему размещения мест (площадок) накопления твердых коммунальных отходов и осуществляет ведение реестра мест (площадок) накопления твердых коммунальных отходов на территории города Ханты-Мансийска.</w:t>
      </w:r>
    </w:p>
    <w:p w:rsidR="00816C19" w:rsidRPr="00CD6792" w:rsidRDefault="00F23056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792">
        <w:rPr>
          <w:rFonts w:ascii="Times New Roman" w:hAnsi="Times New Roman" w:cs="Times New Roman"/>
          <w:sz w:val="28"/>
          <w:szCs w:val="28"/>
        </w:rPr>
        <w:t>2.1.40</w:t>
      </w:r>
      <w:r w:rsidR="00816C19" w:rsidRPr="00CD6792">
        <w:rPr>
          <w:rFonts w:ascii="Times New Roman" w:hAnsi="Times New Roman" w:cs="Times New Roman"/>
          <w:sz w:val="28"/>
          <w:szCs w:val="28"/>
        </w:rPr>
        <w:t xml:space="preserve">.Определяет управляющую организацию для управления многоквартирным домом, в отношении которого собственниками помещений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6C19" w:rsidRPr="00CD6792">
        <w:rPr>
          <w:rFonts w:ascii="Times New Roman" w:hAnsi="Times New Roman" w:cs="Times New Roman"/>
          <w:sz w:val="28"/>
          <w:szCs w:val="28"/>
        </w:rPr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том числе по причине признания несостоявшимся открытого конкурса по отбору управляющей организации в порядке и на условиях, установленных Правительством Российской Федерации</w:t>
      </w:r>
      <w:r w:rsidRPr="00CD6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056" w:rsidRPr="00CD6792" w:rsidRDefault="00F23056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2.1.41</w:t>
      </w:r>
      <w:r w:rsidR="00816C19" w:rsidRPr="00CD6792">
        <w:rPr>
          <w:rFonts w:ascii="Times New Roman" w:hAnsi="Times New Roman" w:cs="Times New Roman"/>
          <w:sz w:val="28"/>
          <w:szCs w:val="28"/>
        </w:rPr>
        <w:t>.Осуществляет сбор, обобщение и учет информации о реализации на объектах жилищно-коммунального комплекса города Ханты-Мансийска требований постановлений Правительства Российской Федерации в сфере обеспечения антитеррористической защищенности.</w:t>
      </w:r>
    </w:p>
    <w:p w:rsidR="003F7271" w:rsidRPr="00CD6792" w:rsidRDefault="000F7C43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2.1.42.</w:t>
      </w:r>
      <w:r w:rsidR="00F23056" w:rsidRPr="00CD6792">
        <w:rPr>
          <w:rFonts w:ascii="Times New Roman" w:hAnsi="Times New Roman" w:cs="Times New Roman"/>
          <w:sz w:val="28"/>
          <w:szCs w:val="28"/>
        </w:rPr>
        <w:t>Выдает разрешения на вырубку зеленых насаждений, согласовывает посадки</w:t>
      </w:r>
      <w:r w:rsidR="00B1055C">
        <w:rPr>
          <w:rFonts w:ascii="Times New Roman" w:hAnsi="Times New Roman" w:cs="Times New Roman"/>
          <w:sz w:val="28"/>
          <w:szCs w:val="28"/>
        </w:rPr>
        <w:t xml:space="preserve"> и пересадки</w:t>
      </w:r>
      <w:r w:rsidR="00F23056" w:rsidRPr="00CD6792">
        <w:rPr>
          <w:rFonts w:ascii="Times New Roman" w:hAnsi="Times New Roman" w:cs="Times New Roman"/>
          <w:sz w:val="28"/>
          <w:szCs w:val="28"/>
        </w:rPr>
        <w:t xml:space="preserve"> зеленых насаждений</w:t>
      </w:r>
      <w:r w:rsidRPr="00CD6792">
        <w:rPr>
          <w:rFonts w:ascii="Times New Roman" w:hAnsi="Times New Roman" w:cs="Times New Roman"/>
          <w:sz w:val="28"/>
          <w:szCs w:val="28"/>
        </w:rPr>
        <w:t>.</w:t>
      </w:r>
    </w:p>
    <w:p w:rsidR="000D1DBE" w:rsidRPr="00CD6792" w:rsidRDefault="000D1DBE" w:rsidP="00975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792">
        <w:rPr>
          <w:rFonts w:ascii="Times New Roman" w:hAnsi="Times New Roman" w:cs="Times New Roman"/>
          <w:sz w:val="28"/>
          <w:szCs w:val="28"/>
        </w:rPr>
        <w:t>2.1.43.</w:t>
      </w:r>
      <w:r w:rsidR="00A7441C" w:rsidRPr="00CD6792">
        <w:rPr>
          <w:rFonts w:ascii="Times New Roman" w:hAnsi="Times New Roman" w:cs="Times New Roman"/>
          <w:sz w:val="28"/>
          <w:szCs w:val="28"/>
        </w:rPr>
        <w:t xml:space="preserve">Организует проведение мероприятий по экологическому воспитанию и формированию экологической культуры в области обращения </w:t>
      </w:r>
      <w:r w:rsidR="002254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441C" w:rsidRPr="00CD6792">
        <w:rPr>
          <w:rFonts w:ascii="Times New Roman" w:hAnsi="Times New Roman" w:cs="Times New Roman"/>
          <w:sz w:val="28"/>
          <w:szCs w:val="28"/>
        </w:rPr>
        <w:t>с твердыми коммунальными отходами</w:t>
      </w:r>
      <w:proofErr w:type="gramStart"/>
      <w:r w:rsidR="00A7441C" w:rsidRPr="00CD67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16C19" w:rsidRPr="00CD6792" w:rsidRDefault="00816C19" w:rsidP="00975D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C19" w:rsidRPr="00CD6792" w:rsidRDefault="00816C19" w:rsidP="0081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C19" w:rsidRPr="00CD6792" w:rsidRDefault="00816C19" w:rsidP="0081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DCD" w:rsidRDefault="00975DCD" w:rsidP="00975DC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975DCD" w:rsidRDefault="00975DCD" w:rsidP="00975DCD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К.Л. Пенчуков</w:t>
      </w:r>
    </w:p>
    <w:p w:rsidR="00975DCD" w:rsidRDefault="00975DCD" w:rsidP="00975DC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DCD" w:rsidRDefault="00975DCD" w:rsidP="00975DC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Подписано</w:t>
      </w:r>
    </w:p>
    <w:p w:rsidR="00975DCD" w:rsidRDefault="00114902" w:rsidP="00975DCD">
      <w:pPr>
        <w:spacing w:after="0"/>
        <w:jc w:val="right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июня</w:t>
      </w:r>
      <w:bookmarkStart w:id="0" w:name="_GoBack"/>
      <w:bookmarkEnd w:id="0"/>
      <w:r w:rsidR="00975D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2019  года</w:t>
      </w:r>
    </w:p>
    <w:p w:rsidR="001A2BE4" w:rsidRPr="00CD6792" w:rsidRDefault="001A2BE4" w:rsidP="001A2BE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1A2BE4" w:rsidRPr="00CD6792" w:rsidSect="00225485">
      <w:headerReference w:type="default" r:id="rId12"/>
      <w:pgSz w:w="11906" w:h="16838"/>
      <w:pgMar w:top="1134" w:right="567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1C" w:rsidRDefault="0063571C">
      <w:pPr>
        <w:spacing w:after="0" w:line="240" w:lineRule="auto"/>
      </w:pPr>
      <w:r>
        <w:separator/>
      </w:r>
    </w:p>
  </w:endnote>
  <w:endnote w:type="continuationSeparator" w:id="0">
    <w:p w:rsidR="0063571C" w:rsidRDefault="0063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1C" w:rsidRDefault="0063571C">
      <w:pPr>
        <w:spacing w:after="0" w:line="240" w:lineRule="auto"/>
      </w:pPr>
      <w:r>
        <w:separator/>
      </w:r>
    </w:p>
  </w:footnote>
  <w:footnote w:type="continuationSeparator" w:id="0">
    <w:p w:rsidR="0063571C" w:rsidRDefault="0063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578191"/>
      <w:docPartObj>
        <w:docPartGallery w:val="Page Numbers (Top of Page)"/>
        <w:docPartUnique/>
      </w:docPartObj>
    </w:sdtPr>
    <w:sdtEndPr/>
    <w:sdtContent>
      <w:p w:rsidR="0040786D" w:rsidRDefault="004078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902">
          <w:rPr>
            <w:noProof/>
          </w:rPr>
          <w:t>3</w:t>
        </w:r>
        <w:r>
          <w:fldChar w:fldCharType="end"/>
        </w:r>
      </w:p>
    </w:sdtContent>
  </w:sdt>
  <w:p w:rsidR="0040786D" w:rsidRDefault="004078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47D"/>
    <w:multiLevelType w:val="multilevel"/>
    <w:tmpl w:val="79B69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C6"/>
    <w:rsid w:val="000D1DBE"/>
    <w:rsid w:val="000F7C43"/>
    <w:rsid w:val="00114902"/>
    <w:rsid w:val="001611DB"/>
    <w:rsid w:val="00175334"/>
    <w:rsid w:val="00175E34"/>
    <w:rsid w:val="001A2BE4"/>
    <w:rsid w:val="001F7125"/>
    <w:rsid w:val="00204B49"/>
    <w:rsid w:val="00213037"/>
    <w:rsid w:val="00225485"/>
    <w:rsid w:val="00227E19"/>
    <w:rsid w:val="00261E5A"/>
    <w:rsid w:val="00285FB9"/>
    <w:rsid w:val="002A2743"/>
    <w:rsid w:val="002F12ED"/>
    <w:rsid w:val="00314AB7"/>
    <w:rsid w:val="003B6EFC"/>
    <w:rsid w:val="003F7271"/>
    <w:rsid w:val="0040786D"/>
    <w:rsid w:val="00420748"/>
    <w:rsid w:val="00441393"/>
    <w:rsid w:val="004A1DB6"/>
    <w:rsid w:val="005924A6"/>
    <w:rsid w:val="005D35D9"/>
    <w:rsid w:val="00606FC6"/>
    <w:rsid w:val="00620898"/>
    <w:rsid w:val="0063571C"/>
    <w:rsid w:val="00662397"/>
    <w:rsid w:val="006B527F"/>
    <w:rsid w:val="00701D1C"/>
    <w:rsid w:val="007238E3"/>
    <w:rsid w:val="00774F57"/>
    <w:rsid w:val="007A6C4C"/>
    <w:rsid w:val="007F39A5"/>
    <w:rsid w:val="00806762"/>
    <w:rsid w:val="008111B3"/>
    <w:rsid w:val="00816C19"/>
    <w:rsid w:val="00820824"/>
    <w:rsid w:val="008249B3"/>
    <w:rsid w:val="00830F7F"/>
    <w:rsid w:val="00896E4E"/>
    <w:rsid w:val="008E752F"/>
    <w:rsid w:val="00903238"/>
    <w:rsid w:val="00937AA2"/>
    <w:rsid w:val="00975DCD"/>
    <w:rsid w:val="00996176"/>
    <w:rsid w:val="009B04DB"/>
    <w:rsid w:val="00A7441C"/>
    <w:rsid w:val="00AC086B"/>
    <w:rsid w:val="00AC2900"/>
    <w:rsid w:val="00B00536"/>
    <w:rsid w:val="00B1055C"/>
    <w:rsid w:val="00B178C0"/>
    <w:rsid w:val="00BF139C"/>
    <w:rsid w:val="00C43B32"/>
    <w:rsid w:val="00CD6792"/>
    <w:rsid w:val="00D0190D"/>
    <w:rsid w:val="00DC1C19"/>
    <w:rsid w:val="00E90F92"/>
    <w:rsid w:val="00ED38A3"/>
    <w:rsid w:val="00F00FF4"/>
    <w:rsid w:val="00F23056"/>
    <w:rsid w:val="00F530B0"/>
    <w:rsid w:val="00F73E86"/>
    <w:rsid w:val="00FB5E9E"/>
    <w:rsid w:val="00FC184C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BE4"/>
  </w:style>
  <w:style w:type="paragraph" w:styleId="a5">
    <w:name w:val="List Paragraph"/>
    <w:basedOn w:val="a"/>
    <w:uiPriority w:val="34"/>
    <w:qFormat/>
    <w:rsid w:val="00820824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FD19B8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C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00"/>
  </w:style>
  <w:style w:type="paragraph" w:customStyle="1" w:styleId="ConsPlusNormal">
    <w:name w:val="ConsPlusNormal"/>
    <w:rsid w:val="0022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4E43D2F0636ED8EC30222432A3A08C36F89299A849765352B3717F9B958C9EFC7B41576DC673C5ACAC40EEi3q6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4E43D2F0636ED8EC30222432A3A08C36F89299A8497C5754BF717F9B958C9EFCi7q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04E1-757F-4F9D-B673-7E31512D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Проняева Людмила Андреевна</dc:creator>
  <cp:lastModifiedBy>Наталья Ю. Трефилова</cp:lastModifiedBy>
  <cp:revision>8</cp:revision>
  <cp:lastPrinted>2019-04-23T07:22:00Z</cp:lastPrinted>
  <dcterms:created xsi:type="dcterms:W3CDTF">2019-06-26T06:48:00Z</dcterms:created>
  <dcterms:modified xsi:type="dcterms:W3CDTF">2019-06-28T07:24:00Z</dcterms:modified>
</cp:coreProperties>
</file>