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0" w:rsidRPr="00A267B1" w:rsidRDefault="007F0200" w:rsidP="007F0200">
      <w:pPr>
        <w:pStyle w:val="7"/>
        <w:jc w:val="right"/>
        <w:rPr>
          <w:bCs/>
          <w:sz w:val="20"/>
        </w:rPr>
      </w:pPr>
      <w:r w:rsidRPr="00A267B1">
        <w:rPr>
          <w:bCs/>
          <w:sz w:val="20"/>
        </w:rPr>
        <w:t>Проект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7F0200" w:rsidRDefault="007F0200" w:rsidP="00E739F6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7F0200" w:rsidRPr="00A267B1" w:rsidRDefault="007F0200" w:rsidP="00E739F6">
      <w:pPr>
        <w:rPr>
          <w:sz w:val="16"/>
          <w:szCs w:val="16"/>
        </w:rPr>
      </w:pPr>
    </w:p>
    <w:p w:rsidR="007F0200" w:rsidRPr="00A267B1" w:rsidRDefault="007F0200" w:rsidP="00E739F6">
      <w:r w:rsidRPr="00A267B1">
        <w:t xml:space="preserve">ул. Дзержинского,6, </w:t>
      </w:r>
      <w:proofErr w:type="spellStart"/>
      <w:r w:rsidRPr="00A267B1">
        <w:t>каб</w:t>
      </w:r>
      <w:proofErr w:type="spellEnd"/>
      <w:r w:rsidRPr="00A267B1">
        <w:t>. 412</w:t>
      </w:r>
    </w:p>
    <w:p w:rsidR="007F0200" w:rsidRPr="00A267B1" w:rsidRDefault="007F0200" w:rsidP="00E739F6">
      <w:r w:rsidRPr="00A267B1">
        <w:t>тел. 352-458, т/ф 352-459</w:t>
      </w:r>
    </w:p>
    <w:p w:rsidR="007F0200" w:rsidRDefault="007F0200" w:rsidP="00E739F6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1166540" wp14:editId="43370C6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7F0200" w:rsidRDefault="007F0200" w:rsidP="00E739F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</w:t>
      </w:r>
    </w:p>
    <w:p w:rsidR="007F0200" w:rsidRDefault="007F0200" w:rsidP="00E739F6">
      <w:pPr>
        <w:pStyle w:val="a5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7F0200" w:rsidRDefault="007F0200" w:rsidP="00E739F6">
      <w:pPr>
        <w:rPr>
          <w:sz w:val="26"/>
          <w:szCs w:val="26"/>
        </w:rPr>
      </w:pPr>
    </w:p>
    <w:p w:rsidR="007F0200" w:rsidRPr="00A267B1" w:rsidRDefault="007F0200" w:rsidP="00E739F6">
      <w:pPr>
        <w:rPr>
          <w:b/>
          <w:iCs/>
          <w:color w:val="000000"/>
          <w:sz w:val="28"/>
          <w:szCs w:val="28"/>
        </w:rPr>
      </w:pPr>
      <w:r w:rsidRPr="00A267B1">
        <w:rPr>
          <w:b/>
          <w:sz w:val="28"/>
          <w:szCs w:val="28"/>
        </w:rPr>
        <w:t>1</w:t>
      </w:r>
      <w:r w:rsidR="00A267B1" w:rsidRPr="00A267B1">
        <w:rPr>
          <w:b/>
          <w:sz w:val="28"/>
          <w:szCs w:val="28"/>
        </w:rPr>
        <w:t>6</w:t>
      </w:r>
      <w:r w:rsidRPr="00A267B1">
        <w:rPr>
          <w:b/>
          <w:sz w:val="28"/>
          <w:szCs w:val="28"/>
        </w:rPr>
        <w:t xml:space="preserve"> </w:t>
      </w:r>
      <w:r w:rsidR="00A267B1" w:rsidRPr="00A267B1">
        <w:rPr>
          <w:b/>
          <w:sz w:val="28"/>
          <w:szCs w:val="28"/>
        </w:rPr>
        <w:t xml:space="preserve">сентября </w:t>
      </w:r>
      <w:r w:rsidRPr="00A267B1">
        <w:rPr>
          <w:b/>
          <w:iCs/>
          <w:color w:val="000000"/>
          <w:sz w:val="28"/>
          <w:szCs w:val="28"/>
        </w:rPr>
        <w:t>2015 года                                                                                           №1</w:t>
      </w:r>
      <w:r w:rsidR="00A267B1" w:rsidRPr="00A267B1">
        <w:rPr>
          <w:b/>
          <w:iCs/>
          <w:color w:val="000000"/>
          <w:sz w:val="28"/>
          <w:szCs w:val="28"/>
        </w:rPr>
        <w:t>4</w:t>
      </w:r>
    </w:p>
    <w:p w:rsidR="007F0200" w:rsidRPr="00C27F0C" w:rsidRDefault="007F0200" w:rsidP="00E739F6">
      <w:pPr>
        <w:rPr>
          <w:b/>
          <w:iCs/>
          <w:color w:val="000000"/>
          <w:sz w:val="26"/>
          <w:szCs w:val="26"/>
        </w:rPr>
      </w:pPr>
    </w:p>
    <w:tbl>
      <w:tblPr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672"/>
        <w:gridCol w:w="447"/>
        <w:gridCol w:w="545"/>
        <w:gridCol w:w="2164"/>
        <w:gridCol w:w="6372"/>
      </w:tblGrid>
      <w:tr w:rsidR="007F0200" w:rsidRPr="00C27F0C" w:rsidTr="00C27F0C">
        <w:trPr>
          <w:trHeight w:val="271"/>
        </w:trPr>
        <w:tc>
          <w:tcPr>
            <w:tcW w:w="814" w:type="dxa"/>
            <w:gridSpan w:val="2"/>
            <w:shd w:val="clear" w:color="auto" w:fill="auto"/>
            <w:hideMark/>
          </w:tcPr>
          <w:p w:rsidR="007F0200" w:rsidRPr="00C27F0C" w:rsidRDefault="007F0200" w:rsidP="00E739F6">
            <w:pPr>
              <w:jc w:val="both"/>
              <w:rPr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C27F0C">
              <w:rPr>
                <w:b/>
                <w:bCs/>
                <w:sz w:val="32"/>
                <w:szCs w:val="32"/>
                <w:lang w:eastAsia="en-US"/>
              </w:rPr>
              <w:t>14</w:t>
            </w:r>
            <w:r w:rsidRPr="00C27F0C"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hideMark/>
          </w:tcPr>
          <w:p w:rsidR="007F0200" w:rsidRPr="00C27F0C" w:rsidRDefault="007F0200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81" w:type="dxa"/>
            <w:gridSpan w:val="3"/>
          </w:tcPr>
          <w:p w:rsidR="007F0200" w:rsidRPr="00C27F0C" w:rsidRDefault="00A267B1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 xml:space="preserve">Об исполнении бюджета города за первое полугодие 2015 года. </w:t>
            </w:r>
          </w:p>
        </w:tc>
      </w:tr>
      <w:tr w:rsidR="007F0200" w:rsidRPr="00C27F0C" w:rsidTr="00C27F0C">
        <w:trPr>
          <w:gridBefore w:val="1"/>
          <w:wBefore w:w="142" w:type="dxa"/>
          <w:trHeight w:val="920"/>
        </w:trPr>
        <w:tc>
          <w:tcPr>
            <w:tcW w:w="1664" w:type="dxa"/>
            <w:gridSpan w:val="3"/>
          </w:tcPr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Докладыва</w:t>
            </w:r>
            <w:r w:rsidR="00A267B1" w:rsidRPr="00C27F0C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Pr="00C27F0C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7F0200" w:rsidRPr="00C27F0C" w:rsidRDefault="007F0200" w:rsidP="00A267B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 w:rsidRPr="00C27F0C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27F0C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</w:t>
            </w:r>
            <w:r w:rsidR="00A267B1" w:rsidRPr="00C27F0C"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7F0200" w:rsidRPr="00C27F0C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447"/>
        <w:gridCol w:w="545"/>
        <w:gridCol w:w="2164"/>
        <w:gridCol w:w="6372"/>
      </w:tblGrid>
      <w:tr w:rsidR="007F0200" w:rsidRPr="00C27F0C" w:rsidTr="004D3B43">
        <w:trPr>
          <w:trHeight w:val="271"/>
        </w:trPr>
        <w:tc>
          <w:tcPr>
            <w:tcW w:w="672" w:type="dxa"/>
            <w:hideMark/>
          </w:tcPr>
          <w:p w:rsidR="007F0200" w:rsidRPr="00C27F0C" w:rsidRDefault="007F0200" w:rsidP="00E739F6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47" w:type="dxa"/>
            <w:hideMark/>
          </w:tcPr>
          <w:p w:rsidR="007F0200" w:rsidRPr="00C27F0C" w:rsidRDefault="007F0200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81" w:type="dxa"/>
            <w:gridSpan w:val="3"/>
            <w:hideMark/>
          </w:tcPr>
          <w:p w:rsidR="007F0200" w:rsidRPr="00C27F0C" w:rsidRDefault="00E739F6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 xml:space="preserve">О внесении изменений в Решение Думы города Ханты-Мансийска от </w:t>
            </w:r>
            <w:r w:rsidR="00A267B1" w:rsidRPr="00C27F0C">
              <w:rPr>
                <w:b/>
                <w:bCs/>
                <w:sz w:val="26"/>
                <w:szCs w:val="26"/>
                <w:lang w:eastAsia="en-US"/>
              </w:rPr>
              <w:t xml:space="preserve">        </w:t>
            </w:r>
            <w:r w:rsidRPr="00C27F0C">
              <w:rPr>
                <w:b/>
                <w:bCs/>
                <w:sz w:val="26"/>
                <w:szCs w:val="26"/>
                <w:lang w:eastAsia="en-US"/>
              </w:rPr>
              <w:t>19 декабря 2014 года №568-</w:t>
            </w:r>
            <w:r w:rsidRPr="00C27F0C">
              <w:rPr>
                <w:b/>
                <w:bCs/>
                <w:sz w:val="26"/>
                <w:szCs w:val="26"/>
                <w:lang w:val="en-US" w:eastAsia="en-US"/>
              </w:rPr>
              <w:t>V</w:t>
            </w:r>
            <w:r w:rsidRPr="00C27F0C">
              <w:rPr>
                <w:b/>
                <w:bCs/>
                <w:sz w:val="26"/>
                <w:szCs w:val="26"/>
                <w:lang w:eastAsia="en-US"/>
              </w:rPr>
              <w:t xml:space="preserve"> РД «О бюджете города Ханты-Мансийска на 2015 год и плановый период 2016 и 2017 годов». </w:t>
            </w:r>
          </w:p>
        </w:tc>
      </w:tr>
      <w:tr w:rsidR="007F0200" w:rsidRPr="00C27F0C" w:rsidTr="004D3B43">
        <w:trPr>
          <w:trHeight w:val="416"/>
        </w:trPr>
        <w:tc>
          <w:tcPr>
            <w:tcW w:w="1664" w:type="dxa"/>
            <w:gridSpan w:val="3"/>
          </w:tcPr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7F0200" w:rsidRPr="00C27F0C" w:rsidRDefault="007F0200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 w:rsidRPr="00C27F0C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27F0C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7F0200" w:rsidRPr="00C27F0C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0"/>
        <w:gridCol w:w="445"/>
        <w:gridCol w:w="541"/>
        <w:gridCol w:w="2172"/>
        <w:gridCol w:w="6327"/>
      </w:tblGrid>
      <w:tr w:rsidR="007F0200" w:rsidRPr="00C27F0C" w:rsidTr="007F0200">
        <w:trPr>
          <w:trHeight w:val="274"/>
        </w:trPr>
        <w:tc>
          <w:tcPr>
            <w:tcW w:w="670" w:type="dxa"/>
            <w:hideMark/>
          </w:tcPr>
          <w:p w:rsidR="007F0200" w:rsidRPr="00C27F0C" w:rsidRDefault="007F0200" w:rsidP="00E739F6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45" w:type="dxa"/>
            <w:hideMark/>
          </w:tcPr>
          <w:p w:rsidR="007F0200" w:rsidRPr="00C27F0C" w:rsidRDefault="00E739F6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7F0200" w:rsidRPr="00C27F0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40" w:type="dxa"/>
            <w:gridSpan w:val="3"/>
            <w:hideMark/>
          </w:tcPr>
          <w:p w:rsidR="007F0200" w:rsidRPr="00C27F0C" w:rsidRDefault="00E739F6" w:rsidP="00A267B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 xml:space="preserve">О </w:t>
            </w:r>
            <w:r w:rsidR="00A267B1" w:rsidRPr="00C27F0C">
              <w:rPr>
                <w:b/>
                <w:bCs/>
                <w:sz w:val="26"/>
                <w:szCs w:val="26"/>
                <w:lang w:eastAsia="en-US"/>
              </w:rPr>
              <w:t>ходе строительства социальных объектов в городе с участием (</w:t>
            </w:r>
            <w:proofErr w:type="spellStart"/>
            <w:r w:rsidR="00A267B1" w:rsidRPr="00C27F0C">
              <w:rPr>
                <w:b/>
                <w:bCs/>
                <w:sz w:val="26"/>
                <w:szCs w:val="26"/>
                <w:lang w:eastAsia="en-US"/>
              </w:rPr>
              <w:t>софинансированием</w:t>
            </w:r>
            <w:proofErr w:type="spellEnd"/>
            <w:r w:rsidR="00A267B1" w:rsidRPr="00C27F0C">
              <w:rPr>
                <w:b/>
                <w:bCs/>
                <w:sz w:val="26"/>
                <w:szCs w:val="26"/>
                <w:lang w:eastAsia="en-US"/>
              </w:rPr>
              <w:t>) муниципалитета.</w:t>
            </w:r>
          </w:p>
        </w:tc>
      </w:tr>
      <w:tr w:rsidR="007F0200" w:rsidRPr="00C27F0C" w:rsidTr="00A267B1">
        <w:trPr>
          <w:trHeight w:val="420"/>
        </w:trPr>
        <w:tc>
          <w:tcPr>
            <w:tcW w:w="1656" w:type="dxa"/>
            <w:gridSpan w:val="3"/>
          </w:tcPr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72" w:type="dxa"/>
          </w:tcPr>
          <w:p w:rsidR="007F0200" w:rsidRPr="00C27F0C" w:rsidRDefault="00E739F6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="007F0200" w:rsidRPr="00C27F0C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7F0200" w:rsidRPr="00C27F0C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27" w:type="dxa"/>
          </w:tcPr>
          <w:p w:rsidR="007F0200" w:rsidRPr="00C27F0C" w:rsidRDefault="00A267B1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27F0C">
              <w:rPr>
                <w:b/>
                <w:sz w:val="26"/>
                <w:szCs w:val="26"/>
                <w:lang w:eastAsia="en-US"/>
              </w:rPr>
              <w:t xml:space="preserve">Коновалова Галина Александровна – </w:t>
            </w:r>
            <w:proofErr w:type="gramStart"/>
            <w:r w:rsidRPr="00C27F0C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27F0C">
              <w:rPr>
                <w:sz w:val="26"/>
                <w:szCs w:val="26"/>
                <w:lang w:eastAsia="en-US"/>
              </w:rPr>
              <w:t xml:space="preserve"> обязанности</w:t>
            </w:r>
            <w:r w:rsidRPr="00C27F0C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27F0C">
              <w:rPr>
                <w:sz w:val="26"/>
                <w:szCs w:val="26"/>
                <w:lang w:eastAsia="en-US"/>
              </w:rPr>
              <w:t>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7F0200" w:rsidRPr="00C27F0C" w:rsidRDefault="007F0200" w:rsidP="00E739F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521"/>
        <w:gridCol w:w="2172"/>
        <w:gridCol w:w="6327"/>
        <w:gridCol w:w="45"/>
      </w:tblGrid>
      <w:tr w:rsidR="007F0200" w:rsidRPr="00C27F0C" w:rsidTr="00A267B1">
        <w:trPr>
          <w:trHeight w:val="344"/>
        </w:trPr>
        <w:tc>
          <w:tcPr>
            <w:tcW w:w="709" w:type="dxa"/>
          </w:tcPr>
          <w:p w:rsidR="007F0200" w:rsidRPr="00C27F0C" w:rsidRDefault="007F0200" w:rsidP="00E739F6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7F0200" w:rsidRPr="00C27F0C" w:rsidRDefault="00E739F6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7F0200" w:rsidRPr="00C27F0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5" w:type="dxa"/>
            <w:gridSpan w:val="4"/>
            <w:hideMark/>
          </w:tcPr>
          <w:p w:rsidR="007F0200" w:rsidRPr="00C27F0C" w:rsidRDefault="00C27F0C" w:rsidP="00C27F0C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состоянии дел по строительству объектов методом государственн</w:t>
            </w:r>
            <w:proofErr w:type="gramStart"/>
            <w:r>
              <w:rPr>
                <w:b/>
                <w:iCs/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b/>
                <w:iCs/>
                <w:sz w:val="26"/>
                <w:szCs w:val="26"/>
                <w:lang w:eastAsia="en-US"/>
              </w:rPr>
              <w:t xml:space="preserve"> частного партнерства.</w:t>
            </w:r>
          </w:p>
        </w:tc>
      </w:tr>
      <w:tr w:rsidR="00A267B1" w:rsidRPr="00C27F0C" w:rsidTr="00A267B1">
        <w:trPr>
          <w:gridAfter w:val="1"/>
          <w:wAfter w:w="45" w:type="dxa"/>
          <w:trHeight w:val="420"/>
        </w:trPr>
        <w:tc>
          <w:tcPr>
            <w:tcW w:w="1656" w:type="dxa"/>
            <w:gridSpan w:val="3"/>
          </w:tcPr>
          <w:p w:rsidR="00A267B1" w:rsidRPr="00C27F0C" w:rsidRDefault="00A267B1" w:rsidP="00544BD1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72" w:type="dxa"/>
          </w:tcPr>
          <w:p w:rsidR="00A267B1" w:rsidRPr="00C27F0C" w:rsidRDefault="00A267B1" w:rsidP="00544BD1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27F0C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A267B1" w:rsidRPr="00C27F0C" w:rsidRDefault="00A267B1" w:rsidP="00544BD1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27" w:type="dxa"/>
          </w:tcPr>
          <w:p w:rsidR="00A267B1" w:rsidRPr="00C27F0C" w:rsidRDefault="00C27F0C" w:rsidP="00544BD1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27F0C">
              <w:rPr>
                <w:b/>
                <w:sz w:val="26"/>
                <w:szCs w:val="26"/>
                <w:lang w:eastAsia="en-US"/>
              </w:rPr>
              <w:t xml:space="preserve">Коновалова Галина Александровна – </w:t>
            </w:r>
            <w:proofErr w:type="gramStart"/>
            <w:r w:rsidRPr="00C27F0C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27F0C">
              <w:rPr>
                <w:sz w:val="26"/>
                <w:szCs w:val="26"/>
                <w:lang w:eastAsia="en-US"/>
              </w:rPr>
              <w:t xml:space="preserve"> обязанности</w:t>
            </w:r>
            <w:r w:rsidRPr="00C27F0C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27F0C">
              <w:rPr>
                <w:sz w:val="26"/>
                <w:szCs w:val="26"/>
                <w:lang w:eastAsia="en-US"/>
              </w:rPr>
              <w:t>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A267B1" w:rsidRPr="00C27F0C" w:rsidRDefault="00A267B1" w:rsidP="00E739F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A267B1" w:rsidTr="00544BD1">
        <w:trPr>
          <w:trHeight w:val="344"/>
        </w:trPr>
        <w:tc>
          <w:tcPr>
            <w:tcW w:w="709" w:type="dxa"/>
          </w:tcPr>
          <w:p w:rsidR="00A267B1" w:rsidRDefault="00A267B1" w:rsidP="00544BD1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A267B1" w:rsidRDefault="00A267B1" w:rsidP="00544BD1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4" w:type="dxa"/>
            <w:hideMark/>
          </w:tcPr>
          <w:p w:rsidR="00A267B1" w:rsidRDefault="00A267B1" w:rsidP="00544BD1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F0200" w:rsidRDefault="007F0200" w:rsidP="00E739F6">
      <w:pPr>
        <w:rPr>
          <w:sz w:val="26"/>
          <w:szCs w:val="26"/>
        </w:rPr>
      </w:pPr>
    </w:p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3"/>
        <w:gridCol w:w="7792"/>
      </w:tblGrid>
      <w:tr w:rsidR="007F0200" w:rsidTr="007F0200">
        <w:trPr>
          <w:trHeight w:val="294"/>
        </w:trPr>
        <w:tc>
          <w:tcPr>
            <w:tcW w:w="2694" w:type="dxa"/>
            <w:hideMark/>
          </w:tcPr>
          <w:p w:rsidR="007F0200" w:rsidRDefault="00E739F6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797" w:type="dxa"/>
            <w:hideMark/>
          </w:tcPr>
          <w:p w:rsidR="007F0200" w:rsidRPr="00E739F6" w:rsidRDefault="00E739F6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первый заместитель Главы Администрации города Ханты-Мансийска,</w:t>
            </w:r>
          </w:p>
        </w:tc>
      </w:tr>
      <w:tr w:rsidR="00A267B1" w:rsidTr="007F0200">
        <w:trPr>
          <w:trHeight w:val="294"/>
        </w:trPr>
        <w:tc>
          <w:tcPr>
            <w:tcW w:w="2694" w:type="dxa"/>
          </w:tcPr>
          <w:p w:rsidR="00A267B1" w:rsidRDefault="00A267B1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Волчков Сергей Анатольевич </w:t>
            </w:r>
          </w:p>
        </w:tc>
        <w:tc>
          <w:tcPr>
            <w:tcW w:w="7797" w:type="dxa"/>
          </w:tcPr>
          <w:p w:rsidR="00A267B1" w:rsidRDefault="00A267B1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заместитель Главы Администрации города Ханты-Мансийска,</w:t>
            </w:r>
          </w:p>
        </w:tc>
      </w:tr>
      <w:tr w:rsidR="007F0200" w:rsidTr="007F0200">
        <w:trPr>
          <w:trHeight w:val="653"/>
        </w:trPr>
        <w:tc>
          <w:tcPr>
            <w:tcW w:w="2694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797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7F0200" w:rsidTr="007F0200">
        <w:trPr>
          <w:trHeight w:val="358"/>
        </w:trPr>
        <w:tc>
          <w:tcPr>
            <w:tcW w:w="2694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Абашина Татьяна </w:t>
            </w:r>
          </w:p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797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7F0200" w:rsidTr="00A267B1">
        <w:trPr>
          <w:trHeight w:val="149"/>
        </w:trPr>
        <w:tc>
          <w:tcPr>
            <w:tcW w:w="2694" w:type="dxa"/>
          </w:tcPr>
          <w:p w:rsidR="007F0200" w:rsidRDefault="00A267B1" w:rsidP="00A267B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Оришина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Наталья Ивановна </w:t>
            </w:r>
          </w:p>
        </w:tc>
        <w:tc>
          <w:tcPr>
            <w:tcW w:w="7797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A267B1">
              <w:rPr>
                <w:bCs/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начальник</w:t>
            </w:r>
            <w:r w:rsidR="00A267B1">
              <w:rPr>
                <w:bCs/>
                <w:sz w:val="26"/>
                <w:szCs w:val="26"/>
                <w:lang w:eastAsia="en-US"/>
              </w:rPr>
              <w:t>а</w:t>
            </w:r>
            <w:r>
              <w:rPr>
                <w:bCs/>
                <w:sz w:val="26"/>
                <w:szCs w:val="26"/>
                <w:lang w:eastAsia="en-US"/>
              </w:rPr>
              <w:t xml:space="preserve"> юридического управления аппарата Думы города Ханты-Мансийска</w:t>
            </w:r>
            <w:proofErr w:type="gramEnd"/>
          </w:p>
        </w:tc>
      </w:tr>
    </w:tbl>
    <w:p w:rsidR="00E80536" w:rsidRDefault="00E80536" w:rsidP="00E739F6"/>
    <w:sectPr w:rsidR="00E80536" w:rsidSect="00A267B1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ED"/>
    <w:rsid w:val="006349ED"/>
    <w:rsid w:val="007F0200"/>
    <w:rsid w:val="00A267B1"/>
    <w:rsid w:val="00C27F0C"/>
    <w:rsid w:val="00DC7372"/>
    <w:rsid w:val="00E739F6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020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F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F0200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F0200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F0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020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F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F0200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F0200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F0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5</cp:revision>
  <dcterms:created xsi:type="dcterms:W3CDTF">2015-06-03T05:36:00Z</dcterms:created>
  <dcterms:modified xsi:type="dcterms:W3CDTF">2015-09-09T08:24:00Z</dcterms:modified>
</cp:coreProperties>
</file>