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A" w:rsidRPr="00336165" w:rsidRDefault="005C0244" w:rsidP="00550DC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30</w:t>
      </w:r>
    </w:p>
    <w:p w:rsidR="00550DCA" w:rsidRPr="00336165" w:rsidRDefault="00550DCA" w:rsidP="00550D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550DCA" w:rsidRPr="00336165" w:rsidRDefault="00550DCA" w:rsidP="00550D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550DCA" w:rsidRPr="00336165" w:rsidRDefault="00550DCA" w:rsidP="00550D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550DCA" w:rsidRPr="00336165" w:rsidRDefault="00550DCA" w:rsidP="00550D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550DCA" w:rsidRPr="00336165" w:rsidRDefault="00550DCA" w:rsidP="00550D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50DCA" w:rsidRPr="00336165" w:rsidRDefault="00550DCA" w:rsidP="00550DCA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550DCA" w:rsidRPr="00336165" w:rsidRDefault="00550DCA" w:rsidP="00550DCA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550DCA" w:rsidRPr="00336165" w:rsidRDefault="00550DCA" w:rsidP="00550D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550DCA" w:rsidRPr="00336165" w:rsidRDefault="00550DCA" w:rsidP="00550DC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550DCA" w:rsidRPr="00336165" w:rsidRDefault="00550DCA" w:rsidP="00550D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50DCA" w:rsidRPr="00336165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DCA" w:rsidRPr="00336165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550DCA" w:rsidRPr="00336165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550DCA" w:rsidRPr="00336165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550DCA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1BF2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Муниципальному бюджетному учреждению дополнительного образования «Межшкольный учебный комбинат» </w:t>
      </w:r>
    </w:p>
    <w:p w:rsidR="00550DCA" w:rsidRPr="00336165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550DCA" w:rsidRPr="00336165" w:rsidRDefault="00EA794F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85.41; 85.14; 85.42.9; 85.42.1</w:t>
      </w: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550DCA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194E" w:rsidRPr="00336165" w:rsidRDefault="00C4194E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550DCA" w:rsidRPr="00336165" w:rsidRDefault="00550DCA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550DCA" w:rsidRPr="00336165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550DCA" w:rsidRPr="00336165" w:rsidRDefault="00550DCA" w:rsidP="00550D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550DCA" w:rsidTr="0091167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550DCA" w:rsidTr="0091167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336165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550DCA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336165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336165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336165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CA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336165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DCA" w:rsidTr="0091167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0DCA" w:rsidRPr="00E15D56" w:rsidTr="0091167D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50DCA" w:rsidRPr="00E15D56" w:rsidTr="0091167D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D833D5" w:rsidRDefault="00550DCA" w:rsidP="009116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50DCA" w:rsidRPr="00E15D56" w:rsidTr="0091167D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E15D5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0DCA" w:rsidRPr="00687866" w:rsidRDefault="00550DCA" w:rsidP="00550D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550DCA" w:rsidTr="0091167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550DCA" w:rsidTr="0091167D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50DCA" w:rsidTr="0091167D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CA" w:rsidTr="0091167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CA" w:rsidTr="0091167D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0DCA" w:rsidTr="009116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12449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12449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12449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550DCA" w:rsidRPr="00687866" w:rsidRDefault="00550DCA" w:rsidP="00550D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550DCA" w:rsidRPr="00687866" w:rsidRDefault="00550DCA" w:rsidP="00550D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550DCA" w:rsidRPr="00687866" w:rsidRDefault="00550DCA" w:rsidP="00550D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550DCA" w:rsidRPr="00687866" w:rsidRDefault="00550DCA" w:rsidP="00550D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550DCA" w:rsidRPr="00687866" w:rsidTr="0091167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50DCA" w:rsidRPr="00687866" w:rsidTr="0091167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DCA" w:rsidRPr="00687866" w:rsidTr="0091167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DCA" w:rsidRPr="00687866" w:rsidTr="0091167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550DCA" w:rsidRDefault="00550DCA" w:rsidP="00550D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194E" w:rsidRDefault="00C4194E" w:rsidP="00C419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C4194E" w:rsidRDefault="00C4194E" w:rsidP="00C419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194E" w:rsidRPr="00336165" w:rsidRDefault="00C4194E" w:rsidP="00C419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4194E">
        <w:rPr>
          <w:rFonts w:ascii="Times New Roman" w:hAnsi="Times New Roman" w:cs="Times New Roman"/>
          <w:sz w:val="22"/>
          <w:szCs w:val="22"/>
          <w:u w:val="single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4194E" w:rsidRPr="00336165" w:rsidRDefault="00C4194E" w:rsidP="00C4194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="00521B3C" w:rsidRPr="00521B3C">
        <w:rPr>
          <w:rFonts w:ascii="Times New Roman" w:hAnsi="Times New Roman" w:cs="Times New Roman"/>
          <w:sz w:val="22"/>
          <w:szCs w:val="22"/>
          <w:u w:val="single"/>
        </w:rPr>
        <w:t>Физические лица, ранее не имевшие профессии рабочего или должности служащего</w:t>
      </w:r>
      <w:r w:rsidR="00521B3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4194E" w:rsidRPr="00336165" w:rsidRDefault="00C4194E" w:rsidP="00C419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4194E" w:rsidRPr="00336165" w:rsidRDefault="00C4194E" w:rsidP="00C4194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1842"/>
        <w:gridCol w:w="851"/>
        <w:gridCol w:w="1701"/>
        <w:gridCol w:w="567"/>
        <w:gridCol w:w="1984"/>
        <w:gridCol w:w="1135"/>
        <w:gridCol w:w="992"/>
        <w:gridCol w:w="1134"/>
        <w:gridCol w:w="1134"/>
        <w:gridCol w:w="1134"/>
      </w:tblGrid>
      <w:tr w:rsidR="00C4194E" w:rsidTr="000F639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C4194E" w:rsidTr="000F639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336165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C4194E" w:rsidTr="000F639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336165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336165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336165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94E" w:rsidTr="000F639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A61272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336165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4E" w:rsidTr="000F639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4194E" w:rsidRPr="00E15D56" w:rsidTr="000F639E">
        <w:trPr>
          <w:trHeight w:val="12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748710000131032860911Г51000300300113006100101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01896" w:rsidP="00F0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освоивших в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программу учебного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 xml:space="preserve">года и переведенных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следующий год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4194E" w:rsidRPr="00E15D56" w:rsidTr="000F639E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748710000131032860911Г51000300300113006100101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01896" w:rsidP="00F01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успешно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сдавших квалификационный экзамен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94079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94079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94079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4194E" w:rsidRPr="00E15D56" w:rsidTr="000F639E">
        <w:trPr>
          <w:trHeight w:val="10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748710000131032860911Г51000300300113006100101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61272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E15D5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16D6A" w:rsidRPr="00E15D56" w:rsidTr="000F639E">
        <w:trPr>
          <w:trHeight w:val="161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748710000131032860911Г51000300400113004100101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816D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освоивших в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программу учебного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 xml:space="preserve">года и переведенных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следующий год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16D6A" w:rsidRPr="00E15D56" w:rsidTr="000F639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748710000131032860911Г51000300400113004</w:t>
            </w:r>
            <w:r w:rsidRPr="00F3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ограниченными возможностями </w:t>
            </w:r>
            <w:r w:rsidRPr="00816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</w:t>
            </w:r>
            <w:r w:rsidRPr="00A6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816D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успешно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 xml:space="preserve">сдавших квалификационный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экзамен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16D6A" w:rsidRPr="00E15D56" w:rsidTr="000F639E">
        <w:trPr>
          <w:trHeight w:val="1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748710000131032860911Г51000300400113004100101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816D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16D6A" w:rsidRPr="00E15D56" w:rsidTr="000F639E">
        <w:trPr>
          <w:trHeight w:val="124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748710000131032860911Г51000303700113004100101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816D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освоивших в полном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программу учебного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 xml:space="preserve">года и переведенных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следующий год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16D6A" w:rsidRPr="00E15D56" w:rsidTr="000F639E">
        <w:trPr>
          <w:trHeight w:val="2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748710000131032860911Г51000303700113004100101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816D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Доля учащихся,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успешно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896">
              <w:rPr>
                <w:rFonts w:ascii="Times New Roman" w:hAnsi="Times New Roman" w:cs="Times New Roman"/>
                <w:sz w:val="18"/>
                <w:szCs w:val="18"/>
              </w:rPr>
              <w:t>сдавших квалификационный экзамен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16D6A" w:rsidRPr="00E15D56" w:rsidTr="001F2118">
        <w:trPr>
          <w:trHeight w:val="13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748710000131032860911Г51000303700113004100101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68786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A" w:rsidRPr="00E15D56" w:rsidRDefault="00816D6A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C4194E" w:rsidRPr="00687866" w:rsidRDefault="00C4194E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4194E" w:rsidRPr="00687866" w:rsidRDefault="00C4194E" w:rsidP="00C4194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1843"/>
        <w:gridCol w:w="851"/>
        <w:gridCol w:w="1701"/>
        <w:gridCol w:w="425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C4194E" w:rsidTr="000F639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4194E" w:rsidTr="000F639E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C4194E" w:rsidTr="000F639E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94E" w:rsidTr="000F639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образовательных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4E" w:rsidRPr="00687866" w:rsidRDefault="00C4194E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94E" w:rsidTr="000F639E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567B6" w:rsidTr="000F639E">
        <w:trPr>
          <w:trHeight w:val="111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748710000131032860911Г51000300300113006100101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7B6" w:rsidTr="000F6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748710000131032860911Г51000300400113004100101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B6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194E" w:rsidTr="000F6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F35BCC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F35BCC">
              <w:rPr>
                <w:rFonts w:ascii="Times New Roman" w:hAnsi="Times New Roman" w:cs="Times New Roman"/>
                <w:sz w:val="18"/>
                <w:szCs w:val="18"/>
              </w:rPr>
              <w:t>748710000131032860911Г51000303700113004100101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6A">
              <w:rPr>
                <w:rFonts w:ascii="Times New Roman" w:hAnsi="Times New Roman" w:cs="Times New Roman"/>
                <w:sz w:val="18"/>
                <w:szCs w:val="18"/>
              </w:rPr>
              <w:t>обучающиеся-инвалиды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A61272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сетевой формы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A567B6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34667" w:rsidRDefault="00834667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4667" w:rsidRDefault="00834667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194E" w:rsidRPr="00687866" w:rsidRDefault="00C4194E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4194E" w:rsidRPr="00687866" w:rsidRDefault="00C4194E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4194E" w:rsidRPr="00687866" w:rsidRDefault="00C4194E" w:rsidP="00C419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4194E" w:rsidRPr="00687866" w:rsidRDefault="00C4194E" w:rsidP="00C4194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4194E" w:rsidRPr="00687866" w:rsidRDefault="00C4194E" w:rsidP="00C4194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4194E" w:rsidRPr="00687866" w:rsidRDefault="00C4194E" w:rsidP="00C4194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C4194E" w:rsidRPr="00687866" w:rsidRDefault="00C4194E" w:rsidP="00C4194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4194E" w:rsidRPr="00687866" w:rsidTr="0091167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4194E" w:rsidRPr="00687866" w:rsidTr="0091167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4194E" w:rsidRPr="00687866" w:rsidTr="0091167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4194E" w:rsidRPr="00687866" w:rsidTr="0091167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E" w:rsidRPr="00687866" w:rsidRDefault="00C4194E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E" w:rsidRPr="00687866" w:rsidRDefault="00C4194E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4194E" w:rsidRDefault="00C4194E" w:rsidP="000F63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1659" w:rsidRDefault="00031659" w:rsidP="00031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031659" w:rsidRDefault="00031659" w:rsidP="00031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1659" w:rsidRDefault="00031659" w:rsidP="00031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031659" w:rsidRDefault="00031659" w:rsidP="0003165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031659" w:rsidRDefault="00031659" w:rsidP="00031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031659" w:rsidRDefault="00031659" w:rsidP="0003165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031659" w:rsidTr="0003165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031659" w:rsidTr="00031659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031659" w:rsidTr="0003165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1659" w:rsidTr="00031659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1659" w:rsidTr="0003165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031659" w:rsidTr="00031659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031659" w:rsidTr="00031659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031659" w:rsidTr="00031659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031659" w:rsidRDefault="00031659" w:rsidP="00031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31659" w:rsidRDefault="00031659" w:rsidP="0003165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031659" w:rsidTr="0003165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031659" w:rsidTr="00031659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031659" w:rsidTr="0003165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1659" w:rsidTr="0003165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59" w:rsidRDefault="0003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1659" w:rsidTr="0003165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031659" w:rsidTr="0003165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9" w:rsidRDefault="00031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031659" w:rsidRDefault="00031659" w:rsidP="00031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31659" w:rsidRDefault="00031659" w:rsidP="00031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7D61DF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031659" w:rsidRDefault="00031659" w:rsidP="000316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031659" w:rsidRDefault="00031659" w:rsidP="0003165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031659" w:rsidRDefault="00031659" w:rsidP="00031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31659" w:rsidRDefault="00031659" w:rsidP="000316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031659" w:rsidRDefault="00031659" w:rsidP="0003165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031659" w:rsidTr="00031659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031659" w:rsidTr="0003165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 Размещение информации на информационном стенде</w:t>
            </w:r>
          </w:p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031659" w:rsidTr="0003165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031659" w:rsidTr="0003165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59" w:rsidRDefault="000316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031659" w:rsidRDefault="00031659" w:rsidP="00031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4667" w:rsidRPr="00336165" w:rsidRDefault="00834667" w:rsidP="00834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Сведения об оказываемых муниципальных работах</w:t>
      </w:r>
    </w:p>
    <w:p w:rsidR="00834667" w:rsidRPr="00336165" w:rsidRDefault="00834667" w:rsidP="00834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834667" w:rsidRPr="00336165" w:rsidRDefault="00834667" w:rsidP="008346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4667" w:rsidRPr="00336165" w:rsidRDefault="00834667" w:rsidP="008346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1.Н</w:t>
      </w:r>
      <w:r>
        <w:rPr>
          <w:rFonts w:ascii="Times New Roman" w:hAnsi="Times New Roman" w:cs="Times New Roman"/>
          <w:sz w:val="22"/>
          <w:szCs w:val="22"/>
        </w:rPr>
        <w:t>аименование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 w:rsidRPr="00834667">
        <w:rPr>
          <w:rFonts w:ascii="Times New Roman" w:hAnsi="Times New Roman" w:cs="Times New Roman"/>
          <w:sz w:val="22"/>
          <w:szCs w:val="22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34667" w:rsidRPr="00336165" w:rsidRDefault="00834667" w:rsidP="0083466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>2.Категория п</w:t>
      </w:r>
      <w:r>
        <w:rPr>
          <w:rFonts w:ascii="Times New Roman" w:hAnsi="Times New Roman" w:cs="Times New Roman"/>
          <w:sz w:val="22"/>
          <w:szCs w:val="22"/>
        </w:rPr>
        <w:t>отребителей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>В интересах общества.</w:t>
      </w:r>
    </w:p>
    <w:p w:rsidR="00834667" w:rsidRPr="00336165" w:rsidRDefault="00834667" w:rsidP="008346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</w:t>
      </w:r>
      <w:r>
        <w:rPr>
          <w:rFonts w:ascii="Times New Roman" w:hAnsi="Times New Roman" w:cs="Times New Roman"/>
          <w:sz w:val="22"/>
          <w:szCs w:val="22"/>
        </w:rPr>
        <w:t>и) качество муниципальной работы</w:t>
      </w:r>
    </w:p>
    <w:p w:rsidR="00834667" w:rsidRPr="00336165" w:rsidRDefault="00834667" w:rsidP="0083466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</w:t>
      </w:r>
      <w:r>
        <w:rPr>
          <w:rFonts w:ascii="Times New Roman" w:hAnsi="Times New Roman" w:cs="Times New Roman"/>
          <w:sz w:val="22"/>
          <w:szCs w:val="22"/>
        </w:rPr>
        <w:t>ие качество муниципальной работы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834667" w:rsidTr="0091167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ль качества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ей качества муниципальной работы</w:t>
            </w:r>
          </w:p>
        </w:tc>
      </w:tr>
      <w:tr w:rsidR="00834667" w:rsidTr="0091167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336165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834667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336165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336165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336165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667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336165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667" w:rsidTr="0091167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834667" w:rsidRPr="00687866" w:rsidRDefault="00834667" w:rsidP="0083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="00180585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834667" w:rsidRPr="00687866" w:rsidRDefault="00834667" w:rsidP="0083466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850"/>
        <w:gridCol w:w="1276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834667" w:rsidTr="00AB01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тель 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объема </w:t>
            </w:r>
            <w:r w:rsidR="00180585"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34667" w:rsidTr="00AB01CE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834667" w:rsidTr="00AB01CE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667" w:rsidTr="00AB01CE">
        <w:trPr>
          <w:trHeight w:val="46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67" w:rsidRPr="00687866" w:rsidRDefault="00834667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667" w:rsidTr="00AB01CE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34667" w:rsidTr="00AB01CE">
        <w:trPr>
          <w:trHeight w:val="4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D571A9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D571A9">
              <w:rPr>
                <w:rFonts w:ascii="Times New Roman" w:hAnsi="Times New Roman" w:cs="Times New Roman"/>
                <w:sz w:val="18"/>
                <w:szCs w:val="18"/>
              </w:rPr>
              <w:t>748710000131032860911034100000000000005101101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AB01CE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34667" w:rsidRPr="00687866" w:rsidRDefault="00834667" w:rsidP="0083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="00AB01CE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834667" w:rsidRPr="00687866" w:rsidRDefault="00834667" w:rsidP="0083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834667" w:rsidRPr="00687866" w:rsidRDefault="00834667" w:rsidP="0083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834667" w:rsidRPr="00687866" w:rsidRDefault="00834667" w:rsidP="0083466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834667" w:rsidRPr="00687866" w:rsidRDefault="00834667" w:rsidP="0083466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834667" w:rsidRPr="00687866" w:rsidRDefault="00834667" w:rsidP="0083466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834667" w:rsidRPr="00687866" w:rsidRDefault="00834667" w:rsidP="0083466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834667" w:rsidRPr="00687866" w:rsidTr="0091167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834667" w:rsidRPr="00687866" w:rsidTr="0091167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834667" w:rsidRPr="00687866" w:rsidTr="0091167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834667" w:rsidRPr="00687866" w:rsidTr="0091167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67" w:rsidRPr="00687866" w:rsidRDefault="00834667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67" w:rsidRPr="00687866" w:rsidRDefault="00834667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834667" w:rsidRDefault="00834667" w:rsidP="008346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6833" w:rsidRDefault="00C16833" w:rsidP="00C16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834667" w:rsidRDefault="00834667" w:rsidP="000F63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6833" w:rsidRPr="00C16833" w:rsidRDefault="00C16833" w:rsidP="00C1683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>1.Н</w:t>
      </w:r>
      <w:r>
        <w:rPr>
          <w:rFonts w:ascii="Times New Roman" w:hAnsi="Times New Roman" w:cs="Times New Roman"/>
          <w:sz w:val="22"/>
          <w:szCs w:val="22"/>
        </w:rPr>
        <w:t>аименование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 w:rsidRPr="00C16833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мероприятий в сфере молодежной политики, направленных </w:t>
      </w:r>
      <w:proofErr w:type="gramStart"/>
      <w:r w:rsidRPr="00C16833">
        <w:rPr>
          <w:rFonts w:ascii="Times New Roman" w:hAnsi="Times New Roman" w:cs="Times New Roman"/>
          <w:sz w:val="22"/>
          <w:szCs w:val="22"/>
          <w:u w:val="single"/>
        </w:rPr>
        <w:t>на</w:t>
      </w:r>
      <w:proofErr w:type="gramEnd"/>
    </w:p>
    <w:p w:rsidR="00C16833" w:rsidRPr="00336165" w:rsidRDefault="00C16833" w:rsidP="00C168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6833">
        <w:rPr>
          <w:rFonts w:ascii="Times New Roman" w:hAnsi="Times New Roman" w:cs="Times New Roman"/>
          <w:sz w:val="22"/>
          <w:szCs w:val="22"/>
          <w:u w:val="single"/>
        </w:rPr>
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6833" w:rsidRPr="00336165" w:rsidRDefault="00C16833" w:rsidP="00C1683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>2.Категория п</w:t>
      </w:r>
      <w:r>
        <w:rPr>
          <w:rFonts w:ascii="Times New Roman" w:hAnsi="Times New Roman" w:cs="Times New Roman"/>
          <w:sz w:val="22"/>
          <w:szCs w:val="22"/>
        </w:rPr>
        <w:t>отребителей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 от 14 до 30 лет.</w:t>
      </w:r>
    </w:p>
    <w:p w:rsidR="00C16833" w:rsidRPr="00336165" w:rsidRDefault="00C16833" w:rsidP="00C168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</w:t>
      </w:r>
      <w:r>
        <w:rPr>
          <w:rFonts w:ascii="Times New Roman" w:hAnsi="Times New Roman" w:cs="Times New Roman"/>
          <w:sz w:val="22"/>
          <w:szCs w:val="22"/>
        </w:rPr>
        <w:t>и) качество муниципальной работы</w:t>
      </w:r>
    </w:p>
    <w:p w:rsidR="00C16833" w:rsidRPr="00336165" w:rsidRDefault="00C16833" w:rsidP="00C1683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</w:t>
      </w:r>
      <w:r>
        <w:rPr>
          <w:rFonts w:ascii="Times New Roman" w:hAnsi="Times New Roman" w:cs="Times New Roman"/>
          <w:sz w:val="22"/>
          <w:szCs w:val="22"/>
        </w:rPr>
        <w:t>ие качество муниципальной работы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C16833" w:rsidTr="0091167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качества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 качества муниципальной работы</w:t>
            </w:r>
          </w:p>
        </w:tc>
      </w:tr>
      <w:tr w:rsidR="00C16833" w:rsidTr="0091167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336165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C16833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336165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336165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336165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33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336165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833" w:rsidTr="0091167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16833" w:rsidRPr="00687866" w:rsidRDefault="00C16833" w:rsidP="00C168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C16833" w:rsidRPr="00687866" w:rsidRDefault="00C16833" w:rsidP="00C1683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850"/>
        <w:gridCol w:w="1276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C16833" w:rsidTr="0091167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16833" w:rsidTr="0091167D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</w:tr>
      <w:tr w:rsidR="00C16833" w:rsidTr="0091167D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33" w:rsidTr="0091167D">
        <w:trPr>
          <w:trHeight w:val="46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33" w:rsidRPr="00687866" w:rsidRDefault="00C16833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33" w:rsidTr="0091167D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16833" w:rsidTr="009116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D571A9" w:rsidP="00C16833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D571A9">
              <w:rPr>
                <w:rFonts w:ascii="Times New Roman" w:hAnsi="Times New Roman" w:cs="Times New Roman"/>
                <w:sz w:val="18"/>
                <w:szCs w:val="18"/>
              </w:rPr>
              <w:t>748710000131032860910049100000000000000100101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C168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16833" w:rsidRPr="00687866" w:rsidRDefault="00C16833" w:rsidP="00C168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C16833" w:rsidRPr="00687866" w:rsidRDefault="00C16833" w:rsidP="00C168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16833" w:rsidRPr="00687866" w:rsidRDefault="00C16833" w:rsidP="00C168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16833" w:rsidRPr="00687866" w:rsidRDefault="00C16833" w:rsidP="00C1683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16833" w:rsidRPr="00687866" w:rsidRDefault="00C16833" w:rsidP="00C1683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3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16833" w:rsidRPr="00687866" w:rsidRDefault="00C16833" w:rsidP="00C1683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4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C16833" w:rsidRPr="00687866" w:rsidRDefault="00C16833" w:rsidP="00C1683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16833" w:rsidRPr="00687866" w:rsidTr="0091167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16833" w:rsidRPr="00687866" w:rsidTr="0091167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16833" w:rsidRPr="00687866" w:rsidTr="0091167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16833" w:rsidRPr="00687866" w:rsidTr="0091167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3" w:rsidRPr="00687866" w:rsidRDefault="00C16833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3" w:rsidRPr="00687866" w:rsidRDefault="00C16833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16833" w:rsidRDefault="00C16833" w:rsidP="00C168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4C20" w:rsidRDefault="00E54C20" w:rsidP="00E54C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E54C20" w:rsidRDefault="00E54C20" w:rsidP="00E54C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4C20" w:rsidRPr="00336165" w:rsidRDefault="00E54C20" w:rsidP="00E54C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1.Н</w:t>
      </w:r>
      <w:r>
        <w:rPr>
          <w:rFonts w:ascii="Times New Roman" w:hAnsi="Times New Roman" w:cs="Times New Roman"/>
          <w:sz w:val="22"/>
          <w:szCs w:val="22"/>
        </w:rPr>
        <w:t>аименование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досуга детей, подростков и молодежи.</w:t>
      </w:r>
    </w:p>
    <w:p w:rsidR="00E54C20" w:rsidRPr="00336165" w:rsidRDefault="00E54C20" w:rsidP="00E54C2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>2.Категория п</w:t>
      </w:r>
      <w:r>
        <w:rPr>
          <w:rFonts w:ascii="Times New Roman" w:hAnsi="Times New Roman" w:cs="Times New Roman"/>
          <w:sz w:val="22"/>
          <w:szCs w:val="22"/>
        </w:rPr>
        <w:t>отребителей муниципальной работы</w:t>
      </w:r>
      <w:r w:rsidRPr="0033616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E54C20" w:rsidRPr="00336165" w:rsidRDefault="00E54C20" w:rsidP="00E54C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</w:t>
      </w:r>
      <w:r>
        <w:rPr>
          <w:rFonts w:ascii="Times New Roman" w:hAnsi="Times New Roman" w:cs="Times New Roman"/>
          <w:sz w:val="22"/>
          <w:szCs w:val="22"/>
        </w:rPr>
        <w:t>и) качество муниципальной работы</w:t>
      </w:r>
    </w:p>
    <w:p w:rsidR="00E54C20" w:rsidRPr="00336165" w:rsidRDefault="00E54C20" w:rsidP="00E54C2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</w:t>
      </w:r>
      <w:r>
        <w:rPr>
          <w:rFonts w:ascii="Times New Roman" w:hAnsi="Times New Roman" w:cs="Times New Roman"/>
          <w:sz w:val="22"/>
          <w:szCs w:val="22"/>
        </w:rPr>
        <w:t>ие качество муниципальной работы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E54C20" w:rsidTr="0091167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 качества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 качества муниципальной работы</w:t>
            </w:r>
          </w:p>
        </w:tc>
      </w:tr>
      <w:tr w:rsidR="00E54C20" w:rsidTr="0091167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336165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E54C20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336165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336165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336165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4C20" w:rsidTr="0091167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336165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C20" w:rsidTr="0091167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E54C20" w:rsidRPr="00687866" w:rsidRDefault="00E54C20" w:rsidP="00E54C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E54C20" w:rsidRPr="00687866" w:rsidRDefault="00E54C20" w:rsidP="00E54C2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276"/>
        <w:gridCol w:w="850"/>
        <w:gridCol w:w="993"/>
        <w:gridCol w:w="1701"/>
        <w:gridCol w:w="850"/>
        <w:gridCol w:w="1276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E54C20" w:rsidTr="0091167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муниципальной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 оказания муниципальной работы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54C20" w:rsidTr="0091167D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E54C20" w:rsidTr="0091167D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4C20" w:rsidTr="00935D87">
        <w:trPr>
          <w:trHeight w:val="5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E54C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687866" w:rsidRDefault="00E54C20" w:rsidP="0091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4C20" w:rsidTr="00935D87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4C20" w:rsidTr="0091167D">
        <w:trPr>
          <w:trHeight w:val="27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D571A9" w:rsidP="0091167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D571A9">
              <w:rPr>
                <w:rFonts w:ascii="Times New Roman" w:hAnsi="Times New Roman" w:cs="Times New Roman"/>
                <w:sz w:val="18"/>
                <w:szCs w:val="18"/>
              </w:rPr>
              <w:t>748710000131032860910044100400000000001100101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досуговая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935D8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935D8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935D87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54C20" w:rsidRPr="00687866" w:rsidRDefault="00E54C20" w:rsidP="00E54C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E54C20" w:rsidRPr="00687866" w:rsidRDefault="00E54C20" w:rsidP="00E54C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E54C20" w:rsidRPr="00687866" w:rsidRDefault="00E54C20" w:rsidP="00E54C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E54C20" w:rsidRPr="00687866" w:rsidRDefault="00E54C20" w:rsidP="00E54C2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E54C20" w:rsidRPr="00687866" w:rsidRDefault="00E54C20" w:rsidP="00E54C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Федеральный </w:t>
      </w:r>
      <w:hyperlink r:id="rId2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E54C20" w:rsidRPr="00687866" w:rsidRDefault="00E54C20" w:rsidP="00E54C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E54C20" w:rsidRPr="00687866" w:rsidRDefault="00E54C20" w:rsidP="00E54C2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E54C20" w:rsidRPr="00687866" w:rsidTr="0091167D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54C20" w:rsidRPr="00687866" w:rsidTr="0091167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E54C20" w:rsidRPr="00687866" w:rsidTr="0091167D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E54C20" w:rsidRPr="00687866" w:rsidTr="0091167D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0" w:rsidRPr="00687866" w:rsidRDefault="00E54C20" w:rsidP="00911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0" w:rsidRPr="00687866" w:rsidRDefault="00E54C20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16833" w:rsidRPr="00687866" w:rsidRDefault="00C16833" w:rsidP="000F63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0DCA" w:rsidRPr="00687866" w:rsidRDefault="006867CD" w:rsidP="00550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3</w:t>
      </w:r>
      <w:r w:rsidR="00550DCA" w:rsidRPr="00687866">
        <w:rPr>
          <w:rFonts w:ascii="Times New Roman" w:hAnsi="Times New Roman" w:cs="Times New Roman"/>
          <w:sz w:val="22"/>
          <w:szCs w:val="22"/>
        </w:rPr>
        <w:t>. Прочие сведения о муниципальном задании</w:t>
      </w: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550DCA" w:rsidRPr="00687866" w:rsidRDefault="00550DCA" w:rsidP="00550D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550DCA" w:rsidRPr="00687866" w:rsidRDefault="00550DCA" w:rsidP="00550D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550DCA" w:rsidRPr="00687866" w:rsidRDefault="00550DCA" w:rsidP="00550D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550DCA" w:rsidRPr="00687866" w:rsidRDefault="00550DCA" w:rsidP="00550DCA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550DCA" w:rsidRPr="00687866" w:rsidRDefault="00550DCA" w:rsidP="00550DCA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550DCA" w:rsidRPr="00687866" w:rsidRDefault="00550DCA" w:rsidP="00550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550DCA" w:rsidRPr="00687866" w:rsidTr="00031659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CA" w:rsidRPr="00687866" w:rsidRDefault="00550DCA" w:rsidP="000316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550DCA" w:rsidRPr="00687866" w:rsidTr="0091167D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DCA" w:rsidRPr="00687866" w:rsidTr="0091167D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DCA" w:rsidRPr="00687866" w:rsidTr="0091167D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50DCA" w:rsidRPr="00687866" w:rsidTr="0091167D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50DCA" w:rsidRPr="00687866" w:rsidTr="0091167D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A" w:rsidRPr="00687866" w:rsidRDefault="00550DCA" w:rsidP="009116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DCA" w:rsidRDefault="00550DCA" w:rsidP="00550DC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550DCA" w:rsidRPr="00687866" w:rsidRDefault="00550DCA" w:rsidP="00550DC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550DCA" w:rsidRDefault="00550DCA" w:rsidP="00550D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550DCA" w:rsidRPr="00687866" w:rsidRDefault="00550DCA" w:rsidP="00550D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550DCA" w:rsidRDefault="00550DCA" w:rsidP="00550D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</w:t>
      </w:r>
      <w:bookmarkStart w:id="0" w:name="_GoBack"/>
      <w:bookmarkEnd w:id="0"/>
      <w:r w:rsidRPr="00687866">
        <w:rPr>
          <w:rFonts w:ascii="Times New Roman" w:hAnsi="Times New Roman" w:cs="Times New Roman"/>
        </w:rPr>
        <w:t>четным периодом.</w:t>
      </w:r>
    </w:p>
    <w:p w:rsidR="00550DCA" w:rsidRPr="00687866" w:rsidRDefault="00550DCA" w:rsidP="00550D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CB17DF" w:rsidRDefault="00550DCA" w:rsidP="00CB17DF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CB17DF" w:rsidSect="009116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31659"/>
    <w:rsid w:val="00043F1B"/>
    <w:rsid w:val="000E28D5"/>
    <w:rsid w:val="000E5BE2"/>
    <w:rsid w:val="000F303E"/>
    <w:rsid w:val="000F6179"/>
    <w:rsid w:val="000F639E"/>
    <w:rsid w:val="0012449A"/>
    <w:rsid w:val="00132516"/>
    <w:rsid w:val="00165D7E"/>
    <w:rsid w:val="00180585"/>
    <w:rsid w:val="00196762"/>
    <w:rsid w:val="001B32F1"/>
    <w:rsid w:val="001F2118"/>
    <w:rsid w:val="00210DBB"/>
    <w:rsid w:val="00226AD6"/>
    <w:rsid w:val="00227E03"/>
    <w:rsid w:val="00252AC9"/>
    <w:rsid w:val="00262D7C"/>
    <w:rsid w:val="00277BD6"/>
    <w:rsid w:val="00280D9A"/>
    <w:rsid w:val="002A715F"/>
    <w:rsid w:val="002F1553"/>
    <w:rsid w:val="00376C13"/>
    <w:rsid w:val="00394B21"/>
    <w:rsid w:val="003F256D"/>
    <w:rsid w:val="00420AC8"/>
    <w:rsid w:val="004C3FBA"/>
    <w:rsid w:val="0050126A"/>
    <w:rsid w:val="00516EE9"/>
    <w:rsid w:val="00521B3C"/>
    <w:rsid w:val="00523C7F"/>
    <w:rsid w:val="00550DCA"/>
    <w:rsid w:val="00584226"/>
    <w:rsid w:val="005B5495"/>
    <w:rsid w:val="005C0244"/>
    <w:rsid w:val="005D3D5F"/>
    <w:rsid w:val="005D49F2"/>
    <w:rsid w:val="00644917"/>
    <w:rsid w:val="006867CD"/>
    <w:rsid w:val="00700D3C"/>
    <w:rsid w:val="00741C91"/>
    <w:rsid w:val="007D61DF"/>
    <w:rsid w:val="007D6D36"/>
    <w:rsid w:val="00816D6A"/>
    <w:rsid w:val="00834667"/>
    <w:rsid w:val="00866660"/>
    <w:rsid w:val="00875D1A"/>
    <w:rsid w:val="00886A41"/>
    <w:rsid w:val="008B0161"/>
    <w:rsid w:val="0091167D"/>
    <w:rsid w:val="00935D87"/>
    <w:rsid w:val="00940792"/>
    <w:rsid w:val="0094431D"/>
    <w:rsid w:val="009C514D"/>
    <w:rsid w:val="009C7FE1"/>
    <w:rsid w:val="009F210B"/>
    <w:rsid w:val="00A37438"/>
    <w:rsid w:val="00A46D0F"/>
    <w:rsid w:val="00A567B6"/>
    <w:rsid w:val="00A61272"/>
    <w:rsid w:val="00A629BF"/>
    <w:rsid w:val="00A76EFB"/>
    <w:rsid w:val="00AA09DE"/>
    <w:rsid w:val="00AB01CE"/>
    <w:rsid w:val="00AC0637"/>
    <w:rsid w:val="00AF0974"/>
    <w:rsid w:val="00AF3A21"/>
    <w:rsid w:val="00B056A0"/>
    <w:rsid w:val="00B62422"/>
    <w:rsid w:val="00BB2CF5"/>
    <w:rsid w:val="00C04E74"/>
    <w:rsid w:val="00C05301"/>
    <w:rsid w:val="00C16833"/>
    <w:rsid w:val="00C4194E"/>
    <w:rsid w:val="00C558CD"/>
    <w:rsid w:val="00C67EF0"/>
    <w:rsid w:val="00C957FE"/>
    <w:rsid w:val="00CB17DF"/>
    <w:rsid w:val="00CD004E"/>
    <w:rsid w:val="00CE4A66"/>
    <w:rsid w:val="00D36FC9"/>
    <w:rsid w:val="00D41A37"/>
    <w:rsid w:val="00D571A9"/>
    <w:rsid w:val="00D65B47"/>
    <w:rsid w:val="00D839A7"/>
    <w:rsid w:val="00DA4EB5"/>
    <w:rsid w:val="00DA582F"/>
    <w:rsid w:val="00DF7F70"/>
    <w:rsid w:val="00E15D56"/>
    <w:rsid w:val="00E54C20"/>
    <w:rsid w:val="00EA794F"/>
    <w:rsid w:val="00EC269A"/>
    <w:rsid w:val="00EF1619"/>
    <w:rsid w:val="00F01896"/>
    <w:rsid w:val="00F1288B"/>
    <w:rsid w:val="00F14945"/>
    <w:rsid w:val="00F35BCC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26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19B8CE0311D7856C7AE09C065916751D6E74003E75B31DDC36BFB99Z4H7N" TargetMode="Externa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5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24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23" Type="http://schemas.openxmlformats.org/officeDocument/2006/relationships/hyperlink" Target="consultantplus://offline/ref=352FEB36B1D5ACE1FC1875AD07720279F2804EFB87C29093F798F0673AbA6BF" TargetMode="External"/><Relationship Id="rId28" Type="http://schemas.openxmlformats.org/officeDocument/2006/relationships/hyperlink" Target="consultantplus://offline/ref=352FEB36B1D5ACE1FC1875AD07720279F2804EFB88CE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hyperlink" Target="consultantplus://offline/ref=2C019B8CE0311D7856C7AE09C065916751D6E74003E75B31DDC36BFB99Z4H7N" TargetMode="External"/><Relationship Id="rId27" Type="http://schemas.openxmlformats.org/officeDocument/2006/relationships/hyperlink" Target="consultantplus://offline/ref=352FEB36B1D5ACE1FC1875AD07720279F2804EFB87C29093F798F0673AbA6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15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79</cp:revision>
  <dcterms:created xsi:type="dcterms:W3CDTF">2015-11-17T06:14:00Z</dcterms:created>
  <dcterms:modified xsi:type="dcterms:W3CDTF">2017-03-21T09:41:00Z</dcterms:modified>
</cp:coreProperties>
</file>