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6C1" w:rsidRPr="003E4CAC" w:rsidRDefault="003E4CAC" w:rsidP="003E4CAC">
      <w:pPr>
        <w:jc w:val="center"/>
        <w:rPr>
          <w:rFonts w:ascii="Times New Roman" w:hAnsi="Times New Roman" w:cs="Times New Roman"/>
          <w:sz w:val="28"/>
          <w:szCs w:val="28"/>
        </w:rPr>
      </w:pPr>
      <w:r w:rsidRPr="003E4CAC">
        <w:rPr>
          <w:rFonts w:ascii="Times New Roman" w:hAnsi="Times New Roman" w:cs="Times New Roman"/>
          <w:sz w:val="28"/>
          <w:szCs w:val="28"/>
        </w:rPr>
        <w:t xml:space="preserve">Результаты рассмотрения предложений </w:t>
      </w:r>
      <w:proofErr w:type="gramStart"/>
      <w:r w:rsidRPr="003E4CAC">
        <w:rPr>
          <w:rFonts w:ascii="Times New Roman" w:hAnsi="Times New Roman" w:cs="Times New Roman"/>
          <w:sz w:val="28"/>
          <w:szCs w:val="28"/>
        </w:rPr>
        <w:t>на участие в отборе получателей субсидии на возмещение затрат по благоустройству дворовых территорий многоквартирных домов в городе</w:t>
      </w:r>
      <w:proofErr w:type="gramEnd"/>
      <w:r w:rsidRPr="003E4CAC">
        <w:rPr>
          <w:rFonts w:ascii="Times New Roman" w:hAnsi="Times New Roman" w:cs="Times New Roman"/>
          <w:sz w:val="28"/>
          <w:szCs w:val="28"/>
        </w:rPr>
        <w:t xml:space="preserve"> Ханты-Мансийске</w:t>
      </w:r>
    </w:p>
    <w:p w:rsidR="003E4CAC" w:rsidRDefault="003E4CAC" w:rsidP="003E4CAC">
      <w:pPr>
        <w:jc w:val="center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E4CAC" w:rsidTr="00142EC7">
        <w:tc>
          <w:tcPr>
            <w:tcW w:w="4785" w:type="dxa"/>
            <w:vAlign w:val="center"/>
          </w:tcPr>
          <w:p w:rsidR="003E4CAC" w:rsidRPr="003E4CAC" w:rsidRDefault="003E4CAC" w:rsidP="0014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AC">
              <w:rPr>
                <w:rFonts w:ascii="Times New Roman" w:hAnsi="Times New Roman" w:cs="Times New Roman"/>
                <w:sz w:val="24"/>
                <w:szCs w:val="24"/>
              </w:rPr>
              <w:t>Дата рассмотрения предложений</w:t>
            </w:r>
          </w:p>
        </w:tc>
        <w:tc>
          <w:tcPr>
            <w:tcW w:w="4786" w:type="dxa"/>
            <w:vAlign w:val="center"/>
          </w:tcPr>
          <w:p w:rsidR="003E4CAC" w:rsidRPr="00142EC7" w:rsidRDefault="00D86C50" w:rsidP="0014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05.08.2022</w:t>
            </w:r>
          </w:p>
        </w:tc>
      </w:tr>
      <w:tr w:rsidR="003E4CAC" w:rsidTr="00142EC7">
        <w:tc>
          <w:tcPr>
            <w:tcW w:w="4785" w:type="dxa"/>
            <w:vAlign w:val="center"/>
          </w:tcPr>
          <w:p w:rsidR="003E4CAC" w:rsidRPr="003E4CAC" w:rsidRDefault="003E4CAC" w:rsidP="0014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AC">
              <w:rPr>
                <w:rFonts w:ascii="Times New Roman" w:hAnsi="Times New Roman" w:cs="Times New Roman"/>
                <w:sz w:val="24"/>
                <w:szCs w:val="24"/>
              </w:rPr>
              <w:t>Время рассмотрения предложений</w:t>
            </w:r>
          </w:p>
        </w:tc>
        <w:tc>
          <w:tcPr>
            <w:tcW w:w="4786" w:type="dxa"/>
            <w:vAlign w:val="center"/>
          </w:tcPr>
          <w:p w:rsidR="003E4CAC" w:rsidRPr="00142EC7" w:rsidRDefault="00D86C50" w:rsidP="0014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ч. 30 мин.</w:t>
            </w:r>
          </w:p>
        </w:tc>
      </w:tr>
      <w:tr w:rsidR="003E4CAC" w:rsidTr="00142EC7">
        <w:tc>
          <w:tcPr>
            <w:tcW w:w="4785" w:type="dxa"/>
            <w:vAlign w:val="center"/>
          </w:tcPr>
          <w:p w:rsidR="003E4CAC" w:rsidRPr="003E4CAC" w:rsidRDefault="003E4CAC" w:rsidP="0014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AC">
              <w:rPr>
                <w:rFonts w:ascii="Times New Roman" w:hAnsi="Times New Roman" w:cs="Times New Roman"/>
                <w:sz w:val="24"/>
                <w:szCs w:val="24"/>
              </w:rPr>
              <w:t>Место рассмотрения предложений</w:t>
            </w:r>
          </w:p>
        </w:tc>
        <w:tc>
          <w:tcPr>
            <w:tcW w:w="4786" w:type="dxa"/>
            <w:vAlign w:val="center"/>
          </w:tcPr>
          <w:p w:rsidR="003E4CAC" w:rsidRPr="00142EC7" w:rsidRDefault="003E4CAC" w:rsidP="0014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7">
              <w:rPr>
                <w:rFonts w:ascii="Times New Roman" w:hAnsi="Times New Roman" w:cs="Times New Roman"/>
                <w:sz w:val="24"/>
                <w:szCs w:val="24"/>
              </w:rPr>
              <w:t>г. Ханты-Мансийск, ул. Калинина, д. 26</w:t>
            </w:r>
            <w:r w:rsidR="00142E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142EC7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="00142EC7">
              <w:rPr>
                <w:rFonts w:ascii="Times New Roman" w:hAnsi="Times New Roman" w:cs="Times New Roman"/>
                <w:sz w:val="24"/>
                <w:szCs w:val="24"/>
              </w:rPr>
              <w:t>. 504</w:t>
            </w:r>
          </w:p>
          <w:p w:rsidR="003E4CAC" w:rsidRPr="00142EC7" w:rsidRDefault="003E4CAC" w:rsidP="0014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7">
              <w:rPr>
                <w:rFonts w:ascii="Times New Roman" w:hAnsi="Times New Roman" w:cs="Times New Roman"/>
                <w:sz w:val="24"/>
                <w:szCs w:val="24"/>
              </w:rPr>
              <w:t>Департамент городского хозяйства Администрации города Ханты-Мансийска</w:t>
            </w:r>
          </w:p>
        </w:tc>
      </w:tr>
      <w:tr w:rsidR="003E4CAC" w:rsidTr="00142EC7">
        <w:tc>
          <w:tcPr>
            <w:tcW w:w="4785" w:type="dxa"/>
            <w:vAlign w:val="center"/>
          </w:tcPr>
          <w:p w:rsidR="003E4CAC" w:rsidRPr="003E4CAC" w:rsidRDefault="003E4CAC" w:rsidP="0014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AC">
              <w:rPr>
                <w:rFonts w:ascii="Times New Roman" w:hAnsi="Times New Roman" w:cs="Times New Roman"/>
                <w:sz w:val="24"/>
                <w:szCs w:val="24"/>
              </w:rPr>
              <w:t>Информация о получателях субсидии, предложения которых были рассмотрены</w:t>
            </w:r>
          </w:p>
        </w:tc>
        <w:tc>
          <w:tcPr>
            <w:tcW w:w="4786" w:type="dxa"/>
            <w:vAlign w:val="center"/>
          </w:tcPr>
          <w:p w:rsidR="003E4CAC" w:rsidRPr="00142EC7" w:rsidRDefault="003E4CAC" w:rsidP="0014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«Столица»</w:t>
            </w:r>
            <w:bookmarkStart w:id="0" w:name="_GoBack"/>
            <w:bookmarkEnd w:id="0"/>
          </w:p>
        </w:tc>
      </w:tr>
      <w:tr w:rsidR="003E4CAC" w:rsidTr="00142EC7">
        <w:tc>
          <w:tcPr>
            <w:tcW w:w="4785" w:type="dxa"/>
            <w:vAlign w:val="center"/>
          </w:tcPr>
          <w:p w:rsidR="003E4CAC" w:rsidRPr="003E4CAC" w:rsidRDefault="003E4CAC" w:rsidP="0014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AC">
              <w:rPr>
                <w:rFonts w:ascii="Times New Roman" w:hAnsi="Times New Roman" w:cs="Times New Roman"/>
                <w:sz w:val="24"/>
                <w:szCs w:val="24"/>
              </w:rPr>
              <w:t>Информация о получателях субсидии, предложения которых были отклонены с указанием причин их отклонения</w:t>
            </w:r>
          </w:p>
        </w:tc>
        <w:tc>
          <w:tcPr>
            <w:tcW w:w="4786" w:type="dxa"/>
            <w:vAlign w:val="center"/>
          </w:tcPr>
          <w:p w:rsidR="003E4CAC" w:rsidRPr="00142EC7" w:rsidRDefault="003E4CAC" w:rsidP="0014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7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3E4CAC" w:rsidTr="00142EC7">
        <w:tc>
          <w:tcPr>
            <w:tcW w:w="4785" w:type="dxa"/>
            <w:vAlign w:val="center"/>
          </w:tcPr>
          <w:p w:rsidR="003E4CAC" w:rsidRPr="003E4CAC" w:rsidRDefault="003E4CAC" w:rsidP="0014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AC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 субсидии, с которым заключается соглашение</w:t>
            </w:r>
          </w:p>
        </w:tc>
        <w:tc>
          <w:tcPr>
            <w:tcW w:w="4786" w:type="dxa"/>
            <w:vAlign w:val="center"/>
          </w:tcPr>
          <w:p w:rsidR="003E4CAC" w:rsidRPr="00142EC7" w:rsidRDefault="003E4CAC" w:rsidP="0014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EC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«Управляющая компания «Столица»</w:t>
            </w:r>
          </w:p>
        </w:tc>
      </w:tr>
      <w:tr w:rsidR="003E4CAC" w:rsidTr="00142EC7">
        <w:tc>
          <w:tcPr>
            <w:tcW w:w="4785" w:type="dxa"/>
            <w:vAlign w:val="center"/>
          </w:tcPr>
          <w:p w:rsidR="003E4CAC" w:rsidRPr="003E4CAC" w:rsidRDefault="003E4CAC" w:rsidP="00142E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E4CAC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предоставляемой субсидии</w:t>
            </w:r>
          </w:p>
        </w:tc>
        <w:tc>
          <w:tcPr>
            <w:tcW w:w="4786" w:type="dxa"/>
            <w:vAlign w:val="center"/>
          </w:tcPr>
          <w:p w:rsidR="003E4CAC" w:rsidRPr="00142EC7" w:rsidRDefault="00D86C50" w:rsidP="00D86C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3E4CAC" w:rsidRPr="00142E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931</w:t>
            </w:r>
            <w:r w:rsidR="003E4CAC" w:rsidRPr="00142EC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504</w:t>
            </w:r>
            <w:r w:rsidR="003E4CAC" w:rsidRPr="00142EC7">
              <w:rPr>
                <w:rFonts w:ascii="Times New Roman" w:hAnsi="Times New Roman" w:cs="Times New Roman"/>
                <w:sz w:val="24"/>
                <w:szCs w:val="24"/>
              </w:rPr>
              <w:t xml:space="preserve"> рублей, 00 копеек</w:t>
            </w:r>
          </w:p>
        </w:tc>
      </w:tr>
    </w:tbl>
    <w:p w:rsidR="003E4CAC" w:rsidRDefault="003E4CAC" w:rsidP="003E4CAC">
      <w:pPr>
        <w:jc w:val="center"/>
      </w:pPr>
    </w:p>
    <w:sectPr w:rsidR="003E4C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CAC"/>
    <w:rsid w:val="00142EC7"/>
    <w:rsid w:val="003E4CAC"/>
    <w:rsid w:val="004576C1"/>
    <w:rsid w:val="009B04E8"/>
    <w:rsid w:val="00D86C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4C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Науменко Екатерина Александровна</dc:creator>
  <cp:lastModifiedBy>Науменко Екатерина Александровна</cp:lastModifiedBy>
  <cp:revision>2</cp:revision>
  <dcterms:created xsi:type="dcterms:W3CDTF">2022-07-07T14:46:00Z</dcterms:created>
  <dcterms:modified xsi:type="dcterms:W3CDTF">2022-08-09T05:15:00Z</dcterms:modified>
</cp:coreProperties>
</file>