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5"/>
        <w:gridCol w:w="1228"/>
        <w:gridCol w:w="709"/>
        <w:gridCol w:w="709"/>
        <w:gridCol w:w="2353"/>
        <w:gridCol w:w="1182"/>
        <w:gridCol w:w="2429"/>
        <w:gridCol w:w="2693"/>
        <w:gridCol w:w="10"/>
      </w:tblGrid>
      <w:tr w:rsidR="00115A81" w:rsidRPr="00786F75" w:rsidTr="00745838">
        <w:trPr>
          <w:trHeight w:val="330"/>
        </w:trPr>
        <w:tc>
          <w:tcPr>
            <w:tcW w:w="154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A81" w:rsidRPr="00023794" w:rsidRDefault="00115A81" w:rsidP="00745838">
            <w:pPr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023794">
              <w:rPr>
                <w:rFonts w:eastAsia="Calibri"/>
                <w:sz w:val="26"/>
                <w:szCs w:val="26"/>
                <w:lang w:eastAsia="en-US"/>
              </w:rPr>
              <w:t>Приложение 18</w:t>
            </w:r>
          </w:p>
          <w:p w:rsidR="00115A81" w:rsidRPr="00023794" w:rsidRDefault="00115A81" w:rsidP="00745838">
            <w:pPr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023794">
              <w:rPr>
                <w:rFonts w:eastAsia="Calibri"/>
                <w:sz w:val="26"/>
                <w:szCs w:val="26"/>
                <w:lang w:eastAsia="en-US"/>
              </w:rPr>
              <w:t>к Решению Думы города Ханты-Мансийска</w:t>
            </w:r>
          </w:p>
          <w:p w:rsidR="00115A81" w:rsidRDefault="00115A81" w:rsidP="00745838">
            <w:pPr>
              <w:jc w:val="right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от 25</w:t>
            </w:r>
            <w:r w:rsidRPr="00023794">
              <w:rPr>
                <w:sz w:val="26"/>
                <w:szCs w:val="26"/>
              </w:rPr>
              <w:t xml:space="preserve"> декабря 2020 года № </w:t>
            </w:r>
            <w:r>
              <w:rPr>
                <w:bCs/>
                <w:iCs/>
                <w:sz w:val="26"/>
                <w:szCs w:val="26"/>
              </w:rPr>
              <w:t>467</w:t>
            </w:r>
            <w:r w:rsidRPr="00023794">
              <w:rPr>
                <w:bCs/>
                <w:iCs/>
                <w:sz w:val="26"/>
                <w:szCs w:val="26"/>
              </w:rPr>
              <w:t xml:space="preserve"> -</w:t>
            </w:r>
            <w:r w:rsidRPr="00023794">
              <w:rPr>
                <w:bCs/>
                <w:iCs/>
                <w:sz w:val="26"/>
                <w:szCs w:val="26"/>
                <w:lang w:val="en-US"/>
              </w:rPr>
              <w:t>VI</w:t>
            </w:r>
            <w:r w:rsidRPr="00023794">
              <w:rPr>
                <w:bCs/>
                <w:iCs/>
                <w:sz w:val="26"/>
                <w:szCs w:val="26"/>
              </w:rPr>
              <w:t xml:space="preserve"> РД</w:t>
            </w:r>
          </w:p>
          <w:p w:rsidR="00115A81" w:rsidRPr="00786F75" w:rsidRDefault="00115A81" w:rsidP="00745838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115A81" w:rsidRPr="00786F75" w:rsidTr="00745838">
        <w:trPr>
          <w:trHeight w:val="1560"/>
        </w:trPr>
        <w:tc>
          <w:tcPr>
            <w:tcW w:w="154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86F75">
              <w:rPr>
                <w:color w:val="000000"/>
                <w:sz w:val="26"/>
                <w:szCs w:val="26"/>
              </w:rPr>
              <w:t xml:space="preserve">Бюджетные ассигнования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</w:t>
            </w:r>
            <w:proofErr w:type="spellStart"/>
            <w:r w:rsidRPr="00786F75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786F75">
              <w:rPr>
                <w:color w:val="000000"/>
                <w:sz w:val="26"/>
                <w:szCs w:val="26"/>
              </w:rPr>
              <w:t xml:space="preserve"> капитальных вложений в которые осуществляется за счет межбюджетных субсидий из вышестоящих бюджетов на 202</w:t>
            </w:r>
            <w:r>
              <w:rPr>
                <w:color w:val="000000"/>
                <w:sz w:val="26"/>
                <w:szCs w:val="26"/>
              </w:rPr>
              <w:t>2</w:t>
            </w:r>
            <w:r w:rsidRPr="00786F75">
              <w:rPr>
                <w:color w:val="000000"/>
                <w:sz w:val="26"/>
                <w:szCs w:val="26"/>
              </w:rPr>
              <w:t>-202</w:t>
            </w:r>
            <w:r>
              <w:rPr>
                <w:color w:val="000000"/>
                <w:sz w:val="26"/>
                <w:szCs w:val="26"/>
              </w:rPr>
              <w:t>3</w:t>
            </w:r>
            <w:r w:rsidRPr="00786F75">
              <w:rPr>
                <w:color w:val="000000"/>
                <w:sz w:val="26"/>
                <w:szCs w:val="26"/>
              </w:rPr>
              <w:t xml:space="preserve"> годы</w:t>
            </w:r>
          </w:p>
        </w:tc>
      </w:tr>
      <w:tr w:rsidR="00115A81" w:rsidRPr="00786F75" w:rsidTr="00745838">
        <w:trPr>
          <w:gridAfter w:val="1"/>
          <w:wAfter w:w="10" w:type="dxa"/>
          <w:trHeight w:val="330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86F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86F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jc w:val="right"/>
              <w:rPr>
                <w:color w:val="000000"/>
                <w:sz w:val="26"/>
                <w:szCs w:val="26"/>
              </w:rPr>
            </w:pPr>
            <w:r w:rsidRPr="00786F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jc w:val="right"/>
              <w:rPr>
                <w:color w:val="000000"/>
                <w:sz w:val="26"/>
                <w:szCs w:val="26"/>
              </w:rPr>
            </w:pPr>
            <w:r w:rsidRPr="00786F75">
              <w:rPr>
                <w:color w:val="000000"/>
                <w:sz w:val="26"/>
                <w:szCs w:val="26"/>
              </w:rPr>
              <w:t>рублей</w:t>
            </w:r>
          </w:p>
        </w:tc>
      </w:tr>
      <w:tr w:rsidR="00115A81" w:rsidRPr="00786F75" w:rsidTr="00745838">
        <w:trPr>
          <w:gridAfter w:val="1"/>
          <w:wAfter w:w="10" w:type="dxa"/>
          <w:trHeight w:val="99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rPr>
                <w:color w:val="000000"/>
                <w:sz w:val="26"/>
                <w:szCs w:val="26"/>
              </w:rPr>
            </w:pPr>
            <w:r w:rsidRPr="00786F75">
              <w:rPr>
                <w:color w:val="000000"/>
                <w:sz w:val="26"/>
                <w:szCs w:val="26"/>
              </w:rPr>
              <w:t>Наименование главного распорядителя (распорядителя) бюджетных средств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86F75">
              <w:rPr>
                <w:color w:val="000000"/>
                <w:sz w:val="26"/>
                <w:szCs w:val="26"/>
              </w:rPr>
              <w:t>Ведомство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86F75">
              <w:rPr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Default="00115A81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86F75">
              <w:rPr>
                <w:color w:val="000000"/>
                <w:sz w:val="26"/>
                <w:szCs w:val="26"/>
              </w:rPr>
              <w:t>Под</w:t>
            </w:r>
          </w:p>
          <w:p w:rsidR="00115A81" w:rsidRPr="00786F75" w:rsidRDefault="00115A81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86F75">
              <w:rPr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86F75">
              <w:rPr>
                <w:color w:val="000000"/>
                <w:sz w:val="26"/>
                <w:szCs w:val="26"/>
              </w:rPr>
              <w:t xml:space="preserve">Целевая </w:t>
            </w:r>
            <w:proofErr w:type="gramStart"/>
            <w:r w:rsidRPr="00786F75">
              <w:rPr>
                <w:color w:val="000000"/>
                <w:sz w:val="26"/>
                <w:szCs w:val="26"/>
              </w:rPr>
              <w:t>статья  расходов</w:t>
            </w:r>
            <w:proofErr w:type="gramEnd"/>
            <w:r w:rsidRPr="00786F75">
              <w:rPr>
                <w:color w:val="000000"/>
                <w:sz w:val="26"/>
                <w:szCs w:val="26"/>
              </w:rPr>
              <w:t xml:space="preserve"> (ЦСР)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86F75">
              <w:rPr>
                <w:color w:val="000000"/>
                <w:sz w:val="26"/>
                <w:szCs w:val="26"/>
              </w:rPr>
              <w:t>Вид расходов (ВР)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86F75">
              <w:rPr>
                <w:color w:val="000000"/>
                <w:sz w:val="26"/>
                <w:szCs w:val="26"/>
              </w:rPr>
              <w:t>Сумма на 202</w:t>
            </w:r>
            <w:r>
              <w:rPr>
                <w:color w:val="000000"/>
                <w:sz w:val="26"/>
                <w:szCs w:val="26"/>
              </w:rPr>
              <w:t>2</w:t>
            </w:r>
            <w:r w:rsidRPr="00786F75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86F75">
              <w:rPr>
                <w:color w:val="000000"/>
                <w:sz w:val="26"/>
                <w:szCs w:val="26"/>
              </w:rPr>
              <w:t>Сумма на 202</w:t>
            </w:r>
            <w:r>
              <w:rPr>
                <w:color w:val="000000"/>
                <w:sz w:val="26"/>
                <w:szCs w:val="26"/>
              </w:rPr>
              <w:t>3</w:t>
            </w:r>
            <w:r w:rsidRPr="00786F75">
              <w:rPr>
                <w:color w:val="000000"/>
                <w:sz w:val="26"/>
                <w:szCs w:val="26"/>
              </w:rPr>
              <w:t>год</w:t>
            </w:r>
          </w:p>
        </w:tc>
      </w:tr>
      <w:tr w:rsidR="00115A81" w:rsidRPr="00786F75" w:rsidTr="00745838">
        <w:trPr>
          <w:gridAfter w:val="1"/>
          <w:wAfter w:w="10" w:type="dxa"/>
          <w:trHeight w:val="33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86F7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86F7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86F7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86F7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86F7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86F75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86F75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786F75">
              <w:rPr>
                <w:color w:val="000000"/>
                <w:sz w:val="26"/>
                <w:szCs w:val="26"/>
              </w:rPr>
              <w:t>8</w:t>
            </w:r>
          </w:p>
        </w:tc>
      </w:tr>
      <w:tr w:rsidR="00115A81" w:rsidRPr="00786F75" w:rsidTr="00745838">
        <w:trPr>
          <w:gridAfter w:val="1"/>
          <w:wAfter w:w="10" w:type="dxa"/>
          <w:trHeight w:val="112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rPr>
                <w:bCs/>
                <w:color w:val="000000"/>
                <w:sz w:val="28"/>
                <w:szCs w:val="28"/>
              </w:rPr>
            </w:pPr>
            <w:r w:rsidRPr="00786F75">
              <w:rPr>
                <w:bCs/>
                <w:color w:val="000000"/>
                <w:sz w:val="28"/>
                <w:szCs w:val="28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86F75">
              <w:rPr>
                <w:bCs/>
                <w:color w:val="000000"/>
                <w:sz w:val="28"/>
                <w:szCs w:val="28"/>
              </w:rPr>
              <w:t>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81" w:rsidRPr="00786F75" w:rsidRDefault="00115A81" w:rsidP="00745838">
            <w:pPr>
              <w:rPr>
                <w:rFonts w:ascii="Calibri" w:hAnsi="Calibri" w:cs="Calibri"/>
                <w:color w:val="000000"/>
              </w:rPr>
            </w:pPr>
            <w:r w:rsidRPr="00786F7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81" w:rsidRPr="00786F75" w:rsidRDefault="00115A81" w:rsidP="00745838">
            <w:pPr>
              <w:ind w:right="-250"/>
              <w:rPr>
                <w:rFonts w:ascii="Calibri" w:hAnsi="Calibri" w:cs="Calibri"/>
                <w:color w:val="000000"/>
              </w:rPr>
            </w:pPr>
            <w:r w:rsidRPr="00786F7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81" w:rsidRPr="00786F75" w:rsidRDefault="00115A81" w:rsidP="00745838">
            <w:pPr>
              <w:rPr>
                <w:rFonts w:ascii="Calibri" w:hAnsi="Calibri" w:cs="Calibri"/>
                <w:color w:val="000000"/>
              </w:rPr>
            </w:pPr>
            <w:r w:rsidRPr="00786F7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81" w:rsidRPr="00786F75" w:rsidRDefault="00115A81" w:rsidP="00745838">
            <w:pPr>
              <w:rPr>
                <w:rFonts w:ascii="Calibri" w:hAnsi="Calibri" w:cs="Calibri"/>
                <w:color w:val="000000"/>
              </w:rPr>
            </w:pPr>
            <w:r w:rsidRPr="00786F7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966 759 445,00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712 993 335,00</w:t>
            </w:r>
          </w:p>
        </w:tc>
      </w:tr>
      <w:tr w:rsidR="00115A81" w:rsidRPr="00786F75" w:rsidTr="00745838">
        <w:trPr>
          <w:gridAfter w:val="1"/>
          <w:wAfter w:w="10" w:type="dxa"/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966 759 445,00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712 993 335,00</w:t>
            </w:r>
          </w:p>
        </w:tc>
      </w:tr>
      <w:tr w:rsidR="00115A81" w:rsidRPr="00786F75" w:rsidTr="00745838">
        <w:trPr>
          <w:gridAfter w:val="1"/>
          <w:wAfter w:w="10" w:type="dxa"/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ind w:left="-82"/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966 759 445,00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712 993 335,00</w:t>
            </w:r>
          </w:p>
        </w:tc>
      </w:tr>
      <w:tr w:rsidR="00115A81" w:rsidRPr="00786F75" w:rsidTr="00745838">
        <w:trPr>
          <w:gridAfter w:val="1"/>
          <w:wAfter w:w="10" w:type="dxa"/>
          <w:trHeight w:val="112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966 759 445,00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712 993 335,00</w:t>
            </w:r>
          </w:p>
        </w:tc>
      </w:tr>
      <w:tr w:rsidR="00115A81" w:rsidRPr="00786F75" w:rsidTr="00745838">
        <w:trPr>
          <w:gridAfter w:val="1"/>
          <w:wAfter w:w="10" w:type="dxa"/>
          <w:trHeight w:val="75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Подпрограмма "Ресурсное обеспечение системы образования"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07 4 00 00000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966 759 445,00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712 993 335,00</w:t>
            </w:r>
          </w:p>
        </w:tc>
      </w:tr>
      <w:tr w:rsidR="00115A81" w:rsidRPr="00786F75" w:rsidTr="00745838">
        <w:trPr>
          <w:gridAfter w:val="1"/>
          <w:wAfter w:w="10" w:type="dxa"/>
          <w:trHeight w:val="22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lastRenderedPageBreak/>
              <w:t>Основное мероприятие "Создание условий для функционирования и обеспечение системы персонифицированного финансирования дополнительного образования детей"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07 4 04 00000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966 759 445,00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712 993 335,00</w:t>
            </w:r>
          </w:p>
        </w:tc>
      </w:tr>
      <w:tr w:rsidR="00115A81" w:rsidRPr="00786F75" w:rsidTr="00745838">
        <w:trPr>
          <w:gridAfter w:val="1"/>
          <w:wAfter w:w="10" w:type="dxa"/>
          <w:trHeight w:val="112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Субсидии на строительство и реконструкцию общеобразовательных организаций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 xml:space="preserve">07 4 E1 </w:t>
            </w:r>
            <w:r>
              <w:rPr>
                <w:color w:val="000000"/>
                <w:sz w:val="28"/>
                <w:szCs w:val="28"/>
              </w:rPr>
              <w:t>8</w:t>
            </w:r>
            <w:r w:rsidRPr="00C33895">
              <w:rPr>
                <w:color w:val="000000"/>
                <w:sz w:val="28"/>
                <w:szCs w:val="28"/>
              </w:rPr>
              <w:t>2680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190 617 300,00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100 000 000,00</w:t>
            </w:r>
          </w:p>
        </w:tc>
      </w:tr>
      <w:tr w:rsidR="00115A81" w:rsidRPr="00786F75" w:rsidTr="00745838">
        <w:trPr>
          <w:gridAfter w:val="1"/>
          <w:wAfter w:w="10" w:type="dxa"/>
          <w:trHeight w:val="112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 xml:space="preserve">07 4 E1 </w:t>
            </w:r>
            <w:r>
              <w:rPr>
                <w:color w:val="000000"/>
                <w:sz w:val="28"/>
                <w:szCs w:val="28"/>
              </w:rPr>
              <w:t>8</w:t>
            </w:r>
            <w:r w:rsidRPr="00C33895">
              <w:rPr>
                <w:color w:val="000000"/>
                <w:sz w:val="28"/>
                <w:szCs w:val="28"/>
              </w:rPr>
              <w:t>2680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190 617 300,00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100 000 000,00</w:t>
            </w:r>
          </w:p>
        </w:tc>
      </w:tr>
      <w:tr w:rsidR="00115A81" w:rsidRPr="00786F75" w:rsidTr="00745838">
        <w:trPr>
          <w:gridAfter w:val="1"/>
          <w:wAfter w:w="10" w:type="dxa"/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 xml:space="preserve">07 4 E1 </w:t>
            </w:r>
            <w:r>
              <w:rPr>
                <w:color w:val="000000"/>
                <w:sz w:val="28"/>
                <w:szCs w:val="28"/>
              </w:rPr>
              <w:t>8</w:t>
            </w:r>
            <w:r w:rsidRPr="00C33895">
              <w:rPr>
                <w:color w:val="000000"/>
                <w:sz w:val="28"/>
                <w:szCs w:val="28"/>
              </w:rPr>
              <w:t>2680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190 617 300,00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100 000 000,00</w:t>
            </w:r>
          </w:p>
        </w:tc>
      </w:tr>
      <w:tr w:rsidR="00115A81" w:rsidRPr="00786F75" w:rsidTr="00745838">
        <w:trPr>
          <w:gridAfter w:val="1"/>
          <w:wAfter w:w="10" w:type="dxa"/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В том числе по объектам: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15A81" w:rsidRPr="00786F75" w:rsidTr="00745838">
        <w:trPr>
          <w:gridAfter w:val="1"/>
          <w:wAfter w:w="10" w:type="dxa"/>
          <w:trHeight w:val="75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rPr>
                <w:color w:val="000000"/>
                <w:sz w:val="28"/>
                <w:szCs w:val="28"/>
              </w:rPr>
            </w:pPr>
            <w:r w:rsidRPr="0044545C">
              <w:rPr>
                <w:color w:val="000000"/>
                <w:sz w:val="28"/>
                <w:szCs w:val="28"/>
              </w:rPr>
              <w:t>"Средняя общеобразовательная школа "Гимназия №1" в г. Ханты-Мансийске. Блок-2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 xml:space="preserve">07 4 E1 </w:t>
            </w:r>
            <w:r>
              <w:rPr>
                <w:color w:val="000000"/>
                <w:sz w:val="28"/>
                <w:szCs w:val="28"/>
              </w:rPr>
              <w:t>8</w:t>
            </w:r>
            <w:r w:rsidRPr="00C33895">
              <w:rPr>
                <w:color w:val="000000"/>
                <w:sz w:val="28"/>
                <w:szCs w:val="28"/>
              </w:rPr>
              <w:t>2680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190 617 300,00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100 000 000,00</w:t>
            </w:r>
          </w:p>
        </w:tc>
      </w:tr>
      <w:tr w:rsidR="00115A81" w:rsidRPr="00786F75" w:rsidTr="00745838">
        <w:trPr>
          <w:gridAfter w:val="1"/>
          <w:wAfter w:w="10" w:type="dxa"/>
          <w:trHeight w:val="262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lastRenderedPageBreak/>
              <w:t xml:space="preserve">Субсидии на приобретение, создание в соответствии с концессионными соглашениями, соглашениями о </w:t>
            </w:r>
            <w:proofErr w:type="spellStart"/>
            <w:r w:rsidRPr="00786F75">
              <w:rPr>
                <w:color w:val="000000"/>
                <w:sz w:val="28"/>
                <w:szCs w:val="28"/>
              </w:rPr>
              <w:t>муниципально</w:t>
            </w:r>
            <w:proofErr w:type="spellEnd"/>
            <w:r w:rsidRPr="00786F75">
              <w:rPr>
                <w:color w:val="000000"/>
                <w:sz w:val="28"/>
                <w:szCs w:val="28"/>
              </w:rPr>
              <w:t>-частном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 xml:space="preserve">07 4 E1 </w:t>
            </w:r>
            <w:r>
              <w:rPr>
                <w:color w:val="000000"/>
                <w:sz w:val="28"/>
                <w:szCs w:val="28"/>
              </w:rPr>
              <w:t>8</w:t>
            </w:r>
            <w:r w:rsidRPr="00786F75">
              <w:rPr>
                <w:color w:val="000000"/>
                <w:sz w:val="28"/>
                <w:szCs w:val="28"/>
              </w:rPr>
              <w:t>2690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679 466 200,00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541 694 000,00</w:t>
            </w:r>
          </w:p>
        </w:tc>
      </w:tr>
      <w:tr w:rsidR="00115A81" w:rsidRPr="00786F75" w:rsidTr="00745838">
        <w:trPr>
          <w:gridAfter w:val="1"/>
          <w:wAfter w:w="10" w:type="dxa"/>
          <w:trHeight w:val="112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07 4 E1 82690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679 466 200,00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541 694 000,00</w:t>
            </w:r>
          </w:p>
        </w:tc>
      </w:tr>
      <w:tr w:rsidR="00115A81" w:rsidRPr="00786F75" w:rsidTr="00745838">
        <w:trPr>
          <w:gridAfter w:val="1"/>
          <w:wAfter w:w="10" w:type="dxa"/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07 4 E1 82690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679 466 200,00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541 694 000,00</w:t>
            </w:r>
          </w:p>
        </w:tc>
      </w:tr>
      <w:tr w:rsidR="00115A81" w:rsidRPr="00786F75" w:rsidTr="00745838">
        <w:trPr>
          <w:gridAfter w:val="1"/>
          <w:wAfter w:w="10" w:type="dxa"/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В том числе по объектам: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15A81" w:rsidRPr="00786F75" w:rsidTr="00745838">
        <w:trPr>
          <w:gridAfter w:val="1"/>
          <w:wAfter w:w="10" w:type="dxa"/>
          <w:trHeight w:val="112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"Средняя школа на 1056 учащихся в микрорайоне Учхоз города Ханты-Мансийска"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07 4 E1 82690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258 006 600,00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222 288 500,00</w:t>
            </w:r>
          </w:p>
        </w:tc>
      </w:tr>
      <w:tr w:rsidR="00115A81" w:rsidRPr="00786F75" w:rsidTr="00745838">
        <w:trPr>
          <w:gridAfter w:val="1"/>
          <w:wAfter w:w="10" w:type="dxa"/>
          <w:trHeight w:val="112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"Средняя школа на 1725 учащихся в микрорайоне Иртыш-2 города Ханты-Мансийска"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07 4 E1 82690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421 459 600,00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319 405 500,00</w:t>
            </w:r>
          </w:p>
        </w:tc>
      </w:tr>
      <w:tr w:rsidR="00115A81" w:rsidRPr="00786F75" w:rsidTr="00745838">
        <w:trPr>
          <w:gridAfter w:val="1"/>
          <w:wAfter w:w="10" w:type="dxa"/>
          <w:trHeight w:val="274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86F75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786F75">
              <w:rPr>
                <w:color w:val="000000"/>
                <w:sz w:val="28"/>
                <w:szCs w:val="28"/>
              </w:rPr>
              <w:t xml:space="preserve"> за счет средств местного бюджета расходов на строительство и реконструкцию </w:t>
            </w:r>
            <w:r w:rsidRPr="00786F75">
              <w:rPr>
                <w:color w:val="000000"/>
                <w:sz w:val="28"/>
                <w:szCs w:val="28"/>
              </w:rPr>
              <w:lastRenderedPageBreak/>
              <w:t>общеобразовательных организаций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lastRenderedPageBreak/>
              <w:t>461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 xml:space="preserve">07 4 </w:t>
            </w:r>
            <w:r w:rsidRPr="00C33895">
              <w:rPr>
                <w:color w:val="000000"/>
                <w:sz w:val="28"/>
                <w:szCs w:val="28"/>
              </w:rPr>
              <w:t>E1 S2680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C3389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21 179 700,00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11 111 112</w:t>
            </w:r>
            <w:r w:rsidRPr="00786F75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115A81" w:rsidRPr="00786F75" w:rsidTr="00745838">
        <w:trPr>
          <w:gridAfter w:val="1"/>
          <w:wAfter w:w="10" w:type="dxa"/>
          <w:trHeight w:val="112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 4 E1 S2680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C3389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21 179 700,00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11 111 112</w:t>
            </w:r>
            <w:r w:rsidRPr="00786F75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115A81" w:rsidRPr="00786F75" w:rsidTr="00745838">
        <w:trPr>
          <w:gridAfter w:val="1"/>
          <w:wAfter w:w="10" w:type="dxa"/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 4 E1 S2680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C3389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21 179 700,00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11 111 112</w:t>
            </w:r>
            <w:r w:rsidRPr="00786F75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115A81" w:rsidRPr="00786F75" w:rsidTr="00745838">
        <w:trPr>
          <w:gridAfter w:val="1"/>
          <w:wAfter w:w="10" w:type="dxa"/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В том числе по объектам: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15A81" w:rsidRPr="00786F75" w:rsidTr="00745838">
        <w:trPr>
          <w:gridAfter w:val="1"/>
          <w:wAfter w:w="10" w:type="dxa"/>
          <w:trHeight w:val="75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rPr>
                <w:color w:val="000000"/>
                <w:sz w:val="28"/>
                <w:szCs w:val="28"/>
              </w:rPr>
            </w:pPr>
            <w:r w:rsidRPr="0044545C">
              <w:rPr>
                <w:color w:val="000000"/>
                <w:sz w:val="28"/>
                <w:szCs w:val="28"/>
              </w:rPr>
              <w:t>"Средняя общеобразовательная школа "Гимназия №1" в г. Ханты-Мансийске. Блок-2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C3389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C3389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C3389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C3389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 4 E1 S2680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C3389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C3389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21 179 700,00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11 111 112</w:t>
            </w:r>
            <w:r w:rsidRPr="00786F75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115A81" w:rsidRPr="00786F75" w:rsidTr="00745838">
        <w:trPr>
          <w:gridAfter w:val="1"/>
          <w:wAfter w:w="10" w:type="dxa"/>
          <w:trHeight w:val="337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86F75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786F75">
              <w:rPr>
                <w:color w:val="000000"/>
                <w:sz w:val="28"/>
                <w:szCs w:val="28"/>
              </w:rPr>
              <w:t xml:space="preserve"> за счет средств местного бюджета расходов на приобретение, создание в соответствии с концессионными соглашениями, соглашениями о </w:t>
            </w:r>
            <w:proofErr w:type="spellStart"/>
            <w:r w:rsidRPr="00786F75">
              <w:rPr>
                <w:color w:val="000000"/>
                <w:sz w:val="28"/>
                <w:szCs w:val="28"/>
              </w:rPr>
              <w:t>муниципально</w:t>
            </w:r>
            <w:proofErr w:type="spellEnd"/>
            <w:r w:rsidRPr="00786F75">
              <w:rPr>
                <w:color w:val="000000"/>
                <w:sz w:val="28"/>
                <w:szCs w:val="28"/>
              </w:rPr>
              <w:t>-частном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07 4 E1 S2690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75 496 245,00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60 188 223,00</w:t>
            </w:r>
          </w:p>
        </w:tc>
      </w:tr>
      <w:tr w:rsidR="00115A81" w:rsidRPr="00786F75" w:rsidTr="00745838">
        <w:trPr>
          <w:gridAfter w:val="1"/>
          <w:wAfter w:w="10" w:type="dxa"/>
          <w:trHeight w:val="112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07 4 E1 S2690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75 496 245,00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60 188 223,00</w:t>
            </w:r>
          </w:p>
        </w:tc>
      </w:tr>
      <w:tr w:rsidR="00115A81" w:rsidRPr="00786F75" w:rsidTr="00745838">
        <w:trPr>
          <w:gridAfter w:val="1"/>
          <w:wAfter w:w="10" w:type="dxa"/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07 4 E1 S2690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75 496 245,00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60 188 223,00</w:t>
            </w:r>
          </w:p>
        </w:tc>
      </w:tr>
      <w:tr w:rsidR="00115A81" w:rsidRPr="00786F75" w:rsidTr="00745838">
        <w:trPr>
          <w:gridAfter w:val="1"/>
          <w:wAfter w:w="10" w:type="dxa"/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В том числе по объектам: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15A81" w:rsidRPr="00786F75" w:rsidTr="00745838">
        <w:trPr>
          <w:gridAfter w:val="1"/>
          <w:wAfter w:w="10" w:type="dxa"/>
          <w:trHeight w:val="112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lastRenderedPageBreak/>
              <w:t>"Средняя школа на 1056 учащихся в микрорайоне Учхоз города Ханты-Мансийска"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07 4 E1 S2690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28 667 400,00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24 698 723,00</w:t>
            </w:r>
          </w:p>
        </w:tc>
      </w:tr>
      <w:tr w:rsidR="00115A81" w:rsidRPr="00786F75" w:rsidTr="00745838">
        <w:trPr>
          <w:gridAfter w:val="1"/>
          <w:wAfter w:w="10" w:type="dxa"/>
          <w:trHeight w:val="112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"Средняя школа на 1725 учащихся в микрорайоне Иртыш-2 города Ханты-Мансийска"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07 4 E1 S2690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786F75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46 828 845,00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A81" w:rsidRPr="00786F75" w:rsidRDefault="00115A81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35 489 500,00</w:t>
            </w:r>
          </w:p>
        </w:tc>
      </w:tr>
    </w:tbl>
    <w:p w:rsidR="00115A81" w:rsidRDefault="00115A81" w:rsidP="00115A81"/>
    <w:p w:rsidR="00115A81" w:rsidRDefault="00115A81" w:rsidP="00115A81">
      <w:pPr>
        <w:spacing w:line="276" w:lineRule="auto"/>
        <w:rPr>
          <w:bCs/>
          <w:i/>
          <w:iCs/>
          <w:sz w:val="28"/>
          <w:szCs w:val="28"/>
        </w:rPr>
      </w:pPr>
    </w:p>
    <w:p w:rsidR="00115A81" w:rsidRDefault="00115A81" w:rsidP="00115A81">
      <w:pPr>
        <w:spacing w:line="276" w:lineRule="auto"/>
        <w:rPr>
          <w:bCs/>
          <w:i/>
          <w:iCs/>
          <w:sz w:val="28"/>
          <w:szCs w:val="28"/>
        </w:rPr>
      </w:pPr>
    </w:p>
    <w:p w:rsidR="009B6842" w:rsidRDefault="009B6842">
      <w:bookmarkStart w:id="0" w:name="_GoBack"/>
      <w:bookmarkEnd w:id="0"/>
    </w:p>
    <w:sectPr w:rsidR="009B6842" w:rsidSect="00115A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81"/>
    <w:rsid w:val="00115A81"/>
    <w:rsid w:val="009B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6D5FC-40E8-4CA2-8C17-51616AD5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1</cp:revision>
  <dcterms:created xsi:type="dcterms:W3CDTF">2021-01-11T09:10:00Z</dcterms:created>
  <dcterms:modified xsi:type="dcterms:W3CDTF">2021-01-11T09:10:00Z</dcterms:modified>
</cp:coreProperties>
</file>