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3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C60630" w:rsidRPr="00845F9B" w:rsidTr="00745838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30" w:rsidRPr="00023794" w:rsidRDefault="00C60630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Приложение 19</w:t>
            </w:r>
          </w:p>
          <w:p w:rsidR="00C60630" w:rsidRPr="00023794" w:rsidRDefault="00C60630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C60630" w:rsidRPr="00023794" w:rsidRDefault="00C60630" w:rsidP="007458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</w:t>
            </w:r>
            <w:r w:rsidRPr="00023794">
              <w:rPr>
                <w:sz w:val="26"/>
                <w:szCs w:val="26"/>
              </w:rPr>
              <w:t xml:space="preserve"> декабря 2020 года № </w:t>
            </w:r>
            <w:r>
              <w:rPr>
                <w:bCs/>
                <w:iCs/>
                <w:sz w:val="26"/>
                <w:szCs w:val="26"/>
              </w:rPr>
              <w:t>467</w:t>
            </w:r>
            <w:r w:rsidRPr="00023794">
              <w:rPr>
                <w:bCs/>
                <w:iCs/>
                <w:sz w:val="26"/>
                <w:szCs w:val="26"/>
              </w:rPr>
              <w:t xml:space="preserve"> -</w:t>
            </w:r>
            <w:r w:rsidRPr="00023794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023794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C60630" w:rsidRPr="00845F9B" w:rsidRDefault="00C60630" w:rsidP="00745838">
            <w:pPr>
              <w:jc w:val="right"/>
              <w:rPr>
                <w:sz w:val="26"/>
                <w:szCs w:val="26"/>
              </w:rPr>
            </w:pPr>
          </w:p>
        </w:tc>
      </w:tr>
    </w:tbl>
    <w:p w:rsidR="00C60630" w:rsidRDefault="00C60630" w:rsidP="00C60630">
      <w:pPr>
        <w:jc w:val="center"/>
        <w:rPr>
          <w:sz w:val="26"/>
          <w:szCs w:val="26"/>
        </w:rPr>
      </w:pPr>
    </w:p>
    <w:p w:rsidR="00C60630" w:rsidRDefault="00C60630" w:rsidP="00C60630">
      <w:pPr>
        <w:jc w:val="center"/>
        <w:rPr>
          <w:sz w:val="26"/>
          <w:szCs w:val="26"/>
        </w:rPr>
      </w:pPr>
      <w:r w:rsidRPr="00C217E5">
        <w:rPr>
          <w:sz w:val="26"/>
          <w:szCs w:val="26"/>
        </w:rPr>
        <w:t xml:space="preserve">Программа </w:t>
      </w:r>
      <w:r w:rsidRPr="00C217E5">
        <w:rPr>
          <w:sz w:val="26"/>
          <w:szCs w:val="26"/>
        </w:rPr>
        <w:br/>
        <w:t>муниципальных заимствований города Ханты-Мансийска на 20</w:t>
      </w:r>
      <w:r>
        <w:rPr>
          <w:sz w:val="26"/>
          <w:szCs w:val="26"/>
        </w:rPr>
        <w:t>21</w:t>
      </w:r>
      <w:r w:rsidRPr="00C217E5">
        <w:rPr>
          <w:sz w:val="26"/>
          <w:szCs w:val="26"/>
        </w:rPr>
        <w:t xml:space="preserve"> год</w:t>
      </w:r>
    </w:p>
    <w:p w:rsidR="00C60630" w:rsidRDefault="00C60630" w:rsidP="00C606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60630" w:rsidRDefault="00C60630" w:rsidP="00C6063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C217E5">
        <w:rPr>
          <w:sz w:val="26"/>
          <w:szCs w:val="26"/>
        </w:rPr>
        <w:t>(рубл</w:t>
      </w:r>
      <w:r>
        <w:rPr>
          <w:sz w:val="26"/>
          <w:szCs w:val="26"/>
        </w:rPr>
        <w:t>ей</w:t>
      </w:r>
      <w:r w:rsidRPr="00C217E5">
        <w:rPr>
          <w:sz w:val="26"/>
          <w:szCs w:val="26"/>
        </w:rPr>
        <w:t>)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2253"/>
        <w:gridCol w:w="2194"/>
      </w:tblGrid>
      <w:tr w:rsidR="00C60630" w:rsidTr="00745838">
        <w:trPr>
          <w:tblHeader/>
        </w:trPr>
        <w:tc>
          <w:tcPr>
            <w:tcW w:w="5210" w:type="dxa"/>
            <w:shd w:val="clear" w:color="auto" w:fill="auto"/>
            <w:vAlign w:val="center"/>
          </w:tcPr>
          <w:p w:rsidR="00C60630" w:rsidRPr="0015610C" w:rsidRDefault="00C60630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60630" w:rsidRPr="0015610C" w:rsidRDefault="00C60630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Наименование внутренних</w:t>
            </w:r>
          </w:p>
          <w:p w:rsidR="00C60630" w:rsidRPr="0015610C" w:rsidRDefault="00C60630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заимствований</w:t>
            </w:r>
          </w:p>
          <w:p w:rsidR="00C60630" w:rsidRPr="0015610C" w:rsidRDefault="00C60630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60630" w:rsidRPr="0015610C" w:rsidRDefault="00C60630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Сумма на год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60630" w:rsidRPr="0015610C" w:rsidRDefault="00C60630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Предельный срок погашения</w:t>
            </w:r>
          </w:p>
        </w:tc>
      </w:tr>
      <w:tr w:rsidR="00C60630" w:rsidRPr="00DB58A5" w:rsidTr="00745838">
        <w:tc>
          <w:tcPr>
            <w:tcW w:w="5210" w:type="dxa"/>
            <w:shd w:val="clear" w:color="auto" w:fill="auto"/>
          </w:tcPr>
          <w:p w:rsidR="00C60630" w:rsidRPr="0015610C" w:rsidRDefault="00C60630" w:rsidP="00745838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53" w:type="dxa"/>
            <w:shd w:val="clear" w:color="auto" w:fill="auto"/>
          </w:tcPr>
          <w:p w:rsidR="00C60630" w:rsidRPr="0015610C" w:rsidRDefault="00C60630" w:rsidP="00745838">
            <w:pPr>
              <w:pStyle w:val="a3"/>
              <w:ind w:left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sz w:val="26"/>
                <w:szCs w:val="26"/>
                <w:lang w:eastAsia="en-US"/>
              </w:rPr>
              <w:t>-150 000 000,00</w:t>
            </w:r>
          </w:p>
        </w:tc>
        <w:tc>
          <w:tcPr>
            <w:tcW w:w="2194" w:type="dxa"/>
            <w:shd w:val="clear" w:color="auto" w:fill="auto"/>
          </w:tcPr>
          <w:p w:rsidR="00C60630" w:rsidRPr="0015610C" w:rsidRDefault="00C60630" w:rsidP="00745838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0630" w:rsidRPr="00DB58A5" w:rsidTr="00745838">
        <w:tc>
          <w:tcPr>
            <w:tcW w:w="5210" w:type="dxa"/>
            <w:shd w:val="clear" w:color="auto" w:fill="auto"/>
          </w:tcPr>
          <w:p w:rsidR="00C60630" w:rsidRPr="0015610C" w:rsidRDefault="00C60630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Привлечение</w:t>
            </w:r>
          </w:p>
        </w:tc>
        <w:tc>
          <w:tcPr>
            <w:tcW w:w="2253" w:type="dxa"/>
            <w:shd w:val="clear" w:color="auto" w:fill="auto"/>
          </w:tcPr>
          <w:p w:rsidR="00C60630" w:rsidRPr="0015610C" w:rsidRDefault="00C60630" w:rsidP="00745838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94" w:type="dxa"/>
            <w:shd w:val="clear" w:color="auto" w:fill="auto"/>
          </w:tcPr>
          <w:p w:rsidR="00C60630" w:rsidRPr="0015610C" w:rsidRDefault="00C60630" w:rsidP="00745838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0630" w:rsidRPr="00DB58A5" w:rsidTr="00745838">
        <w:tc>
          <w:tcPr>
            <w:tcW w:w="5210" w:type="dxa"/>
            <w:shd w:val="clear" w:color="auto" w:fill="auto"/>
          </w:tcPr>
          <w:p w:rsidR="00C60630" w:rsidRPr="0015610C" w:rsidRDefault="00C60630" w:rsidP="007458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Погашение</w:t>
            </w:r>
          </w:p>
        </w:tc>
        <w:tc>
          <w:tcPr>
            <w:tcW w:w="2253" w:type="dxa"/>
            <w:shd w:val="clear" w:color="auto" w:fill="auto"/>
          </w:tcPr>
          <w:p w:rsidR="00C60630" w:rsidRPr="0015610C" w:rsidRDefault="00C60630" w:rsidP="00745838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150 000 000,00</w:t>
            </w:r>
          </w:p>
        </w:tc>
        <w:tc>
          <w:tcPr>
            <w:tcW w:w="2194" w:type="dxa"/>
            <w:shd w:val="clear" w:color="auto" w:fill="auto"/>
          </w:tcPr>
          <w:p w:rsidR="00C60630" w:rsidRPr="0015610C" w:rsidRDefault="00C60630" w:rsidP="00745838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 31.12.2021</w:t>
            </w:r>
          </w:p>
        </w:tc>
      </w:tr>
    </w:tbl>
    <w:p w:rsidR="00C60630" w:rsidRDefault="00C60630" w:rsidP="00C60630">
      <w:pPr>
        <w:spacing w:afterLines="200" w:after="480"/>
      </w:pPr>
      <w:bookmarkStart w:id="0" w:name="_GoBack"/>
      <w:bookmarkEnd w:id="0"/>
    </w:p>
    <w:sectPr w:rsidR="00C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30"/>
    <w:rsid w:val="009B6842"/>
    <w:rsid w:val="00C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6BF4A-59C2-493D-B7F7-843DF796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6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2021-01-11T09:10:00Z</dcterms:created>
  <dcterms:modified xsi:type="dcterms:W3CDTF">2021-01-11T09:11:00Z</dcterms:modified>
</cp:coreProperties>
</file>