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11" w:rsidRDefault="00606D11" w:rsidP="00606D1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606D11" w:rsidRDefault="00606D11" w:rsidP="00606D1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юридическом управлении 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606D11" w:rsidRDefault="00606D11" w:rsidP="00606D1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Ханты-Мансийска</w:t>
      </w:r>
    </w:p>
    <w:p w:rsidR="00606D11" w:rsidRDefault="00606D11" w:rsidP="00606D1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Положение)</w:t>
      </w:r>
    </w:p>
    <w:p w:rsidR="00606D11" w:rsidRDefault="00606D11" w:rsidP="00606D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D11" w:rsidRDefault="00606D11" w:rsidP="00606D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1.Юридическое управление Администрации города                         Ханты-Мансийска (далее – управление, юридическое управление) является органом Администрации города Ханты-Мансийска                                           (далее – Администрация города), осуществляющим функции                                  по правовому сопровождению деятельности Главы города                          Ханты-Мансийска (далее – Глава города),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2.Юридическое управление в своей деятельности руководствуется Конституцией Российской Федерации, федеральными законами, указами                           и распоряжениями Президента Российской Федерации и иными нормативными актами Российской Федерации и Ханты-Мансийского автономного округа – Югры, Уставом города Ханты-Мансийска, муниципальными правовыми актами города Ханты-Мансийска                                  и настоящим Положением.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3.Юридическое управление осуществляет свою деятельность                              во взаимодействии с другими органами Администрации города,                             подчиняется непосредственно Главе города. Деятельность управления координируется заместителем Главы города в соответствии                                       с распоряжением Главы города.</w:t>
      </w:r>
    </w:p>
    <w:p w:rsidR="00606D11" w:rsidRDefault="00606D11" w:rsidP="00606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D11" w:rsidRDefault="00606D11" w:rsidP="00606D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.Функции управления</w:t>
      </w:r>
    </w:p>
    <w:p w:rsidR="00606D11" w:rsidRDefault="00606D11" w:rsidP="00606D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4.Обеспечивает исполнение Главой города, Администрацией города Конституции Российской Федерации, федеральных конституционных законов, федеральных законов, актов Президента Российской Федерации                     и Правительства Российской Федерации, международных договоров Российской Федерации, законов Ханты-Мансийского автономного                      округа – Югры, актов Губернатора Ханты-Мансийского автономного округа – Югры и Правительства Ханты-Мансийского автономного                   округа – Югры, Устава города Ханты-Мансийска, муниципальных правовых актов города Ханты-Мансийска.</w:t>
      </w:r>
      <w:proofErr w:type="gramEnd"/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исполнение договоров и соглашений по вопросам, относящимся к сфере деятельности управления.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5.Осуществляет правовое обеспечение деятельности Главы города, Администрации города (за исключением деятельности органов Администрации города, обладающих правами юридического лица).</w:t>
      </w:r>
    </w:p>
    <w:p w:rsidR="00606D11" w:rsidRPr="002E57CA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Администрации города, обладающими правами юридического лица по вопросам, относящимся                   к </w:t>
      </w:r>
      <w:r w:rsidRPr="002E57CA">
        <w:rPr>
          <w:sz w:val="28"/>
          <w:szCs w:val="28"/>
        </w:rPr>
        <w:t>функциям управления.</w:t>
      </w:r>
    </w:p>
    <w:p w:rsidR="00606D11" w:rsidRPr="002E57CA" w:rsidRDefault="00606D11" w:rsidP="00606D11">
      <w:pPr>
        <w:ind w:firstLine="709"/>
        <w:jc w:val="both"/>
        <w:rPr>
          <w:sz w:val="28"/>
          <w:szCs w:val="28"/>
        </w:rPr>
      </w:pPr>
      <w:r w:rsidRPr="002E57CA">
        <w:rPr>
          <w:sz w:val="28"/>
          <w:szCs w:val="28"/>
        </w:rPr>
        <w:t xml:space="preserve">Осуществляет взаимодействие с органами государственной власти, органами местного самоуправления города Ханты-Мансийска, других </w:t>
      </w:r>
      <w:r w:rsidRPr="002E57CA">
        <w:rPr>
          <w:sz w:val="28"/>
          <w:szCs w:val="28"/>
        </w:rPr>
        <w:lastRenderedPageBreak/>
        <w:t>муниципальных образований, иными организациями по вопросам, относящимся к функциям управления.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6.Подготавливает заключения, разъяснения, обзоры по вопросам правового характера, возникающим в деятельности Главы города, Администрации города с учетом положений пункта 5 настоящего Положения.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7.Вносит Главе города проекты муниципальных правовых актов Главы города, Администрации города, Думы города Ханты-Мансийска (далее – Дума города), а также другие документы, по которым требуется решение Главы города по вопросам, относящимся к функциям юридического управления, а также представляет информацию                            о деятельности управления.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8.Рассматривает и анализирует проекты планов мероприятий, программ, утверждаемых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подлежащих согласованию Главой города, поступившие в управление в установленном порядке, и готовит                                 по ним заключения на предмет соответствия законодательству                     и правилам юридической техники в части вопросов, относящихся                      к функциям управления.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9.Вносит Главе города предложения о внесении изменений                        в нормативные правовые акты государственных органов власти                                по вопросам, относящимся к установленной сфере деятельности.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10.Осуществляет </w:t>
      </w:r>
      <w:r w:rsidRPr="002E57CA">
        <w:rPr>
          <w:sz w:val="28"/>
          <w:szCs w:val="28"/>
        </w:rPr>
        <w:t>мониторинг законодательства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муниципальных правовых актов Главы города, Администрации города действующему законодательству и Уставу города Ханты-Мансийска.</w:t>
      </w:r>
    </w:p>
    <w:p w:rsidR="00606D11" w:rsidRDefault="00606D11" w:rsidP="00606D11">
      <w:pPr>
        <w:pStyle w:val="ConsPlusNormal"/>
        <w:ind w:firstLine="709"/>
        <w:jc w:val="both"/>
      </w:pPr>
      <w:r>
        <w:t xml:space="preserve">11.Осуществляет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Главы города, Администрации города, в том числе:</w:t>
      </w:r>
    </w:p>
    <w:p w:rsidR="00606D11" w:rsidRDefault="00606D11" w:rsidP="00606D11">
      <w:pPr>
        <w:pStyle w:val="ConsPlusNormal"/>
        <w:ind w:firstLine="709"/>
        <w:jc w:val="both"/>
      </w:pPr>
      <w:r>
        <w:t xml:space="preserve">формирует план мониторинга нормативных правовых актов Администрации города на очередной календарный год; </w:t>
      </w:r>
    </w:p>
    <w:p w:rsidR="00606D11" w:rsidRDefault="00606D11" w:rsidP="00606D11">
      <w:pPr>
        <w:pStyle w:val="ConsPlusNormal"/>
        <w:ind w:firstLine="709"/>
        <w:jc w:val="both"/>
      </w:pPr>
      <w:r>
        <w:t xml:space="preserve">осуществляет формирование предложений к проекту плана мониторинга </w:t>
      </w:r>
      <w:proofErr w:type="spellStart"/>
      <w:r>
        <w:t>правоприменения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                   округе – Югре и Российской Федерации.</w:t>
      </w:r>
    </w:p>
    <w:p w:rsidR="00606D11" w:rsidRDefault="00606D11" w:rsidP="00606D11">
      <w:pPr>
        <w:pStyle w:val="ConsPlusNormal"/>
        <w:ind w:firstLine="709"/>
        <w:jc w:val="both"/>
      </w:pPr>
      <w:r>
        <w:t xml:space="preserve">12.Проводит правовую экспертизу проектов муниципальных правовых актов, в том числе имеющих нормативный характер, разработанных и внесенных на согласование органами Администрации города </w:t>
      </w:r>
      <w:proofErr w:type="gramStart"/>
      <w:r>
        <w:t>и(</w:t>
      </w:r>
      <w:proofErr w:type="gramEnd"/>
      <w:r>
        <w:t>или) муниципальными учреждениями в порядке, утвержденном соответствующим муниципальным нормативным правовым актом города Ханты-Мансийска.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13.Проводит антикоррупционную экспертизу проектов муниципальных нормативных правовых актов города Ханты-Мансийска, разработанных органами Администрации города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муниципальными учреждениями в соответствии с действующим законодательством.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14.Проводит экспертизу проектов административных регламентов осуществления функции муниципального контроля, разработанных                       в соответствии с действующим законодательством.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15.Проводит экспертизу проектов административных регламентов предоставления муниципальных услуг в соответствии с действующим законодательством и муниципальными правовыми актами города               Ханты-Мансийска.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16.Проводит правовую экспертизу муниципальных правовых актов, в том числе имеющих нормативный характер.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17.Проводит антикоррупционную экспертизу муниципальных нормативных правовых актов.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18.Проводит экспертизу Устава города Ханты-Мансийска                          на соответствие его действующему законодательству, а также обеспечивает внесение изменений в Устав города Ханты-Мансийска                  в порядке, установленном действующим законодательством.</w:t>
      </w:r>
    </w:p>
    <w:p w:rsidR="00606D11" w:rsidRDefault="00606D11" w:rsidP="0060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19.Представляет в территориальный орган уполномоченного федерального органа исполнительной власти в сфере регистрации уставов</w:t>
      </w:r>
      <w:r>
        <w:rPr>
          <w:rFonts w:eastAsia="Calibri"/>
          <w:sz w:val="28"/>
          <w:szCs w:val="28"/>
          <w:lang w:eastAsia="en-US"/>
        </w:rPr>
        <w:t xml:space="preserve"> муниципальных образований </w:t>
      </w:r>
      <w:r>
        <w:rPr>
          <w:sz w:val="28"/>
          <w:szCs w:val="28"/>
        </w:rPr>
        <w:t>Устав города Ханты-Мансийска и изменения и дополнения  в него для государственной регистрации в установленном порядке и сроки, а также обеспечивает их официальное опубликование                  в установленный срок после государственной регистрации и направление необходимых сведений.</w:t>
      </w:r>
    </w:p>
    <w:p w:rsidR="00606D11" w:rsidRPr="00584FED" w:rsidRDefault="00606D11" w:rsidP="00606D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84FED">
        <w:rPr>
          <w:sz w:val="28"/>
          <w:szCs w:val="28"/>
        </w:rPr>
        <w:t>20.Рассматривает заключения независимой антикоррупционной эксперти</w:t>
      </w:r>
      <w:r>
        <w:rPr>
          <w:sz w:val="28"/>
          <w:szCs w:val="28"/>
        </w:rPr>
        <w:t xml:space="preserve">зы, поступившие от физических </w:t>
      </w:r>
      <w:proofErr w:type="gramStart"/>
      <w:r>
        <w:rPr>
          <w:sz w:val="28"/>
          <w:szCs w:val="28"/>
        </w:rPr>
        <w:t>и</w:t>
      </w:r>
      <w:r w:rsidRPr="00584FED">
        <w:rPr>
          <w:sz w:val="28"/>
          <w:szCs w:val="28"/>
        </w:rPr>
        <w:t>(</w:t>
      </w:r>
      <w:proofErr w:type="gramEnd"/>
      <w:r w:rsidRPr="00584FED">
        <w:rPr>
          <w:sz w:val="28"/>
          <w:szCs w:val="28"/>
        </w:rPr>
        <w:t>или) юридических лиц, аккредитованных в качестве независимых экспертов                                  уполномоченного на проведение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                  </w:t>
      </w:r>
      <w:r w:rsidRPr="00584FED">
        <w:rPr>
          <w:sz w:val="28"/>
          <w:szCs w:val="28"/>
        </w:rPr>
        <w:t xml:space="preserve"> в случаях, предусмотренных законодательством Российской Федерации.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ED">
        <w:rPr>
          <w:sz w:val="28"/>
          <w:szCs w:val="28"/>
        </w:rPr>
        <w:t xml:space="preserve">21.Принимает участие в подготовке официальных отзывов </w:t>
      </w:r>
      <w:r>
        <w:rPr>
          <w:sz w:val="28"/>
          <w:szCs w:val="28"/>
        </w:rPr>
        <w:t xml:space="preserve">               </w:t>
      </w:r>
      <w:r w:rsidRPr="00584FED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проекты федеральных законов, законов Ханты-Мансийского автономного округа – Югры по вопросам, относящимся к функциям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22.Принимает участие в подготовке заключений                                          на проекты нормативных правовых актов Российской Федерации                        и Ханты-Мансийского автономного округа – Югры, поступающие                         в Администрацию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23.Осуществляет подготовку и правовую экспертизу проектов договоров</w:t>
      </w:r>
      <w:r w:rsidRPr="002E57CA">
        <w:rPr>
          <w:sz w:val="28"/>
          <w:szCs w:val="28"/>
        </w:rPr>
        <w:t>, соглашений, заключаемых от имени муниципального образования город Ханты-Мансийск (далее – муниципальное образование), Главы города, Администрации</w:t>
      </w:r>
      <w:r>
        <w:rPr>
          <w:sz w:val="28"/>
          <w:szCs w:val="28"/>
        </w:rPr>
        <w:t xml:space="preserve">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24.Осуществляет ведение регистра договоров, </w:t>
      </w:r>
      <w:r w:rsidRPr="002E57CA">
        <w:rPr>
          <w:sz w:val="28"/>
          <w:szCs w:val="28"/>
        </w:rPr>
        <w:t>соглашений, заключенных от имени муниципального образования, Главы города</w:t>
      </w:r>
      <w:r w:rsidRPr="004E336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25.Осуществляет подготовку и направление в судебные органы исковых заявлений, иных заявлений и жалоб в случае нарушения имущественных и иных прав муниципального образования,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26.Осуществляет представительство Главы города, Администрации города в судах общей юрисдикции, арбитражных судах, правоохранительных органах, органах прокуратуры, органах исполнительного производства.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27.Осуществляет представительство Главы города, Администрации города, за исключением органов Администрации города, являющихся юридическими лицами, в территориальных органах федеральных органов исполнительной власти, органах государственной власти                                 Ханты-Мансийского автономного округа – Югры, органах государственной власти Российской Федерации.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28.Осуществляет подготовку и направление в вышестоящие судебные органы апелляционных, кассационных жалоб на решения                           и определения нижестоящих судов, а также надзорных жалоб и заявлений о принесении протестов в порядке надзора на вступившие в законную силу решения судов.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29.Осуществляет организацию рассмотрения актов прокурорского реагирования, предписаний органами Администрации города. Подготавливает и направляет ответы в органы прокуратуры                           по результатам рассмотрения актов прокурорского реагирования, заявления о принесении протестов в порядке надзора на вступившие                           в законную силу решения судов.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30.Осуществляет анализ и обобщение результатов рассмотрения судебных споров с участием Администрации города, результатов работы                    с актами прокурорского реагирования, результатов работы органов Администрации города по подготовке проектов муниципальных правовых актов.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31.Принимает участие в работе административной комиссии</w:t>
      </w:r>
      <w:r w:rsidRPr="00584FE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32.По поручению Главы города, заместителя Главы города, координирующего деятельность юридического управления, принимает участие в заседаниях аукционных, конкурсных и котировочных комиссий Администрации города. 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33.Рассматривает поступающие Главе города, в Администрацию города индивидуальные и коллективные письменные обращения граждан, принимает участие в личном приеме граждан Главой города                                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его заместителями, и готовит проекты ответов заявителям                        по вопросам, относящимся к функциям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34.Рассматривает поступающие Главе города, в Администрацию города обращения и запросы органов государственной власти, организаций и готовит проекты ответов заявителям по вопросам, относящимся                        к функциям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35.Оказывает методическую и консультационную помощь органам Администрации города по вопросам, относящимся к функциям управления.</w:t>
      </w:r>
    </w:p>
    <w:p w:rsidR="00606D11" w:rsidRPr="004E3362" w:rsidRDefault="00606D11" w:rsidP="00606D11">
      <w:pPr>
        <w:autoSpaceDE w:val="0"/>
        <w:autoSpaceDN w:val="0"/>
        <w:adjustRightInd w:val="0"/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36.Осуществляет взаимодействие с Департаментом экономического развития Ханты-Мансийского автономного округа – Югры                                 при организации системы внутреннего обеспечения соответствия требованиям антимонопольного законодательства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Югре.</w:t>
      </w:r>
    </w:p>
    <w:p w:rsidR="00606D11" w:rsidRDefault="00606D11" w:rsidP="00606D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6D11" w:rsidRDefault="00606D11" w:rsidP="00606D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.Полномочия Управления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37.Юридическое управление вправе: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37.1.Запрашивать в установленном порядке от органов Администрации города, муниципальных учреждений и предприятий необходимые для осуществления функций и полномочий управления документы и информацию. 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37.2.Запрашивать в установленном порядке от органов государственной власти и иных организаций необходимые                                       для осуществления функций и полномочий управления документы                           и информацию.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37.3.Осуществлять проверку соответствия деятельности органов Администрации города законодательству Российской Федерации                               и Ханты-Мансийского автономного округа – Югры, Уставу города                        Ханты-Мансийска.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37.4.Вносить Главе города предложения об отмене или изменении противоречащих действующему законодательству Российской Федерации муниципальных правовых актов, предъявлении в суд исковых заявлений                                в защиту прав и интересов муниципального образования, Администрации города, Главы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37.5.Принимать участие в совещаниях, созываемых Главой города                        и его заместителями, при обсуждении на них вопросов правового характера.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37.6.Принимать участие в заседаниях постоянных комитетов, комиссий, рабочих групп, совместных комиссий, заседаниях Думы города Ханты-Мансийска в соответствии с Регламентом Думы города                   Ханты-Мансийска.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37.7.Осуществлять подготовку заключений по вопросам правового характера, возникающим в деятельности органов Администрации города, являющихся юридическими лицами, при наличии письменного заключения по указанному вопросу юридической службы органа Администрации города либо руководителя органа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37.8.Информация и поручения юридического управления                             в пределах функций, предусмотренных настоящим Положением, являются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органами Администрации города                             и должностными лицами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юридического управления в пределах функций, предусмотренных настоящим Положением, являются обязательными                         к рассмотрению и исполнению органами Администрации города                                и должностными лицами Администрации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D11" w:rsidRDefault="00606D11" w:rsidP="00606D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.Организация деятельности управления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38.Руководство деятельностью юридического управления на основе единоначалия осуществляет начальник юридического управления, назначаемый  на должность (освобождаемый от должности) Главой города.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39.Начальник юридического управления осуществляет исполнительно-распорядительные функции по руководству юридическим управлением и несет персональную ответственность за исполнение функций и полномочий юридическим управлением.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40.Начальник юридического управления: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40.1.Распределяет обязанности между работниками юридического управления, устанавливает степень их ответственности в соответствии                       с должностными инструкциями муниципальных служащих юридического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40.2.Действует без доверенности от имени юридического управления, представляет его во всех организациях и предприятиях, государственных органах и органах местного самоуправления.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40.3.Ходатайствует о применении к муниципальным служащим юридического управления мер поощрения и наложении                                             на них дисциплинарных взысканий в соответствии с действующим законодательством.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40.4.Представляет для утверждения Главе города структуру, штатное расписание, Положение о юридическом управлении.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40.5.Согласовывает и представляет на утверждение заместителю Главы города, координирующему деятельность управления, Положения             об отделах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40.6.Решает иные вопросы, отнесенные к функциям юридического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41.В период временного отсутствия начальника юридического управления его полномочия осуществляет заместитель начальника юридического управления.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42.Юридическое управление не является юридическим лицом, имеет штампы согласно приложению 1 к настоящему Положению.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управление имеет бланк установленной формы                             согласно приложению 2 к настоящему Положению.</w:t>
      </w:r>
    </w:p>
    <w:p w:rsidR="00606D11" w:rsidRDefault="00606D11" w:rsidP="0060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43.Упразднение юридического управления осуществляется                       по распоряжению Главы города в установленном порядке.</w:t>
      </w:r>
    </w:p>
    <w:p w:rsidR="00D96EFD" w:rsidRDefault="00D96EFD"/>
    <w:sectPr w:rsidR="00D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11"/>
    <w:rsid w:val="00606D11"/>
    <w:rsid w:val="00D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0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0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I.Общие положения</vt:lpstr>
      <vt:lpstr>    Раздел II.Функции управления</vt:lpstr>
      <vt:lpstr>20.Рассматривает заключения независимой антикоррупционной экспертизы, поступивши</vt:lpstr>
      <vt:lpstr>    </vt:lpstr>
      <vt:lpstr>    Раздел III.Полномочия Управления</vt:lpstr>
      <vt:lpstr>    Раздел IV.Организация деятельности управления</vt:lpstr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Петрова Екатерина Владимировна</cp:lastModifiedBy>
  <cp:revision>1</cp:revision>
  <dcterms:created xsi:type="dcterms:W3CDTF">2023-05-05T10:43:00Z</dcterms:created>
  <dcterms:modified xsi:type="dcterms:W3CDTF">2023-05-05T10:43:00Z</dcterms:modified>
</cp:coreProperties>
</file>