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68" w:rsidRDefault="00F83F68" w:rsidP="00F83F6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68" w:rsidRDefault="00F83F68" w:rsidP="00F83F68">
      <w:pPr>
        <w:jc w:val="center"/>
        <w:rPr>
          <w:b/>
        </w:rPr>
      </w:pPr>
    </w:p>
    <w:p w:rsidR="00F83F68" w:rsidRPr="00CC3199" w:rsidRDefault="00F83F68" w:rsidP="00F83F68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F83F68" w:rsidRPr="00CC3199" w:rsidRDefault="00F83F68" w:rsidP="00F83F68">
      <w:pPr>
        <w:tabs>
          <w:tab w:val="left" w:pos="4140"/>
        </w:tabs>
        <w:ind w:right="21"/>
        <w:jc w:val="center"/>
      </w:pPr>
    </w:p>
    <w:p w:rsidR="00F83F68" w:rsidRPr="00CC3199" w:rsidRDefault="00F83F68" w:rsidP="00F83F68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F83F68" w:rsidRPr="002E5CC8" w:rsidRDefault="00F83F68" w:rsidP="002E5CC8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0A20D3">
        <w:rPr>
          <w:b/>
        </w:rPr>
        <w:t xml:space="preserve">96 </w:t>
      </w:r>
    </w:p>
    <w:p w:rsidR="000A20D3" w:rsidRPr="001A63ED" w:rsidRDefault="000A20D3" w:rsidP="000A20D3">
      <w:pPr>
        <w:jc w:val="both"/>
      </w:pPr>
      <w:r>
        <w:t>6 октября 2016 года, 09</w:t>
      </w:r>
      <w:r w:rsidRPr="001A63ED">
        <w:t>.15</w:t>
      </w:r>
    </w:p>
    <w:p w:rsidR="000A20D3" w:rsidRPr="001A63ED" w:rsidRDefault="000A20D3" w:rsidP="000A20D3">
      <w:pPr>
        <w:jc w:val="both"/>
      </w:pPr>
      <w:r w:rsidRPr="001A63ED">
        <w:t>Место проведения: г. Ханты-Мансийск, ул.</w:t>
      </w:r>
      <w:r>
        <w:t xml:space="preserve"> Дзержинского, 6</w:t>
      </w:r>
      <w:r w:rsidRPr="001A63ED">
        <w:t xml:space="preserve">, </w:t>
      </w:r>
      <w:r>
        <w:t>кабинет 209</w:t>
      </w:r>
    </w:p>
    <w:p w:rsidR="000A20D3" w:rsidRPr="00FF3330" w:rsidRDefault="000A20D3" w:rsidP="000A20D3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7A292E" w:rsidRDefault="007A292E" w:rsidP="007A292E">
      <w:pPr>
        <w:rPr>
          <w:b/>
        </w:rPr>
      </w:pPr>
    </w:p>
    <w:p w:rsidR="007A292E" w:rsidRDefault="007A292E" w:rsidP="00F83F68">
      <w:pPr>
        <w:rPr>
          <w:b/>
        </w:rPr>
      </w:pPr>
      <w:r w:rsidRPr="005B0B3A">
        <w:rPr>
          <w:b/>
        </w:rPr>
        <w:t>О</w:t>
      </w:r>
      <w:r>
        <w:rPr>
          <w:b/>
        </w:rPr>
        <w:t xml:space="preserve">б итогах </w:t>
      </w:r>
      <w:r w:rsidRPr="002B44A6">
        <w:rPr>
          <w:b/>
        </w:rPr>
        <w:t>проведения специализированного</w:t>
      </w:r>
    </w:p>
    <w:p w:rsidR="007A292E" w:rsidRDefault="007A292E" w:rsidP="007A292E">
      <w:pPr>
        <w:rPr>
          <w:b/>
        </w:rPr>
      </w:pPr>
      <w:r w:rsidRPr="002B44A6">
        <w:rPr>
          <w:b/>
        </w:rPr>
        <w:t>мероприятия «</w:t>
      </w:r>
      <w:r>
        <w:rPr>
          <w:b/>
        </w:rPr>
        <w:t>Всеобуч</w:t>
      </w:r>
      <w:r w:rsidRPr="002B44A6">
        <w:rPr>
          <w:b/>
        </w:rPr>
        <w:t>»</w:t>
      </w:r>
    </w:p>
    <w:p w:rsidR="007A292E" w:rsidRDefault="007A292E" w:rsidP="007A292E">
      <w:pPr>
        <w:rPr>
          <w:b/>
        </w:rPr>
      </w:pPr>
      <w:r w:rsidRPr="002B44A6">
        <w:rPr>
          <w:b/>
        </w:rPr>
        <w:t>межведомственной профилактической</w:t>
      </w:r>
    </w:p>
    <w:p w:rsidR="007A292E" w:rsidRDefault="001129A8" w:rsidP="007A292E">
      <w:pPr>
        <w:rPr>
          <w:b/>
        </w:rPr>
      </w:pPr>
      <w:r>
        <w:rPr>
          <w:b/>
        </w:rPr>
        <w:t>операции «Подросток»</w:t>
      </w:r>
      <w:r w:rsidR="007A292E">
        <w:rPr>
          <w:b/>
        </w:rPr>
        <w:t xml:space="preserve"> </w:t>
      </w:r>
    </w:p>
    <w:p w:rsidR="007A292E" w:rsidRDefault="007A292E" w:rsidP="007A292E">
      <w:pPr>
        <w:ind w:right="23" w:firstLine="708"/>
        <w:jc w:val="both"/>
      </w:pPr>
    </w:p>
    <w:p w:rsidR="007A292E" w:rsidRDefault="007A292E" w:rsidP="007A292E">
      <w:pPr>
        <w:ind w:right="23" w:firstLine="708"/>
        <w:jc w:val="both"/>
      </w:pPr>
      <w:r w:rsidRPr="004771EB">
        <w:t>Заслушав и обсудив информацию</w:t>
      </w:r>
      <w:r w:rsidR="00F83F68">
        <w:t xml:space="preserve"> о</w:t>
      </w:r>
      <w:r w:rsidRPr="00E5714F">
        <w:t xml:space="preserve">б итогах проведения специализированного мероприятия «Всеобуч» межведомственной профилактической операции «Подросток», </w:t>
      </w:r>
      <w:r>
        <w:t>комиссия отмечает:</w:t>
      </w:r>
    </w:p>
    <w:p w:rsidR="00047DF6" w:rsidRDefault="007A292E" w:rsidP="00241426">
      <w:pPr>
        <w:ind w:firstLine="567"/>
        <w:jc w:val="both"/>
      </w:pPr>
      <w:r>
        <w:tab/>
      </w:r>
      <w:proofErr w:type="gramStart"/>
      <w:r w:rsidR="00F83F68">
        <w:t>В рамках специализированного мероприятия «Всеобуч» межведомственной профилактической операции «Подросток» с целью соблюдения гарантий реализации прав несовершеннолетних на образование, выявления подростков, уклоняющихся от обучения, принятия мер к возращению их в образовательные организации, оказания им помощи на основании приказа Департамента образования Администрации города Ханты-Мансийс</w:t>
      </w:r>
      <w:r w:rsidR="0064427B">
        <w:t>ка от 8 сентября 2016 года № 609</w:t>
      </w:r>
      <w:r w:rsidR="00F83F68">
        <w:t xml:space="preserve"> «О</w:t>
      </w:r>
      <w:r w:rsidR="00241426">
        <w:t>б изучении деятельности общеобразовательных организаций</w:t>
      </w:r>
      <w:r w:rsidR="00F83F68">
        <w:t xml:space="preserve">» </w:t>
      </w:r>
      <w:r w:rsidR="0099615F">
        <w:t>13 сентября 2016</w:t>
      </w:r>
      <w:r w:rsidR="00F83F68">
        <w:t xml:space="preserve"> года проведена проверка муниципальных</w:t>
      </w:r>
      <w:proofErr w:type="gramEnd"/>
      <w:r w:rsidR="00F83F68">
        <w:t xml:space="preserve"> бюджетных общеобразовательных учреждений № </w:t>
      </w:r>
      <w:r w:rsidR="0064427B">
        <w:t xml:space="preserve">2, 3, </w:t>
      </w:r>
      <w:r w:rsidR="00F83F68">
        <w:t>4, 5, 6, 8</w:t>
      </w:r>
      <w:r w:rsidR="0064427B">
        <w:t>.</w:t>
      </w:r>
      <w:r w:rsidR="00241426">
        <w:t xml:space="preserve"> </w:t>
      </w:r>
      <w:r w:rsidR="00047DF6">
        <w:t xml:space="preserve">В ходе проверки общеобразовательных организаций </w:t>
      </w:r>
      <w:r w:rsidR="00D6127D">
        <w:t>несовершеннолетние, не приступившие</w:t>
      </w:r>
      <w:r w:rsidR="00047DF6">
        <w:t xml:space="preserve"> </w:t>
      </w:r>
      <w:r w:rsidR="00241426">
        <w:t xml:space="preserve">по состоянию на 1 сентября </w:t>
      </w:r>
      <w:r w:rsidR="0064427B">
        <w:t>2016</w:t>
      </w:r>
      <w:r w:rsidR="00D640FA">
        <w:t xml:space="preserve"> года </w:t>
      </w:r>
      <w:r w:rsidR="00047DF6">
        <w:t>к учебным занятиям без уважит</w:t>
      </w:r>
      <w:r w:rsidR="00D6127D">
        <w:t>ельной причины</w:t>
      </w:r>
      <w:r w:rsidR="0064427B">
        <w:t>, не</w:t>
      </w:r>
      <w:r w:rsidR="0064427B" w:rsidRPr="0064427B">
        <w:t xml:space="preserve"> </w:t>
      </w:r>
      <w:r w:rsidR="0064427B">
        <w:t>выявлены.</w:t>
      </w:r>
    </w:p>
    <w:p w:rsidR="006B23FF" w:rsidRDefault="006B23FF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241426">
        <w:rPr>
          <w:color w:val="000000"/>
        </w:rPr>
        <w:t>Департамент</w:t>
      </w:r>
      <w:r w:rsidR="00CB5812">
        <w:rPr>
          <w:color w:val="000000"/>
        </w:rPr>
        <w:t>ом</w:t>
      </w:r>
      <w:r w:rsidRPr="00241426">
        <w:rPr>
          <w:color w:val="000000"/>
        </w:rPr>
        <w:t xml:space="preserve"> образования Админ</w:t>
      </w:r>
      <w:r w:rsidR="00241426">
        <w:rPr>
          <w:color w:val="000000"/>
        </w:rPr>
        <w:t xml:space="preserve">истрации города Ханты-Мансийска с целью </w:t>
      </w:r>
      <w:r w:rsidR="00241426" w:rsidRPr="00241426">
        <w:rPr>
          <w:color w:val="000000"/>
        </w:rPr>
        <w:t xml:space="preserve">учёта детей, подлежащих </w:t>
      </w:r>
      <w:proofErr w:type="gramStart"/>
      <w:r w:rsidR="00241426" w:rsidRPr="00241426">
        <w:rPr>
          <w:color w:val="000000"/>
        </w:rPr>
        <w:t>обучению по</w:t>
      </w:r>
      <w:proofErr w:type="gramEnd"/>
      <w:r w:rsidR="00241426" w:rsidRPr="00241426">
        <w:rPr>
          <w:color w:val="000000"/>
        </w:rPr>
        <w:t xml:space="preserve"> общеобразовательным программам, а также выявления и учёта несовершеннолетних, уклоняющихся от обучения, принятия мер по их возвращени</w:t>
      </w:r>
      <w:r w:rsidR="00241426">
        <w:rPr>
          <w:color w:val="000000"/>
        </w:rPr>
        <w:t xml:space="preserve">ю в образовательные организации в период с 7 сентября по </w:t>
      </w:r>
      <w:r w:rsidRPr="00241426">
        <w:rPr>
          <w:color w:val="000000"/>
        </w:rPr>
        <w:t xml:space="preserve">1 октября 2016 года </w:t>
      </w:r>
      <w:r w:rsidR="00241426">
        <w:rPr>
          <w:color w:val="000000"/>
        </w:rPr>
        <w:t xml:space="preserve">организовано проведение профилактического мероприятия «Вернём детей в школу». В общеобразовательных организациях предприняты следующие меры: сопоставление контрольных списков с местом проживания обучающихся, проведение </w:t>
      </w:r>
      <w:proofErr w:type="spellStart"/>
      <w:r w:rsidR="00241426">
        <w:rPr>
          <w:color w:val="000000"/>
        </w:rPr>
        <w:t>подворовых</w:t>
      </w:r>
      <w:proofErr w:type="spellEnd"/>
      <w:r w:rsidR="00241426">
        <w:rPr>
          <w:color w:val="000000"/>
        </w:rPr>
        <w:t xml:space="preserve"> обходов в микрорайонах, закрепленных за </w:t>
      </w:r>
      <w:r w:rsidR="0064698E">
        <w:rPr>
          <w:color w:val="000000"/>
        </w:rPr>
        <w:t>организацией, обеспечение взаимодействие с дошкольными образовательными организациями по устройству выпускников.</w:t>
      </w:r>
    </w:p>
    <w:p w:rsidR="003D6E37" w:rsidRDefault="003D6E37" w:rsidP="003D6E37">
      <w:pPr>
        <w:ind w:firstLine="540"/>
        <w:jc w:val="both"/>
      </w:pPr>
      <w:r>
        <w:t xml:space="preserve">По состоянию на 25 сентября 2016 года установлены </w:t>
      </w:r>
      <w:r w:rsidRPr="008912DD">
        <w:t>обучающиеся, систематически пропускающие учебные занятия</w:t>
      </w:r>
      <w:r>
        <w:t xml:space="preserve"> без уважительной причины (имеют более 10 пропусков), всего 11 несовершеннолетних, из них обучаются в муниципальных бюджетных общеобразовательных учреждениях: «Средняя общеобразовательная школа № 1 им. </w:t>
      </w:r>
      <w:r w:rsidR="009E743D">
        <w:t>Созонова Ю.Г.» - 1, «Средняя общеобразовательная школа № 2» - 2, «Средняя общеобразовательная школа № 4» - 3, «Средняя общеобразовательная школа № 6» - 5.</w:t>
      </w:r>
    </w:p>
    <w:p w:rsidR="003D6E37" w:rsidRPr="009E743D" w:rsidRDefault="003D6E37" w:rsidP="009E743D">
      <w:pPr>
        <w:ind w:firstLine="540"/>
        <w:jc w:val="both"/>
        <w:rPr>
          <w:bCs/>
        </w:rPr>
      </w:pPr>
      <w:r>
        <w:t>Общеобразовательными организациями при содействии иных субъектов системы профилактики безнадзорности и правонарушений несовершеннолетних принимаются меры по устранению причин и условий, способствующих пропускам обучающимися учебных занятий.</w:t>
      </w:r>
    </w:p>
    <w:p w:rsidR="0064698E" w:rsidRPr="009E743D" w:rsidRDefault="0064698E" w:rsidP="00241426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Межмуниципальным отделом Министерства внутренних дел Российской Федерации </w:t>
      </w:r>
      <w:r w:rsidR="009E743D">
        <w:rPr>
          <w:color w:val="000000"/>
        </w:rPr>
        <w:t xml:space="preserve">«Ханты-Мансийский» </w:t>
      </w:r>
      <w:r w:rsidR="009E743D">
        <w:rPr>
          <w:color w:val="000000"/>
          <w:lang w:val="en-US"/>
        </w:rPr>
        <w:t>IV</w:t>
      </w:r>
      <w:r w:rsidR="009E743D" w:rsidRPr="009E743D">
        <w:rPr>
          <w:color w:val="000000"/>
        </w:rPr>
        <w:t xml:space="preserve"> </w:t>
      </w:r>
      <w:r w:rsidR="009E743D">
        <w:rPr>
          <w:color w:val="000000"/>
        </w:rPr>
        <w:t>этап оперативной профилактической операции «Подросток-Всеобуч» осуществлялся в период с 12 по 16 сентября 2016 года по отдельному плану.</w:t>
      </w:r>
    </w:p>
    <w:p w:rsidR="006823BD" w:rsidRDefault="006823BD" w:rsidP="007A292E">
      <w:pPr>
        <w:ind w:firstLine="708"/>
        <w:jc w:val="both"/>
      </w:pPr>
    </w:p>
    <w:p w:rsidR="007A292E" w:rsidRDefault="007A292E" w:rsidP="007A292E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7A292E" w:rsidRDefault="007A292E" w:rsidP="007A292E">
      <w:pPr>
        <w:ind w:firstLine="708"/>
        <w:jc w:val="both"/>
      </w:pPr>
    </w:p>
    <w:p w:rsidR="007A292E" w:rsidRPr="0011108E" w:rsidRDefault="007A292E" w:rsidP="007A292E">
      <w:pPr>
        <w:ind w:firstLine="708"/>
        <w:jc w:val="both"/>
      </w:pPr>
      <w:r>
        <w:t xml:space="preserve">1. Информацию </w:t>
      </w:r>
      <w:r w:rsidRPr="0011108E">
        <w:t>об итогах проведения специализированного мероприятия «Всеобуч»</w:t>
      </w:r>
    </w:p>
    <w:p w:rsidR="007A292E" w:rsidRPr="00B04988" w:rsidRDefault="007A292E" w:rsidP="007A292E">
      <w:pPr>
        <w:jc w:val="both"/>
        <w:rPr>
          <w:b/>
        </w:rPr>
      </w:pPr>
      <w:r w:rsidRPr="0011108E">
        <w:t xml:space="preserve"> межведомственной профилактической операции «Подросток»</w:t>
      </w:r>
      <w:r>
        <w:rPr>
          <w:b/>
        </w:rPr>
        <w:t xml:space="preserve"> </w:t>
      </w:r>
      <w:r>
        <w:t>принять к сведению.</w:t>
      </w:r>
    </w:p>
    <w:p w:rsidR="007A292E" w:rsidRDefault="007A292E" w:rsidP="007A292E">
      <w:pPr>
        <w:ind w:firstLine="708"/>
        <w:jc w:val="both"/>
      </w:pPr>
    </w:p>
    <w:p w:rsidR="009A5BAB" w:rsidRDefault="00066A28" w:rsidP="00066A28">
      <w:pPr>
        <w:ind w:firstLine="708"/>
        <w:jc w:val="both"/>
      </w:pPr>
      <w:r>
        <w:t xml:space="preserve">2. </w:t>
      </w:r>
      <w:r w:rsidR="009A5BAB">
        <w:t>Территориальной комиссии по делам несовершеннолетних и защите их прав в городе Ханты-Мансийске (И.А. Черкунова):</w:t>
      </w:r>
    </w:p>
    <w:p w:rsidR="00546064" w:rsidRDefault="00546064" w:rsidP="00066A28">
      <w:pPr>
        <w:ind w:firstLine="708"/>
        <w:jc w:val="both"/>
      </w:pPr>
      <w:r>
        <w:t xml:space="preserve">Считать утратившим силу постановление </w:t>
      </w:r>
      <w:r w:rsidR="006A1BA6">
        <w:t>территориальной комиссии по делам несовершеннолетних и защите их прав в городе</w:t>
      </w:r>
      <w:r w:rsidR="009E743D">
        <w:t xml:space="preserve"> Ханты-Мансийске от 18 июня 2015</w:t>
      </w:r>
      <w:r w:rsidR="006A1BA6">
        <w:t xml:space="preserve"> года № 68 «Об утверждении плана мероприятий по достижению эффективного результата деятельности по исключению пропусков несовершеннолетними по неуважительным причинам </w:t>
      </w:r>
      <w:r w:rsidR="00BB4651">
        <w:t>занятий в общеобразовательных организациях города Ханты-Мансийска»</w:t>
      </w:r>
      <w:r w:rsidR="00A26035">
        <w:t>.</w:t>
      </w:r>
    </w:p>
    <w:p w:rsidR="00206E9E" w:rsidRDefault="00E6066E" w:rsidP="00066A28">
      <w:pPr>
        <w:ind w:firstLine="708"/>
        <w:jc w:val="both"/>
      </w:pPr>
      <w:r>
        <w:t>Срок исполнения: 6 октября 2016</w:t>
      </w:r>
      <w:r w:rsidR="00206E9E">
        <w:t xml:space="preserve"> года.</w:t>
      </w:r>
    </w:p>
    <w:p w:rsidR="00206E9E" w:rsidRDefault="00206E9E" w:rsidP="00066A28">
      <w:pPr>
        <w:ind w:firstLine="708"/>
        <w:jc w:val="both"/>
      </w:pPr>
    </w:p>
    <w:p w:rsidR="00066A28" w:rsidRDefault="00206E9E" w:rsidP="00066A28">
      <w:pPr>
        <w:ind w:firstLine="708"/>
        <w:jc w:val="both"/>
      </w:pPr>
      <w:r>
        <w:t xml:space="preserve">3. </w:t>
      </w:r>
      <w:r w:rsidR="00066A28">
        <w:t>Департаменту образования Администрации города Ханты-Мансийска (Ю.М. Личкун):</w:t>
      </w:r>
    </w:p>
    <w:p w:rsidR="00816F7B" w:rsidRDefault="008A082A" w:rsidP="008A082A">
      <w:pPr>
        <w:jc w:val="both"/>
      </w:pPr>
      <w:r>
        <w:tab/>
      </w:r>
      <w:r w:rsidR="00BF2CE6">
        <w:t xml:space="preserve">Рассмотреть вопрос о целесообразности </w:t>
      </w:r>
      <w:r w:rsidR="009E743D">
        <w:t xml:space="preserve">разработки и реализации </w:t>
      </w:r>
      <w:r w:rsidR="00BF2CE6">
        <w:t>плана мероприятий по исключению пропусков несовершеннолетними по неуважительным причинам занятий в общеобразовательных организациях города Ханты-Мансийска.</w:t>
      </w:r>
    </w:p>
    <w:p w:rsidR="009E743D" w:rsidRDefault="009E743D" w:rsidP="008A082A">
      <w:pPr>
        <w:jc w:val="both"/>
      </w:pPr>
      <w:r>
        <w:tab/>
      </w:r>
      <w:r w:rsidR="007A2766">
        <w:t>Информировать территориальную комиссию по делам несовершеннолетних и защите их прав в городе Ханты-Мансийске о результатах исполнения настоящего поручения.</w:t>
      </w:r>
    </w:p>
    <w:p w:rsidR="00BF2CE6" w:rsidRDefault="00BF2CE6" w:rsidP="00BF2CE6">
      <w:pPr>
        <w:ind w:firstLine="708"/>
        <w:jc w:val="both"/>
      </w:pPr>
      <w:r>
        <w:t>Срок исполнения: до 25 октября 2016 года.</w:t>
      </w:r>
    </w:p>
    <w:p w:rsidR="00BF2CE6" w:rsidRDefault="00BF2CE6" w:rsidP="008A082A">
      <w:pPr>
        <w:jc w:val="both"/>
      </w:pPr>
    </w:p>
    <w:p w:rsidR="00361A22" w:rsidRDefault="00BF2CE6" w:rsidP="00816F7B">
      <w:pPr>
        <w:ind w:firstLine="566"/>
        <w:jc w:val="both"/>
      </w:pPr>
      <w:r>
        <w:t>4</w:t>
      </w:r>
      <w:r w:rsidR="00361A22" w:rsidRPr="00613480">
        <w:t xml:space="preserve">. </w:t>
      </w:r>
      <w:r w:rsidR="00361A22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7A2766" w:rsidRDefault="007A2766" w:rsidP="00816F7B">
      <w:pPr>
        <w:ind w:firstLine="566"/>
        <w:jc w:val="both"/>
      </w:pPr>
      <w:r>
        <w:tab/>
        <w:t xml:space="preserve">4.1. Обеспечить рассмотрение </w:t>
      </w:r>
      <w:r w:rsidR="00F003C4">
        <w:t>на заседании территориальной комиссии по делам несовершеннолетних и защите их прав в городе Ханты-Мансийске вопроса «</w:t>
      </w:r>
      <w:r w:rsidR="004B25B8">
        <w:t>О мерах по соблюдению гарантий реализации прав несовершеннолетних на образование». Докладчики - руководители Департамента образования Администрации города Ханты-Мансийска, общеобразовательных организаций.</w:t>
      </w:r>
    </w:p>
    <w:p w:rsidR="004B25B8" w:rsidRDefault="004B25B8" w:rsidP="00816F7B">
      <w:pPr>
        <w:ind w:firstLine="566"/>
        <w:jc w:val="both"/>
      </w:pPr>
      <w:r>
        <w:t>Срок исполнения: до 25 октября 2016 года.</w:t>
      </w:r>
    </w:p>
    <w:p w:rsidR="007A292E" w:rsidRDefault="007A2766" w:rsidP="007A292E">
      <w:pPr>
        <w:ind w:firstLine="708"/>
        <w:jc w:val="both"/>
      </w:pPr>
      <w:r>
        <w:t xml:space="preserve">4.2. </w:t>
      </w:r>
      <w:r w:rsidR="00BF2CE6">
        <w:t>Включить в план работы на 2017</w:t>
      </w:r>
      <w:r w:rsidR="007A292E">
        <w:t xml:space="preserve"> год рассмотрение вопроса 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</w:t>
      </w:r>
      <w:r w:rsidR="00C619A7">
        <w:t xml:space="preserve">осуществляющих образовательную деятельность, </w:t>
      </w:r>
      <w:r w:rsidR="007A292E">
        <w:t>их родителями» по со</w:t>
      </w:r>
      <w:r w:rsidR="00BF2CE6">
        <w:t>стоянию на 5 января, 25 мая 2017</w:t>
      </w:r>
      <w:r w:rsidR="007A292E">
        <w:t xml:space="preserve"> года.</w:t>
      </w:r>
    </w:p>
    <w:p w:rsidR="007A292E" w:rsidRDefault="007A292E" w:rsidP="007A292E">
      <w:pPr>
        <w:ind w:firstLine="708"/>
        <w:jc w:val="both"/>
      </w:pPr>
      <w:r>
        <w:t xml:space="preserve">Срок </w:t>
      </w:r>
      <w:r w:rsidR="007A2766">
        <w:t>исполнения: до 30 декабря 2016</w:t>
      </w:r>
      <w:r>
        <w:t xml:space="preserve"> года.</w:t>
      </w:r>
    </w:p>
    <w:p w:rsidR="007A292E" w:rsidRDefault="007A292E" w:rsidP="007A292E">
      <w:pPr>
        <w:jc w:val="both"/>
      </w:pPr>
    </w:p>
    <w:p w:rsidR="007A292E" w:rsidRDefault="007A292E" w:rsidP="007A292E">
      <w:pPr>
        <w:ind w:firstLine="708"/>
        <w:jc w:val="both"/>
      </w:pPr>
    </w:p>
    <w:p w:rsidR="007A292E" w:rsidRDefault="007A292E" w:rsidP="007A292E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27089D" w:rsidRDefault="0027089D">
      <w:bookmarkStart w:id="0" w:name="_GoBack"/>
      <w:bookmarkEnd w:id="0"/>
    </w:p>
    <w:sectPr w:rsidR="0027089D" w:rsidSect="006417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D3"/>
    <w:rsid w:val="00002CA6"/>
    <w:rsid w:val="0002116F"/>
    <w:rsid w:val="000233AB"/>
    <w:rsid w:val="00035EFA"/>
    <w:rsid w:val="00047DF6"/>
    <w:rsid w:val="0006508A"/>
    <w:rsid w:val="00066A28"/>
    <w:rsid w:val="00084BEB"/>
    <w:rsid w:val="000868AA"/>
    <w:rsid w:val="000A20D3"/>
    <w:rsid w:val="000B1D44"/>
    <w:rsid w:val="000B5F6B"/>
    <w:rsid w:val="000C0D34"/>
    <w:rsid w:val="000E2649"/>
    <w:rsid w:val="00111AE2"/>
    <w:rsid w:val="001129A8"/>
    <w:rsid w:val="00117704"/>
    <w:rsid w:val="001A02EF"/>
    <w:rsid w:val="001D6C82"/>
    <w:rsid w:val="001E6BAC"/>
    <w:rsid w:val="001F18E1"/>
    <w:rsid w:val="00206E9E"/>
    <w:rsid w:val="0021547C"/>
    <w:rsid w:val="00241426"/>
    <w:rsid w:val="0027089D"/>
    <w:rsid w:val="002C0A2A"/>
    <w:rsid w:val="002C31F4"/>
    <w:rsid w:val="002C3AD0"/>
    <w:rsid w:val="002E5CC8"/>
    <w:rsid w:val="003109D6"/>
    <w:rsid w:val="00361A22"/>
    <w:rsid w:val="003D6E37"/>
    <w:rsid w:val="00447050"/>
    <w:rsid w:val="00457D8F"/>
    <w:rsid w:val="00462220"/>
    <w:rsid w:val="00467754"/>
    <w:rsid w:val="004B25B8"/>
    <w:rsid w:val="004D7848"/>
    <w:rsid w:val="005022C3"/>
    <w:rsid w:val="00546064"/>
    <w:rsid w:val="005B69ED"/>
    <w:rsid w:val="00627C2D"/>
    <w:rsid w:val="006417D3"/>
    <w:rsid w:val="0064427B"/>
    <w:rsid w:val="0064698E"/>
    <w:rsid w:val="006656DB"/>
    <w:rsid w:val="006823BD"/>
    <w:rsid w:val="006865AF"/>
    <w:rsid w:val="006A1BA6"/>
    <w:rsid w:val="006A74B0"/>
    <w:rsid w:val="006B23FF"/>
    <w:rsid w:val="006B65C5"/>
    <w:rsid w:val="00753F55"/>
    <w:rsid w:val="00754C22"/>
    <w:rsid w:val="007A2766"/>
    <w:rsid w:val="007A292E"/>
    <w:rsid w:val="007A3366"/>
    <w:rsid w:val="007B378C"/>
    <w:rsid w:val="00816F7B"/>
    <w:rsid w:val="00853C01"/>
    <w:rsid w:val="00856F86"/>
    <w:rsid w:val="00866700"/>
    <w:rsid w:val="008913B2"/>
    <w:rsid w:val="008A082A"/>
    <w:rsid w:val="008D513E"/>
    <w:rsid w:val="008D6EDB"/>
    <w:rsid w:val="00903750"/>
    <w:rsid w:val="00943F56"/>
    <w:rsid w:val="0099615F"/>
    <w:rsid w:val="009A5BAB"/>
    <w:rsid w:val="009E743D"/>
    <w:rsid w:val="00A06D53"/>
    <w:rsid w:val="00A2577C"/>
    <w:rsid w:val="00A26035"/>
    <w:rsid w:val="00A63279"/>
    <w:rsid w:val="00AD14ED"/>
    <w:rsid w:val="00B1553E"/>
    <w:rsid w:val="00B55E05"/>
    <w:rsid w:val="00BA4579"/>
    <w:rsid w:val="00BB0437"/>
    <w:rsid w:val="00BB4651"/>
    <w:rsid w:val="00BD2B70"/>
    <w:rsid w:val="00BF2CE6"/>
    <w:rsid w:val="00C0664F"/>
    <w:rsid w:val="00C20CEA"/>
    <w:rsid w:val="00C619A7"/>
    <w:rsid w:val="00C836D2"/>
    <w:rsid w:val="00C91038"/>
    <w:rsid w:val="00CB5812"/>
    <w:rsid w:val="00CD4D43"/>
    <w:rsid w:val="00CD5FA2"/>
    <w:rsid w:val="00D6127D"/>
    <w:rsid w:val="00D640FA"/>
    <w:rsid w:val="00D73196"/>
    <w:rsid w:val="00D76FA2"/>
    <w:rsid w:val="00DA1162"/>
    <w:rsid w:val="00E50EC9"/>
    <w:rsid w:val="00E6066E"/>
    <w:rsid w:val="00E71F03"/>
    <w:rsid w:val="00E74105"/>
    <w:rsid w:val="00E762B3"/>
    <w:rsid w:val="00E861B1"/>
    <w:rsid w:val="00E86B6B"/>
    <w:rsid w:val="00ED25CB"/>
    <w:rsid w:val="00F003C4"/>
    <w:rsid w:val="00F83F68"/>
    <w:rsid w:val="00FA0ABE"/>
    <w:rsid w:val="00FA26DE"/>
    <w:rsid w:val="00FA377C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233AB"/>
    <w:pPr>
      <w:jc w:val="both"/>
    </w:pPr>
  </w:style>
  <w:style w:type="character" w:customStyle="1" w:styleId="20">
    <w:name w:val="Основной текст 2 Знак"/>
    <w:basedOn w:val="a0"/>
    <w:link w:val="2"/>
    <w:rsid w:val="0002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23FF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B23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26</cp:revision>
  <cp:lastPrinted>2016-10-10T04:48:00Z</cp:lastPrinted>
  <dcterms:created xsi:type="dcterms:W3CDTF">2015-10-03T08:31:00Z</dcterms:created>
  <dcterms:modified xsi:type="dcterms:W3CDTF">2016-11-17T05:22:00Z</dcterms:modified>
</cp:coreProperties>
</file>