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3B388C" w:rsidRDefault="00070215" w:rsidP="009A3F42">
      <w:pPr>
        <w:widowControl w:val="0"/>
        <w:jc w:val="center"/>
      </w:pPr>
      <w:r w:rsidRPr="003B388C">
        <w:rPr>
          <w:noProof/>
        </w:rPr>
        <w:drawing>
          <wp:inline distT="0" distB="0" distL="0" distR="0" wp14:anchorId="69B9579F" wp14:editId="066355B8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B388C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3B388C" w:rsidRDefault="00F56B23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</w:t>
      </w:r>
      <w:r w:rsidR="007F1099" w:rsidRPr="003B388C">
        <w:rPr>
          <w:sz w:val="26"/>
          <w:szCs w:val="26"/>
        </w:rPr>
        <w:t>Муниципальное образование</w:t>
      </w:r>
      <w:r w:rsidRPr="003B388C">
        <w:rPr>
          <w:sz w:val="26"/>
          <w:szCs w:val="26"/>
        </w:rPr>
        <w:tab/>
      </w:r>
    </w:p>
    <w:p w:rsidR="007F1099" w:rsidRPr="003B388C" w:rsidRDefault="007F1099" w:rsidP="009705C7">
      <w:pPr>
        <w:widowControl w:val="0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Ханты-Мансийского автономного округа - Югры</w:t>
      </w:r>
    </w:p>
    <w:p w:rsidR="007F1099" w:rsidRPr="003B388C" w:rsidRDefault="007F1099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городской округ город Ханты-Мансийск</w:t>
      </w:r>
    </w:p>
    <w:p w:rsidR="007F1099" w:rsidRPr="003B388C" w:rsidRDefault="004C0211" w:rsidP="009705C7">
      <w:pPr>
        <w:widowControl w:val="0"/>
        <w:pBdr>
          <w:bottom w:val="single" w:sz="12" w:space="1" w:color="auto"/>
        </w:pBdr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Администрация города Ханты-Мансийска</w:t>
      </w:r>
    </w:p>
    <w:p w:rsidR="007F1099" w:rsidRPr="003B388C" w:rsidRDefault="004C2352" w:rsidP="009705C7">
      <w:pPr>
        <w:widowControl w:val="0"/>
        <w:jc w:val="center"/>
        <w:rPr>
          <w:b/>
          <w:sz w:val="26"/>
          <w:szCs w:val="26"/>
        </w:rPr>
      </w:pPr>
      <w:r w:rsidRPr="003B388C">
        <w:rPr>
          <w:b/>
          <w:sz w:val="26"/>
          <w:szCs w:val="26"/>
        </w:rPr>
        <w:t xml:space="preserve">ПРОТОКОЛ </w:t>
      </w:r>
      <w:r w:rsidR="00F02237">
        <w:rPr>
          <w:b/>
          <w:sz w:val="26"/>
          <w:szCs w:val="26"/>
        </w:rPr>
        <w:t xml:space="preserve">№ </w:t>
      </w:r>
      <w:r w:rsidR="00E4021D" w:rsidRPr="003B388C">
        <w:rPr>
          <w:b/>
          <w:sz w:val="26"/>
          <w:szCs w:val="26"/>
        </w:rPr>
        <w:t>1</w:t>
      </w:r>
      <w:r w:rsidR="00491E52">
        <w:rPr>
          <w:b/>
          <w:sz w:val="26"/>
          <w:szCs w:val="26"/>
        </w:rPr>
        <w:t>2</w:t>
      </w:r>
    </w:p>
    <w:p w:rsidR="007F1099" w:rsidRPr="003B388C" w:rsidRDefault="004C2352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заседания </w:t>
      </w:r>
      <w:r w:rsidR="007F1099" w:rsidRPr="003B388C">
        <w:rPr>
          <w:sz w:val="26"/>
          <w:szCs w:val="26"/>
        </w:rPr>
        <w:t>Координационного совета</w:t>
      </w:r>
    </w:p>
    <w:p w:rsidR="00D04105" w:rsidRDefault="007F1099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по развитию малого и среднего предпринимательства </w:t>
      </w:r>
      <w:r w:rsidR="0075522F" w:rsidRPr="003B388C">
        <w:rPr>
          <w:sz w:val="26"/>
          <w:szCs w:val="26"/>
        </w:rPr>
        <w:t xml:space="preserve">при Главе </w:t>
      </w:r>
    </w:p>
    <w:p w:rsidR="00086066" w:rsidRDefault="007F1099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города Ханты-Мансийска</w:t>
      </w:r>
      <w:r w:rsidR="00086066">
        <w:rPr>
          <w:sz w:val="26"/>
          <w:szCs w:val="26"/>
        </w:rPr>
        <w:t xml:space="preserve"> </w:t>
      </w:r>
    </w:p>
    <w:p w:rsidR="002726F0" w:rsidRPr="003B388C" w:rsidRDefault="00086066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(далее – Координационный совет)</w:t>
      </w:r>
    </w:p>
    <w:p w:rsidR="007F1099" w:rsidRPr="003B388C" w:rsidRDefault="007F1099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p w:rsidR="008A5859" w:rsidRPr="008D3D78" w:rsidRDefault="008A585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  <w:r w:rsidRPr="008D3D78">
        <w:rPr>
          <w:sz w:val="26"/>
          <w:szCs w:val="26"/>
        </w:rPr>
        <w:t xml:space="preserve">г. Ханты-Мансийск                         </w:t>
      </w:r>
      <w:r w:rsidR="008D3D78" w:rsidRPr="008D3D78">
        <w:rPr>
          <w:sz w:val="26"/>
          <w:szCs w:val="26"/>
        </w:rPr>
        <w:t xml:space="preserve">   </w:t>
      </w:r>
      <w:r w:rsidRPr="008D3D78">
        <w:rPr>
          <w:sz w:val="26"/>
          <w:szCs w:val="26"/>
        </w:rPr>
        <w:t xml:space="preserve">     </w:t>
      </w:r>
      <w:r w:rsidR="001E01B0" w:rsidRPr="008D3D78">
        <w:rPr>
          <w:sz w:val="26"/>
          <w:szCs w:val="26"/>
        </w:rPr>
        <w:t xml:space="preserve">                     </w:t>
      </w:r>
      <w:r w:rsidR="00C76DF7" w:rsidRPr="008D3D78">
        <w:rPr>
          <w:sz w:val="26"/>
          <w:szCs w:val="26"/>
        </w:rPr>
        <w:t xml:space="preserve">                </w:t>
      </w:r>
      <w:r w:rsidR="005B5941" w:rsidRPr="008D3D78">
        <w:rPr>
          <w:sz w:val="26"/>
          <w:szCs w:val="26"/>
        </w:rPr>
        <w:t xml:space="preserve">         </w:t>
      </w:r>
      <w:r w:rsidR="00AA1E2E" w:rsidRPr="008D3D78">
        <w:rPr>
          <w:sz w:val="26"/>
          <w:szCs w:val="26"/>
        </w:rPr>
        <w:t xml:space="preserve">          </w:t>
      </w:r>
      <w:r w:rsidR="00491E52">
        <w:rPr>
          <w:sz w:val="26"/>
          <w:szCs w:val="26"/>
        </w:rPr>
        <w:t xml:space="preserve">         </w:t>
      </w:r>
      <w:r w:rsidR="00AA1E2E" w:rsidRPr="008D3D78">
        <w:rPr>
          <w:sz w:val="26"/>
          <w:szCs w:val="26"/>
        </w:rPr>
        <w:t xml:space="preserve">   </w:t>
      </w:r>
      <w:r w:rsidR="00491E52">
        <w:rPr>
          <w:sz w:val="26"/>
          <w:szCs w:val="26"/>
        </w:rPr>
        <w:t>24</w:t>
      </w:r>
      <w:r w:rsidR="00E4021D" w:rsidRPr="008D3D78">
        <w:rPr>
          <w:sz w:val="26"/>
          <w:szCs w:val="26"/>
        </w:rPr>
        <w:t>.</w:t>
      </w:r>
      <w:r w:rsidR="00491E52">
        <w:rPr>
          <w:sz w:val="26"/>
          <w:szCs w:val="26"/>
        </w:rPr>
        <w:t>09</w:t>
      </w:r>
      <w:r w:rsidR="006F25C5" w:rsidRPr="008D3D78">
        <w:rPr>
          <w:sz w:val="26"/>
          <w:szCs w:val="26"/>
        </w:rPr>
        <w:t>.2018</w:t>
      </w:r>
      <w:r w:rsidR="00AA1E2E" w:rsidRPr="008D3D78">
        <w:rPr>
          <w:sz w:val="26"/>
          <w:szCs w:val="26"/>
        </w:rPr>
        <w:t xml:space="preserve"> </w:t>
      </w:r>
      <w:r w:rsidR="003B388C" w:rsidRPr="008D3D78">
        <w:rPr>
          <w:sz w:val="26"/>
          <w:szCs w:val="26"/>
        </w:rPr>
        <w:t>1</w:t>
      </w:r>
      <w:r w:rsidR="00EA461F" w:rsidRPr="008D3D78">
        <w:rPr>
          <w:sz w:val="26"/>
          <w:szCs w:val="26"/>
        </w:rPr>
        <w:t>7</w:t>
      </w:r>
      <w:r w:rsidR="003B388C" w:rsidRPr="008D3D78">
        <w:rPr>
          <w:sz w:val="26"/>
          <w:szCs w:val="26"/>
        </w:rPr>
        <w:t xml:space="preserve"> </w:t>
      </w:r>
      <w:r w:rsidRPr="008D3D78">
        <w:rPr>
          <w:sz w:val="26"/>
          <w:szCs w:val="26"/>
        </w:rPr>
        <w:t>часов 00 минут</w:t>
      </w: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977"/>
      </w:tblGrid>
      <w:tr w:rsidR="003B587D" w:rsidRPr="008D3D78" w:rsidTr="00D71528">
        <w:tc>
          <w:tcPr>
            <w:tcW w:w="10054" w:type="dxa"/>
            <w:gridSpan w:val="4"/>
          </w:tcPr>
          <w:p w:rsidR="003B587D" w:rsidRPr="008D3D78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6"/>
                <w:szCs w:val="26"/>
              </w:rPr>
            </w:pPr>
            <w:r w:rsidRPr="008D3D78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491E52" w:rsidRPr="008D3D78" w:rsidTr="00D71528">
        <w:tc>
          <w:tcPr>
            <w:tcW w:w="427" w:type="dxa"/>
          </w:tcPr>
          <w:p w:rsidR="00491E52" w:rsidRPr="008D3D78" w:rsidRDefault="00491E52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1.</w:t>
            </w:r>
          </w:p>
          <w:p w:rsidR="00491E52" w:rsidRPr="008D3D78" w:rsidRDefault="00491E52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491E52" w:rsidRPr="003B388C" w:rsidRDefault="00491E52" w:rsidP="002D74F8">
            <w:pPr>
              <w:widowControl w:val="0"/>
              <w:ind w:right="-108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 xml:space="preserve">Новикова </w:t>
            </w:r>
          </w:p>
          <w:p w:rsidR="00491E52" w:rsidRPr="003B388C" w:rsidRDefault="00491E52" w:rsidP="002D74F8">
            <w:pPr>
              <w:widowControl w:val="0"/>
              <w:ind w:right="-108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763" w:type="dxa"/>
          </w:tcPr>
          <w:p w:rsidR="00491E52" w:rsidRPr="003B388C" w:rsidRDefault="00491E52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491E52" w:rsidRDefault="00491E52" w:rsidP="002D74F8">
            <w:pPr>
              <w:widowControl w:val="0"/>
              <w:jc w:val="both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>генеральный директор частного учреждения дополнительного профессионального образования «Карьера»</w:t>
            </w:r>
          </w:p>
          <w:p w:rsidR="00491E52" w:rsidRPr="003B388C" w:rsidRDefault="00491E52" w:rsidP="002D74F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0769" w:rsidRPr="008D3D78" w:rsidTr="00D71528">
        <w:tc>
          <w:tcPr>
            <w:tcW w:w="427" w:type="dxa"/>
          </w:tcPr>
          <w:p w:rsidR="00700769" w:rsidRPr="008D3D78" w:rsidRDefault="00700769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2.</w:t>
            </w:r>
          </w:p>
        </w:tc>
        <w:tc>
          <w:tcPr>
            <w:tcW w:w="2887" w:type="dxa"/>
          </w:tcPr>
          <w:p w:rsidR="00700769" w:rsidRPr="008D3D78" w:rsidRDefault="00700769" w:rsidP="006632CE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Агаджиани </w:t>
            </w:r>
          </w:p>
          <w:p w:rsidR="00700769" w:rsidRPr="008D3D78" w:rsidRDefault="00700769" w:rsidP="006632CE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Олеся Викторовна</w:t>
            </w:r>
          </w:p>
        </w:tc>
        <w:tc>
          <w:tcPr>
            <w:tcW w:w="763" w:type="dxa"/>
          </w:tcPr>
          <w:p w:rsidR="00700769" w:rsidRPr="008D3D78" w:rsidRDefault="00700769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700769" w:rsidRPr="008D3D78" w:rsidRDefault="00700769" w:rsidP="00526C01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начальник отдела развития предпринимательства и инвестиций управления экономического развития и инвестиций Администрации города Ханты-Мансийска, секретарь Координационного совета</w:t>
            </w:r>
          </w:p>
        </w:tc>
      </w:tr>
    </w:tbl>
    <w:p w:rsidR="003B587D" w:rsidRPr="008D3D78" w:rsidRDefault="003B587D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538"/>
        <w:gridCol w:w="2956"/>
        <w:gridCol w:w="702"/>
        <w:gridCol w:w="5346"/>
        <w:gridCol w:w="561"/>
      </w:tblGrid>
      <w:tr w:rsidR="00FA3E8C" w:rsidRPr="008D3D78" w:rsidTr="00491E52">
        <w:trPr>
          <w:gridAfter w:val="1"/>
          <w:wAfter w:w="561" w:type="dxa"/>
          <w:trHeight w:val="146"/>
        </w:trPr>
        <w:tc>
          <w:tcPr>
            <w:tcW w:w="9542" w:type="dxa"/>
            <w:gridSpan w:val="4"/>
          </w:tcPr>
          <w:p w:rsidR="00FA3E8C" w:rsidRPr="008D3D78" w:rsidRDefault="00FA3E8C" w:rsidP="009705C7">
            <w:pPr>
              <w:widowControl w:val="0"/>
              <w:rPr>
                <w:b/>
                <w:sz w:val="26"/>
                <w:szCs w:val="26"/>
              </w:rPr>
            </w:pPr>
            <w:r w:rsidRPr="008D3D78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E4021D" w:rsidRPr="008D3D78" w:rsidTr="00491E52">
        <w:trPr>
          <w:trHeight w:val="687"/>
        </w:trPr>
        <w:tc>
          <w:tcPr>
            <w:tcW w:w="538" w:type="dxa"/>
          </w:tcPr>
          <w:p w:rsidR="00E4021D" w:rsidRPr="008D3D78" w:rsidRDefault="00700769" w:rsidP="008D3D78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3.</w:t>
            </w:r>
          </w:p>
        </w:tc>
        <w:tc>
          <w:tcPr>
            <w:tcW w:w="2956" w:type="dxa"/>
            <w:shd w:val="clear" w:color="auto" w:fill="auto"/>
          </w:tcPr>
          <w:p w:rsidR="00F02237" w:rsidRPr="008D3D78" w:rsidRDefault="00F02237" w:rsidP="00E4021D">
            <w:pPr>
              <w:widowControl w:val="0"/>
              <w:ind w:right="-108"/>
              <w:rPr>
                <w:sz w:val="26"/>
                <w:szCs w:val="26"/>
              </w:rPr>
            </w:pPr>
            <w:proofErr w:type="spellStart"/>
            <w:r w:rsidRPr="008D3D78">
              <w:rPr>
                <w:sz w:val="26"/>
                <w:szCs w:val="26"/>
              </w:rPr>
              <w:t>Журавлевская</w:t>
            </w:r>
            <w:proofErr w:type="spellEnd"/>
            <w:r w:rsidRPr="008D3D78">
              <w:rPr>
                <w:sz w:val="26"/>
                <w:szCs w:val="26"/>
              </w:rPr>
              <w:t xml:space="preserve"> </w:t>
            </w:r>
          </w:p>
          <w:p w:rsidR="00E4021D" w:rsidRDefault="00F02237" w:rsidP="00E4021D">
            <w:pPr>
              <w:widowControl w:val="0"/>
              <w:ind w:right="-108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Нина Трофимовна</w:t>
            </w:r>
          </w:p>
          <w:p w:rsidR="008D3D78" w:rsidRPr="008D3D78" w:rsidRDefault="008D3D78" w:rsidP="00E4021D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E4021D" w:rsidRPr="008D3D78" w:rsidRDefault="00F02237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E4021D" w:rsidRPr="008D3D78" w:rsidRDefault="00F02237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директор ДО АНО «Антошка»</w:t>
            </w:r>
          </w:p>
        </w:tc>
      </w:tr>
      <w:tr w:rsidR="00FA3E8C" w:rsidRPr="008D3D78" w:rsidTr="00491E52">
        <w:trPr>
          <w:trHeight w:val="146"/>
        </w:trPr>
        <w:tc>
          <w:tcPr>
            <w:tcW w:w="538" w:type="dxa"/>
          </w:tcPr>
          <w:p w:rsidR="00700769" w:rsidRPr="008D3D78" w:rsidRDefault="00700769" w:rsidP="008D3D78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4.</w:t>
            </w:r>
          </w:p>
        </w:tc>
        <w:tc>
          <w:tcPr>
            <w:tcW w:w="2956" w:type="dxa"/>
            <w:shd w:val="clear" w:color="auto" w:fill="auto"/>
          </w:tcPr>
          <w:p w:rsidR="00AD0613" w:rsidRPr="008D3D78" w:rsidRDefault="00FA3E8C" w:rsidP="002229AA">
            <w:pPr>
              <w:widowControl w:val="0"/>
              <w:ind w:right="-108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Здоров </w:t>
            </w:r>
          </w:p>
          <w:p w:rsidR="00FA3E8C" w:rsidRPr="008D3D78" w:rsidRDefault="00FA3E8C" w:rsidP="002229AA">
            <w:pPr>
              <w:widowControl w:val="0"/>
              <w:ind w:right="-108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Артем Леонидович</w:t>
            </w:r>
          </w:p>
          <w:p w:rsidR="00F02237" w:rsidRPr="008D3D78" w:rsidRDefault="00F02237" w:rsidP="002229AA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FA3E8C" w:rsidRPr="008D3D78" w:rsidRDefault="00FA3E8C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FA3E8C" w:rsidRPr="008D3D78" w:rsidRDefault="00E27E7C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директор </w:t>
            </w:r>
            <w:r w:rsidR="00F02237" w:rsidRPr="008D3D78">
              <w:rPr>
                <w:sz w:val="26"/>
                <w:szCs w:val="26"/>
              </w:rPr>
              <w:t>ООО</w:t>
            </w:r>
            <w:r w:rsidR="00FA3E8C" w:rsidRPr="008D3D78">
              <w:rPr>
                <w:sz w:val="26"/>
                <w:szCs w:val="26"/>
              </w:rPr>
              <w:t xml:space="preserve"> «</w:t>
            </w:r>
            <w:proofErr w:type="spellStart"/>
            <w:r w:rsidR="00FA3E8C" w:rsidRPr="008D3D78">
              <w:rPr>
                <w:sz w:val="26"/>
                <w:szCs w:val="26"/>
              </w:rPr>
              <w:t>Грандфото</w:t>
            </w:r>
            <w:proofErr w:type="spellEnd"/>
            <w:r w:rsidR="00FA3E8C" w:rsidRPr="008D3D78">
              <w:rPr>
                <w:sz w:val="26"/>
                <w:szCs w:val="26"/>
              </w:rPr>
              <w:t>»</w:t>
            </w:r>
          </w:p>
          <w:p w:rsidR="001E01B0" w:rsidRPr="008D3D78" w:rsidRDefault="001E01B0" w:rsidP="000646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051F6" w:rsidRPr="008D3D78" w:rsidTr="00491E52">
        <w:trPr>
          <w:trHeight w:val="146"/>
        </w:trPr>
        <w:tc>
          <w:tcPr>
            <w:tcW w:w="538" w:type="dxa"/>
          </w:tcPr>
          <w:p w:rsidR="00D051F6" w:rsidRPr="008D3D78" w:rsidRDefault="00700769" w:rsidP="008D3D78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5.</w:t>
            </w:r>
          </w:p>
        </w:tc>
        <w:tc>
          <w:tcPr>
            <w:tcW w:w="2956" w:type="dxa"/>
            <w:shd w:val="clear" w:color="auto" w:fill="auto"/>
          </w:tcPr>
          <w:p w:rsidR="00D051F6" w:rsidRPr="008D3D78" w:rsidRDefault="00D051F6" w:rsidP="00021FBA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Мясников </w:t>
            </w:r>
          </w:p>
          <w:p w:rsidR="00D051F6" w:rsidRPr="008D3D78" w:rsidRDefault="00D051F6" w:rsidP="00021FBA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Сергей Юрьевич</w:t>
            </w:r>
          </w:p>
          <w:p w:rsidR="00F02237" w:rsidRPr="008D3D78" w:rsidRDefault="00F02237" w:rsidP="00021FB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051F6" w:rsidRPr="008D3D78" w:rsidRDefault="00D051F6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051F6" w:rsidRPr="008D3D78" w:rsidRDefault="00F02237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генеральный директор ООО</w:t>
            </w:r>
            <w:r w:rsidR="00D051F6" w:rsidRPr="008D3D78">
              <w:rPr>
                <w:sz w:val="26"/>
                <w:szCs w:val="26"/>
              </w:rPr>
              <w:t xml:space="preserve"> «</w:t>
            </w:r>
            <w:proofErr w:type="spellStart"/>
            <w:r w:rsidR="00D051F6" w:rsidRPr="008D3D78">
              <w:rPr>
                <w:sz w:val="26"/>
                <w:szCs w:val="26"/>
              </w:rPr>
              <w:t>ИнТехСистем</w:t>
            </w:r>
            <w:proofErr w:type="spellEnd"/>
            <w:r w:rsidR="00D051F6" w:rsidRPr="008D3D78">
              <w:rPr>
                <w:sz w:val="26"/>
                <w:szCs w:val="26"/>
              </w:rPr>
              <w:t>»</w:t>
            </w:r>
          </w:p>
          <w:p w:rsidR="00C76DF7" w:rsidRPr="008D3D78" w:rsidRDefault="00C76DF7" w:rsidP="000646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F25C5" w:rsidRPr="008D3D78" w:rsidTr="00491E52">
        <w:trPr>
          <w:trHeight w:val="146"/>
        </w:trPr>
        <w:tc>
          <w:tcPr>
            <w:tcW w:w="538" w:type="dxa"/>
          </w:tcPr>
          <w:p w:rsidR="006F25C5" w:rsidRPr="008D3D78" w:rsidRDefault="00700769" w:rsidP="008D3D78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6.</w:t>
            </w:r>
          </w:p>
        </w:tc>
        <w:tc>
          <w:tcPr>
            <w:tcW w:w="2956" w:type="dxa"/>
            <w:shd w:val="clear" w:color="auto" w:fill="auto"/>
          </w:tcPr>
          <w:p w:rsidR="006F25C5" w:rsidRPr="008D3D78" w:rsidRDefault="006F25C5" w:rsidP="00021FBA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Кушникова </w:t>
            </w:r>
          </w:p>
          <w:p w:rsidR="00366CCB" w:rsidRPr="008D3D78" w:rsidRDefault="006F25C5" w:rsidP="00021FBA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Татьяна Алексеевна</w:t>
            </w:r>
          </w:p>
          <w:p w:rsidR="00045CA4" w:rsidRPr="008D3D78" w:rsidRDefault="00045CA4" w:rsidP="00021FB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6F25C5" w:rsidRPr="008D3D78" w:rsidRDefault="006F25C5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6F25C5" w:rsidRPr="008D3D78" w:rsidRDefault="00F02237" w:rsidP="00366CCB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генеральный директор ООО «Консалтинговый центр</w:t>
            </w:r>
            <w:r w:rsidR="00366CCB" w:rsidRPr="008D3D78">
              <w:rPr>
                <w:sz w:val="26"/>
                <w:szCs w:val="26"/>
              </w:rPr>
              <w:t xml:space="preserve"> «А+»</w:t>
            </w:r>
          </w:p>
        </w:tc>
      </w:tr>
      <w:tr w:rsidR="006F25C5" w:rsidRPr="008D3D78" w:rsidTr="00491E52">
        <w:trPr>
          <w:trHeight w:val="146"/>
        </w:trPr>
        <w:tc>
          <w:tcPr>
            <w:tcW w:w="538" w:type="dxa"/>
          </w:tcPr>
          <w:p w:rsidR="006F25C5" w:rsidRPr="008D3D78" w:rsidRDefault="00700769" w:rsidP="008D3D78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7.</w:t>
            </w:r>
          </w:p>
        </w:tc>
        <w:tc>
          <w:tcPr>
            <w:tcW w:w="2956" w:type="dxa"/>
            <w:shd w:val="clear" w:color="auto" w:fill="auto"/>
          </w:tcPr>
          <w:p w:rsidR="005B5941" w:rsidRPr="008D3D78" w:rsidRDefault="00EA461F" w:rsidP="00021FBA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Пермяков</w:t>
            </w:r>
          </w:p>
          <w:p w:rsidR="00EA461F" w:rsidRDefault="00EA461F" w:rsidP="00021FBA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Вадим Александрович</w:t>
            </w:r>
          </w:p>
          <w:p w:rsidR="008D3D78" w:rsidRPr="008D3D78" w:rsidRDefault="008D3D78" w:rsidP="00021FB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6F25C5" w:rsidRPr="008D3D78" w:rsidRDefault="00EA461F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6F25C5" w:rsidRPr="008D3D78" w:rsidRDefault="00116AFD" w:rsidP="00EA461F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и</w:t>
            </w:r>
            <w:r w:rsidR="00EA461F" w:rsidRPr="008D3D78">
              <w:rPr>
                <w:sz w:val="26"/>
                <w:szCs w:val="26"/>
              </w:rPr>
              <w:t>ндивидуальный предприниматель</w:t>
            </w:r>
          </w:p>
        </w:tc>
      </w:tr>
      <w:tr w:rsidR="009F73CC" w:rsidRPr="008D3D78" w:rsidTr="00491E52">
        <w:trPr>
          <w:trHeight w:val="146"/>
        </w:trPr>
        <w:tc>
          <w:tcPr>
            <w:tcW w:w="538" w:type="dxa"/>
          </w:tcPr>
          <w:p w:rsidR="009F73CC" w:rsidRPr="008D3D78" w:rsidRDefault="00700769" w:rsidP="008D3D78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8.</w:t>
            </w:r>
          </w:p>
        </w:tc>
        <w:tc>
          <w:tcPr>
            <w:tcW w:w="2956" w:type="dxa"/>
            <w:shd w:val="clear" w:color="auto" w:fill="auto"/>
          </w:tcPr>
          <w:p w:rsidR="009F73CC" w:rsidRPr="008D3D78" w:rsidRDefault="009F73CC" w:rsidP="009F73CC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Горбунова </w:t>
            </w:r>
          </w:p>
          <w:p w:rsidR="009F73CC" w:rsidRPr="008D3D78" w:rsidRDefault="009F73CC" w:rsidP="009F73CC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Светлана Васильевна</w:t>
            </w:r>
          </w:p>
          <w:p w:rsidR="00045CA4" w:rsidRPr="008D3D78" w:rsidRDefault="00045CA4" w:rsidP="009F73C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9F73CC" w:rsidRPr="008D3D78" w:rsidRDefault="009F73CC" w:rsidP="008D3D78">
            <w:pPr>
              <w:widowControl w:val="0"/>
              <w:ind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9F73CC" w:rsidRPr="008D3D78" w:rsidRDefault="00EA461F" w:rsidP="00116AFD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директор </w:t>
            </w:r>
            <w:r w:rsidR="00116AFD" w:rsidRPr="008D3D78">
              <w:rPr>
                <w:sz w:val="26"/>
                <w:szCs w:val="26"/>
              </w:rPr>
              <w:t>семейного клуба «Бэби Академия</w:t>
            </w:r>
            <w:r w:rsidRPr="008D3D78">
              <w:rPr>
                <w:sz w:val="26"/>
                <w:szCs w:val="26"/>
              </w:rPr>
              <w:t>»</w:t>
            </w:r>
          </w:p>
        </w:tc>
      </w:tr>
      <w:tr w:rsidR="00F02237" w:rsidRPr="008D3D78" w:rsidTr="00491E52">
        <w:trPr>
          <w:trHeight w:val="146"/>
        </w:trPr>
        <w:tc>
          <w:tcPr>
            <w:tcW w:w="538" w:type="dxa"/>
          </w:tcPr>
          <w:p w:rsidR="00F02237" w:rsidRPr="008D3D78" w:rsidRDefault="00F02237" w:rsidP="008D3D78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9.</w:t>
            </w:r>
          </w:p>
        </w:tc>
        <w:tc>
          <w:tcPr>
            <w:tcW w:w="2956" w:type="dxa"/>
            <w:shd w:val="clear" w:color="auto" w:fill="auto"/>
          </w:tcPr>
          <w:p w:rsidR="00F02237" w:rsidRPr="008D3D78" w:rsidRDefault="00F02237" w:rsidP="00F02237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Маслакова </w:t>
            </w:r>
          </w:p>
          <w:p w:rsidR="00F02237" w:rsidRDefault="00F02237" w:rsidP="00F02237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Елена Анатольевна  </w:t>
            </w:r>
          </w:p>
          <w:p w:rsidR="008D3D78" w:rsidRPr="008D3D78" w:rsidRDefault="008D3D78" w:rsidP="00F02237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F02237" w:rsidRPr="008D3D78" w:rsidRDefault="00F02237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F02237" w:rsidRPr="008D3D78" w:rsidRDefault="00F02237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генеральный директор ООО «Фермерское хозяйство ОМК»</w:t>
            </w:r>
          </w:p>
        </w:tc>
      </w:tr>
      <w:tr w:rsidR="00116AFD" w:rsidRPr="008D3D78" w:rsidTr="00491E52">
        <w:trPr>
          <w:trHeight w:val="146"/>
        </w:trPr>
        <w:tc>
          <w:tcPr>
            <w:tcW w:w="538" w:type="dxa"/>
          </w:tcPr>
          <w:p w:rsidR="00116AFD" w:rsidRPr="008D3D78" w:rsidRDefault="00390AD4" w:rsidP="008D3D78">
            <w:pPr>
              <w:widowControl w:val="0"/>
              <w:ind w:right="-76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10</w:t>
            </w:r>
            <w:r w:rsidR="00D71528">
              <w:rPr>
                <w:sz w:val="26"/>
                <w:szCs w:val="26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:rsidR="00390AD4" w:rsidRPr="008D3D78" w:rsidRDefault="00390AD4" w:rsidP="00390AD4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Колупаев </w:t>
            </w:r>
          </w:p>
          <w:p w:rsidR="00116AFD" w:rsidRDefault="00390AD4" w:rsidP="00390AD4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Сергей Иванович  </w:t>
            </w:r>
          </w:p>
          <w:p w:rsidR="008D3D78" w:rsidRPr="008D3D78" w:rsidRDefault="008D3D78" w:rsidP="00390AD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390AD4" w:rsidRPr="008D3D78" w:rsidRDefault="00390AD4" w:rsidP="008D3D78">
            <w:pPr>
              <w:widowControl w:val="0"/>
              <w:ind w:right="-109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390AD4" w:rsidRPr="008D3D78" w:rsidRDefault="00390AD4" w:rsidP="00390AD4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116AFD" w:rsidRPr="008D3D78" w:rsidTr="00491E52">
        <w:trPr>
          <w:trHeight w:val="146"/>
        </w:trPr>
        <w:tc>
          <w:tcPr>
            <w:tcW w:w="538" w:type="dxa"/>
          </w:tcPr>
          <w:p w:rsidR="00116AFD" w:rsidRPr="008D3D78" w:rsidRDefault="00390AD4" w:rsidP="008D3D78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11</w:t>
            </w:r>
            <w:r w:rsidR="00D71528">
              <w:rPr>
                <w:sz w:val="26"/>
                <w:szCs w:val="26"/>
              </w:rPr>
              <w:t>.</w:t>
            </w:r>
          </w:p>
        </w:tc>
        <w:tc>
          <w:tcPr>
            <w:tcW w:w="2956" w:type="dxa"/>
            <w:shd w:val="clear" w:color="auto" w:fill="auto"/>
          </w:tcPr>
          <w:p w:rsidR="00390AD4" w:rsidRPr="008D3D78" w:rsidRDefault="00390AD4" w:rsidP="00390AD4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Филиппова </w:t>
            </w:r>
          </w:p>
          <w:p w:rsidR="00116AFD" w:rsidRPr="008D3D78" w:rsidRDefault="00390AD4" w:rsidP="00390AD4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Ольга Викторовна  </w:t>
            </w:r>
          </w:p>
        </w:tc>
        <w:tc>
          <w:tcPr>
            <w:tcW w:w="702" w:type="dxa"/>
            <w:shd w:val="clear" w:color="auto" w:fill="auto"/>
          </w:tcPr>
          <w:p w:rsidR="00116AFD" w:rsidRPr="008D3D78" w:rsidRDefault="00390AD4" w:rsidP="00021FBA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390AD4" w:rsidRPr="008D3D78" w:rsidRDefault="00390AD4" w:rsidP="00390AD4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8D3D78">
              <w:rPr>
                <w:sz w:val="26"/>
                <w:szCs w:val="26"/>
              </w:rPr>
              <w:t>Рензачи</w:t>
            </w:r>
            <w:proofErr w:type="spellEnd"/>
            <w:r w:rsidRPr="008D3D78">
              <w:rPr>
                <w:sz w:val="26"/>
                <w:szCs w:val="26"/>
              </w:rPr>
              <w:t xml:space="preserve">» </w:t>
            </w:r>
          </w:p>
          <w:p w:rsidR="00116AFD" w:rsidRPr="008D3D78" w:rsidRDefault="00116AFD" w:rsidP="000646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C0D19" w:rsidRPr="008D3D78" w:rsidTr="00491E52">
        <w:trPr>
          <w:gridAfter w:val="1"/>
          <w:wAfter w:w="561" w:type="dxa"/>
          <w:trHeight w:val="146"/>
        </w:trPr>
        <w:tc>
          <w:tcPr>
            <w:tcW w:w="9542" w:type="dxa"/>
            <w:gridSpan w:val="4"/>
          </w:tcPr>
          <w:p w:rsidR="00EA461F" w:rsidRPr="008D3D78" w:rsidRDefault="00EA461F" w:rsidP="008D3D78">
            <w:pPr>
              <w:widowControl w:val="0"/>
              <w:rPr>
                <w:sz w:val="26"/>
                <w:szCs w:val="26"/>
              </w:rPr>
            </w:pPr>
          </w:p>
          <w:p w:rsidR="00DC0D19" w:rsidRPr="008D3D78" w:rsidRDefault="002A2F41" w:rsidP="008D3D78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Пригла</w:t>
            </w:r>
            <w:r w:rsidR="00491E52">
              <w:rPr>
                <w:sz w:val="26"/>
                <w:szCs w:val="26"/>
              </w:rPr>
              <w:t>шенный</w:t>
            </w:r>
            <w:r w:rsidR="00DC0D19" w:rsidRPr="008D3D78">
              <w:rPr>
                <w:sz w:val="26"/>
                <w:szCs w:val="26"/>
              </w:rPr>
              <w:t>:</w:t>
            </w:r>
          </w:p>
        </w:tc>
      </w:tr>
      <w:tr w:rsidR="00F94A50" w:rsidRPr="008D3D78" w:rsidTr="00491E52">
        <w:trPr>
          <w:trHeight w:val="146"/>
        </w:trPr>
        <w:tc>
          <w:tcPr>
            <w:tcW w:w="538" w:type="dxa"/>
          </w:tcPr>
          <w:p w:rsidR="00491E52" w:rsidRDefault="00491E52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  <w:p w:rsidR="00F94A50" w:rsidRPr="008D3D78" w:rsidRDefault="00DC0D19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1.</w:t>
            </w:r>
          </w:p>
        </w:tc>
        <w:tc>
          <w:tcPr>
            <w:tcW w:w="2956" w:type="dxa"/>
            <w:shd w:val="clear" w:color="auto" w:fill="auto"/>
          </w:tcPr>
          <w:p w:rsidR="00491E52" w:rsidRDefault="00491E52" w:rsidP="00D531DB">
            <w:pPr>
              <w:widowControl w:val="0"/>
              <w:rPr>
                <w:sz w:val="26"/>
                <w:szCs w:val="26"/>
              </w:rPr>
            </w:pPr>
          </w:p>
          <w:p w:rsidR="00F94A50" w:rsidRPr="008D3D78" w:rsidRDefault="00DC0D19" w:rsidP="00D531DB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Наумов</w:t>
            </w:r>
          </w:p>
          <w:p w:rsidR="00DC0D19" w:rsidRPr="008D3D78" w:rsidRDefault="00DC0D19" w:rsidP="00D531DB">
            <w:pPr>
              <w:widowControl w:val="0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Семен Александрович</w:t>
            </w:r>
          </w:p>
        </w:tc>
        <w:tc>
          <w:tcPr>
            <w:tcW w:w="702" w:type="dxa"/>
            <w:shd w:val="clear" w:color="auto" w:fill="auto"/>
          </w:tcPr>
          <w:p w:rsidR="00491E52" w:rsidRDefault="00491E52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  <w:p w:rsidR="00F94A50" w:rsidRPr="008D3D78" w:rsidRDefault="00DC0D19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491E52" w:rsidRDefault="00491E52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C76DF7" w:rsidRPr="008D3D78" w:rsidRDefault="00EE4228" w:rsidP="00BD2451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начальник управления экономического развития и инвестиций Администрации города Хан</w:t>
            </w:r>
            <w:r w:rsidR="00C76DF7" w:rsidRPr="008D3D78">
              <w:rPr>
                <w:sz w:val="26"/>
                <w:szCs w:val="26"/>
              </w:rPr>
              <w:t>т</w:t>
            </w:r>
            <w:r w:rsidRPr="008D3D78">
              <w:rPr>
                <w:sz w:val="26"/>
                <w:szCs w:val="26"/>
              </w:rPr>
              <w:t>ы-Мансийска</w:t>
            </w:r>
          </w:p>
          <w:p w:rsidR="005C5ECF" w:rsidRPr="008D3D78" w:rsidRDefault="005C5ECF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526C01" w:rsidRPr="008D3D78" w:rsidRDefault="00526C01" w:rsidP="00B95300">
      <w:pPr>
        <w:widowControl w:val="0"/>
        <w:jc w:val="both"/>
        <w:rPr>
          <w:sz w:val="26"/>
          <w:szCs w:val="26"/>
        </w:rPr>
      </w:pPr>
    </w:p>
    <w:p w:rsidR="00EB514B" w:rsidRPr="008D3D78" w:rsidRDefault="009E205D" w:rsidP="00105256">
      <w:pPr>
        <w:widowControl w:val="0"/>
        <w:ind w:firstLine="709"/>
        <w:jc w:val="both"/>
        <w:rPr>
          <w:b/>
          <w:sz w:val="26"/>
          <w:szCs w:val="26"/>
        </w:rPr>
      </w:pPr>
      <w:r w:rsidRPr="008D3D78">
        <w:rPr>
          <w:b/>
          <w:sz w:val="26"/>
          <w:szCs w:val="26"/>
        </w:rPr>
        <w:t xml:space="preserve">Повестка </w:t>
      </w:r>
      <w:r w:rsidR="00AA2E05" w:rsidRPr="008D3D78">
        <w:rPr>
          <w:b/>
          <w:sz w:val="26"/>
          <w:szCs w:val="26"/>
        </w:rPr>
        <w:t>дня</w:t>
      </w:r>
      <w:r w:rsidRPr="008D3D78">
        <w:rPr>
          <w:b/>
          <w:sz w:val="26"/>
          <w:szCs w:val="26"/>
        </w:rPr>
        <w:t>:</w:t>
      </w:r>
    </w:p>
    <w:p w:rsidR="00491E52" w:rsidRPr="00491E52" w:rsidRDefault="00491E52" w:rsidP="00491E52">
      <w:pPr>
        <w:spacing w:after="12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91E52">
        <w:rPr>
          <w:sz w:val="26"/>
          <w:szCs w:val="26"/>
        </w:rPr>
        <w:t>1.О развитии социального предпринимательства (проблемы развития,   муниципальная поддержка,  содействие развитию молодёжного предпринимательства)</w:t>
      </w:r>
      <w:r w:rsidRPr="00491E52">
        <w:rPr>
          <w:rFonts w:eastAsia="Calibri"/>
          <w:sz w:val="26"/>
          <w:szCs w:val="26"/>
          <w:lang w:eastAsia="en-US"/>
        </w:rPr>
        <w:t>.</w:t>
      </w:r>
    </w:p>
    <w:p w:rsidR="00491E52" w:rsidRPr="00491E52" w:rsidRDefault="00491E52" w:rsidP="00491E52">
      <w:pPr>
        <w:spacing w:after="12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91E52">
        <w:rPr>
          <w:rFonts w:eastAsia="Calibri"/>
          <w:sz w:val="26"/>
          <w:szCs w:val="26"/>
          <w:lang w:eastAsia="en-US"/>
        </w:rPr>
        <w:t>2.О соблюдении субъектами малого и среднего предпринимательства трудового законодательства.</w:t>
      </w:r>
    </w:p>
    <w:p w:rsidR="00491E52" w:rsidRPr="00491E52" w:rsidRDefault="00491E52" w:rsidP="00491E52">
      <w:pPr>
        <w:spacing w:after="12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91E52">
        <w:rPr>
          <w:rFonts w:eastAsia="Calibri"/>
          <w:sz w:val="26"/>
          <w:szCs w:val="26"/>
          <w:lang w:eastAsia="en-US"/>
        </w:rPr>
        <w:t>3.О проведении подготовительных работ по кадастровой оценке объектов недвижимости.</w:t>
      </w:r>
    </w:p>
    <w:p w:rsidR="00211C66" w:rsidRPr="008D3D78" w:rsidRDefault="00211C66" w:rsidP="00105256">
      <w:pPr>
        <w:widowControl w:val="0"/>
        <w:ind w:right="-144" w:firstLine="709"/>
        <w:jc w:val="both"/>
        <w:rPr>
          <w:b/>
          <w:sz w:val="26"/>
          <w:szCs w:val="26"/>
        </w:rPr>
      </w:pPr>
    </w:p>
    <w:p w:rsidR="00722F7F" w:rsidRDefault="001B110C" w:rsidP="00105256">
      <w:pPr>
        <w:widowControl w:val="0"/>
        <w:pBdr>
          <w:bottom w:val="single" w:sz="4" w:space="1" w:color="auto"/>
        </w:pBdr>
        <w:ind w:right="-144" w:firstLine="709"/>
        <w:jc w:val="both"/>
        <w:rPr>
          <w:b/>
          <w:sz w:val="26"/>
          <w:szCs w:val="26"/>
        </w:rPr>
      </w:pPr>
      <w:r w:rsidRPr="008D3D78">
        <w:rPr>
          <w:b/>
          <w:sz w:val="26"/>
          <w:szCs w:val="26"/>
        </w:rPr>
        <w:t>Во</w:t>
      </w:r>
      <w:r w:rsidR="00D207AB" w:rsidRPr="008D3D78">
        <w:rPr>
          <w:b/>
          <w:sz w:val="26"/>
          <w:szCs w:val="26"/>
        </w:rPr>
        <w:t>прос 1.</w:t>
      </w:r>
    </w:p>
    <w:p w:rsidR="00491E52" w:rsidRPr="008D3D78" w:rsidRDefault="00491E52" w:rsidP="00105256">
      <w:pPr>
        <w:widowControl w:val="0"/>
        <w:pBdr>
          <w:bottom w:val="single" w:sz="4" w:space="1" w:color="auto"/>
        </w:pBdr>
        <w:ind w:right="-144" w:firstLine="709"/>
        <w:jc w:val="both"/>
        <w:rPr>
          <w:sz w:val="26"/>
          <w:szCs w:val="26"/>
        </w:rPr>
      </w:pPr>
      <w:r w:rsidRPr="00491E52">
        <w:rPr>
          <w:sz w:val="26"/>
          <w:szCs w:val="26"/>
        </w:rPr>
        <w:t>О развитии социального предпринимательства (проблемы развития,   муниципальная поддержка,  содействие развитию молодёжного предпринимательства).</w:t>
      </w:r>
    </w:p>
    <w:p w:rsidR="00D207AB" w:rsidRPr="008D3D78" w:rsidRDefault="00D04105" w:rsidP="00105256">
      <w:pPr>
        <w:widowControl w:val="0"/>
        <w:ind w:right="-144" w:firstLine="709"/>
        <w:jc w:val="center"/>
        <w:rPr>
          <w:sz w:val="26"/>
          <w:szCs w:val="26"/>
        </w:rPr>
      </w:pPr>
      <w:r w:rsidRPr="008D3D78">
        <w:rPr>
          <w:sz w:val="26"/>
          <w:szCs w:val="26"/>
        </w:rPr>
        <w:t>(</w:t>
      </w:r>
      <w:r w:rsidR="00F04EFB" w:rsidRPr="008D3D78">
        <w:rPr>
          <w:sz w:val="26"/>
          <w:szCs w:val="26"/>
        </w:rPr>
        <w:t>Наумов С.А.</w:t>
      </w:r>
      <w:r w:rsidRPr="008D3D78">
        <w:rPr>
          <w:sz w:val="26"/>
          <w:szCs w:val="26"/>
        </w:rPr>
        <w:t>)</w:t>
      </w:r>
    </w:p>
    <w:p w:rsidR="00105256" w:rsidRDefault="00105256" w:rsidP="00491E52">
      <w:pPr>
        <w:widowControl w:val="0"/>
        <w:ind w:right="-144"/>
        <w:jc w:val="both"/>
        <w:rPr>
          <w:sz w:val="26"/>
          <w:szCs w:val="26"/>
        </w:rPr>
      </w:pPr>
    </w:p>
    <w:p w:rsidR="00105256" w:rsidRDefault="00105256" w:rsidP="00105256">
      <w:pPr>
        <w:widowControl w:val="0"/>
        <w:ind w:right="-144" w:firstLine="709"/>
        <w:jc w:val="both"/>
        <w:rPr>
          <w:b/>
          <w:sz w:val="26"/>
          <w:szCs w:val="26"/>
        </w:rPr>
      </w:pPr>
      <w:r w:rsidRPr="00105256">
        <w:rPr>
          <w:b/>
          <w:sz w:val="26"/>
          <w:szCs w:val="26"/>
        </w:rPr>
        <w:t>Решили:</w:t>
      </w:r>
    </w:p>
    <w:p w:rsidR="005014AB" w:rsidRDefault="00491E52" w:rsidP="00105256">
      <w:pPr>
        <w:widowControl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</w:t>
      </w:r>
      <w:r w:rsidRPr="00491E52">
        <w:rPr>
          <w:sz w:val="26"/>
          <w:szCs w:val="26"/>
        </w:rPr>
        <w:t xml:space="preserve"> развитии социального предпринимательства (проблемы развития,   муниципальная поддержка,  содействие развитию молодёжного предпринимательства)</w:t>
      </w:r>
      <w:r>
        <w:rPr>
          <w:sz w:val="26"/>
          <w:szCs w:val="26"/>
        </w:rPr>
        <w:t xml:space="preserve"> в городе Ханты-Мансийске принять к сведению</w:t>
      </w:r>
      <w:r w:rsidR="006F30FD">
        <w:rPr>
          <w:sz w:val="26"/>
          <w:szCs w:val="26"/>
        </w:rPr>
        <w:t xml:space="preserve"> (приложение 1)</w:t>
      </w:r>
      <w:r>
        <w:rPr>
          <w:sz w:val="26"/>
          <w:szCs w:val="26"/>
        </w:rPr>
        <w:t>.</w:t>
      </w:r>
    </w:p>
    <w:p w:rsidR="00105256" w:rsidRDefault="00105256" w:rsidP="00105256">
      <w:pPr>
        <w:widowControl w:val="0"/>
        <w:ind w:right="-144" w:firstLine="709"/>
        <w:jc w:val="both"/>
        <w:rPr>
          <w:sz w:val="26"/>
          <w:szCs w:val="26"/>
        </w:rPr>
      </w:pPr>
    </w:p>
    <w:p w:rsidR="00CD1E53" w:rsidRDefault="005014AB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8D3D78">
        <w:rPr>
          <w:rFonts w:ascii="Times New Roman" w:hAnsi="Times New Roman"/>
          <w:b/>
          <w:sz w:val="26"/>
          <w:szCs w:val="26"/>
          <w:lang w:val="ru-RU"/>
        </w:rPr>
        <w:t xml:space="preserve">Вопрос </w:t>
      </w:r>
      <w:r w:rsidR="00B95300" w:rsidRPr="008D3D78">
        <w:rPr>
          <w:rFonts w:ascii="Times New Roman" w:hAnsi="Times New Roman"/>
          <w:b/>
          <w:sz w:val="26"/>
          <w:szCs w:val="26"/>
          <w:lang w:val="ru-RU"/>
        </w:rPr>
        <w:t>2</w:t>
      </w:r>
      <w:r w:rsidRPr="008D3D78">
        <w:rPr>
          <w:rFonts w:ascii="Times New Roman" w:hAnsi="Times New Roman"/>
          <w:b/>
          <w:sz w:val="26"/>
          <w:szCs w:val="26"/>
          <w:lang w:val="ru-RU"/>
        </w:rPr>
        <w:t>.</w:t>
      </w:r>
      <w:r w:rsidRPr="008D3D7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91E52" w:rsidRPr="00491E52" w:rsidRDefault="00491E52" w:rsidP="00491E52">
      <w:pPr>
        <w:pStyle w:val="ad"/>
        <w:pBdr>
          <w:bottom w:val="single" w:sz="4" w:space="1" w:color="auto"/>
        </w:pBdr>
        <w:tabs>
          <w:tab w:val="left" w:pos="851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 w:rsidRPr="00491E52">
        <w:rPr>
          <w:rFonts w:ascii="Times New Roman" w:hAnsi="Times New Roman"/>
          <w:sz w:val="26"/>
          <w:szCs w:val="26"/>
          <w:lang w:val="ru-RU"/>
        </w:rPr>
        <w:t>О соблюдении субъектами малого и среднего предпринимательства трудового законодательства.</w:t>
      </w:r>
    </w:p>
    <w:p w:rsidR="00491E52" w:rsidRDefault="00491E52" w:rsidP="00491E52">
      <w:pPr>
        <w:pStyle w:val="ad"/>
        <w:tabs>
          <w:tab w:val="left" w:pos="851"/>
        </w:tabs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 w:rsidRPr="00491E52">
        <w:rPr>
          <w:rFonts w:ascii="Times New Roman" w:hAnsi="Times New Roman"/>
          <w:sz w:val="26"/>
          <w:szCs w:val="26"/>
          <w:lang w:val="ru-RU"/>
        </w:rPr>
        <w:t>(Наумов С.А.)</w:t>
      </w:r>
    </w:p>
    <w:p w:rsidR="00491E52" w:rsidRPr="00491E52" w:rsidRDefault="00491E52" w:rsidP="00491E52">
      <w:pPr>
        <w:pStyle w:val="ad"/>
        <w:tabs>
          <w:tab w:val="left" w:pos="851"/>
        </w:tabs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D1E53" w:rsidRPr="005E36D5" w:rsidRDefault="00CD1E53" w:rsidP="00491E52">
      <w:pPr>
        <w:pStyle w:val="ad"/>
        <w:tabs>
          <w:tab w:val="left" w:pos="851"/>
        </w:tabs>
        <w:ind w:firstLine="709"/>
        <w:rPr>
          <w:rFonts w:ascii="Times New Roman" w:hAnsi="Times New Roman"/>
          <w:b/>
          <w:sz w:val="26"/>
          <w:szCs w:val="26"/>
          <w:lang w:val="ru-RU"/>
        </w:rPr>
      </w:pPr>
      <w:r w:rsidRPr="00CD1E53">
        <w:rPr>
          <w:rFonts w:ascii="Times New Roman" w:hAnsi="Times New Roman"/>
          <w:b/>
          <w:sz w:val="26"/>
          <w:szCs w:val="26"/>
          <w:lang w:val="ru-RU"/>
        </w:rPr>
        <w:t>Решили:</w:t>
      </w:r>
    </w:p>
    <w:p w:rsidR="005E36D5" w:rsidRPr="005E36D5" w:rsidRDefault="00491E52" w:rsidP="00105256">
      <w:pPr>
        <w:pStyle w:val="ad"/>
        <w:tabs>
          <w:tab w:val="left" w:pos="851"/>
        </w:tabs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Информацию о</w:t>
      </w:r>
      <w:r w:rsidRPr="00491E52">
        <w:rPr>
          <w:rFonts w:ascii="Times New Roman" w:hAnsi="Times New Roman"/>
          <w:sz w:val="26"/>
          <w:szCs w:val="26"/>
          <w:lang w:val="ru-RU"/>
        </w:rPr>
        <w:t xml:space="preserve"> соблюдении субъектами малого и среднего предпринимательства трудового законодательства</w:t>
      </w:r>
      <w:r>
        <w:rPr>
          <w:rFonts w:ascii="Times New Roman" w:hAnsi="Times New Roman"/>
          <w:sz w:val="26"/>
          <w:szCs w:val="26"/>
          <w:lang w:val="ru-RU"/>
        </w:rPr>
        <w:t xml:space="preserve"> принят</w:t>
      </w:r>
      <w:r w:rsidR="006F30FD">
        <w:rPr>
          <w:rFonts w:ascii="Times New Roman" w:hAnsi="Times New Roman"/>
          <w:sz w:val="26"/>
          <w:szCs w:val="26"/>
          <w:lang w:val="ru-RU"/>
        </w:rPr>
        <w:t>ь</w:t>
      </w:r>
      <w:r>
        <w:rPr>
          <w:rFonts w:ascii="Times New Roman" w:hAnsi="Times New Roman"/>
          <w:sz w:val="26"/>
          <w:szCs w:val="26"/>
          <w:lang w:val="ru-RU"/>
        </w:rPr>
        <w:t xml:space="preserve"> к сведению</w:t>
      </w:r>
      <w:r w:rsidR="006F30FD">
        <w:rPr>
          <w:rFonts w:ascii="Times New Roman" w:hAnsi="Times New Roman"/>
          <w:sz w:val="26"/>
          <w:szCs w:val="26"/>
          <w:lang w:val="ru-RU"/>
        </w:rPr>
        <w:t xml:space="preserve"> (приложение 2)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280E4D" w:rsidRPr="00491E52" w:rsidRDefault="00280E4D" w:rsidP="00491E52">
      <w:pPr>
        <w:widowControl w:val="0"/>
        <w:jc w:val="both"/>
        <w:rPr>
          <w:vanish/>
          <w:sz w:val="26"/>
          <w:szCs w:val="26"/>
        </w:rPr>
      </w:pPr>
    </w:p>
    <w:p w:rsidR="00491E52" w:rsidRPr="00491E52" w:rsidRDefault="00491E52" w:rsidP="00CD39EA">
      <w:pPr>
        <w:widowControl w:val="0"/>
        <w:ind w:firstLine="709"/>
        <w:jc w:val="both"/>
        <w:rPr>
          <w:b/>
          <w:vanish/>
          <w:sz w:val="26"/>
          <w:szCs w:val="26"/>
        </w:rPr>
      </w:pPr>
      <w:r w:rsidRPr="00491E52">
        <w:rPr>
          <w:b/>
          <w:vanish/>
          <w:sz w:val="26"/>
          <w:szCs w:val="26"/>
        </w:rPr>
        <w:t>Вопрос 3.</w:t>
      </w:r>
    </w:p>
    <w:p w:rsidR="00491E52" w:rsidRPr="00491E52" w:rsidRDefault="00491E52" w:rsidP="006F30FD">
      <w:pPr>
        <w:widowControl w:val="0"/>
        <w:pBdr>
          <w:bottom w:val="single" w:sz="4" w:space="1" w:color="auto"/>
        </w:pBdr>
        <w:ind w:firstLine="709"/>
        <w:jc w:val="both"/>
        <w:rPr>
          <w:vanish/>
          <w:sz w:val="26"/>
          <w:szCs w:val="26"/>
        </w:rPr>
      </w:pPr>
      <w:r w:rsidRPr="00491E52">
        <w:rPr>
          <w:vanish/>
          <w:sz w:val="26"/>
          <w:szCs w:val="26"/>
        </w:rPr>
        <w:t>О проведении подготовительных работ по кадастровой оценке объектов недвижимости.</w:t>
      </w:r>
    </w:p>
    <w:p w:rsidR="00491E52" w:rsidRPr="00491E52" w:rsidRDefault="006F30FD" w:rsidP="006F30FD">
      <w:pPr>
        <w:widowControl w:val="0"/>
        <w:ind w:firstLine="709"/>
        <w:jc w:val="center"/>
        <w:rPr>
          <w:vanish/>
          <w:sz w:val="26"/>
          <w:szCs w:val="26"/>
        </w:rPr>
      </w:pPr>
      <w:r>
        <w:rPr>
          <w:vanish/>
          <w:sz w:val="26"/>
          <w:szCs w:val="26"/>
        </w:rPr>
        <w:t>(Корчевская Е.А.)</w:t>
      </w:r>
    </w:p>
    <w:p w:rsidR="00491E52" w:rsidRPr="00491E52" w:rsidRDefault="00491E52" w:rsidP="00CD39EA">
      <w:pPr>
        <w:widowControl w:val="0"/>
        <w:ind w:firstLine="709"/>
        <w:jc w:val="both"/>
        <w:rPr>
          <w:vanish/>
          <w:sz w:val="26"/>
          <w:szCs w:val="26"/>
        </w:rPr>
      </w:pPr>
    </w:p>
    <w:p w:rsidR="00491E52" w:rsidRDefault="006F30FD" w:rsidP="00CD39EA">
      <w:pPr>
        <w:widowControl w:val="0"/>
        <w:ind w:firstLine="709"/>
        <w:jc w:val="both"/>
        <w:rPr>
          <w:b/>
          <w:vanish/>
          <w:sz w:val="26"/>
          <w:szCs w:val="26"/>
        </w:rPr>
      </w:pPr>
      <w:r w:rsidRPr="006F30FD">
        <w:rPr>
          <w:b/>
          <w:vanish/>
          <w:sz w:val="26"/>
          <w:szCs w:val="26"/>
        </w:rPr>
        <w:t>Решили:</w:t>
      </w:r>
    </w:p>
    <w:p w:rsidR="006F30FD" w:rsidRPr="006F30FD" w:rsidRDefault="006F30FD" w:rsidP="00CD39EA">
      <w:pPr>
        <w:widowControl w:val="0"/>
        <w:ind w:firstLine="709"/>
        <w:jc w:val="both"/>
        <w:rPr>
          <w:vanish/>
          <w:sz w:val="26"/>
          <w:szCs w:val="26"/>
        </w:rPr>
      </w:pPr>
      <w:r>
        <w:rPr>
          <w:vanish/>
          <w:sz w:val="26"/>
          <w:szCs w:val="26"/>
        </w:rPr>
        <w:t>Информацию о</w:t>
      </w:r>
      <w:r w:rsidRPr="006F30FD">
        <w:rPr>
          <w:vanish/>
          <w:sz w:val="26"/>
          <w:szCs w:val="26"/>
        </w:rPr>
        <w:t xml:space="preserve"> проведении подготовительных работ по кадастровой оценке объектов недвижимости</w:t>
      </w:r>
      <w:r>
        <w:rPr>
          <w:vanish/>
          <w:sz w:val="26"/>
          <w:szCs w:val="26"/>
        </w:rPr>
        <w:t xml:space="preserve"> принять к сведению (приложение 3)</w:t>
      </w:r>
      <w:r w:rsidRPr="006F30FD">
        <w:rPr>
          <w:vanish/>
          <w:sz w:val="26"/>
          <w:szCs w:val="26"/>
        </w:rPr>
        <w:t>.</w:t>
      </w:r>
    </w:p>
    <w:p w:rsidR="00491E52" w:rsidRDefault="00491E52" w:rsidP="00CD39EA">
      <w:pPr>
        <w:widowControl w:val="0"/>
        <w:ind w:firstLine="709"/>
        <w:jc w:val="both"/>
        <w:rPr>
          <w:vanish/>
          <w:sz w:val="26"/>
          <w:szCs w:val="26"/>
        </w:rPr>
      </w:pPr>
    </w:p>
    <w:p w:rsidR="006F30FD" w:rsidRDefault="006F30FD" w:rsidP="00CD39EA">
      <w:pPr>
        <w:widowControl w:val="0"/>
        <w:ind w:firstLine="709"/>
        <w:jc w:val="both"/>
        <w:rPr>
          <w:vanish/>
          <w:sz w:val="26"/>
          <w:szCs w:val="26"/>
        </w:rPr>
      </w:pPr>
    </w:p>
    <w:p w:rsidR="006F30FD" w:rsidRPr="00491E52" w:rsidRDefault="006F30FD" w:rsidP="00CD39EA">
      <w:pPr>
        <w:widowControl w:val="0"/>
        <w:ind w:firstLine="709"/>
        <w:jc w:val="both"/>
        <w:rPr>
          <w:vanish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2"/>
        <w:gridCol w:w="3746"/>
      </w:tblGrid>
      <w:tr w:rsidR="00001E91" w:rsidRPr="008D3D78" w:rsidTr="00DB708B">
        <w:tc>
          <w:tcPr>
            <w:tcW w:w="4786" w:type="dxa"/>
            <w:hideMark/>
          </w:tcPr>
          <w:p w:rsidR="006706C3" w:rsidRPr="008D3D78" w:rsidRDefault="007254F8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</w:t>
            </w:r>
            <w:r w:rsidR="00C71F12"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председателя </w:t>
            </w:r>
          </w:p>
          <w:p w:rsidR="00C71F12" w:rsidRPr="008D3D78" w:rsidRDefault="00C71F12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3D78"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совета</w:t>
            </w:r>
          </w:p>
        </w:tc>
        <w:tc>
          <w:tcPr>
            <w:tcW w:w="1782" w:type="dxa"/>
          </w:tcPr>
          <w:p w:rsidR="00001E91" w:rsidRPr="008D3D7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  <w:tc>
          <w:tcPr>
            <w:tcW w:w="3746" w:type="dxa"/>
            <w:vAlign w:val="bottom"/>
            <w:hideMark/>
          </w:tcPr>
          <w:p w:rsidR="00001E91" w:rsidRPr="008D3D78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="006F30FD" w:rsidRPr="006F30FD">
              <w:rPr>
                <w:rFonts w:ascii="Times New Roman" w:hAnsi="Times New Roman"/>
                <w:sz w:val="26"/>
                <w:szCs w:val="26"/>
                <w:lang w:val="ru-RU"/>
              </w:rPr>
              <w:t>Н.С. Новикова</w:t>
            </w:r>
          </w:p>
        </w:tc>
      </w:tr>
      <w:tr w:rsidR="00001E91" w:rsidRPr="008D3D78" w:rsidTr="00DB708B">
        <w:tc>
          <w:tcPr>
            <w:tcW w:w="4786" w:type="dxa"/>
          </w:tcPr>
          <w:p w:rsidR="00001E91" w:rsidRPr="008D3D78" w:rsidRDefault="00001E91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001E91" w:rsidRPr="008D3D7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</w:tcPr>
          <w:p w:rsidR="00001E91" w:rsidRPr="008D3D78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01E91" w:rsidRPr="008D3D78" w:rsidTr="00DB708B">
        <w:tc>
          <w:tcPr>
            <w:tcW w:w="4786" w:type="dxa"/>
          </w:tcPr>
          <w:p w:rsidR="00001E91" w:rsidRPr="008D3D78" w:rsidRDefault="00001E91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3D78">
              <w:rPr>
                <w:rFonts w:ascii="Times New Roman" w:hAnsi="Times New Roman"/>
                <w:sz w:val="26"/>
                <w:szCs w:val="26"/>
                <w:lang w:val="ru-RU"/>
              </w:rPr>
              <w:t>Секретарь Координационного совета</w:t>
            </w:r>
          </w:p>
        </w:tc>
        <w:tc>
          <w:tcPr>
            <w:tcW w:w="1782" w:type="dxa"/>
          </w:tcPr>
          <w:p w:rsidR="00001E91" w:rsidRPr="008D3D7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8D3D78" w:rsidRDefault="00AA1E2E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="00001E91"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О.В. </w:t>
            </w:r>
            <w:r w:rsidR="00001E91" w:rsidRPr="008D3D7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Агаджиани </w:t>
            </w:r>
          </w:p>
        </w:tc>
      </w:tr>
    </w:tbl>
    <w:p w:rsidR="00722F7F" w:rsidRPr="008D3D78" w:rsidRDefault="00722F7F" w:rsidP="006F30FD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sectPr w:rsidR="00722F7F" w:rsidRPr="008D3D78" w:rsidSect="006F30FD">
      <w:footerReference w:type="even" r:id="rId10"/>
      <w:footerReference w:type="default" r:id="rId11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BD" w:rsidRDefault="00C73BBD">
      <w:r>
        <w:separator/>
      </w:r>
    </w:p>
  </w:endnote>
  <w:endnote w:type="continuationSeparator" w:id="0">
    <w:p w:rsidR="00C73BBD" w:rsidRDefault="00C7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0FD">
      <w:rPr>
        <w:rStyle w:val="a5"/>
        <w:noProof/>
      </w:rPr>
      <w:t>2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BD" w:rsidRDefault="00C73BBD">
      <w:r>
        <w:separator/>
      </w:r>
    </w:p>
  </w:footnote>
  <w:footnote w:type="continuationSeparator" w:id="0">
    <w:p w:rsidR="00C73BBD" w:rsidRDefault="00C7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0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6"/>
  </w:num>
  <w:num w:numId="5">
    <w:abstractNumId w:val="12"/>
  </w:num>
  <w:num w:numId="6">
    <w:abstractNumId w:val="32"/>
  </w:num>
  <w:num w:numId="7">
    <w:abstractNumId w:val="9"/>
  </w:num>
  <w:num w:numId="8">
    <w:abstractNumId w:val="37"/>
  </w:num>
  <w:num w:numId="9">
    <w:abstractNumId w:val="35"/>
  </w:num>
  <w:num w:numId="10">
    <w:abstractNumId w:val="11"/>
  </w:num>
  <w:num w:numId="11">
    <w:abstractNumId w:val="42"/>
  </w:num>
  <w:num w:numId="12">
    <w:abstractNumId w:val="25"/>
  </w:num>
  <w:num w:numId="13">
    <w:abstractNumId w:val="28"/>
  </w:num>
  <w:num w:numId="14">
    <w:abstractNumId w:val="40"/>
  </w:num>
  <w:num w:numId="15">
    <w:abstractNumId w:val="13"/>
  </w:num>
  <w:num w:numId="16">
    <w:abstractNumId w:val="18"/>
  </w:num>
  <w:num w:numId="17">
    <w:abstractNumId w:val="38"/>
  </w:num>
  <w:num w:numId="18">
    <w:abstractNumId w:val="24"/>
  </w:num>
  <w:num w:numId="19">
    <w:abstractNumId w:val="6"/>
  </w:num>
  <w:num w:numId="20">
    <w:abstractNumId w:val="21"/>
  </w:num>
  <w:num w:numId="21">
    <w:abstractNumId w:val="30"/>
  </w:num>
  <w:num w:numId="22">
    <w:abstractNumId w:val="36"/>
  </w:num>
  <w:num w:numId="23">
    <w:abstractNumId w:val="14"/>
  </w:num>
  <w:num w:numId="24">
    <w:abstractNumId w:val="8"/>
  </w:num>
  <w:num w:numId="25">
    <w:abstractNumId w:val="4"/>
  </w:num>
  <w:num w:numId="26">
    <w:abstractNumId w:val="19"/>
  </w:num>
  <w:num w:numId="27">
    <w:abstractNumId w:val="29"/>
  </w:num>
  <w:num w:numId="28">
    <w:abstractNumId w:val="44"/>
  </w:num>
  <w:num w:numId="29">
    <w:abstractNumId w:val="2"/>
  </w:num>
  <w:num w:numId="30">
    <w:abstractNumId w:val="33"/>
  </w:num>
  <w:num w:numId="31">
    <w:abstractNumId w:val="5"/>
  </w:num>
  <w:num w:numId="32">
    <w:abstractNumId w:val="39"/>
  </w:num>
  <w:num w:numId="33">
    <w:abstractNumId w:val="7"/>
  </w:num>
  <w:num w:numId="34">
    <w:abstractNumId w:val="41"/>
  </w:num>
  <w:num w:numId="35">
    <w:abstractNumId w:val="0"/>
  </w:num>
  <w:num w:numId="36">
    <w:abstractNumId w:val="43"/>
  </w:num>
  <w:num w:numId="37">
    <w:abstractNumId w:val="34"/>
  </w:num>
  <w:num w:numId="38">
    <w:abstractNumId w:val="27"/>
  </w:num>
  <w:num w:numId="39">
    <w:abstractNumId w:val="3"/>
  </w:num>
  <w:num w:numId="40">
    <w:abstractNumId w:val="1"/>
  </w:num>
  <w:num w:numId="41">
    <w:abstractNumId w:val="22"/>
  </w:num>
  <w:num w:numId="42">
    <w:abstractNumId w:val="26"/>
  </w:num>
  <w:num w:numId="43">
    <w:abstractNumId w:val="23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7908"/>
    <w:rsid w:val="000218D6"/>
    <w:rsid w:val="00022402"/>
    <w:rsid w:val="000238B4"/>
    <w:rsid w:val="00030B1E"/>
    <w:rsid w:val="00035197"/>
    <w:rsid w:val="00035375"/>
    <w:rsid w:val="000408C2"/>
    <w:rsid w:val="00040EE5"/>
    <w:rsid w:val="00040F13"/>
    <w:rsid w:val="00043085"/>
    <w:rsid w:val="00045CA4"/>
    <w:rsid w:val="00047E54"/>
    <w:rsid w:val="00054D67"/>
    <w:rsid w:val="00055E50"/>
    <w:rsid w:val="000566C5"/>
    <w:rsid w:val="00056897"/>
    <w:rsid w:val="0006031A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465A"/>
    <w:rsid w:val="00086066"/>
    <w:rsid w:val="00086D9B"/>
    <w:rsid w:val="000907B1"/>
    <w:rsid w:val="00095F33"/>
    <w:rsid w:val="00096092"/>
    <w:rsid w:val="00097C17"/>
    <w:rsid w:val="000A0815"/>
    <w:rsid w:val="000A3901"/>
    <w:rsid w:val="000A4230"/>
    <w:rsid w:val="000A436B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5B24"/>
    <w:rsid w:val="000E5F19"/>
    <w:rsid w:val="000F356F"/>
    <w:rsid w:val="00105256"/>
    <w:rsid w:val="00111C97"/>
    <w:rsid w:val="00116AFD"/>
    <w:rsid w:val="00116C87"/>
    <w:rsid w:val="00117FEC"/>
    <w:rsid w:val="001256AF"/>
    <w:rsid w:val="00127308"/>
    <w:rsid w:val="00131E00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4689"/>
    <w:rsid w:val="00196918"/>
    <w:rsid w:val="001A0E5C"/>
    <w:rsid w:val="001B0409"/>
    <w:rsid w:val="001B110C"/>
    <w:rsid w:val="001B1770"/>
    <w:rsid w:val="001B38D4"/>
    <w:rsid w:val="001B72F9"/>
    <w:rsid w:val="001C1B45"/>
    <w:rsid w:val="001C215A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2012F7"/>
    <w:rsid w:val="002069D5"/>
    <w:rsid w:val="00211C66"/>
    <w:rsid w:val="00211E53"/>
    <w:rsid w:val="00212777"/>
    <w:rsid w:val="00213090"/>
    <w:rsid w:val="002175D3"/>
    <w:rsid w:val="002229AA"/>
    <w:rsid w:val="00224512"/>
    <w:rsid w:val="00225C2F"/>
    <w:rsid w:val="00232BB1"/>
    <w:rsid w:val="00234E76"/>
    <w:rsid w:val="00237209"/>
    <w:rsid w:val="0024213D"/>
    <w:rsid w:val="002430F6"/>
    <w:rsid w:val="00246F32"/>
    <w:rsid w:val="00250940"/>
    <w:rsid w:val="0025776F"/>
    <w:rsid w:val="00262CD2"/>
    <w:rsid w:val="002721F9"/>
    <w:rsid w:val="002726F0"/>
    <w:rsid w:val="00273CBC"/>
    <w:rsid w:val="00280E4D"/>
    <w:rsid w:val="002872DD"/>
    <w:rsid w:val="00287BEF"/>
    <w:rsid w:val="00287F11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E0966"/>
    <w:rsid w:val="002E615D"/>
    <w:rsid w:val="002E7AA2"/>
    <w:rsid w:val="002F6E5C"/>
    <w:rsid w:val="0030044F"/>
    <w:rsid w:val="00304FC7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6727"/>
    <w:rsid w:val="00341598"/>
    <w:rsid w:val="0034449D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90AD4"/>
    <w:rsid w:val="0039118B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7036"/>
    <w:rsid w:val="003C1444"/>
    <w:rsid w:val="003C26AD"/>
    <w:rsid w:val="003C3F33"/>
    <w:rsid w:val="003C3F70"/>
    <w:rsid w:val="003C4C2E"/>
    <w:rsid w:val="003C676D"/>
    <w:rsid w:val="003D3D05"/>
    <w:rsid w:val="003E1623"/>
    <w:rsid w:val="003E4A32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43257"/>
    <w:rsid w:val="0044436E"/>
    <w:rsid w:val="0044704F"/>
    <w:rsid w:val="00447305"/>
    <w:rsid w:val="00450472"/>
    <w:rsid w:val="00455B53"/>
    <w:rsid w:val="004636E9"/>
    <w:rsid w:val="00482637"/>
    <w:rsid w:val="00483058"/>
    <w:rsid w:val="0048716D"/>
    <w:rsid w:val="00491E52"/>
    <w:rsid w:val="00492FFE"/>
    <w:rsid w:val="004A0545"/>
    <w:rsid w:val="004A14A2"/>
    <w:rsid w:val="004A44D2"/>
    <w:rsid w:val="004A5C1B"/>
    <w:rsid w:val="004B2162"/>
    <w:rsid w:val="004B4543"/>
    <w:rsid w:val="004B6D50"/>
    <w:rsid w:val="004C0211"/>
    <w:rsid w:val="004C14C8"/>
    <w:rsid w:val="004C1944"/>
    <w:rsid w:val="004C1FB5"/>
    <w:rsid w:val="004C2352"/>
    <w:rsid w:val="004D065A"/>
    <w:rsid w:val="004E0045"/>
    <w:rsid w:val="004E4F05"/>
    <w:rsid w:val="004F30F7"/>
    <w:rsid w:val="004F4ED8"/>
    <w:rsid w:val="004F598C"/>
    <w:rsid w:val="005014AB"/>
    <w:rsid w:val="005026F0"/>
    <w:rsid w:val="00503531"/>
    <w:rsid w:val="00504373"/>
    <w:rsid w:val="005061CA"/>
    <w:rsid w:val="005074DA"/>
    <w:rsid w:val="00512117"/>
    <w:rsid w:val="00512E95"/>
    <w:rsid w:val="00522670"/>
    <w:rsid w:val="00526C01"/>
    <w:rsid w:val="00530254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80D6D"/>
    <w:rsid w:val="00582802"/>
    <w:rsid w:val="00583889"/>
    <w:rsid w:val="00590CFC"/>
    <w:rsid w:val="00593BED"/>
    <w:rsid w:val="005A3A59"/>
    <w:rsid w:val="005A4468"/>
    <w:rsid w:val="005A4A53"/>
    <w:rsid w:val="005B402E"/>
    <w:rsid w:val="005B545D"/>
    <w:rsid w:val="005B581E"/>
    <w:rsid w:val="005B5941"/>
    <w:rsid w:val="005C2502"/>
    <w:rsid w:val="005C5050"/>
    <w:rsid w:val="005C5ECF"/>
    <w:rsid w:val="005C7538"/>
    <w:rsid w:val="005D0993"/>
    <w:rsid w:val="005D1100"/>
    <w:rsid w:val="005D1EAD"/>
    <w:rsid w:val="005E057C"/>
    <w:rsid w:val="005E22F2"/>
    <w:rsid w:val="005E36D5"/>
    <w:rsid w:val="005E657B"/>
    <w:rsid w:val="005E6DE6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532AB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72FE"/>
    <w:rsid w:val="00687AE7"/>
    <w:rsid w:val="006913C2"/>
    <w:rsid w:val="0069687B"/>
    <w:rsid w:val="006A65B0"/>
    <w:rsid w:val="006A6706"/>
    <w:rsid w:val="006A719D"/>
    <w:rsid w:val="006A7E11"/>
    <w:rsid w:val="006B7310"/>
    <w:rsid w:val="006C318A"/>
    <w:rsid w:val="006C424F"/>
    <w:rsid w:val="006D3479"/>
    <w:rsid w:val="006D3CCE"/>
    <w:rsid w:val="006D5782"/>
    <w:rsid w:val="006D7E91"/>
    <w:rsid w:val="006E0DB7"/>
    <w:rsid w:val="006E4616"/>
    <w:rsid w:val="006E559C"/>
    <w:rsid w:val="006E60FB"/>
    <w:rsid w:val="006E749B"/>
    <w:rsid w:val="006F17F3"/>
    <w:rsid w:val="006F25C5"/>
    <w:rsid w:val="006F30FD"/>
    <w:rsid w:val="006F7E2A"/>
    <w:rsid w:val="00700769"/>
    <w:rsid w:val="00716070"/>
    <w:rsid w:val="00722F7F"/>
    <w:rsid w:val="007243BD"/>
    <w:rsid w:val="0072493B"/>
    <w:rsid w:val="007254F8"/>
    <w:rsid w:val="00727986"/>
    <w:rsid w:val="007364B4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703F6"/>
    <w:rsid w:val="00773D8D"/>
    <w:rsid w:val="007750B5"/>
    <w:rsid w:val="007756D0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6D27"/>
    <w:rsid w:val="007D0902"/>
    <w:rsid w:val="007D6ABE"/>
    <w:rsid w:val="007D7F82"/>
    <w:rsid w:val="007E2362"/>
    <w:rsid w:val="007E3237"/>
    <w:rsid w:val="007F1099"/>
    <w:rsid w:val="007F23BE"/>
    <w:rsid w:val="00810773"/>
    <w:rsid w:val="008155DB"/>
    <w:rsid w:val="00817571"/>
    <w:rsid w:val="00824195"/>
    <w:rsid w:val="00824376"/>
    <w:rsid w:val="0082478E"/>
    <w:rsid w:val="0083010F"/>
    <w:rsid w:val="00830A1C"/>
    <w:rsid w:val="00833227"/>
    <w:rsid w:val="00834E7D"/>
    <w:rsid w:val="008418D5"/>
    <w:rsid w:val="00844352"/>
    <w:rsid w:val="00844A45"/>
    <w:rsid w:val="0084685E"/>
    <w:rsid w:val="008517A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34F8"/>
    <w:rsid w:val="009476D1"/>
    <w:rsid w:val="009502F6"/>
    <w:rsid w:val="00960CCB"/>
    <w:rsid w:val="00965FE3"/>
    <w:rsid w:val="009705C7"/>
    <w:rsid w:val="00974BE1"/>
    <w:rsid w:val="00980977"/>
    <w:rsid w:val="00981207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B15"/>
    <w:rsid w:val="009B5758"/>
    <w:rsid w:val="009C0C8A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3124"/>
    <w:rsid w:val="009E7BDA"/>
    <w:rsid w:val="009F35EE"/>
    <w:rsid w:val="009F73CC"/>
    <w:rsid w:val="00A00633"/>
    <w:rsid w:val="00A00FE3"/>
    <w:rsid w:val="00A05BB0"/>
    <w:rsid w:val="00A11723"/>
    <w:rsid w:val="00A15122"/>
    <w:rsid w:val="00A174BD"/>
    <w:rsid w:val="00A2091C"/>
    <w:rsid w:val="00A25FFB"/>
    <w:rsid w:val="00A27658"/>
    <w:rsid w:val="00A30984"/>
    <w:rsid w:val="00A3212E"/>
    <w:rsid w:val="00A33AF0"/>
    <w:rsid w:val="00A37390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8120D"/>
    <w:rsid w:val="00A81E14"/>
    <w:rsid w:val="00A82D4C"/>
    <w:rsid w:val="00A869BF"/>
    <w:rsid w:val="00A95978"/>
    <w:rsid w:val="00AA1E2E"/>
    <w:rsid w:val="00AA2E05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F1AFF"/>
    <w:rsid w:val="00AF2ADC"/>
    <w:rsid w:val="00AF42E9"/>
    <w:rsid w:val="00AF77C6"/>
    <w:rsid w:val="00B03296"/>
    <w:rsid w:val="00B055D1"/>
    <w:rsid w:val="00B05E1C"/>
    <w:rsid w:val="00B06A11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6475"/>
    <w:rsid w:val="00B60170"/>
    <w:rsid w:val="00B60ECE"/>
    <w:rsid w:val="00B6305D"/>
    <w:rsid w:val="00B6517E"/>
    <w:rsid w:val="00B6761D"/>
    <w:rsid w:val="00B6796B"/>
    <w:rsid w:val="00B77292"/>
    <w:rsid w:val="00B8157E"/>
    <w:rsid w:val="00B82521"/>
    <w:rsid w:val="00B845B0"/>
    <w:rsid w:val="00B95300"/>
    <w:rsid w:val="00B963F0"/>
    <w:rsid w:val="00B97C35"/>
    <w:rsid w:val="00BA7A03"/>
    <w:rsid w:val="00BB2201"/>
    <w:rsid w:val="00BB7318"/>
    <w:rsid w:val="00BC2360"/>
    <w:rsid w:val="00BC6D60"/>
    <w:rsid w:val="00BD2451"/>
    <w:rsid w:val="00BD5B6D"/>
    <w:rsid w:val="00BD6E46"/>
    <w:rsid w:val="00BD7D56"/>
    <w:rsid w:val="00BE34EC"/>
    <w:rsid w:val="00BE5E33"/>
    <w:rsid w:val="00BE6F5D"/>
    <w:rsid w:val="00BE7397"/>
    <w:rsid w:val="00BF5B76"/>
    <w:rsid w:val="00C0010E"/>
    <w:rsid w:val="00C1376B"/>
    <w:rsid w:val="00C210E3"/>
    <w:rsid w:val="00C22DB9"/>
    <w:rsid w:val="00C24CDE"/>
    <w:rsid w:val="00C27009"/>
    <w:rsid w:val="00C30B6D"/>
    <w:rsid w:val="00C329FD"/>
    <w:rsid w:val="00C32AA1"/>
    <w:rsid w:val="00C34F16"/>
    <w:rsid w:val="00C43D8C"/>
    <w:rsid w:val="00C44EDA"/>
    <w:rsid w:val="00C50272"/>
    <w:rsid w:val="00C57E83"/>
    <w:rsid w:val="00C60CB7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9E9"/>
    <w:rsid w:val="00CE25E8"/>
    <w:rsid w:val="00CE2BB3"/>
    <w:rsid w:val="00CE759C"/>
    <w:rsid w:val="00CE7E0B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3AB0"/>
    <w:rsid w:val="00D04105"/>
    <w:rsid w:val="00D0484E"/>
    <w:rsid w:val="00D051F6"/>
    <w:rsid w:val="00D071C8"/>
    <w:rsid w:val="00D108C3"/>
    <w:rsid w:val="00D11AA6"/>
    <w:rsid w:val="00D132D3"/>
    <w:rsid w:val="00D207AB"/>
    <w:rsid w:val="00D2165F"/>
    <w:rsid w:val="00D2652B"/>
    <w:rsid w:val="00D27C8A"/>
    <w:rsid w:val="00D32D1B"/>
    <w:rsid w:val="00D352E1"/>
    <w:rsid w:val="00D35333"/>
    <w:rsid w:val="00D36A53"/>
    <w:rsid w:val="00D50474"/>
    <w:rsid w:val="00D50D0F"/>
    <w:rsid w:val="00D529CC"/>
    <w:rsid w:val="00D52EF1"/>
    <w:rsid w:val="00D531DB"/>
    <w:rsid w:val="00D53D2E"/>
    <w:rsid w:val="00D62BC4"/>
    <w:rsid w:val="00D63F5A"/>
    <w:rsid w:val="00D64D4F"/>
    <w:rsid w:val="00D6721A"/>
    <w:rsid w:val="00D71528"/>
    <w:rsid w:val="00D758BA"/>
    <w:rsid w:val="00D825D4"/>
    <w:rsid w:val="00D83146"/>
    <w:rsid w:val="00D840DF"/>
    <w:rsid w:val="00D91682"/>
    <w:rsid w:val="00D94ED9"/>
    <w:rsid w:val="00D96F18"/>
    <w:rsid w:val="00D96FD1"/>
    <w:rsid w:val="00DA11A8"/>
    <w:rsid w:val="00DA33DF"/>
    <w:rsid w:val="00DA4A5D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D2DEC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1954"/>
    <w:rsid w:val="00E20926"/>
    <w:rsid w:val="00E26CC8"/>
    <w:rsid w:val="00E27E7C"/>
    <w:rsid w:val="00E33900"/>
    <w:rsid w:val="00E3530E"/>
    <w:rsid w:val="00E4021D"/>
    <w:rsid w:val="00E41738"/>
    <w:rsid w:val="00E425BB"/>
    <w:rsid w:val="00E4260A"/>
    <w:rsid w:val="00E42B89"/>
    <w:rsid w:val="00E45C64"/>
    <w:rsid w:val="00E57A29"/>
    <w:rsid w:val="00E64701"/>
    <w:rsid w:val="00E774DC"/>
    <w:rsid w:val="00E85F75"/>
    <w:rsid w:val="00E869A9"/>
    <w:rsid w:val="00E877AF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F01D59"/>
    <w:rsid w:val="00F02237"/>
    <w:rsid w:val="00F025BB"/>
    <w:rsid w:val="00F04C64"/>
    <w:rsid w:val="00F04EFB"/>
    <w:rsid w:val="00F066FD"/>
    <w:rsid w:val="00F10F56"/>
    <w:rsid w:val="00F1134D"/>
    <w:rsid w:val="00F116A4"/>
    <w:rsid w:val="00F11A72"/>
    <w:rsid w:val="00F13DC4"/>
    <w:rsid w:val="00F230CA"/>
    <w:rsid w:val="00F23B9F"/>
    <w:rsid w:val="00F23EE3"/>
    <w:rsid w:val="00F264CC"/>
    <w:rsid w:val="00F26E24"/>
    <w:rsid w:val="00F315E6"/>
    <w:rsid w:val="00F31FF0"/>
    <w:rsid w:val="00F40901"/>
    <w:rsid w:val="00F4109C"/>
    <w:rsid w:val="00F442A2"/>
    <w:rsid w:val="00F45EB1"/>
    <w:rsid w:val="00F52DB6"/>
    <w:rsid w:val="00F53F35"/>
    <w:rsid w:val="00F56B23"/>
    <w:rsid w:val="00F56BCD"/>
    <w:rsid w:val="00F63BEB"/>
    <w:rsid w:val="00F771EF"/>
    <w:rsid w:val="00F805CB"/>
    <w:rsid w:val="00F80FF9"/>
    <w:rsid w:val="00F81FD2"/>
    <w:rsid w:val="00F86CCA"/>
    <w:rsid w:val="00F92BAF"/>
    <w:rsid w:val="00F94A50"/>
    <w:rsid w:val="00F94BF5"/>
    <w:rsid w:val="00FA210A"/>
    <w:rsid w:val="00FA33BA"/>
    <w:rsid w:val="00FA3E8C"/>
    <w:rsid w:val="00FB2307"/>
    <w:rsid w:val="00FB483E"/>
    <w:rsid w:val="00FD0AB5"/>
    <w:rsid w:val="00FD0E3F"/>
    <w:rsid w:val="00FD3436"/>
    <w:rsid w:val="00FD394C"/>
    <w:rsid w:val="00FD4232"/>
    <w:rsid w:val="00FD49FA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71BE-3CE8-4684-8274-53F964BA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3045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Агаджиани Олеся Викторовна</cp:lastModifiedBy>
  <cp:revision>13</cp:revision>
  <cp:lastPrinted>2018-11-06T07:35:00Z</cp:lastPrinted>
  <dcterms:created xsi:type="dcterms:W3CDTF">2018-10-16T06:27:00Z</dcterms:created>
  <dcterms:modified xsi:type="dcterms:W3CDTF">2018-11-06T08:20:00Z</dcterms:modified>
</cp:coreProperties>
</file>