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3D" w:rsidRPr="0066518E" w:rsidRDefault="0009133D" w:rsidP="0009133D">
      <w:pPr>
        <w:jc w:val="center"/>
        <w:rPr>
          <w:rFonts w:eastAsia="Calibri"/>
          <w:b/>
          <w:sz w:val="28"/>
          <w:szCs w:val="20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3D" w:rsidRPr="0066518E" w:rsidRDefault="0009133D" w:rsidP="0009133D">
      <w:pPr>
        <w:jc w:val="center"/>
        <w:rPr>
          <w:rFonts w:eastAsia="Calibri"/>
          <w:b/>
          <w:sz w:val="28"/>
          <w:szCs w:val="20"/>
        </w:rPr>
      </w:pPr>
      <w:r w:rsidRPr="0066518E">
        <w:rPr>
          <w:rFonts w:eastAsia="Calibri"/>
          <w:b/>
          <w:sz w:val="28"/>
          <w:szCs w:val="20"/>
        </w:rPr>
        <w:t>Муниципальное образование</w:t>
      </w:r>
    </w:p>
    <w:p w:rsidR="0009133D" w:rsidRPr="0066518E" w:rsidRDefault="0009133D" w:rsidP="0009133D">
      <w:pPr>
        <w:jc w:val="center"/>
        <w:rPr>
          <w:rFonts w:eastAsia="Calibri"/>
          <w:b/>
          <w:sz w:val="28"/>
          <w:szCs w:val="20"/>
        </w:rPr>
      </w:pPr>
      <w:r w:rsidRPr="0066518E">
        <w:rPr>
          <w:rFonts w:eastAsia="Calibri"/>
          <w:b/>
          <w:sz w:val="28"/>
          <w:szCs w:val="20"/>
        </w:rPr>
        <w:t>Ханты-Мансийского автономного округа – Югры</w:t>
      </w:r>
    </w:p>
    <w:p w:rsidR="0009133D" w:rsidRPr="0066518E" w:rsidRDefault="0009133D" w:rsidP="0009133D">
      <w:pPr>
        <w:jc w:val="center"/>
        <w:rPr>
          <w:rFonts w:eastAsia="Calibri"/>
          <w:b/>
          <w:sz w:val="28"/>
          <w:szCs w:val="20"/>
        </w:rPr>
      </w:pPr>
      <w:r w:rsidRPr="0066518E">
        <w:rPr>
          <w:rFonts w:eastAsia="Calibri"/>
          <w:b/>
          <w:sz w:val="28"/>
          <w:szCs w:val="20"/>
        </w:rPr>
        <w:t>городской округ город Ханты-Мансийск</w:t>
      </w:r>
    </w:p>
    <w:p w:rsidR="0009133D" w:rsidRPr="0066518E" w:rsidRDefault="0009133D" w:rsidP="0009133D">
      <w:pPr>
        <w:jc w:val="center"/>
        <w:rPr>
          <w:rFonts w:eastAsia="Calibri"/>
          <w:b/>
          <w:sz w:val="28"/>
          <w:szCs w:val="20"/>
        </w:rPr>
      </w:pPr>
    </w:p>
    <w:p w:rsidR="0009133D" w:rsidRPr="0066518E" w:rsidRDefault="0009133D" w:rsidP="0009133D">
      <w:pPr>
        <w:jc w:val="center"/>
        <w:rPr>
          <w:rFonts w:eastAsia="Calibri"/>
          <w:b/>
          <w:sz w:val="28"/>
          <w:szCs w:val="20"/>
        </w:rPr>
      </w:pPr>
      <w:r w:rsidRPr="0066518E">
        <w:rPr>
          <w:rFonts w:eastAsia="Calibri"/>
          <w:b/>
          <w:sz w:val="28"/>
          <w:szCs w:val="20"/>
        </w:rPr>
        <w:t>ДУМА ГОРОДА ХАНТЫ-МАНСИЙСКА</w:t>
      </w:r>
    </w:p>
    <w:p w:rsidR="0009133D" w:rsidRPr="0066518E" w:rsidRDefault="0009133D" w:rsidP="0009133D">
      <w:pPr>
        <w:jc w:val="center"/>
        <w:rPr>
          <w:rFonts w:eastAsia="Calibri"/>
          <w:b/>
          <w:sz w:val="28"/>
          <w:szCs w:val="20"/>
        </w:rPr>
      </w:pPr>
    </w:p>
    <w:p w:rsidR="0009133D" w:rsidRPr="0066518E" w:rsidRDefault="0009133D" w:rsidP="0009133D">
      <w:pPr>
        <w:jc w:val="center"/>
        <w:rPr>
          <w:rFonts w:eastAsia="Calibri"/>
          <w:b/>
          <w:sz w:val="28"/>
          <w:szCs w:val="20"/>
        </w:rPr>
      </w:pPr>
      <w:r w:rsidRPr="0066518E">
        <w:rPr>
          <w:rFonts w:eastAsia="Calibri"/>
          <w:b/>
          <w:sz w:val="28"/>
          <w:szCs w:val="20"/>
        </w:rPr>
        <w:t>РЕШЕНИЕ</w:t>
      </w:r>
    </w:p>
    <w:p w:rsidR="0009133D" w:rsidRPr="0066518E" w:rsidRDefault="0009133D" w:rsidP="0009133D">
      <w:pPr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09133D" w:rsidRPr="0066518E" w:rsidRDefault="0009133D" w:rsidP="0009133D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ab/>
      </w:r>
      <w:r>
        <w:rPr>
          <w:rFonts w:eastAsia="Calibri"/>
          <w:b/>
          <w:bCs/>
          <w:iCs/>
          <w:sz w:val="28"/>
          <w:szCs w:val="28"/>
          <w:lang w:eastAsia="en-US"/>
        </w:rPr>
        <w:tab/>
      </w:r>
      <w:r>
        <w:rPr>
          <w:rFonts w:eastAsia="Calibri"/>
          <w:b/>
          <w:bCs/>
          <w:iCs/>
          <w:sz w:val="28"/>
          <w:szCs w:val="28"/>
          <w:lang w:eastAsia="en-US"/>
        </w:rPr>
        <w:tab/>
      </w:r>
      <w:r>
        <w:rPr>
          <w:rFonts w:eastAsia="Calibri"/>
          <w:b/>
          <w:bCs/>
          <w:iCs/>
          <w:sz w:val="28"/>
          <w:szCs w:val="28"/>
          <w:lang w:eastAsia="en-US"/>
        </w:rPr>
        <w:tab/>
      </w:r>
      <w:r>
        <w:rPr>
          <w:rFonts w:eastAsia="Calibri"/>
          <w:b/>
          <w:bCs/>
          <w:iCs/>
          <w:sz w:val="28"/>
          <w:szCs w:val="28"/>
          <w:lang w:eastAsia="en-US"/>
        </w:rPr>
        <w:tab/>
      </w:r>
      <w:r>
        <w:rPr>
          <w:rFonts w:eastAsia="Calibri"/>
          <w:b/>
          <w:bCs/>
          <w:iCs/>
          <w:sz w:val="28"/>
          <w:szCs w:val="28"/>
          <w:lang w:eastAsia="en-US"/>
        </w:rPr>
        <w:tab/>
      </w:r>
      <w:r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             </w:t>
      </w:r>
      <w:r w:rsidRPr="0066518E">
        <w:rPr>
          <w:rFonts w:eastAsia="Calibri"/>
          <w:b/>
          <w:bCs/>
          <w:iCs/>
          <w:sz w:val="28"/>
          <w:szCs w:val="28"/>
          <w:lang w:eastAsia="en-US"/>
        </w:rPr>
        <w:t xml:space="preserve">                           </w:t>
      </w:r>
      <w:r>
        <w:rPr>
          <w:rFonts w:eastAsia="Calibri"/>
          <w:b/>
          <w:bCs/>
          <w:iCs/>
          <w:sz w:val="28"/>
          <w:szCs w:val="28"/>
          <w:lang w:eastAsia="en-US"/>
        </w:rPr>
        <w:t xml:space="preserve">   </w:t>
      </w:r>
      <w:r w:rsidRPr="0066518E">
        <w:rPr>
          <w:rFonts w:eastAsia="Calibri"/>
          <w:b/>
          <w:bCs/>
          <w:iCs/>
          <w:sz w:val="28"/>
          <w:szCs w:val="28"/>
          <w:lang w:eastAsia="en-US"/>
        </w:rPr>
        <w:t xml:space="preserve">      </w:t>
      </w:r>
      <w:r w:rsidRPr="0066518E">
        <w:rPr>
          <w:rFonts w:eastAsia="Calibri"/>
          <w:bCs/>
          <w:i/>
          <w:iCs/>
          <w:sz w:val="28"/>
          <w:szCs w:val="28"/>
          <w:lang w:eastAsia="en-US"/>
        </w:rPr>
        <w:t>Принято</w:t>
      </w:r>
    </w:p>
    <w:p w:rsidR="0009133D" w:rsidRPr="0066518E" w:rsidRDefault="0009133D" w:rsidP="0009133D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66518E">
        <w:rPr>
          <w:rFonts w:eastAsia="Calibri"/>
          <w:bCs/>
          <w:i/>
          <w:iCs/>
          <w:sz w:val="28"/>
          <w:szCs w:val="28"/>
          <w:lang w:eastAsia="en-US"/>
        </w:rPr>
        <w:tab/>
      </w: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>
        <w:rPr>
          <w:rFonts w:eastAsia="Calibri"/>
          <w:bCs/>
          <w:i/>
          <w:iCs/>
          <w:sz w:val="28"/>
          <w:szCs w:val="28"/>
          <w:lang w:eastAsia="en-US"/>
        </w:rPr>
        <w:tab/>
        <w:t xml:space="preserve">     24 апреля</w:t>
      </w:r>
      <w:r w:rsidRPr="0066518E">
        <w:rPr>
          <w:rFonts w:eastAsia="Calibri"/>
          <w:bCs/>
          <w:i/>
          <w:iCs/>
          <w:sz w:val="28"/>
          <w:szCs w:val="28"/>
          <w:lang w:eastAsia="en-US"/>
        </w:rPr>
        <w:t xml:space="preserve"> 2015 года</w:t>
      </w:r>
    </w:p>
    <w:p w:rsidR="00B501F6" w:rsidRDefault="00B501F6" w:rsidP="00B501F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501F6" w:rsidRDefault="00B501F6" w:rsidP="0009133D">
      <w:pPr>
        <w:widowControl w:val="0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665F7C">
        <w:rPr>
          <w:bCs/>
          <w:sz w:val="28"/>
          <w:szCs w:val="28"/>
        </w:rPr>
        <w:t>О Кодекс</w:t>
      </w:r>
      <w:r>
        <w:rPr>
          <w:bCs/>
          <w:sz w:val="28"/>
          <w:szCs w:val="28"/>
        </w:rPr>
        <w:t xml:space="preserve">е </w:t>
      </w:r>
      <w:r w:rsidR="00E03563">
        <w:rPr>
          <w:bCs/>
          <w:sz w:val="28"/>
          <w:szCs w:val="28"/>
        </w:rPr>
        <w:t xml:space="preserve">профессиональной </w:t>
      </w:r>
      <w:r>
        <w:rPr>
          <w:bCs/>
          <w:sz w:val="28"/>
          <w:szCs w:val="28"/>
        </w:rPr>
        <w:t xml:space="preserve">этики </w:t>
      </w:r>
      <w:r w:rsidRPr="00665F7C">
        <w:rPr>
          <w:bCs/>
          <w:sz w:val="28"/>
          <w:szCs w:val="28"/>
        </w:rPr>
        <w:t xml:space="preserve">и служебного поведения </w:t>
      </w:r>
    </w:p>
    <w:p w:rsidR="00B501F6" w:rsidRDefault="00B501F6" w:rsidP="0009133D">
      <w:pPr>
        <w:widowControl w:val="0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муниципальных служащих </w:t>
      </w:r>
      <w:r w:rsidRPr="00665F7C">
        <w:rPr>
          <w:bCs/>
          <w:sz w:val="28"/>
          <w:szCs w:val="28"/>
        </w:rPr>
        <w:t xml:space="preserve">органов местного </w:t>
      </w:r>
    </w:p>
    <w:p w:rsidR="00B501F6" w:rsidRPr="00665F7C" w:rsidRDefault="00B501F6" w:rsidP="0009133D">
      <w:pPr>
        <w:widowControl w:val="0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665F7C">
        <w:rPr>
          <w:bCs/>
          <w:sz w:val="28"/>
          <w:szCs w:val="28"/>
        </w:rPr>
        <w:t>самоуправления город</w:t>
      </w:r>
      <w:r>
        <w:rPr>
          <w:bCs/>
          <w:sz w:val="28"/>
          <w:szCs w:val="28"/>
        </w:rPr>
        <w:t>а</w:t>
      </w:r>
      <w:r w:rsidRPr="00665F7C">
        <w:rPr>
          <w:bCs/>
          <w:sz w:val="28"/>
          <w:szCs w:val="28"/>
        </w:rPr>
        <w:t xml:space="preserve"> Ханты-Мансийск</w:t>
      </w:r>
      <w:r>
        <w:rPr>
          <w:bCs/>
          <w:sz w:val="28"/>
          <w:szCs w:val="28"/>
        </w:rPr>
        <w:t>а</w:t>
      </w:r>
    </w:p>
    <w:p w:rsidR="00B501F6" w:rsidRDefault="00B501F6" w:rsidP="0009133D">
      <w:pPr>
        <w:spacing w:line="276" w:lineRule="auto"/>
        <w:ind w:right="-5" w:firstLine="708"/>
        <w:jc w:val="both"/>
        <w:rPr>
          <w:sz w:val="28"/>
          <w:szCs w:val="28"/>
        </w:rPr>
      </w:pPr>
    </w:p>
    <w:p w:rsidR="00B501F6" w:rsidRPr="00665F7C" w:rsidRDefault="00B501F6" w:rsidP="0009133D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665F7C">
        <w:rPr>
          <w:sz w:val="28"/>
          <w:szCs w:val="28"/>
        </w:rPr>
        <w:tab/>
        <w:t xml:space="preserve">Рассмотрев проект Решения Думы города Ханты-Мансийска </w:t>
      </w:r>
      <w:r w:rsidR="00CB11BF">
        <w:rPr>
          <w:sz w:val="28"/>
          <w:szCs w:val="28"/>
        </w:rPr>
        <w:t xml:space="preserve">                       </w:t>
      </w:r>
      <w:r w:rsidRPr="00665F7C">
        <w:rPr>
          <w:sz w:val="28"/>
          <w:szCs w:val="28"/>
        </w:rPr>
        <w:t>«</w:t>
      </w:r>
      <w:r w:rsidRPr="00665F7C">
        <w:rPr>
          <w:bCs/>
          <w:sz w:val="28"/>
          <w:szCs w:val="28"/>
        </w:rPr>
        <w:t>О Кодекс</w:t>
      </w:r>
      <w:r>
        <w:rPr>
          <w:bCs/>
          <w:sz w:val="28"/>
          <w:szCs w:val="28"/>
        </w:rPr>
        <w:t>е</w:t>
      </w:r>
      <w:r w:rsidRPr="00665F7C">
        <w:rPr>
          <w:bCs/>
          <w:sz w:val="28"/>
          <w:szCs w:val="28"/>
        </w:rPr>
        <w:t xml:space="preserve"> </w:t>
      </w:r>
      <w:r w:rsidR="00E03563">
        <w:rPr>
          <w:bCs/>
          <w:sz w:val="28"/>
          <w:szCs w:val="28"/>
        </w:rPr>
        <w:t xml:space="preserve">профессиональной </w:t>
      </w:r>
      <w:r w:rsidRPr="00665F7C">
        <w:rPr>
          <w:bCs/>
          <w:sz w:val="28"/>
          <w:szCs w:val="28"/>
        </w:rPr>
        <w:t>этики и служебного поведения муниципальных служащих органов местного самоуправления город</w:t>
      </w:r>
      <w:r>
        <w:rPr>
          <w:bCs/>
          <w:sz w:val="28"/>
          <w:szCs w:val="28"/>
        </w:rPr>
        <w:t>а</w:t>
      </w:r>
      <w:r w:rsidRPr="00665F7C">
        <w:rPr>
          <w:bCs/>
          <w:sz w:val="28"/>
          <w:szCs w:val="28"/>
        </w:rPr>
        <w:t xml:space="preserve"> Ханты-Мансийск</w:t>
      </w:r>
      <w:r>
        <w:rPr>
          <w:bCs/>
          <w:sz w:val="28"/>
          <w:szCs w:val="28"/>
        </w:rPr>
        <w:t>а</w:t>
      </w:r>
      <w:r w:rsidRPr="00665F7C">
        <w:rPr>
          <w:sz w:val="28"/>
          <w:szCs w:val="28"/>
        </w:rPr>
        <w:t xml:space="preserve">», руководствуясь частью </w:t>
      </w:r>
      <w:r>
        <w:rPr>
          <w:sz w:val="28"/>
          <w:szCs w:val="28"/>
        </w:rPr>
        <w:t>8</w:t>
      </w:r>
      <w:r w:rsidRPr="00665F7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87</w:t>
      </w:r>
      <w:r w:rsidRPr="00665F7C">
        <w:rPr>
          <w:sz w:val="28"/>
          <w:szCs w:val="28"/>
        </w:rPr>
        <w:t xml:space="preserve"> и частью 1 статьи 69 Устава города Ханты-Мансийска,</w:t>
      </w:r>
      <w:r w:rsidRPr="00665F7C">
        <w:rPr>
          <w:color w:val="000000"/>
          <w:sz w:val="28"/>
          <w:szCs w:val="28"/>
        </w:rPr>
        <w:t xml:space="preserve"> </w:t>
      </w:r>
    </w:p>
    <w:p w:rsidR="00B501F6" w:rsidRPr="00921AD3" w:rsidRDefault="00B501F6" w:rsidP="0009133D">
      <w:pPr>
        <w:spacing w:line="276" w:lineRule="auto"/>
        <w:ind w:right="-1"/>
        <w:jc w:val="both"/>
        <w:rPr>
          <w:sz w:val="28"/>
          <w:szCs w:val="28"/>
        </w:rPr>
      </w:pPr>
    </w:p>
    <w:p w:rsidR="00B501F6" w:rsidRPr="006F5434" w:rsidRDefault="00B501F6" w:rsidP="0009133D">
      <w:pPr>
        <w:spacing w:line="276" w:lineRule="auto"/>
        <w:ind w:right="-5"/>
        <w:jc w:val="center"/>
        <w:rPr>
          <w:sz w:val="28"/>
          <w:szCs w:val="28"/>
        </w:rPr>
      </w:pPr>
      <w:r w:rsidRPr="00921AD3">
        <w:rPr>
          <w:sz w:val="28"/>
          <w:szCs w:val="28"/>
        </w:rPr>
        <w:t>Дума города Ханты-Мансийска РЕШИЛА:</w:t>
      </w:r>
    </w:p>
    <w:p w:rsidR="00B501F6" w:rsidRPr="0009133D" w:rsidRDefault="00B501F6" w:rsidP="0009133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B501F6" w:rsidRPr="00665F7C" w:rsidRDefault="00B501F6" w:rsidP="0009133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665F7C">
        <w:rPr>
          <w:sz w:val="28"/>
          <w:szCs w:val="28"/>
        </w:rPr>
        <w:t xml:space="preserve">1. Утвердить </w:t>
      </w:r>
      <w:hyperlink w:anchor="Par35" w:history="1">
        <w:r w:rsidRPr="00665F7C">
          <w:rPr>
            <w:sz w:val="28"/>
            <w:szCs w:val="28"/>
          </w:rPr>
          <w:t>Кодекс</w:t>
        </w:r>
      </w:hyperlink>
      <w:r w:rsidRPr="00665F7C">
        <w:rPr>
          <w:sz w:val="28"/>
          <w:szCs w:val="28"/>
        </w:rPr>
        <w:t xml:space="preserve"> </w:t>
      </w:r>
      <w:r w:rsidR="00E03563">
        <w:rPr>
          <w:sz w:val="28"/>
          <w:szCs w:val="28"/>
        </w:rPr>
        <w:t xml:space="preserve">профессиональной </w:t>
      </w:r>
      <w:r w:rsidRPr="00665F7C">
        <w:rPr>
          <w:sz w:val="28"/>
          <w:szCs w:val="28"/>
        </w:rPr>
        <w:t xml:space="preserve">этики и служебного поведения муниципальных служащих </w:t>
      </w:r>
      <w:r w:rsidRPr="00665F7C">
        <w:rPr>
          <w:bCs/>
          <w:sz w:val="28"/>
          <w:szCs w:val="28"/>
        </w:rPr>
        <w:t>органов местного самоуправления город</w:t>
      </w:r>
      <w:r>
        <w:rPr>
          <w:bCs/>
          <w:sz w:val="28"/>
          <w:szCs w:val="28"/>
        </w:rPr>
        <w:t>а</w:t>
      </w:r>
      <w:r w:rsidRPr="00665F7C">
        <w:rPr>
          <w:bCs/>
          <w:sz w:val="28"/>
          <w:szCs w:val="28"/>
        </w:rPr>
        <w:t xml:space="preserve"> Ханты-Мансийск</w:t>
      </w:r>
      <w:r>
        <w:rPr>
          <w:bCs/>
          <w:sz w:val="28"/>
          <w:szCs w:val="28"/>
        </w:rPr>
        <w:t>а</w:t>
      </w:r>
      <w:r w:rsidRPr="00665F7C">
        <w:rPr>
          <w:sz w:val="28"/>
          <w:szCs w:val="28"/>
        </w:rPr>
        <w:t xml:space="preserve">  согласно приложению к настоящему Решению.</w:t>
      </w:r>
    </w:p>
    <w:p w:rsidR="00B501F6" w:rsidRDefault="00B501F6" w:rsidP="0009133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Ханты-Мансийска привести н</w:t>
      </w:r>
      <w:r w:rsidRPr="00BF0E7C">
        <w:rPr>
          <w:sz w:val="28"/>
          <w:szCs w:val="28"/>
        </w:rPr>
        <w:t>ормативные правовые акты в</w:t>
      </w:r>
      <w:r>
        <w:rPr>
          <w:sz w:val="28"/>
          <w:szCs w:val="28"/>
        </w:rPr>
        <w:t xml:space="preserve"> </w:t>
      </w:r>
      <w:r w:rsidRPr="00BF0E7C">
        <w:rPr>
          <w:sz w:val="28"/>
          <w:szCs w:val="28"/>
        </w:rPr>
        <w:t>соответстви</w:t>
      </w:r>
      <w:r>
        <w:rPr>
          <w:sz w:val="28"/>
          <w:szCs w:val="28"/>
        </w:rPr>
        <w:t>е</w:t>
      </w:r>
      <w:r w:rsidRPr="00BF0E7C">
        <w:rPr>
          <w:sz w:val="28"/>
          <w:szCs w:val="28"/>
        </w:rPr>
        <w:t xml:space="preserve"> с настоящим </w:t>
      </w:r>
      <w:r>
        <w:rPr>
          <w:sz w:val="28"/>
          <w:szCs w:val="28"/>
        </w:rPr>
        <w:t>Решением.</w:t>
      </w:r>
      <w:r w:rsidRPr="00BF0E7C">
        <w:rPr>
          <w:sz w:val="28"/>
          <w:szCs w:val="28"/>
        </w:rPr>
        <w:t xml:space="preserve"> </w:t>
      </w:r>
    </w:p>
    <w:p w:rsidR="00B501F6" w:rsidRPr="00E03B86" w:rsidRDefault="00B501F6" w:rsidP="0009133D">
      <w:pPr>
        <w:shd w:val="clear" w:color="auto" w:fill="FFFFFF"/>
        <w:spacing w:line="276" w:lineRule="auto"/>
        <w:ind w:firstLine="567"/>
        <w:jc w:val="both"/>
      </w:pPr>
      <w:r>
        <w:rPr>
          <w:sz w:val="28"/>
          <w:szCs w:val="28"/>
        </w:rPr>
        <w:t xml:space="preserve">3. </w:t>
      </w:r>
      <w:r w:rsidRPr="00BF0E7C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вступает в силу после дня его </w:t>
      </w:r>
      <w:r w:rsidRPr="00BF0E7C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BF0E7C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BF0E7C">
        <w:rPr>
          <w:sz w:val="28"/>
          <w:szCs w:val="28"/>
        </w:rPr>
        <w:t xml:space="preserve">. </w:t>
      </w:r>
    </w:p>
    <w:p w:rsidR="00B501F6" w:rsidRDefault="00B501F6" w:rsidP="00B501F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501F6" w:rsidRDefault="00B501F6" w:rsidP="00B501F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501F6" w:rsidRPr="00F73DF3" w:rsidRDefault="00B501F6" w:rsidP="00B501F6">
      <w:pPr>
        <w:rPr>
          <w:b/>
          <w:bCs/>
          <w:iCs/>
          <w:sz w:val="28"/>
          <w:szCs w:val="28"/>
        </w:rPr>
      </w:pPr>
      <w:r w:rsidRPr="00F73DF3">
        <w:rPr>
          <w:b/>
          <w:bCs/>
          <w:iCs/>
          <w:sz w:val="28"/>
          <w:szCs w:val="28"/>
        </w:rPr>
        <w:t xml:space="preserve">Глава города </w:t>
      </w:r>
      <w:r>
        <w:rPr>
          <w:b/>
          <w:bCs/>
          <w:iCs/>
          <w:sz w:val="28"/>
          <w:szCs w:val="28"/>
        </w:rPr>
        <w:t xml:space="preserve">Ханты-Мансийска             </w:t>
      </w:r>
      <w:r w:rsidRPr="00F73DF3">
        <w:rPr>
          <w:b/>
          <w:bCs/>
          <w:iCs/>
          <w:sz w:val="28"/>
          <w:szCs w:val="28"/>
        </w:rPr>
        <w:t xml:space="preserve">       </w:t>
      </w:r>
      <w:r>
        <w:rPr>
          <w:b/>
          <w:bCs/>
          <w:iCs/>
          <w:sz w:val="28"/>
          <w:szCs w:val="28"/>
        </w:rPr>
        <w:t xml:space="preserve">                    </w:t>
      </w:r>
      <w:r w:rsidR="0009133D">
        <w:rPr>
          <w:b/>
          <w:bCs/>
          <w:iCs/>
          <w:sz w:val="28"/>
          <w:szCs w:val="28"/>
        </w:rPr>
        <w:t xml:space="preserve">       </w:t>
      </w:r>
      <w:r>
        <w:rPr>
          <w:b/>
          <w:bCs/>
          <w:iCs/>
          <w:sz w:val="28"/>
          <w:szCs w:val="28"/>
        </w:rPr>
        <w:t xml:space="preserve"> </w:t>
      </w:r>
      <w:r w:rsidR="0009133D"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 xml:space="preserve">  </w:t>
      </w:r>
      <w:r w:rsidRPr="00F73DF3">
        <w:rPr>
          <w:b/>
          <w:bCs/>
          <w:iCs/>
          <w:sz w:val="28"/>
          <w:szCs w:val="28"/>
        </w:rPr>
        <w:t>В.А. Филипенко</w:t>
      </w:r>
    </w:p>
    <w:p w:rsidR="00B501F6" w:rsidRDefault="00B501F6" w:rsidP="00B501F6">
      <w:pPr>
        <w:jc w:val="center"/>
        <w:rPr>
          <w:b/>
          <w:bCs/>
          <w:iCs/>
          <w:sz w:val="28"/>
          <w:szCs w:val="28"/>
        </w:rPr>
      </w:pPr>
    </w:p>
    <w:p w:rsidR="00B501F6" w:rsidRDefault="00B501F6" w:rsidP="00B501F6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>Подписано</w:t>
      </w:r>
    </w:p>
    <w:p w:rsidR="00B501F6" w:rsidRPr="00B501F6" w:rsidRDefault="00953677" w:rsidP="00B501F6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27 апреля 2015 года</w:t>
      </w:r>
    </w:p>
    <w:p w:rsidR="00B501F6" w:rsidRDefault="00B501F6" w:rsidP="00B501F6">
      <w:pPr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Ханты – 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B501F6" w:rsidRDefault="00953677" w:rsidP="00B501F6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27 апреля 2015 года</w:t>
      </w:r>
    </w:p>
    <w:p w:rsidR="00591ACA" w:rsidRDefault="00953677" w:rsidP="00B501F6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650 - </w:t>
      </w:r>
      <w:r w:rsidR="00B501F6">
        <w:rPr>
          <w:bCs/>
          <w:iCs/>
          <w:sz w:val="28"/>
          <w:szCs w:val="28"/>
          <w:lang w:val="en-US"/>
        </w:rPr>
        <w:t>V</w:t>
      </w:r>
      <w:r w:rsidR="00B501F6">
        <w:rPr>
          <w:bCs/>
          <w:iCs/>
          <w:sz w:val="28"/>
          <w:szCs w:val="28"/>
        </w:rPr>
        <w:t xml:space="preserve"> РД</w:t>
      </w:r>
    </w:p>
    <w:p w:rsidR="00CB11BF" w:rsidRDefault="00D43D57" w:rsidP="00D43D57">
      <w:pPr>
        <w:jc w:val="right"/>
        <w:rPr>
          <w:sz w:val="28"/>
          <w:szCs w:val="28"/>
        </w:rPr>
      </w:pPr>
      <w:r w:rsidRPr="00516550">
        <w:rPr>
          <w:sz w:val="28"/>
          <w:szCs w:val="28"/>
        </w:rPr>
        <w:lastRenderedPageBreak/>
        <w:t xml:space="preserve">Приложение  </w:t>
      </w:r>
    </w:p>
    <w:p w:rsidR="00D43D57" w:rsidRPr="00516550" w:rsidRDefault="00D43D57" w:rsidP="00CB11BF">
      <w:pPr>
        <w:jc w:val="right"/>
        <w:rPr>
          <w:sz w:val="28"/>
          <w:szCs w:val="28"/>
        </w:rPr>
      </w:pPr>
      <w:r w:rsidRPr="00516550">
        <w:rPr>
          <w:sz w:val="28"/>
          <w:szCs w:val="28"/>
        </w:rPr>
        <w:t xml:space="preserve">к Решению Думы города Ханты-Мансийска </w:t>
      </w:r>
    </w:p>
    <w:p w:rsidR="00665F7C" w:rsidRPr="00953677" w:rsidRDefault="00953677" w:rsidP="009536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27 апреля </w:t>
      </w:r>
      <w:r w:rsidR="00D43D57" w:rsidRPr="00516550">
        <w:rPr>
          <w:sz w:val="28"/>
          <w:szCs w:val="28"/>
        </w:rPr>
        <w:t>201</w:t>
      </w:r>
      <w:r w:rsidR="00D43D5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>
        <w:rPr>
          <w:bCs/>
          <w:iCs/>
          <w:sz w:val="28"/>
          <w:szCs w:val="28"/>
        </w:rPr>
        <w:t>650</w:t>
      </w:r>
      <w:r>
        <w:rPr>
          <w:bCs/>
          <w:iCs/>
          <w:sz w:val="28"/>
          <w:szCs w:val="28"/>
        </w:rPr>
        <w:t xml:space="preserve"> - </w:t>
      </w:r>
      <w:r>
        <w:rPr>
          <w:bCs/>
          <w:iCs/>
          <w:sz w:val="28"/>
          <w:szCs w:val="28"/>
          <w:lang w:val="en-US"/>
        </w:rPr>
        <w:t>V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РД</w:t>
      </w:r>
    </w:p>
    <w:p w:rsidR="00BF3EE2" w:rsidRDefault="00BF3EE2" w:rsidP="00D43D5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43D57" w:rsidRDefault="0009133D" w:rsidP="000913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КОДЕКС</w:t>
      </w:r>
    </w:p>
    <w:p w:rsidR="0009133D" w:rsidRPr="0009133D" w:rsidRDefault="0009133D" w:rsidP="000913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9133D">
        <w:rPr>
          <w:b/>
          <w:sz w:val="28"/>
          <w:szCs w:val="28"/>
        </w:rPr>
        <w:t>профессиональной этики и служебного поведения муниципальных служащих органов местного самоуправления города Ханты-Мансийска</w:t>
      </w:r>
    </w:p>
    <w:p w:rsidR="00665F7C" w:rsidRDefault="00665F7C" w:rsidP="00B4433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bookmarkStart w:id="0" w:name="Par26"/>
      <w:bookmarkStart w:id="1" w:name="Par31"/>
      <w:bookmarkEnd w:id="0"/>
      <w:bookmarkEnd w:id="1"/>
    </w:p>
    <w:p w:rsidR="00665F7C" w:rsidRPr="00B4433D" w:rsidRDefault="00665F7C" w:rsidP="00665F7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39"/>
      <w:bookmarkEnd w:id="2"/>
      <w:r w:rsidRPr="00B4433D">
        <w:rPr>
          <w:sz w:val="28"/>
          <w:szCs w:val="28"/>
        </w:rPr>
        <w:t>1. Общие положения</w:t>
      </w:r>
    </w:p>
    <w:p w:rsidR="00B4433D" w:rsidRPr="00B4433D" w:rsidRDefault="00BF3EE2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433D">
        <w:rPr>
          <w:sz w:val="28"/>
          <w:szCs w:val="28"/>
        </w:rPr>
        <w:t xml:space="preserve">1. </w:t>
      </w:r>
      <w:proofErr w:type="gramStart"/>
      <w:r w:rsidR="00B4433D" w:rsidRPr="00B4433D">
        <w:rPr>
          <w:sz w:val="28"/>
          <w:szCs w:val="28"/>
        </w:rPr>
        <w:t xml:space="preserve">Настоящий Кодекс </w:t>
      </w:r>
      <w:r w:rsidR="00E03563">
        <w:rPr>
          <w:sz w:val="28"/>
          <w:szCs w:val="28"/>
        </w:rPr>
        <w:t xml:space="preserve">профессиональной </w:t>
      </w:r>
      <w:r w:rsidR="00B4433D" w:rsidRPr="00B4433D">
        <w:rPr>
          <w:sz w:val="28"/>
          <w:szCs w:val="28"/>
        </w:rPr>
        <w:t>этики и служебного поведения муниципальных служащих органов местного самоуправления город</w:t>
      </w:r>
      <w:r w:rsidR="00591ACA">
        <w:rPr>
          <w:sz w:val="28"/>
          <w:szCs w:val="28"/>
        </w:rPr>
        <w:t>а</w:t>
      </w:r>
      <w:r w:rsidR="00B4433D" w:rsidRPr="00B4433D">
        <w:rPr>
          <w:sz w:val="28"/>
          <w:szCs w:val="28"/>
        </w:rPr>
        <w:t xml:space="preserve"> </w:t>
      </w:r>
      <w:r w:rsidR="00B4433D">
        <w:rPr>
          <w:sz w:val="28"/>
          <w:szCs w:val="28"/>
        </w:rPr>
        <w:t>Ханты-Мансийск</w:t>
      </w:r>
      <w:r w:rsidR="00591ACA">
        <w:rPr>
          <w:sz w:val="28"/>
          <w:szCs w:val="28"/>
        </w:rPr>
        <w:t>а</w:t>
      </w:r>
      <w:r w:rsidR="00B4433D" w:rsidRPr="00B4433D">
        <w:rPr>
          <w:sz w:val="28"/>
          <w:szCs w:val="28"/>
        </w:rPr>
        <w:t xml:space="preserve"> (далее по тексту - Кодекс) разработан в соответствии с </w:t>
      </w:r>
      <w:hyperlink r:id="rId10" w:history="1">
        <w:r w:rsidR="00B4433D" w:rsidRPr="00B4433D">
          <w:rPr>
            <w:sz w:val="28"/>
            <w:szCs w:val="28"/>
          </w:rPr>
          <w:t>Конституцией</w:t>
        </w:r>
      </w:hyperlink>
      <w:r w:rsidR="00B4433D" w:rsidRPr="00B4433D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="00B4433D" w:rsidRPr="00B4433D">
          <w:rPr>
            <w:sz w:val="28"/>
            <w:szCs w:val="28"/>
          </w:rPr>
          <w:t>законом</w:t>
        </w:r>
      </w:hyperlink>
      <w:r w:rsidR="00B4433D" w:rsidRPr="00B4433D">
        <w:rPr>
          <w:sz w:val="28"/>
          <w:szCs w:val="28"/>
        </w:rPr>
        <w:t xml:space="preserve"> от 25</w:t>
      </w:r>
      <w:r w:rsidR="00B4433D">
        <w:rPr>
          <w:sz w:val="28"/>
          <w:szCs w:val="28"/>
        </w:rPr>
        <w:t xml:space="preserve"> декабря 2008 года № </w:t>
      </w:r>
      <w:r w:rsidR="00B4433D" w:rsidRPr="00B4433D">
        <w:rPr>
          <w:sz w:val="28"/>
          <w:szCs w:val="28"/>
        </w:rPr>
        <w:t xml:space="preserve">273-ФЗ </w:t>
      </w:r>
      <w:r w:rsidR="00B4433D">
        <w:rPr>
          <w:sz w:val="28"/>
          <w:szCs w:val="28"/>
        </w:rPr>
        <w:t>«</w:t>
      </w:r>
      <w:r w:rsidR="00B4433D" w:rsidRPr="00B4433D">
        <w:rPr>
          <w:sz w:val="28"/>
          <w:szCs w:val="28"/>
        </w:rPr>
        <w:t>О противодействии коррупции</w:t>
      </w:r>
      <w:r w:rsidR="00B4433D">
        <w:rPr>
          <w:sz w:val="28"/>
          <w:szCs w:val="28"/>
        </w:rPr>
        <w:t>»</w:t>
      </w:r>
      <w:r w:rsidR="00B4433D" w:rsidRPr="00B4433D">
        <w:rPr>
          <w:sz w:val="28"/>
          <w:szCs w:val="28"/>
        </w:rPr>
        <w:t xml:space="preserve">, Федеральным </w:t>
      </w:r>
      <w:hyperlink r:id="rId12" w:history="1">
        <w:r w:rsidR="00B4433D" w:rsidRPr="00B4433D">
          <w:rPr>
            <w:sz w:val="28"/>
            <w:szCs w:val="28"/>
          </w:rPr>
          <w:t>законом</w:t>
        </w:r>
      </w:hyperlink>
      <w:r w:rsidR="00B4433D" w:rsidRPr="00B4433D">
        <w:rPr>
          <w:sz w:val="28"/>
          <w:szCs w:val="28"/>
        </w:rPr>
        <w:t xml:space="preserve"> от 02</w:t>
      </w:r>
      <w:r w:rsidR="0001425A">
        <w:rPr>
          <w:sz w:val="28"/>
          <w:szCs w:val="28"/>
        </w:rPr>
        <w:t xml:space="preserve"> марта 2007 года №</w:t>
      </w:r>
      <w:r w:rsidR="00B4433D" w:rsidRPr="00B4433D">
        <w:rPr>
          <w:sz w:val="28"/>
          <w:szCs w:val="28"/>
        </w:rPr>
        <w:t xml:space="preserve"> 25-ФЗ </w:t>
      </w:r>
      <w:r w:rsidR="0001425A">
        <w:rPr>
          <w:sz w:val="28"/>
          <w:szCs w:val="28"/>
        </w:rPr>
        <w:t>«</w:t>
      </w:r>
      <w:r w:rsidR="00B4433D" w:rsidRPr="00B4433D">
        <w:rPr>
          <w:sz w:val="28"/>
          <w:szCs w:val="28"/>
        </w:rPr>
        <w:t>О муниципальной службе в Российской Федерации</w:t>
      </w:r>
      <w:r w:rsidR="0001425A">
        <w:rPr>
          <w:sz w:val="28"/>
          <w:szCs w:val="28"/>
        </w:rPr>
        <w:t>»</w:t>
      </w:r>
      <w:r w:rsidR="00B4433D" w:rsidRPr="00B4433D">
        <w:rPr>
          <w:sz w:val="28"/>
          <w:szCs w:val="28"/>
        </w:rPr>
        <w:t xml:space="preserve">, Типовым </w:t>
      </w:r>
      <w:hyperlink r:id="rId13" w:history="1">
        <w:r w:rsidR="00B4433D" w:rsidRPr="00B4433D">
          <w:rPr>
            <w:sz w:val="28"/>
            <w:szCs w:val="28"/>
          </w:rPr>
          <w:t>кодексом</w:t>
        </w:r>
      </w:hyperlink>
      <w:r w:rsidR="00B4433D" w:rsidRPr="00B4433D">
        <w:rPr>
          <w:sz w:val="28"/>
          <w:szCs w:val="28"/>
        </w:rPr>
        <w:t xml:space="preserve"> этики и служебного поведения государственных гражданских служащих Российской</w:t>
      </w:r>
      <w:proofErr w:type="gramEnd"/>
      <w:r w:rsidR="00B4433D" w:rsidRPr="00B4433D">
        <w:rPr>
          <w:sz w:val="28"/>
          <w:szCs w:val="28"/>
        </w:rPr>
        <w:t xml:space="preserve"> </w:t>
      </w:r>
      <w:proofErr w:type="gramStart"/>
      <w:r w:rsidR="00B4433D" w:rsidRPr="00B4433D">
        <w:rPr>
          <w:sz w:val="28"/>
          <w:szCs w:val="28"/>
        </w:rPr>
        <w:t>Федерации и муниципальных служащих, одобренным решением Президиума Совета при Президенте Российской Федерации по противодействию коррупции от 23</w:t>
      </w:r>
      <w:r w:rsidR="0001425A">
        <w:rPr>
          <w:sz w:val="28"/>
          <w:szCs w:val="28"/>
        </w:rPr>
        <w:t xml:space="preserve"> декабря 2010 года</w:t>
      </w:r>
      <w:r w:rsidR="00B4433D" w:rsidRPr="00B4433D">
        <w:rPr>
          <w:sz w:val="28"/>
          <w:szCs w:val="28"/>
        </w:rPr>
        <w:t xml:space="preserve"> (протокол </w:t>
      </w:r>
      <w:r w:rsidR="0001425A">
        <w:rPr>
          <w:sz w:val="28"/>
          <w:szCs w:val="28"/>
        </w:rPr>
        <w:t>№</w:t>
      </w:r>
      <w:r w:rsidR="00B4433D" w:rsidRPr="00B4433D">
        <w:rPr>
          <w:sz w:val="28"/>
          <w:szCs w:val="28"/>
        </w:rPr>
        <w:t xml:space="preserve"> 21), </w:t>
      </w:r>
      <w:hyperlink r:id="rId14" w:history="1">
        <w:r w:rsidR="00B4433D" w:rsidRPr="00B4433D">
          <w:rPr>
            <w:sz w:val="28"/>
            <w:szCs w:val="28"/>
          </w:rPr>
          <w:t>постановлением</w:t>
        </w:r>
      </w:hyperlink>
      <w:r w:rsidR="00B4433D" w:rsidRPr="00B4433D">
        <w:rPr>
          <w:sz w:val="28"/>
          <w:szCs w:val="28"/>
        </w:rPr>
        <w:t xml:space="preserve"> Губернатора Ханты-Мансийского автономного округа - Югры от 11</w:t>
      </w:r>
      <w:r w:rsidR="0001425A">
        <w:rPr>
          <w:sz w:val="28"/>
          <w:szCs w:val="28"/>
        </w:rPr>
        <w:t xml:space="preserve"> марта 2011 года № </w:t>
      </w:r>
      <w:r w:rsidR="00B4433D" w:rsidRPr="00B4433D">
        <w:rPr>
          <w:sz w:val="28"/>
          <w:szCs w:val="28"/>
        </w:rPr>
        <w:t xml:space="preserve">37 </w:t>
      </w:r>
      <w:r w:rsidR="0001425A">
        <w:rPr>
          <w:sz w:val="28"/>
          <w:szCs w:val="28"/>
        </w:rPr>
        <w:t>«</w:t>
      </w:r>
      <w:r w:rsidR="00B4433D" w:rsidRPr="00B4433D">
        <w:rPr>
          <w:sz w:val="28"/>
          <w:szCs w:val="28"/>
        </w:rPr>
        <w:t xml:space="preserve">Об утверждении Кодекса этики и служебного поведения государственных гражданских служащих Ханты-Мансийского автономного округа </w:t>
      </w:r>
      <w:r w:rsidR="0001425A">
        <w:rPr>
          <w:sz w:val="28"/>
          <w:szCs w:val="28"/>
        </w:rPr>
        <w:t>–</w:t>
      </w:r>
      <w:r w:rsidR="00B4433D" w:rsidRPr="00B4433D">
        <w:rPr>
          <w:sz w:val="28"/>
          <w:szCs w:val="28"/>
        </w:rPr>
        <w:t xml:space="preserve"> Югры</w:t>
      </w:r>
      <w:r w:rsidR="0001425A">
        <w:rPr>
          <w:sz w:val="28"/>
          <w:szCs w:val="28"/>
        </w:rPr>
        <w:t>»</w:t>
      </w:r>
      <w:r w:rsidR="00B4433D" w:rsidRPr="00B4433D">
        <w:rPr>
          <w:sz w:val="28"/>
          <w:szCs w:val="28"/>
        </w:rPr>
        <w:t xml:space="preserve">, </w:t>
      </w:r>
      <w:r w:rsidR="00CB11BF">
        <w:rPr>
          <w:sz w:val="28"/>
          <w:szCs w:val="28"/>
        </w:rPr>
        <w:t xml:space="preserve">с учетом </w:t>
      </w:r>
      <w:hyperlink r:id="rId15" w:history="1">
        <w:r w:rsidR="00B4433D" w:rsidRPr="00B4433D">
          <w:rPr>
            <w:sz w:val="28"/>
            <w:szCs w:val="28"/>
          </w:rPr>
          <w:t>Обзора</w:t>
        </w:r>
      </w:hyperlink>
      <w:r w:rsidR="00B4433D" w:rsidRPr="00B4433D">
        <w:rPr>
          <w:sz w:val="28"/>
          <w:szCs w:val="28"/>
        </w:rPr>
        <w:t xml:space="preserve"> рекомендаций по осуществлению комплекса организационных, разъяснительных и иных мер</w:t>
      </w:r>
      <w:proofErr w:type="gramEnd"/>
      <w:r w:rsidR="00B4433D" w:rsidRPr="00B4433D">
        <w:rPr>
          <w:sz w:val="28"/>
          <w:szCs w:val="28"/>
        </w:rPr>
        <w:t xml:space="preserve"> </w:t>
      </w:r>
      <w:proofErr w:type="gramStart"/>
      <w:r w:rsidR="00B4433D" w:rsidRPr="00B4433D">
        <w:rPr>
          <w:sz w:val="28"/>
          <w:szCs w:val="28"/>
        </w:rPr>
        <w:t>по недопущению должностными лицами поведения, которое может восприниматься окружающими как обещание дачи взятки или предложения дачи взятки либо как согласие принять взятку или как просьба о даче взятки</w:t>
      </w:r>
      <w:r w:rsidR="00CB11BF">
        <w:rPr>
          <w:sz w:val="28"/>
          <w:szCs w:val="28"/>
        </w:rPr>
        <w:t>, утвержденных письмом</w:t>
      </w:r>
      <w:r w:rsidR="00B4433D" w:rsidRPr="00B4433D">
        <w:rPr>
          <w:sz w:val="28"/>
          <w:szCs w:val="28"/>
        </w:rPr>
        <w:t xml:space="preserve"> Министерства труда и социальной защиты Российской Федерации от 10</w:t>
      </w:r>
      <w:r w:rsidR="0001425A">
        <w:rPr>
          <w:sz w:val="28"/>
          <w:szCs w:val="28"/>
        </w:rPr>
        <w:t xml:space="preserve"> июля 2013 года №</w:t>
      </w:r>
      <w:r w:rsidR="00B4433D" w:rsidRPr="00B4433D">
        <w:rPr>
          <w:sz w:val="28"/>
          <w:szCs w:val="28"/>
        </w:rPr>
        <w:t xml:space="preserve"> 18-2/10/2-3836, а также основан на общепризнанных нравственных принципах и нормах российского общества и государства.</w:t>
      </w:r>
      <w:proofErr w:type="gramEnd"/>
    </w:p>
    <w:p w:rsidR="00B4433D" w:rsidRPr="00BF3EE2" w:rsidRDefault="00BF3EE2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3EE2">
        <w:rPr>
          <w:sz w:val="28"/>
          <w:szCs w:val="28"/>
        </w:rPr>
        <w:t>1.</w:t>
      </w:r>
      <w:r w:rsidR="00B4433D" w:rsidRPr="00BF3EE2">
        <w:rPr>
          <w:sz w:val="28"/>
          <w:szCs w:val="28"/>
        </w:rPr>
        <w:t xml:space="preserve">2. Кодекс представляет собой </w:t>
      </w:r>
      <w:r w:rsidR="00C14F22">
        <w:rPr>
          <w:sz w:val="28"/>
          <w:szCs w:val="28"/>
        </w:rPr>
        <w:t>свод</w:t>
      </w:r>
      <w:r w:rsidR="00B4433D" w:rsidRPr="00BF3EE2">
        <w:rPr>
          <w:sz w:val="28"/>
          <w:szCs w:val="28"/>
        </w:rPr>
        <w:t xml:space="preserve"> общих принципов профессиональной служебной этики и основных </w:t>
      </w:r>
      <w:hyperlink w:anchor="Par54" w:history="1">
        <w:r w:rsidR="00B4433D" w:rsidRPr="00BF3EE2">
          <w:rPr>
            <w:sz w:val="28"/>
            <w:szCs w:val="28"/>
          </w:rPr>
          <w:t>правил</w:t>
        </w:r>
      </w:hyperlink>
      <w:r w:rsidR="00B4433D" w:rsidRPr="00BF3EE2">
        <w:rPr>
          <w:sz w:val="28"/>
          <w:szCs w:val="28"/>
        </w:rPr>
        <w:t xml:space="preserve"> служебного поведения</w:t>
      </w:r>
      <w:r w:rsidR="00C14F22">
        <w:rPr>
          <w:sz w:val="28"/>
          <w:szCs w:val="28"/>
        </w:rPr>
        <w:t xml:space="preserve">, которыми должны руководствоваться </w:t>
      </w:r>
      <w:r w:rsidR="001A0D71">
        <w:rPr>
          <w:sz w:val="28"/>
          <w:szCs w:val="28"/>
        </w:rPr>
        <w:t xml:space="preserve"> муниципальны</w:t>
      </w:r>
      <w:r w:rsidR="00C14F22">
        <w:rPr>
          <w:sz w:val="28"/>
          <w:szCs w:val="28"/>
        </w:rPr>
        <w:t>е</w:t>
      </w:r>
      <w:r w:rsidR="001A0D71">
        <w:rPr>
          <w:sz w:val="28"/>
          <w:szCs w:val="28"/>
        </w:rPr>
        <w:t xml:space="preserve"> служащи</w:t>
      </w:r>
      <w:r w:rsidR="00C14F22">
        <w:rPr>
          <w:sz w:val="28"/>
          <w:szCs w:val="28"/>
        </w:rPr>
        <w:t>е</w:t>
      </w:r>
      <w:r w:rsidR="00B4433D" w:rsidRPr="00BF3EE2">
        <w:rPr>
          <w:sz w:val="28"/>
          <w:szCs w:val="28"/>
        </w:rPr>
        <w:t xml:space="preserve"> </w:t>
      </w:r>
      <w:r w:rsidR="00EC2DB1">
        <w:rPr>
          <w:sz w:val="28"/>
          <w:szCs w:val="28"/>
        </w:rPr>
        <w:t xml:space="preserve">органов местного самоуправления </w:t>
      </w:r>
      <w:r w:rsidR="0001425A" w:rsidRPr="00BF3EE2">
        <w:rPr>
          <w:sz w:val="28"/>
          <w:szCs w:val="28"/>
        </w:rPr>
        <w:t>город</w:t>
      </w:r>
      <w:r w:rsidR="00591ACA">
        <w:rPr>
          <w:sz w:val="28"/>
          <w:szCs w:val="28"/>
        </w:rPr>
        <w:t>а</w:t>
      </w:r>
      <w:r w:rsidR="0001425A" w:rsidRPr="00BF3EE2">
        <w:rPr>
          <w:sz w:val="28"/>
          <w:szCs w:val="28"/>
        </w:rPr>
        <w:t xml:space="preserve"> Ханты-Мансийск</w:t>
      </w:r>
      <w:r w:rsidR="00591ACA">
        <w:rPr>
          <w:sz w:val="28"/>
          <w:szCs w:val="28"/>
        </w:rPr>
        <w:t>а</w:t>
      </w:r>
      <w:r w:rsidR="0001425A" w:rsidRPr="00BF3EE2">
        <w:rPr>
          <w:sz w:val="28"/>
          <w:szCs w:val="28"/>
        </w:rPr>
        <w:t xml:space="preserve"> </w:t>
      </w:r>
      <w:r w:rsidR="00B4433D" w:rsidRPr="00BF3EE2">
        <w:rPr>
          <w:sz w:val="28"/>
          <w:szCs w:val="28"/>
        </w:rPr>
        <w:t xml:space="preserve">(далее - </w:t>
      </w:r>
      <w:r w:rsidR="0001425A" w:rsidRPr="00BF3EE2">
        <w:rPr>
          <w:sz w:val="28"/>
          <w:szCs w:val="28"/>
        </w:rPr>
        <w:t>муниципальные</w:t>
      </w:r>
      <w:r w:rsidR="00B4433D" w:rsidRPr="00BF3EE2">
        <w:rPr>
          <w:sz w:val="28"/>
          <w:szCs w:val="28"/>
        </w:rPr>
        <w:t xml:space="preserve"> служащие)</w:t>
      </w:r>
      <w:r w:rsidR="00C14F22">
        <w:rPr>
          <w:sz w:val="28"/>
          <w:szCs w:val="28"/>
        </w:rPr>
        <w:t xml:space="preserve"> независимо от замещаемой должности</w:t>
      </w:r>
      <w:r w:rsidR="00B4433D" w:rsidRPr="00BF3EE2">
        <w:rPr>
          <w:sz w:val="28"/>
          <w:szCs w:val="28"/>
        </w:rPr>
        <w:t>.</w:t>
      </w:r>
    </w:p>
    <w:p w:rsidR="00C14F22" w:rsidRDefault="00BF3EE2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3EE2">
        <w:rPr>
          <w:sz w:val="28"/>
          <w:szCs w:val="28"/>
        </w:rPr>
        <w:t>1.</w:t>
      </w:r>
      <w:r w:rsidR="009A2504">
        <w:rPr>
          <w:sz w:val="28"/>
          <w:szCs w:val="28"/>
        </w:rPr>
        <w:t xml:space="preserve">3. </w:t>
      </w:r>
      <w:r w:rsidR="00B4433D" w:rsidRPr="00BF3EE2">
        <w:rPr>
          <w:sz w:val="28"/>
          <w:szCs w:val="28"/>
        </w:rPr>
        <w:t>Гражданин Российской Федерации, поступающ</w:t>
      </w:r>
      <w:r w:rsidR="00C14F22">
        <w:rPr>
          <w:sz w:val="28"/>
          <w:szCs w:val="28"/>
        </w:rPr>
        <w:t>ий</w:t>
      </w:r>
      <w:r w:rsidR="00B4433D" w:rsidRPr="00BF3EE2">
        <w:rPr>
          <w:sz w:val="28"/>
          <w:szCs w:val="28"/>
        </w:rPr>
        <w:t xml:space="preserve"> на </w:t>
      </w:r>
      <w:r w:rsidR="0001425A" w:rsidRPr="00BF3EE2">
        <w:rPr>
          <w:sz w:val="28"/>
          <w:szCs w:val="28"/>
        </w:rPr>
        <w:t>муниципальную</w:t>
      </w:r>
      <w:r w:rsidR="00B4433D" w:rsidRPr="00BF3EE2">
        <w:rPr>
          <w:sz w:val="28"/>
          <w:szCs w:val="28"/>
        </w:rPr>
        <w:t xml:space="preserve"> службу</w:t>
      </w:r>
      <w:r w:rsidR="0001425A" w:rsidRPr="00BF3EE2">
        <w:rPr>
          <w:sz w:val="28"/>
          <w:szCs w:val="28"/>
        </w:rPr>
        <w:t xml:space="preserve"> в органы местного самоуправления города Ханты-Мансийска</w:t>
      </w:r>
      <w:r w:rsidR="00B4433D" w:rsidRPr="00BF3EE2">
        <w:rPr>
          <w:sz w:val="28"/>
          <w:szCs w:val="28"/>
        </w:rPr>
        <w:t xml:space="preserve"> (далее - </w:t>
      </w:r>
      <w:r w:rsidR="0001425A" w:rsidRPr="00BF3EE2">
        <w:rPr>
          <w:sz w:val="28"/>
          <w:szCs w:val="28"/>
        </w:rPr>
        <w:t>муниципальная</w:t>
      </w:r>
      <w:r w:rsidR="00B4433D" w:rsidRPr="00BF3EE2">
        <w:rPr>
          <w:sz w:val="28"/>
          <w:szCs w:val="28"/>
        </w:rPr>
        <w:t xml:space="preserve"> служба), </w:t>
      </w:r>
      <w:r w:rsidR="00C14F22">
        <w:rPr>
          <w:sz w:val="28"/>
          <w:szCs w:val="28"/>
        </w:rPr>
        <w:t>обязан</w:t>
      </w:r>
      <w:r w:rsidR="00B4433D" w:rsidRPr="00BF3EE2">
        <w:rPr>
          <w:sz w:val="28"/>
          <w:szCs w:val="28"/>
        </w:rPr>
        <w:t xml:space="preserve"> ознакомиться с положениями Кодекса и </w:t>
      </w:r>
      <w:r w:rsidR="00C14F22">
        <w:rPr>
          <w:sz w:val="28"/>
          <w:szCs w:val="28"/>
        </w:rPr>
        <w:t>соблюдать</w:t>
      </w:r>
      <w:r w:rsidR="001A0D71">
        <w:rPr>
          <w:sz w:val="28"/>
          <w:szCs w:val="28"/>
        </w:rPr>
        <w:t xml:space="preserve"> и</w:t>
      </w:r>
      <w:r w:rsidR="00C14F22">
        <w:rPr>
          <w:sz w:val="28"/>
          <w:szCs w:val="28"/>
        </w:rPr>
        <w:t>х</w:t>
      </w:r>
      <w:r w:rsidR="00B4433D" w:rsidRPr="00BF3EE2">
        <w:rPr>
          <w:sz w:val="28"/>
          <w:szCs w:val="28"/>
        </w:rPr>
        <w:t xml:space="preserve"> в процессе своей служебной</w:t>
      </w:r>
      <w:r w:rsidR="00B4433D" w:rsidRPr="00B4433D">
        <w:rPr>
          <w:sz w:val="28"/>
          <w:szCs w:val="28"/>
        </w:rPr>
        <w:t xml:space="preserve"> деятельности</w:t>
      </w:r>
      <w:r w:rsidR="00C14F22">
        <w:rPr>
          <w:sz w:val="28"/>
          <w:szCs w:val="28"/>
        </w:rPr>
        <w:t>.</w:t>
      </w:r>
    </w:p>
    <w:p w:rsidR="00B4433D" w:rsidRPr="00B4433D" w:rsidRDefault="00C14F22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>Каждый</w:t>
      </w:r>
      <w:r w:rsidR="001A0D7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="001A0D71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ий должен</w:t>
      </w:r>
      <w:r w:rsidR="001A0D71">
        <w:rPr>
          <w:sz w:val="28"/>
          <w:szCs w:val="28"/>
        </w:rPr>
        <w:t xml:space="preserve"> принимать все </w:t>
      </w:r>
      <w:r w:rsidR="002F0F89">
        <w:rPr>
          <w:sz w:val="28"/>
          <w:szCs w:val="28"/>
        </w:rPr>
        <w:t xml:space="preserve">необходимые </w:t>
      </w:r>
      <w:r w:rsidR="001A0D71">
        <w:rPr>
          <w:sz w:val="28"/>
          <w:szCs w:val="28"/>
        </w:rPr>
        <w:t>меры для соблюдения положений Кодекса</w:t>
      </w:r>
      <w:r w:rsidR="002F0F89">
        <w:rPr>
          <w:sz w:val="28"/>
          <w:szCs w:val="28"/>
        </w:rPr>
        <w:t>, а каждый гражданин Российской Федерации вправе ожидать от муниципального служащего поведения в отношениях с ним в соответствии с положениями Кодекса</w:t>
      </w:r>
      <w:r w:rsidR="00B4433D" w:rsidRPr="00B4433D">
        <w:rPr>
          <w:sz w:val="28"/>
          <w:szCs w:val="28"/>
        </w:rPr>
        <w:t>.</w:t>
      </w:r>
    </w:p>
    <w:p w:rsidR="00B4433D" w:rsidRPr="0001425A" w:rsidRDefault="00BF3EE2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2F56">
        <w:rPr>
          <w:sz w:val="28"/>
          <w:szCs w:val="28"/>
        </w:rPr>
        <w:t>5</w:t>
      </w:r>
      <w:r w:rsidR="00B4433D" w:rsidRPr="0001425A">
        <w:rPr>
          <w:sz w:val="28"/>
          <w:szCs w:val="28"/>
        </w:rPr>
        <w:t xml:space="preserve">. </w:t>
      </w:r>
      <w:r w:rsidR="00CF2F56">
        <w:rPr>
          <w:sz w:val="28"/>
          <w:szCs w:val="28"/>
        </w:rPr>
        <w:tab/>
      </w:r>
      <w:r w:rsidR="00B4433D" w:rsidRPr="0001425A">
        <w:rPr>
          <w:sz w:val="28"/>
          <w:szCs w:val="28"/>
        </w:rPr>
        <w:t xml:space="preserve">Целью Кодекса является </w:t>
      </w:r>
      <w:r w:rsidR="00CF2F56">
        <w:rPr>
          <w:sz w:val="28"/>
          <w:szCs w:val="28"/>
        </w:rPr>
        <w:t>установление</w:t>
      </w:r>
      <w:r w:rsidR="00722871">
        <w:rPr>
          <w:sz w:val="28"/>
          <w:szCs w:val="28"/>
        </w:rPr>
        <w:t xml:space="preserve"> </w:t>
      </w:r>
      <w:r w:rsidR="00B4433D" w:rsidRPr="0001425A">
        <w:rPr>
          <w:sz w:val="28"/>
          <w:szCs w:val="28"/>
        </w:rPr>
        <w:t xml:space="preserve"> </w:t>
      </w:r>
      <w:hyperlink w:anchor="Par98" w:history="1">
        <w:r w:rsidR="00B4433D" w:rsidRPr="0001425A">
          <w:rPr>
            <w:sz w:val="28"/>
            <w:szCs w:val="28"/>
          </w:rPr>
          <w:t>этических норм</w:t>
        </w:r>
      </w:hyperlink>
      <w:r w:rsidR="00B4433D" w:rsidRPr="0001425A">
        <w:rPr>
          <w:sz w:val="28"/>
          <w:szCs w:val="28"/>
        </w:rPr>
        <w:t xml:space="preserve"> и правил служебного поведения </w:t>
      </w:r>
      <w:r w:rsidR="0001425A" w:rsidRPr="0001425A">
        <w:rPr>
          <w:sz w:val="28"/>
          <w:szCs w:val="28"/>
        </w:rPr>
        <w:t>муниципальных</w:t>
      </w:r>
      <w:r w:rsidR="00B4433D" w:rsidRPr="0001425A">
        <w:rPr>
          <w:sz w:val="28"/>
          <w:szCs w:val="28"/>
        </w:rPr>
        <w:t xml:space="preserve"> служащих для достойного выполнения </w:t>
      </w:r>
      <w:r w:rsidR="00B4433D" w:rsidRPr="0001425A">
        <w:rPr>
          <w:sz w:val="28"/>
          <w:szCs w:val="28"/>
        </w:rPr>
        <w:lastRenderedPageBreak/>
        <w:t xml:space="preserve">ими своей профессиональной деятельности, а также содействие укреплению авторитета </w:t>
      </w:r>
      <w:r w:rsidR="0001425A" w:rsidRPr="0001425A">
        <w:rPr>
          <w:sz w:val="28"/>
          <w:szCs w:val="28"/>
        </w:rPr>
        <w:t>муниципальных</w:t>
      </w:r>
      <w:r w:rsidR="00B4433D" w:rsidRPr="0001425A">
        <w:rPr>
          <w:sz w:val="28"/>
          <w:szCs w:val="28"/>
        </w:rPr>
        <w:t xml:space="preserve"> служащих, доверия граждан к органам</w:t>
      </w:r>
      <w:r w:rsidR="0001425A" w:rsidRPr="0001425A">
        <w:rPr>
          <w:sz w:val="28"/>
          <w:szCs w:val="28"/>
        </w:rPr>
        <w:t xml:space="preserve"> местного самоуправления города Ханты-Мансийска</w:t>
      </w:r>
      <w:r>
        <w:rPr>
          <w:sz w:val="28"/>
          <w:szCs w:val="28"/>
        </w:rPr>
        <w:t xml:space="preserve"> (далее – органы местного самоуправления)</w:t>
      </w:r>
      <w:r w:rsidR="00B4433D" w:rsidRPr="0001425A">
        <w:rPr>
          <w:sz w:val="28"/>
          <w:szCs w:val="28"/>
        </w:rPr>
        <w:t xml:space="preserve"> и обеспечение единых норм поведения </w:t>
      </w:r>
      <w:r w:rsidR="0001425A" w:rsidRPr="0001425A">
        <w:rPr>
          <w:sz w:val="28"/>
          <w:szCs w:val="28"/>
        </w:rPr>
        <w:t>муниципальных</w:t>
      </w:r>
      <w:r w:rsidR="00B4433D" w:rsidRPr="0001425A">
        <w:rPr>
          <w:sz w:val="28"/>
          <w:szCs w:val="28"/>
        </w:rPr>
        <w:t xml:space="preserve"> служащих.</w:t>
      </w:r>
    </w:p>
    <w:p w:rsidR="00B4433D" w:rsidRPr="0001425A" w:rsidRDefault="00BF3EE2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2F56">
        <w:rPr>
          <w:sz w:val="28"/>
          <w:szCs w:val="28"/>
        </w:rPr>
        <w:t>6</w:t>
      </w:r>
      <w:r w:rsidR="00B4433D" w:rsidRPr="0001425A">
        <w:rPr>
          <w:sz w:val="28"/>
          <w:szCs w:val="28"/>
        </w:rPr>
        <w:t xml:space="preserve">. Кодекс призван повысить эффективность выполнения </w:t>
      </w:r>
      <w:r w:rsidR="0001425A" w:rsidRPr="0001425A">
        <w:rPr>
          <w:sz w:val="28"/>
          <w:szCs w:val="28"/>
        </w:rPr>
        <w:t>муниципальными</w:t>
      </w:r>
      <w:r w:rsidR="00B4433D" w:rsidRPr="0001425A">
        <w:rPr>
          <w:sz w:val="28"/>
          <w:szCs w:val="28"/>
        </w:rPr>
        <w:t xml:space="preserve"> служащими своих должностных обязанностей.</w:t>
      </w:r>
    </w:p>
    <w:p w:rsidR="00B4433D" w:rsidRPr="0001425A" w:rsidRDefault="00BF3EE2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2F5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B4433D" w:rsidRPr="0001425A">
        <w:rPr>
          <w:sz w:val="28"/>
          <w:szCs w:val="28"/>
        </w:rPr>
        <w:t xml:space="preserve">Кодекс служит основой для формирования должной морали в </w:t>
      </w:r>
      <w:r w:rsidR="00CF2F56">
        <w:rPr>
          <w:sz w:val="28"/>
          <w:szCs w:val="28"/>
        </w:rPr>
        <w:t>сфере муниципальной службы</w:t>
      </w:r>
      <w:r w:rsidR="00B4433D" w:rsidRPr="0001425A">
        <w:rPr>
          <w:sz w:val="28"/>
          <w:szCs w:val="28"/>
        </w:rPr>
        <w:t xml:space="preserve">, уважительного отношения к </w:t>
      </w:r>
      <w:r w:rsidR="0001425A" w:rsidRPr="0001425A">
        <w:rPr>
          <w:sz w:val="28"/>
          <w:szCs w:val="28"/>
        </w:rPr>
        <w:t>муниципальной службе</w:t>
      </w:r>
      <w:r w:rsidR="00B4433D" w:rsidRPr="0001425A">
        <w:rPr>
          <w:sz w:val="28"/>
          <w:szCs w:val="28"/>
        </w:rPr>
        <w:t xml:space="preserve"> в общественном сознании, а также выступает как институт общественного сознания и нравственности </w:t>
      </w:r>
      <w:r w:rsidR="0001425A" w:rsidRPr="0001425A">
        <w:rPr>
          <w:sz w:val="28"/>
          <w:szCs w:val="28"/>
        </w:rPr>
        <w:t>муниципальных</w:t>
      </w:r>
      <w:r w:rsidR="00B4433D" w:rsidRPr="0001425A">
        <w:rPr>
          <w:sz w:val="28"/>
          <w:szCs w:val="28"/>
        </w:rPr>
        <w:t xml:space="preserve"> служащих, их самоконтроля.</w:t>
      </w:r>
    </w:p>
    <w:p w:rsidR="00B4433D" w:rsidRPr="0001425A" w:rsidRDefault="00BF3EE2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2F56">
        <w:rPr>
          <w:sz w:val="28"/>
          <w:szCs w:val="28"/>
        </w:rPr>
        <w:t>8</w:t>
      </w:r>
      <w:r w:rsidR="00B4433D" w:rsidRPr="0001425A">
        <w:rPr>
          <w:sz w:val="28"/>
          <w:szCs w:val="28"/>
        </w:rPr>
        <w:t xml:space="preserve">. Знание и соблюдение </w:t>
      </w:r>
      <w:r w:rsidR="0001425A" w:rsidRPr="0001425A">
        <w:rPr>
          <w:sz w:val="28"/>
          <w:szCs w:val="28"/>
        </w:rPr>
        <w:t>муниципальными</w:t>
      </w:r>
      <w:r w:rsidR="00B4433D" w:rsidRPr="0001425A">
        <w:rPr>
          <w:sz w:val="28"/>
          <w:szCs w:val="28"/>
        </w:rPr>
        <w:t xml:space="preserve"> служащими положений Кодекса является одним из критериев </w:t>
      </w:r>
      <w:r w:rsidR="001A0D71">
        <w:rPr>
          <w:sz w:val="28"/>
          <w:szCs w:val="28"/>
        </w:rPr>
        <w:t xml:space="preserve">оценки </w:t>
      </w:r>
      <w:r w:rsidR="00CF2F56">
        <w:rPr>
          <w:sz w:val="28"/>
          <w:szCs w:val="28"/>
        </w:rPr>
        <w:t xml:space="preserve"> качества их профессиональной деятельности и</w:t>
      </w:r>
      <w:r w:rsidR="001A0D71">
        <w:rPr>
          <w:sz w:val="28"/>
          <w:szCs w:val="28"/>
        </w:rPr>
        <w:t xml:space="preserve"> </w:t>
      </w:r>
      <w:r w:rsidR="00B4433D" w:rsidRPr="0001425A">
        <w:rPr>
          <w:sz w:val="28"/>
          <w:szCs w:val="28"/>
        </w:rPr>
        <w:t>служебного поведения.</w:t>
      </w:r>
    </w:p>
    <w:p w:rsidR="00B4433D" w:rsidRPr="00B4433D" w:rsidRDefault="00B4433D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433D" w:rsidRPr="0001425A" w:rsidRDefault="00B4433D" w:rsidP="00B4433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54"/>
      <w:bookmarkEnd w:id="3"/>
      <w:r w:rsidRPr="0001425A">
        <w:rPr>
          <w:sz w:val="28"/>
          <w:szCs w:val="28"/>
        </w:rPr>
        <w:t>II. Основные принципы и правила</w:t>
      </w:r>
    </w:p>
    <w:p w:rsidR="00B4433D" w:rsidRPr="0001425A" w:rsidRDefault="00B4433D" w:rsidP="00B443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1425A">
        <w:rPr>
          <w:sz w:val="28"/>
          <w:szCs w:val="28"/>
        </w:rPr>
        <w:t xml:space="preserve">служебного поведения </w:t>
      </w:r>
      <w:r w:rsidR="0001425A">
        <w:rPr>
          <w:sz w:val="28"/>
          <w:szCs w:val="28"/>
        </w:rPr>
        <w:t>муниципальных</w:t>
      </w:r>
      <w:r w:rsidRPr="0001425A">
        <w:rPr>
          <w:sz w:val="28"/>
          <w:szCs w:val="28"/>
        </w:rPr>
        <w:t xml:space="preserve"> служащих</w:t>
      </w:r>
    </w:p>
    <w:p w:rsidR="00B4433D" w:rsidRPr="0001425A" w:rsidRDefault="00BF3EE2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4433D" w:rsidRPr="0001425A">
        <w:rPr>
          <w:sz w:val="28"/>
          <w:szCs w:val="28"/>
        </w:rPr>
        <w:t xml:space="preserve">Основные принципы служебного поведения </w:t>
      </w:r>
      <w:r w:rsidR="0001425A">
        <w:rPr>
          <w:sz w:val="28"/>
          <w:szCs w:val="28"/>
        </w:rPr>
        <w:t>муниципальных</w:t>
      </w:r>
      <w:r w:rsidR="00B4433D" w:rsidRPr="0001425A">
        <w:rPr>
          <w:sz w:val="28"/>
          <w:szCs w:val="28"/>
        </w:rPr>
        <w:t xml:space="preserve"> служащих являются основой поведения граждан Российской Федерации в связи с нахождением </w:t>
      </w:r>
      <w:r w:rsidR="00CF2F56">
        <w:rPr>
          <w:sz w:val="28"/>
          <w:szCs w:val="28"/>
        </w:rPr>
        <w:t xml:space="preserve">их </w:t>
      </w:r>
      <w:r w:rsidR="00B4433D" w:rsidRPr="0001425A">
        <w:rPr>
          <w:sz w:val="28"/>
          <w:szCs w:val="28"/>
        </w:rPr>
        <w:t xml:space="preserve">на </w:t>
      </w:r>
      <w:r w:rsidR="0001425A">
        <w:rPr>
          <w:sz w:val="28"/>
          <w:szCs w:val="28"/>
        </w:rPr>
        <w:t>муниципальной службе</w:t>
      </w:r>
      <w:r w:rsidR="00B4433D" w:rsidRPr="0001425A">
        <w:rPr>
          <w:sz w:val="28"/>
          <w:szCs w:val="28"/>
        </w:rPr>
        <w:t>.</w:t>
      </w:r>
    </w:p>
    <w:p w:rsidR="00B4433D" w:rsidRPr="0001425A" w:rsidRDefault="00BF3EE2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4433D" w:rsidRPr="0001425A">
        <w:rPr>
          <w:sz w:val="28"/>
          <w:szCs w:val="28"/>
        </w:rPr>
        <w:t xml:space="preserve">. </w:t>
      </w:r>
      <w:r w:rsidR="0001425A">
        <w:rPr>
          <w:sz w:val="28"/>
          <w:szCs w:val="28"/>
        </w:rPr>
        <w:t>Муниципальные</w:t>
      </w:r>
      <w:r w:rsidR="00B4433D" w:rsidRPr="0001425A">
        <w:rPr>
          <w:sz w:val="28"/>
          <w:szCs w:val="28"/>
        </w:rPr>
        <w:t xml:space="preserve"> служащие, сознавая ответственность перед государством, обществом и гражданами, призваны:</w:t>
      </w:r>
    </w:p>
    <w:p w:rsidR="00B4433D" w:rsidRPr="0001425A" w:rsidRDefault="00B4433D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25A">
        <w:rPr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</w:t>
      </w:r>
      <w:r w:rsidR="00BF3EE2">
        <w:rPr>
          <w:sz w:val="28"/>
          <w:szCs w:val="28"/>
        </w:rPr>
        <w:t xml:space="preserve"> местного самоуправления</w:t>
      </w:r>
      <w:r w:rsidRPr="0001425A">
        <w:rPr>
          <w:sz w:val="28"/>
          <w:szCs w:val="28"/>
        </w:rPr>
        <w:t>;</w:t>
      </w:r>
    </w:p>
    <w:p w:rsidR="00B4433D" w:rsidRPr="0001425A" w:rsidRDefault="00B4433D" w:rsidP="002A3C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25A">
        <w:rPr>
          <w:sz w:val="28"/>
          <w:szCs w:val="28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01425A">
        <w:rPr>
          <w:sz w:val="28"/>
          <w:szCs w:val="28"/>
        </w:rPr>
        <w:t>деятельности</w:t>
      </w:r>
      <w:proofErr w:type="gramEnd"/>
      <w:r w:rsidR="00775257">
        <w:rPr>
          <w:sz w:val="28"/>
          <w:szCs w:val="28"/>
        </w:rPr>
        <w:t xml:space="preserve"> </w:t>
      </w:r>
      <w:r w:rsidRPr="0001425A">
        <w:rPr>
          <w:sz w:val="28"/>
          <w:szCs w:val="28"/>
        </w:rPr>
        <w:t>как органов</w:t>
      </w:r>
      <w:r w:rsidR="00BF3EE2">
        <w:rPr>
          <w:sz w:val="28"/>
          <w:szCs w:val="28"/>
        </w:rPr>
        <w:t xml:space="preserve"> местного самоуправления</w:t>
      </w:r>
      <w:r w:rsidRPr="0001425A">
        <w:rPr>
          <w:sz w:val="28"/>
          <w:szCs w:val="28"/>
        </w:rPr>
        <w:t xml:space="preserve">, так и </w:t>
      </w:r>
      <w:r w:rsidR="00BF3EE2">
        <w:rPr>
          <w:sz w:val="28"/>
          <w:szCs w:val="28"/>
        </w:rPr>
        <w:t>муниципальных</w:t>
      </w:r>
      <w:r w:rsidRPr="0001425A">
        <w:rPr>
          <w:sz w:val="28"/>
          <w:szCs w:val="28"/>
        </w:rPr>
        <w:t xml:space="preserve"> служащих;</w:t>
      </w:r>
    </w:p>
    <w:p w:rsidR="00B4433D" w:rsidRPr="0001425A" w:rsidRDefault="00B4433D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25A">
        <w:rPr>
          <w:sz w:val="28"/>
          <w:szCs w:val="28"/>
        </w:rPr>
        <w:t>в) осуществлять свою деятельность в пределах полномочий соответствующего органа</w:t>
      </w:r>
      <w:r w:rsidR="00BF3EE2">
        <w:rPr>
          <w:sz w:val="28"/>
          <w:szCs w:val="28"/>
        </w:rPr>
        <w:t xml:space="preserve"> местного самоуправления</w:t>
      </w:r>
      <w:r w:rsidRPr="0001425A">
        <w:rPr>
          <w:sz w:val="28"/>
          <w:szCs w:val="28"/>
        </w:rPr>
        <w:t>;</w:t>
      </w:r>
    </w:p>
    <w:p w:rsidR="00B4433D" w:rsidRPr="0001425A" w:rsidRDefault="00B4433D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25A">
        <w:rPr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4433D" w:rsidRPr="0001425A" w:rsidRDefault="00B4433D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25A">
        <w:rPr>
          <w:sz w:val="28"/>
          <w:szCs w:val="28"/>
        </w:rPr>
        <w:t xml:space="preserve">д) </w:t>
      </w:r>
      <w:r w:rsidR="00CF2F56">
        <w:rPr>
          <w:sz w:val="28"/>
          <w:szCs w:val="28"/>
        </w:rPr>
        <w:t>исключать</w:t>
      </w:r>
      <w:r w:rsidRPr="0001425A">
        <w:rPr>
          <w:sz w:val="28"/>
          <w:szCs w:val="28"/>
        </w:rPr>
        <w:t xml:space="preserve">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B4433D" w:rsidRPr="0001425A" w:rsidRDefault="00B4433D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25A">
        <w:rPr>
          <w:sz w:val="28"/>
          <w:szCs w:val="28"/>
        </w:rPr>
        <w:t>е) уведомлять представителя нанимателя</w:t>
      </w:r>
      <w:r w:rsidR="00BF3EE2">
        <w:rPr>
          <w:sz w:val="28"/>
          <w:szCs w:val="28"/>
        </w:rPr>
        <w:t xml:space="preserve"> (работодателя)</w:t>
      </w:r>
      <w:r w:rsidRPr="0001425A">
        <w:rPr>
          <w:sz w:val="28"/>
          <w:szCs w:val="28"/>
        </w:rPr>
        <w:t xml:space="preserve">, органы прокуратуры или другие государственные органы обо всех случаях обращения к </w:t>
      </w:r>
      <w:r w:rsidR="00BF3EE2">
        <w:rPr>
          <w:sz w:val="28"/>
          <w:szCs w:val="28"/>
        </w:rPr>
        <w:t>муниципальному</w:t>
      </w:r>
      <w:r w:rsidRPr="0001425A">
        <w:rPr>
          <w:sz w:val="28"/>
          <w:szCs w:val="28"/>
        </w:rPr>
        <w:t xml:space="preserve"> служащему каких-либо лиц в целях склонения к совершению коррупционных правонарушений;</w:t>
      </w:r>
    </w:p>
    <w:p w:rsidR="00B4433D" w:rsidRPr="0001425A" w:rsidRDefault="00B4433D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25A">
        <w:rPr>
          <w:sz w:val="28"/>
          <w:szCs w:val="28"/>
        </w:rPr>
        <w:t xml:space="preserve">ж) соблюдать установленные федеральными законами ограничения и запреты, исполнять обязанности, связанные с прохождением </w:t>
      </w:r>
      <w:r w:rsidR="00BF3EE2">
        <w:rPr>
          <w:sz w:val="28"/>
          <w:szCs w:val="28"/>
        </w:rPr>
        <w:t>муниципальной</w:t>
      </w:r>
      <w:r w:rsidRPr="0001425A">
        <w:rPr>
          <w:sz w:val="28"/>
          <w:szCs w:val="28"/>
        </w:rPr>
        <w:t xml:space="preserve"> службы;</w:t>
      </w:r>
    </w:p>
    <w:p w:rsidR="00B4433D" w:rsidRPr="0001425A" w:rsidRDefault="00B4433D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25A">
        <w:rPr>
          <w:sz w:val="28"/>
          <w:szCs w:val="28"/>
        </w:rPr>
        <w:t xml:space="preserve">з) соблюдать беспристрастность, исключающую возможность влияния на их служебную деятельность решений политических партий и общественных </w:t>
      </w:r>
      <w:r w:rsidRPr="0001425A">
        <w:rPr>
          <w:sz w:val="28"/>
          <w:szCs w:val="28"/>
        </w:rPr>
        <w:lastRenderedPageBreak/>
        <w:t>объединений;</w:t>
      </w:r>
    </w:p>
    <w:p w:rsidR="00B4433D" w:rsidRPr="0001425A" w:rsidRDefault="00B4433D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25A">
        <w:rPr>
          <w:sz w:val="28"/>
          <w:szCs w:val="28"/>
        </w:rPr>
        <w:t>и) соблюдать нормы профессиональной этики и правила делового поведения;</w:t>
      </w:r>
    </w:p>
    <w:p w:rsidR="00B4433D" w:rsidRPr="0001425A" w:rsidRDefault="00B4433D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25A">
        <w:rPr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B4433D" w:rsidRPr="0001425A" w:rsidRDefault="00B4433D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25A">
        <w:rPr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4433D" w:rsidRPr="0001425A" w:rsidRDefault="00B4433D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25A">
        <w:rPr>
          <w:sz w:val="28"/>
          <w:szCs w:val="28"/>
        </w:rPr>
        <w:t xml:space="preserve">м)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взятки, поведения, которое могло бы вызвать сомнение в добросовестном исполнении </w:t>
      </w:r>
      <w:r w:rsidR="00BF3EE2">
        <w:rPr>
          <w:sz w:val="28"/>
          <w:szCs w:val="28"/>
        </w:rPr>
        <w:t>муниципальным</w:t>
      </w:r>
      <w:r w:rsidRPr="0001425A">
        <w:rPr>
          <w:sz w:val="28"/>
          <w:szCs w:val="28"/>
        </w:rPr>
        <w:t xml:space="preserve"> служащим должностных обязанностей, а также избегать конфликтных ситуаций, способных нанести ущерб его репутации или авторитету орган</w:t>
      </w:r>
      <w:r w:rsidR="00093CCA">
        <w:rPr>
          <w:sz w:val="28"/>
          <w:szCs w:val="28"/>
        </w:rPr>
        <w:t>у местного самоуправления</w:t>
      </w:r>
      <w:r w:rsidRPr="0001425A">
        <w:rPr>
          <w:sz w:val="28"/>
          <w:szCs w:val="28"/>
        </w:rPr>
        <w:t>;</w:t>
      </w:r>
    </w:p>
    <w:p w:rsidR="00B4433D" w:rsidRPr="0001425A" w:rsidRDefault="00B4433D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25A">
        <w:rPr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B4433D" w:rsidRPr="0001425A" w:rsidRDefault="00B4433D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25A">
        <w:rPr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</w:t>
      </w:r>
      <w:r w:rsidR="003E5ED3">
        <w:rPr>
          <w:sz w:val="28"/>
          <w:szCs w:val="28"/>
        </w:rPr>
        <w:t xml:space="preserve">осударственных </w:t>
      </w:r>
      <w:r w:rsidR="00093CCA">
        <w:rPr>
          <w:sz w:val="28"/>
          <w:szCs w:val="28"/>
        </w:rPr>
        <w:t>и муниципальных</w:t>
      </w:r>
      <w:r w:rsidRPr="0001425A">
        <w:rPr>
          <w:sz w:val="28"/>
          <w:szCs w:val="28"/>
        </w:rPr>
        <w:t xml:space="preserve"> служащих и граждан при решении вопросов личного характера;</w:t>
      </w:r>
    </w:p>
    <w:p w:rsidR="00B4433D" w:rsidRPr="0001425A" w:rsidRDefault="00B4433D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25A">
        <w:rPr>
          <w:sz w:val="28"/>
          <w:szCs w:val="28"/>
        </w:rPr>
        <w:t>п) воздерживаться от публичных высказываний, суждений и оценок в отношении деятельности органа</w:t>
      </w:r>
      <w:r w:rsidR="00093CCA">
        <w:rPr>
          <w:sz w:val="28"/>
          <w:szCs w:val="28"/>
        </w:rPr>
        <w:t xml:space="preserve"> местного самоуправления</w:t>
      </w:r>
      <w:r w:rsidRPr="0001425A">
        <w:rPr>
          <w:sz w:val="28"/>
          <w:szCs w:val="28"/>
        </w:rPr>
        <w:t xml:space="preserve">, </w:t>
      </w:r>
      <w:r w:rsidR="00CF2F56">
        <w:rPr>
          <w:sz w:val="28"/>
          <w:szCs w:val="28"/>
        </w:rPr>
        <w:t>его</w:t>
      </w:r>
      <w:r w:rsidRPr="0001425A">
        <w:rPr>
          <w:sz w:val="28"/>
          <w:szCs w:val="28"/>
        </w:rPr>
        <w:t xml:space="preserve"> руководител</w:t>
      </w:r>
      <w:r w:rsidR="00CF2F56">
        <w:rPr>
          <w:sz w:val="28"/>
          <w:szCs w:val="28"/>
        </w:rPr>
        <w:t>я</w:t>
      </w:r>
      <w:r w:rsidRPr="0001425A">
        <w:rPr>
          <w:sz w:val="28"/>
          <w:szCs w:val="28"/>
        </w:rPr>
        <w:t xml:space="preserve">, если это не входит в должностные обязанности </w:t>
      </w:r>
      <w:r w:rsidR="00093CCA">
        <w:rPr>
          <w:sz w:val="28"/>
          <w:szCs w:val="28"/>
        </w:rPr>
        <w:t>муниципального</w:t>
      </w:r>
      <w:r w:rsidRPr="0001425A">
        <w:rPr>
          <w:sz w:val="28"/>
          <w:szCs w:val="28"/>
        </w:rPr>
        <w:t xml:space="preserve"> служащего;</w:t>
      </w:r>
    </w:p>
    <w:p w:rsidR="00B4433D" w:rsidRPr="0001425A" w:rsidRDefault="00B4433D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25A">
        <w:rPr>
          <w:sz w:val="28"/>
          <w:szCs w:val="28"/>
        </w:rPr>
        <w:t>р) соблюдать установленные в органе</w:t>
      </w:r>
      <w:r w:rsidR="00093CCA">
        <w:rPr>
          <w:sz w:val="28"/>
          <w:szCs w:val="28"/>
        </w:rPr>
        <w:t xml:space="preserve"> местного самоуправления</w:t>
      </w:r>
      <w:r w:rsidRPr="0001425A">
        <w:rPr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:rsidR="00B4433D" w:rsidRPr="0001425A" w:rsidRDefault="00B4433D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25A">
        <w:rPr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органа</w:t>
      </w:r>
      <w:r w:rsidR="00093CCA">
        <w:rPr>
          <w:sz w:val="28"/>
          <w:szCs w:val="28"/>
        </w:rPr>
        <w:t xml:space="preserve"> местного самоуправления</w:t>
      </w:r>
      <w:r w:rsidRPr="0001425A">
        <w:rPr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B4433D" w:rsidRPr="0001425A" w:rsidRDefault="00B4433D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25A">
        <w:rPr>
          <w:sz w:val="28"/>
          <w:szCs w:val="28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01425A">
        <w:rPr>
          <w:sz w:val="28"/>
          <w:szCs w:val="28"/>
        </w:rPr>
        <w:t>объектов</w:t>
      </w:r>
      <w:proofErr w:type="gramEnd"/>
      <w:r w:rsidRPr="0001425A">
        <w:rPr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B4433D" w:rsidRPr="0001425A" w:rsidRDefault="00B4433D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25A">
        <w:rPr>
          <w:sz w:val="28"/>
          <w:szCs w:val="28"/>
        </w:rPr>
        <w:t xml:space="preserve">у) постоянно стремиться к обеспечению как можно более эффективного распоряжения ресурсами, находящимися в сфере </w:t>
      </w:r>
      <w:r w:rsidR="003E5ED3">
        <w:rPr>
          <w:sz w:val="28"/>
          <w:szCs w:val="28"/>
        </w:rPr>
        <w:t>их</w:t>
      </w:r>
      <w:r w:rsidRPr="0001425A">
        <w:rPr>
          <w:sz w:val="28"/>
          <w:szCs w:val="28"/>
        </w:rPr>
        <w:t xml:space="preserve"> ответственности.</w:t>
      </w:r>
    </w:p>
    <w:p w:rsidR="00432096" w:rsidRDefault="00093CCA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3CCA">
        <w:rPr>
          <w:sz w:val="28"/>
          <w:szCs w:val="28"/>
        </w:rPr>
        <w:t>2.3</w:t>
      </w:r>
      <w:r w:rsidR="00B4433D" w:rsidRPr="00093CCA">
        <w:rPr>
          <w:sz w:val="28"/>
          <w:szCs w:val="28"/>
        </w:rPr>
        <w:t xml:space="preserve">. </w:t>
      </w:r>
      <w:proofErr w:type="gramStart"/>
      <w:r w:rsidRPr="00093CCA">
        <w:rPr>
          <w:sz w:val="28"/>
          <w:szCs w:val="28"/>
        </w:rPr>
        <w:t>Муниципальные</w:t>
      </w:r>
      <w:r w:rsidR="00B4433D" w:rsidRPr="00093CCA">
        <w:rPr>
          <w:sz w:val="28"/>
          <w:szCs w:val="28"/>
        </w:rPr>
        <w:t xml:space="preserve"> служащие обязаны соблюдать </w:t>
      </w:r>
      <w:hyperlink r:id="rId16" w:history="1">
        <w:r w:rsidR="00B4433D" w:rsidRPr="00093CCA">
          <w:rPr>
            <w:sz w:val="28"/>
            <w:szCs w:val="28"/>
          </w:rPr>
          <w:t>Конституцию</w:t>
        </w:r>
      </w:hyperlink>
      <w:r w:rsidR="00B4433D" w:rsidRPr="00093CCA">
        <w:rPr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правовые акты Российской </w:t>
      </w:r>
      <w:r w:rsidR="00432096">
        <w:rPr>
          <w:sz w:val="28"/>
          <w:szCs w:val="28"/>
        </w:rPr>
        <w:t>Федерации.</w:t>
      </w:r>
      <w:proofErr w:type="gramEnd"/>
    </w:p>
    <w:p w:rsidR="00B4433D" w:rsidRPr="0001425A" w:rsidRDefault="00093CCA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</w:t>
      </w:r>
      <w:r w:rsidR="00B4433D" w:rsidRPr="0001425A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Муниципальные</w:t>
      </w:r>
      <w:r w:rsidR="00B4433D" w:rsidRPr="0001425A">
        <w:rPr>
          <w:sz w:val="28"/>
          <w:szCs w:val="28"/>
        </w:rPr>
        <w:t xml:space="preserve">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B4433D" w:rsidRPr="0001425A" w:rsidRDefault="00093CCA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B4433D" w:rsidRPr="0001425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r w:rsidR="00B4433D" w:rsidRPr="0001425A">
        <w:rPr>
          <w:sz w:val="28"/>
          <w:szCs w:val="28"/>
        </w:rPr>
        <w:t xml:space="preserve">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</w:t>
      </w:r>
      <w:r w:rsidR="008F0C20">
        <w:rPr>
          <w:sz w:val="28"/>
          <w:szCs w:val="28"/>
        </w:rPr>
        <w:t>.</w:t>
      </w:r>
    </w:p>
    <w:p w:rsidR="00B4433D" w:rsidRPr="0001425A" w:rsidRDefault="003456E3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B4433D" w:rsidRPr="0001425A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Муниципальные</w:t>
      </w:r>
      <w:r w:rsidR="00B4433D" w:rsidRPr="0001425A">
        <w:rPr>
          <w:sz w:val="28"/>
          <w:szCs w:val="28"/>
        </w:rPr>
        <w:t xml:space="preserve">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B4433D" w:rsidRPr="0001425A" w:rsidRDefault="00B4433D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25A">
        <w:rPr>
          <w:sz w:val="28"/>
          <w:szCs w:val="28"/>
        </w:rPr>
        <w:t xml:space="preserve">При назначении на должность </w:t>
      </w:r>
      <w:r w:rsidR="003456E3">
        <w:rPr>
          <w:sz w:val="28"/>
          <w:szCs w:val="28"/>
        </w:rPr>
        <w:t>муниципальной службы</w:t>
      </w:r>
      <w:r w:rsidRPr="0001425A">
        <w:rPr>
          <w:sz w:val="28"/>
          <w:szCs w:val="28"/>
        </w:rPr>
        <w:t xml:space="preserve"> и исполнении должностных обязанностей </w:t>
      </w:r>
      <w:r w:rsidR="003456E3">
        <w:rPr>
          <w:sz w:val="28"/>
          <w:szCs w:val="28"/>
        </w:rPr>
        <w:t>муниципальный</w:t>
      </w:r>
      <w:r w:rsidRPr="0001425A">
        <w:rPr>
          <w:sz w:val="28"/>
          <w:szCs w:val="28"/>
        </w:rPr>
        <w:t xml:space="preserve">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B4433D" w:rsidRPr="0001425A" w:rsidRDefault="003456E3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B4433D" w:rsidRPr="0001425A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Муниципальный</w:t>
      </w:r>
      <w:r w:rsidR="00B4433D" w:rsidRPr="0001425A">
        <w:rPr>
          <w:sz w:val="28"/>
          <w:szCs w:val="28"/>
        </w:rPr>
        <w:t xml:space="preserve"> служащий обязан представлять сведения о доходах,</w:t>
      </w:r>
      <w:r w:rsidR="005F4B05">
        <w:rPr>
          <w:sz w:val="28"/>
          <w:szCs w:val="28"/>
        </w:rPr>
        <w:t xml:space="preserve"> расходах,</w:t>
      </w:r>
      <w:r w:rsidR="00B4433D" w:rsidRPr="0001425A">
        <w:rPr>
          <w:sz w:val="28"/>
          <w:szCs w:val="28"/>
        </w:rPr>
        <w:t xml:space="preserve"> об имуществе и обязательствах имущественного характера своих и членов своей семьи в соответствии с </w:t>
      </w:r>
      <w:r w:rsidR="008F0C20">
        <w:rPr>
          <w:sz w:val="28"/>
          <w:szCs w:val="28"/>
        </w:rPr>
        <w:t xml:space="preserve">нормативными правовыми актами </w:t>
      </w:r>
      <w:r w:rsidR="00B4433D" w:rsidRPr="0001425A">
        <w:rPr>
          <w:sz w:val="28"/>
          <w:szCs w:val="28"/>
        </w:rPr>
        <w:t xml:space="preserve"> Российской Федерации.</w:t>
      </w:r>
    </w:p>
    <w:p w:rsidR="00B4433D" w:rsidRPr="0001425A" w:rsidRDefault="005F4B05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B4433D" w:rsidRPr="0001425A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Муниципальный</w:t>
      </w:r>
      <w:r w:rsidR="00B4433D" w:rsidRPr="0001425A">
        <w:rPr>
          <w:sz w:val="28"/>
          <w:szCs w:val="28"/>
        </w:rPr>
        <w:t xml:space="preserve"> служащий обязан уведомлять представителя нанимателя</w:t>
      </w:r>
      <w:r>
        <w:rPr>
          <w:sz w:val="28"/>
          <w:szCs w:val="28"/>
        </w:rPr>
        <w:t xml:space="preserve"> (работодателя)</w:t>
      </w:r>
      <w:r w:rsidR="00B4433D" w:rsidRPr="0001425A">
        <w:rPr>
          <w:sz w:val="28"/>
          <w:szCs w:val="28"/>
        </w:rPr>
        <w:t>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4433D" w:rsidRPr="0001425A" w:rsidRDefault="00B4433D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25A">
        <w:rPr>
          <w:sz w:val="28"/>
          <w:szCs w:val="28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5A5988">
        <w:rPr>
          <w:sz w:val="28"/>
          <w:szCs w:val="28"/>
        </w:rPr>
        <w:t>муниципального</w:t>
      </w:r>
      <w:r w:rsidRPr="0001425A">
        <w:rPr>
          <w:sz w:val="28"/>
          <w:szCs w:val="28"/>
        </w:rPr>
        <w:t xml:space="preserve"> служащего.</w:t>
      </w:r>
    </w:p>
    <w:p w:rsidR="00B4433D" w:rsidRPr="0001425A" w:rsidRDefault="005F4B05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B4433D" w:rsidRPr="0001425A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Муниципальному</w:t>
      </w:r>
      <w:r w:rsidR="00B4433D" w:rsidRPr="0001425A">
        <w:rPr>
          <w:sz w:val="28"/>
          <w:szCs w:val="28"/>
        </w:rPr>
        <w:t xml:space="preserve">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</w:t>
      </w:r>
      <w:r>
        <w:rPr>
          <w:sz w:val="28"/>
          <w:szCs w:val="28"/>
        </w:rPr>
        <w:t>муниципальным</w:t>
      </w:r>
      <w:r w:rsidR="00B4433D" w:rsidRPr="0001425A">
        <w:rPr>
          <w:sz w:val="28"/>
          <w:szCs w:val="28"/>
        </w:rPr>
        <w:t xml:space="preserve"> служащим в связи с протокольными мероприятиями, со служебными командировками и с другими официальными мероприятиями, признаются </w:t>
      </w:r>
      <w:r w:rsidR="008F0C20">
        <w:rPr>
          <w:sz w:val="28"/>
          <w:szCs w:val="28"/>
        </w:rPr>
        <w:t xml:space="preserve">муниципальной </w:t>
      </w:r>
      <w:r w:rsidR="00B4433D" w:rsidRPr="0001425A">
        <w:rPr>
          <w:sz w:val="28"/>
          <w:szCs w:val="28"/>
        </w:rPr>
        <w:t xml:space="preserve">собственностью и передаются </w:t>
      </w:r>
      <w:r>
        <w:rPr>
          <w:sz w:val="28"/>
          <w:szCs w:val="28"/>
        </w:rPr>
        <w:t>муниципальным</w:t>
      </w:r>
      <w:r w:rsidR="00B4433D" w:rsidRPr="0001425A">
        <w:rPr>
          <w:sz w:val="28"/>
          <w:szCs w:val="28"/>
        </w:rPr>
        <w:t xml:space="preserve"> служащим по акту в орган</w:t>
      </w:r>
      <w:r>
        <w:rPr>
          <w:sz w:val="28"/>
          <w:szCs w:val="28"/>
        </w:rPr>
        <w:t xml:space="preserve"> местного самоуправления</w:t>
      </w:r>
      <w:r w:rsidR="00B4433D" w:rsidRPr="0001425A">
        <w:rPr>
          <w:sz w:val="28"/>
          <w:szCs w:val="28"/>
        </w:rPr>
        <w:t xml:space="preserve">, в котором он замещает должность </w:t>
      </w:r>
      <w:r>
        <w:rPr>
          <w:sz w:val="28"/>
          <w:szCs w:val="28"/>
        </w:rPr>
        <w:t>муниципальной службы</w:t>
      </w:r>
      <w:r w:rsidR="00B4433D" w:rsidRPr="0001425A">
        <w:rPr>
          <w:sz w:val="28"/>
          <w:szCs w:val="28"/>
        </w:rPr>
        <w:t>, за исключением случаев, установленных законодательством Российской Федерации.</w:t>
      </w:r>
    </w:p>
    <w:p w:rsidR="00B4433D" w:rsidRPr="0001425A" w:rsidRDefault="005F4B05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B4433D" w:rsidRPr="0001425A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Муниципальный</w:t>
      </w:r>
      <w:r w:rsidR="00B4433D" w:rsidRPr="0001425A">
        <w:rPr>
          <w:sz w:val="28"/>
          <w:szCs w:val="28"/>
        </w:rPr>
        <w:t xml:space="preserve"> служащий может обрабатывать и передавать служебную информацию при соблюдении действующих в органе</w:t>
      </w:r>
      <w:r>
        <w:rPr>
          <w:sz w:val="28"/>
          <w:szCs w:val="28"/>
        </w:rPr>
        <w:t xml:space="preserve"> местного самоуправления</w:t>
      </w:r>
      <w:r w:rsidR="00B4433D" w:rsidRPr="0001425A">
        <w:rPr>
          <w:sz w:val="28"/>
          <w:szCs w:val="28"/>
        </w:rPr>
        <w:t xml:space="preserve"> норм и требований, принятых в соответствии с законодательством Российской Федерации.</w:t>
      </w:r>
    </w:p>
    <w:p w:rsidR="00B4433D" w:rsidRPr="0001425A" w:rsidRDefault="005F4B05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B4433D" w:rsidRPr="0001425A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Муниципальный</w:t>
      </w:r>
      <w:r w:rsidR="00B4433D" w:rsidRPr="0001425A">
        <w:rPr>
          <w:sz w:val="28"/>
          <w:szCs w:val="28"/>
        </w:rPr>
        <w:t xml:space="preserve">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B4433D" w:rsidRPr="0001425A" w:rsidRDefault="005F4B05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B4433D" w:rsidRPr="0001425A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Муниципальный</w:t>
      </w:r>
      <w:r w:rsidR="00B4433D" w:rsidRPr="0001425A">
        <w:rPr>
          <w:sz w:val="28"/>
          <w:szCs w:val="28"/>
        </w:rPr>
        <w:t xml:space="preserve"> служащий, наделенный организационно-</w:t>
      </w:r>
      <w:r w:rsidR="00B4433D" w:rsidRPr="0001425A">
        <w:rPr>
          <w:sz w:val="28"/>
          <w:szCs w:val="28"/>
        </w:rPr>
        <w:lastRenderedPageBreak/>
        <w:t xml:space="preserve">распорядительными полномочиями по отношению к другим </w:t>
      </w:r>
      <w:r>
        <w:rPr>
          <w:sz w:val="28"/>
          <w:szCs w:val="28"/>
        </w:rPr>
        <w:t>муниципальным</w:t>
      </w:r>
      <w:r w:rsidR="00B4433D" w:rsidRPr="0001425A">
        <w:rPr>
          <w:sz w:val="28"/>
          <w:szCs w:val="28"/>
        </w:rPr>
        <w:t xml:space="preserve"> служащим, должен быть для них образцом профессионализма, безупречной репутации, способствовать формированию в органе</w:t>
      </w:r>
      <w:r w:rsidR="00505D84">
        <w:rPr>
          <w:sz w:val="28"/>
          <w:szCs w:val="28"/>
        </w:rPr>
        <w:t xml:space="preserve"> местного самоуправления</w:t>
      </w:r>
      <w:r w:rsidR="00B4433D" w:rsidRPr="0001425A">
        <w:rPr>
          <w:sz w:val="28"/>
          <w:szCs w:val="28"/>
        </w:rPr>
        <w:t xml:space="preserve"> либо его подразделении благоприятного для эффективной работы морально-психологического климата.</w:t>
      </w:r>
    </w:p>
    <w:p w:rsidR="00B4433D" w:rsidRPr="0001425A" w:rsidRDefault="00505D84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B4433D" w:rsidRPr="0001425A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Муниципальный</w:t>
      </w:r>
      <w:r w:rsidR="00B4433D" w:rsidRPr="0001425A">
        <w:rPr>
          <w:sz w:val="28"/>
          <w:szCs w:val="28"/>
        </w:rPr>
        <w:t xml:space="preserve"> служащий, наделенный организационно-распорядительными полномочиями по отношению к другим </w:t>
      </w:r>
      <w:r>
        <w:rPr>
          <w:sz w:val="28"/>
          <w:szCs w:val="28"/>
        </w:rPr>
        <w:t>муниципальным</w:t>
      </w:r>
      <w:r w:rsidR="00B4433D" w:rsidRPr="0001425A">
        <w:rPr>
          <w:sz w:val="28"/>
          <w:szCs w:val="28"/>
        </w:rPr>
        <w:t xml:space="preserve"> служащим, призван:</w:t>
      </w:r>
    </w:p>
    <w:p w:rsidR="00B4433D" w:rsidRPr="0001425A" w:rsidRDefault="00B4433D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25A">
        <w:rPr>
          <w:sz w:val="28"/>
          <w:szCs w:val="28"/>
        </w:rPr>
        <w:t>а) принимать меры по предотвращению и урегулированию конфликта интересов;</w:t>
      </w:r>
    </w:p>
    <w:p w:rsidR="00B4433D" w:rsidRPr="0001425A" w:rsidRDefault="00B4433D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25A">
        <w:rPr>
          <w:sz w:val="28"/>
          <w:szCs w:val="28"/>
        </w:rPr>
        <w:t>б) принимать меры по предупреждению коррупции;</w:t>
      </w:r>
    </w:p>
    <w:p w:rsidR="00B4433D" w:rsidRPr="0001425A" w:rsidRDefault="00B4433D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25A">
        <w:rPr>
          <w:sz w:val="28"/>
          <w:szCs w:val="28"/>
        </w:rPr>
        <w:t xml:space="preserve">в) не допускать случаев принуждения </w:t>
      </w:r>
      <w:r w:rsidR="00505D84">
        <w:rPr>
          <w:sz w:val="28"/>
          <w:szCs w:val="28"/>
        </w:rPr>
        <w:t>муниципальных</w:t>
      </w:r>
      <w:r w:rsidRPr="0001425A">
        <w:rPr>
          <w:sz w:val="28"/>
          <w:szCs w:val="28"/>
        </w:rPr>
        <w:t xml:space="preserve"> служащих к участию в деятельности политических партий и общественных объединений.</w:t>
      </w:r>
    </w:p>
    <w:p w:rsidR="00B4433D" w:rsidRPr="0001425A" w:rsidRDefault="00505D84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B4433D" w:rsidRPr="0001425A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Муниципальный</w:t>
      </w:r>
      <w:r w:rsidR="00B4433D" w:rsidRPr="0001425A">
        <w:rPr>
          <w:sz w:val="28"/>
          <w:szCs w:val="28"/>
        </w:rPr>
        <w:t xml:space="preserve"> служащий, наделенный организационно-распорядительными полномочиями по отношению к другим </w:t>
      </w:r>
      <w:r>
        <w:rPr>
          <w:sz w:val="28"/>
          <w:szCs w:val="28"/>
        </w:rPr>
        <w:t>муниципальным</w:t>
      </w:r>
      <w:r w:rsidR="00B4433D" w:rsidRPr="0001425A">
        <w:rPr>
          <w:sz w:val="28"/>
          <w:szCs w:val="28"/>
        </w:rPr>
        <w:t xml:space="preserve"> служащим, должен принимать меры к тому, чтобы подчиненные ему </w:t>
      </w:r>
      <w:r>
        <w:rPr>
          <w:sz w:val="28"/>
          <w:szCs w:val="28"/>
        </w:rPr>
        <w:t>муниципальные</w:t>
      </w:r>
      <w:r w:rsidR="00B4433D" w:rsidRPr="0001425A">
        <w:rPr>
          <w:sz w:val="28"/>
          <w:szCs w:val="28"/>
        </w:rPr>
        <w:t xml:space="preserve"> служащие не допускали </w:t>
      </w:r>
      <w:proofErr w:type="spellStart"/>
      <w:r w:rsidR="00B4433D" w:rsidRPr="0001425A">
        <w:rPr>
          <w:sz w:val="28"/>
          <w:szCs w:val="28"/>
        </w:rPr>
        <w:t>коррупционно</w:t>
      </w:r>
      <w:proofErr w:type="spellEnd"/>
      <w:r w:rsidR="00B4433D" w:rsidRPr="0001425A">
        <w:rPr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B4433D" w:rsidRPr="00505D84" w:rsidRDefault="00505D84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B4433D" w:rsidRPr="0001425A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Муниципальный</w:t>
      </w:r>
      <w:r w:rsidR="00B4433D" w:rsidRPr="0001425A">
        <w:rPr>
          <w:sz w:val="28"/>
          <w:szCs w:val="28"/>
        </w:rPr>
        <w:t xml:space="preserve"> служащий, наделенный организационно-распорядительными полномочиями по отношению к другим </w:t>
      </w:r>
      <w:r>
        <w:rPr>
          <w:sz w:val="28"/>
          <w:szCs w:val="28"/>
        </w:rPr>
        <w:t xml:space="preserve">муниципальным </w:t>
      </w:r>
      <w:r w:rsidR="00B4433D" w:rsidRPr="00505D84">
        <w:rPr>
          <w:sz w:val="28"/>
          <w:szCs w:val="28"/>
        </w:rPr>
        <w:t xml:space="preserve">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</w:t>
      </w:r>
      <w:hyperlink w:anchor="Par98" w:history="1">
        <w:r w:rsidR="00B4433D" w:rsidRPr="00505D84">
          <w:rPr>
            <w:sz w:val="28"/>
            <w:szCs w:val="28"/>
          </w:rPr>
          <w:t xml:space="preserve">принципы </w:t>
        </w:r>
        <w:r w:rsidR="00874F5A" w:rsidRPr="00BF3EE2">
          <w:rPr>
            <w:sz w:val="28"/>
            <w:szCs w:val="28"/>
          </w:rPr>
          <w:t xml:space="preserve">профессиональной </w:t>
        </w:r>
        <w:r w:rsidR="00B4433D" w:rsidRPr="00505D84">
          <w:rPr>
            <w:sz w:val="28"/>
            <w:szCs w:val="28"/>
          </w:rPr>
          <w:t>этики</w:t>
        </w:r>
      </w:hyperlink>
      <w:r w:rsidR="00B4433D" w:rsidRPr="00505D84">
        <w:rPr>
          <w:sz w:val="28"/>
          <w:szCs w:val="28"/>
        </w:rPr>
        <w:t xml:space="preserve"> и правила служебного поведения, если он не принял меры по недопущению таких действий или бездействия.</w:t>
      </w:r>
    </w:p>
    <w:p w:rsidR="00407211" w:rsidRDefault="00407211" w:rsidP="005A598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4433D" w:rsidRPr="00505D84" w:rsidRDefault="00B4433D" w:rsidP="00B4433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98"/>
      <w:bookmarkEnd w:id="4"/>
      <w:r w:rsidRPr="00505D84">
        <w:rPr>
          <w:sz w:val="28"/>
          <w:szCs w:val="28"/>
        </w:rPr>
        <w:t>III. Рекомендательные этические правила</w:t>
      </w:r>
    </w:p>
    <w:p w:rsidR="00B4433D" w:rsidRPr="00505D84" w:rsidRDefault="00B4433D" w:rsidP="00B443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05D84">
        <w:rPr>
          <w:sz w:val="28"/>
          <w:szCs w:val="28"/>
        </w:rPr>
        <w:t xml:space="preserve">служебного поведения </w:t>
      </w:r>
      <w:r w:rsidR="00505D84">
        <w:rPr>
          <w:sz w:val="28"/>
          <w:szCs w:val="28"/>
        </w:rPr>
        <w:t>муниципальных</w:t>
      </w:r>
      <w:r w:rsidRPr="00505D84">
        <w:rPr>
          <w:sz w:val="28"/>
          <w:szCs w:val="28"/>
        </w:rPr>
        <w:t xml:space="preserve"> служащих</w:t>
      </w:r>
    </w:p>
    <w:p w:rsidR="00B4433D" w:rsidRPr="00505D84" w:rsidRDefault="00505D84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4433D" w:rsidRPr="00505D84">
        <w:rPr>
          <w:sz w:val="28"/>
          <w:szCs w:val="28"/>
        </w:rPr>
        <w:t xml:space="preserve">. В служебном поведении </w:t>
      </w:r>
      <w:r>
        <w:rPr>
          <w:sz w:val="28"/>
          <w:szCs w:val="28"/>
        </w:rPr>
        <w:t>муниципальному</w:t>
      </w:r>
      <w:r w:rsidR="00B4433D" w:rsidRPr="00505D84">
        <w:rPr>
          <w:sz w:val="28"/>
          <w:szCs w:val="28"/>
        </w:rPr>
        <w:t xml:space="preserve"> служащему необходимо исходить из конституционных положений о том, что человек, его права и свободы являются высшей ценностью</w:t>
      </w:r>
      <w:r w:rsidR="00407211">
        <w:rPr>
          <w:sz w:val="28"/>
          <w:szCs w:val="28"/>
        </w:rPr>
        <w:t>,</w:t>
      </w:r>
      <w:r w:rsidR="00B4433D" w:rsidRPr="00505D84">
        <w:rPr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4433D" w:rsidRPr="00505D84" w:rsidRDefault="00505D84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B4433D" w:rsidRPr="00505D84">
        <w:rPr>
          <w:sz w:val="28"/>
          <w:szCs w:val="28"/>
        </w:rPr>
        <w:t xml:space="preserve">. В служебном поведении </w:t>
      </w:r>
      <w:r>
        <w:rPr>
          <w:sz w:val="28"/>
          <w:szCs w:val="28"/>
        </w:rPr>
        <w:t>муниципальный</w:t>
      </w:r>
      <w:r w:rsidR="00B4433D" w:rsidRPr="00505D84">
        <w:rPr>
          <w:sz w:val="28"/>
          <w:szCs w:val="28"/>
        </w:rPr>
        <w:t xml:space="preserve"> служащий воздерживается </w:t>
      </w:r>
      <w:proofErr w:type="gramStart"/>
      <w:r w:rsidR="00B4433D" w:rsidRPr="00505D84">
        <w:rPr>
          <w:sz w:val="28"/>
          <w:szCs w:val="28"/>
        </w:rPr>
        <w:t>от</w:t>
      </w:r>
      <w:proofErr w:type="gramEnd"/>
      <w:r w:rsidR="00B4433D" w:rsidRPr="00505D84">
        <w:rPr>
          <w:sz w:val="28"/>
          <w:szCs w:val="28"/>
        </w:rPr>
        <w:t>:</w:t>
      </w:r>
    </w:p>
    <w:p w:rsidR="00B4433D" w:rsidRPr="00505D84" w:rsidRDefault="00B4433D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5D84">
        <w:rPr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4433D" w:rsidRPr="00505D84" w:rsidRDefault="00B4433D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5D84">
        <w:rPr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4433D" w:rsidRPr="00505D84" w:rsidRDefault="00B4433D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5D84">
        <w:rPr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4433D" w:rsidRPr="00505D84" w:rsidRDefault="00B4433D" w:rsidP="007D30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5D84">
        <w:rPr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B4433D" w:rsidRPr="00505D84" w:rsidRDefault="00505D84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Муниципальные</w:t>
      </w:r>
      <w:r w:rsidR="00B4433D" w:rsidRPr="00505D84">
        <w:rPr>
          <w:sz w:val="28"/>
          <w:szCs w:val="28"/>
        </w:rPr>
        <w:t xml:space="preserve">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4433D" w:rsidRPr="00505D84" w:rsidRDefault="00505D84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</w:t>
      </w:r>
      <w:r w:rsidR="00B4433D" w:rsidRPr="00505D84">
        <w:rPr>
          <w:sz w:val="28"/>
          <w:szCs w:val="28"/>
        </w:rPr>
        <w:t xml:space="preserve">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4433D" w:rsidRPr="00505D84" w:rsidRDefault="00505D84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B4433D" w:rsidRPr="00505D84">
        <w:rPr>
          <w:sz w:val="28"/>
          <w:szCs w:val="28"/>
        </w:rPr>
        <w:t xml:space="preserve">. Внешний вид </w:t>
      </w:r>
      <w:r>
        <w:rPr>
          <w:sz w:val="28"/>
          <w:szCs w:val="28"/>
        </w:rPr>
        <w:t>муниципального</w:t>
      </w:r>
      <w:r w:rsidR="00B4433D" w:rsidRPr="00505D84">
        <w:rPr>
          <w:sz w:val="28"/>
          <w:szCs w:val="28"/>
        </w:rPr>
        <w:t xml:space="preserve">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</w:t>
      </w:r>
      <w:r>
        <w:rPr>
          <w:sz w:val="28"/>
          <w:szCs w:val="28"/>
        </w:rPr>
        <w:t xml:space="preserve"> местного самоуправления</w:t>
      </w:r>
      <w:r w:rsidR="00B4433D" w:rsidRPr="00505D84">
        <w:rPr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B4433D" w:rsidRDefault="00B4433D" w:rsidP="00B4433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B4433D" w:rsidRPr="00505D84" w:rsidRDefault="00B4433D" w:rsidP="00B4433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ar111"/>
      <w:bookmarkEnd w:id="5"/>
      <w:r w:rsidRPr="00505D84">
        <w:rPr>
          <w:sz w:val="28"/>
          <w:szCs w:val="28"/>
        </w:rPr>
        <w:t>IV. Ответственность за нарушение положений Кодекса</w:t>
      </w:r>
    </w:p>
    <w:p w:rsidR="00B4433D" w:rsidRPr="00505D84" w:rsidRDefault="00505D84" w:rsidP="00B44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09133D">
        <w:rPr>
          <w:sz w:val="28"/>
          <w:szCs w:val="28"/>
        </w:rPr>
        <w:t xml:space="preserve">. </w:t>
      </w:r>
      <w:r w:rsidR="00B4433D" w:rsidRPr="00505D84">
        <w:rPr>
          <w:sz w:val="28"/>
          <w:szCs w:val="28"/>
        </w:rPr>
        <w:t xml:space="preserve">Нарушение </w:t>
      </w:r>
      <w:r>
        <w:rPr>
          <w:sz w:val="28"/>
          <w:szCs w:val="28"/>
        </w:rPr>
        <w:t>муниципальным</w:t>
      </w:r>
      <w:r w:rsidR="00B4433D" w:rsidRPr="00505D84">
        <w:rPr>
          <w:sz w:val="28"/>
          <w:szCs w:val="28"/>
        </w:rPr>
        <w:t xml:space="preserve"> служащим положений Кодекса подлежит моральному осужде</w:t>
      </w:r>
      <w:r w:rsidR="00711D2F">
        <w:rPr>
          <w:sz w:val="28"/>
          <w:szCs w:val="28"/>
        </w:rPr>
        <w:t>нию на заседании</w:t>
      </w:r>
      <w:bookmarkStart w:id="6" w:name="_GoBack"/>
      <w:bookmarkEnd w:id="6"/>
      <w:r w:rsidR="0005434D">
        <w:rPr>
          <w:sz w:val="28"/>
          <w:szCs w:val="28"/>
        </w:rPr>
        <w:t xml:space="preserve"> комиссий</w:t>
      </w:r>
      <w:r w:rsidR="00B4433D" w:rsidRPr="00505D84">
        <w:rPr>
          <w:sz w:val="28"/>
          <w:szCs w:val="28"/>
        </w:rPr>
        <w:t xml:space="preserve"> по соблюдению требований к служебному поведению </w:t>
      </w:r>
      <w:r>
        <w:rPr>
          <w:sz w:val="28"/>
          <w:szCs w:val="28"/>
        </w:rPr>
        <w:t>муниципальных</w:t>
      </w:r>
      <w:r w:rsidR="00B4433D" w:rsidRPr="00505D84">
        <w:rPr>
          <w:sz w:val="28"/>
          <w:szCs w:val="28"/>
        </w:rPr>
        <w:t xml:space="preserve"> служащих и урегулированию</w:t>
      </w:r>
      <w:r w:rsidR="0005434D">
        <w:rPr>
          <w:sz w:val="28"/>
          <w:szCs w:val="28"/>
        </w:rPr>
        <w:t xml:space="preserve"> конфликта интересов, образуемых</w:t>
      </w:r>
      <w:r w:rsidR="00B4433D" w:rsidRPr="00505D84">
        <w:rPr>
          <w:sz w:val="28"/>
          <w:szCs w:val="28"/>
        </w:rPr>
        <w:t xml:space="preserve"> в </w:t>
      </w:r>
      <w:r w:rsidR="0005434D">
        <w:rPr>
          <w:sz w:val="28"/>
          <w:szCs w:val="28"/>
        </w:rPr>
        <w:t>соответствующих</w:t>
      </w:r>
      <w:r w:rsidR="0005434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органах местного самоуправления</w:t>
      </w:r>
      <w:r w:rsidR="00B4433D" w:rsidRPr="00505D84">
        <w:rPr>
          <w:sz w:val="28"/>
          <w:szCs w:val="28"/>
        </w:rPr>
        <w:t xml:space="preserve">, а в случаях, предусмотренных федеральными законами, нарушение положений Кодекса влечет применение к </w:t>
      </w:r>
      <w:r w:rsidR="00FE1288">
        <w:rPr>
          <w:sz w:val="28"/>
          <w:szCs w:val="28"/>
        </w:rPr>
        <w:t>муниципальному</w:t>
      </w:r>
      <w:r w:rsidR="00B4433D" w:rsidRPr="00505D84">
        <w:rPr>
          <w:sz w:val="28"/>
          <w:szCs w:val="28"/>
        </w:rPr>
        <w:t xml:space="preserve"> служащему мер юридической ответственности.</w:t>
      </w:r>
    </w:p>
    <w:p w:rsidR="00B4433D" w:rsidRPr="0009133D" w:rsidRDefault="0009133D" w:rsidP="000913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B4433D" w:rsidRPr="00505D84">
        <w:rPr>
          <w:sz w:val="28"/>
          <w:szCs w:val="28"/>
        </w:rPr>
        <w:t xml:space="preserve">Соблюдение </w:t>
      </w:r>
      <w:r w:rsidR="00505D84">
        <w:rPr>
          <w:sz w:val="28"/>
          <w:szCs w:val="28"/>
        </w:rPr>
        <w:t>муниципальными</w:t>
      </w:r>
      <w:r w:rsidR="00B4433D" w:rsidRPr="00505D84">
        <w:rPr>
          <w:sz w:val="28"/>
          <w:szCs w:val="28"/>
        </w:rPr>
        <w:t xml:space="preserve">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B4433D" w:rsidRPr="0009133D" w:rsidSect="0009133D">
      <w:headerReference w:type="even" r:id="rId17"/>
      <w:headerReference w:type="default" r:id="rId1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313" w:rsidRDefault="00021313">
      <w:r>
        <w:separator/>
      </w:r>
    </w:p>
  </w:endnote>
  <w:endnote w:type="continuationSeparator" w:id="0">
    <w:p w:rsidR="00021313" w:rsidRDefault="0002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313" w:rsidRDefault="00021313">
      <w:r>
        <w:separator/>
      </w:r>
    </w:p>
  </w:footnote>
  <w:footnote w:type="continuationSeparator" w:id="0">
    <w:p w:rsidR="00021313" w:rsidRDefault="00021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CA" w:rsidRDefault="00093CCA" w:rsidP="00D978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19</w:t>
    </w:r>
    <w:r>
      <w:rPr>
        <w:rStyle w:val="a5"/>
      </w:rPr>
      <w:fldChar w:fldCharType="end"/>
    </w:r>
  </w:p>
  <w:p w:rsidR="00093CCA" w:rsidRDefault="00093C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CA" w:rsidRDefault="00093CCA" w:rsidP="00D978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1D2F">
      <w:rPr>
        <w:rStyle w:val="a5"/>
        <w:noProof/>
      </w:rPr>
      <w:t>7</w:t>
    </w:r>
    <w:r>
      <w:rPr>
        <w:rStyle w:val="a5"/>
      </w:rPr>
      <w:fldChar w:fldCharType="end"/>
    </w:r>
  </w:p>
  <w:p w:rsidR="00093CCA" w:rsidRDefault="00093C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B6016"/>
    <w:multiLevelType w:val="hybridMultilevel"/>
    <w:tmpl w:val="E9A62410"/>
    <w:lvl w:ilvl="0" w:tplc="392A794C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8D"/>
    <w:rsid w:val="0001385B"/>
    <w:rsid w:val="0001425A"/>
    <w:rsid w:val="00017F97"/>
    <w:rsid w:val="00021313"/>
    <w:rsid w:val="00021FE5"/>
    <w:rsid w:val="00026C4D"/>
    <w:rsid w:val="0003017F"/>
    <w:rsid w:val="00035DAA"/>
    <w:rsid w:val="0003747B"/>
    <w:rsid w:val="00040A74"/>
    <w:rsid w:val="00045BE6"/>
    <w:rsid w:val="0005434D"/>
    <w:rsid w:val="00057493"/>
    <w:rsid w:val="00087769"/>
    <w:rsid w:val="0009133D"/>
    <w:rsid w:val="00093CCA"/>
    <w:rsid w:val="000A6F66"/>
    <w:rsid w:val="000B162C"/>
    <w:rsid w:val="000B52D0"/>
    <w:rsid w:val="000E4F11"/>
    <w:rsid w:val="000F6627"/>
    <w:rsid w:val="001058DF"/>
    <w:rsid w:val="0011198F"/>
    <w:rsid w:val="00120E1C"/>
    <w:rsid w:val="00121366"/>
    <w:rsid w:val="00121ED9"/>
    <w:rsid w:val="001316ED"/>
    <w:rsid w:val="00146A78"/>
    <w:rsid w:val="00147EF9"/>
    <w:rsid w:val="00157B84"/>
    <w:rsid w:val="00190D3E"/>
    <w:rsid w:val="00194D34"/>
    <w:rsid w:val="001A0D71"/>
    <w:rsid w:val="001A14D3"/>
    <w:rsid w:val="001A1A4C"/>
    <w:rsid w:val="001A75E4"/>
    <w:rsid w:val="001F392F"/>
    <w:rsid w:val="001F39C3"/>
    <w:rsid w:val="001F7FF7"/>
    <w:rsid w:val="00200AB5"/>
    <w:rsid w:val="00233241"/>
    <w:rsid w:val="00240584"/>
    <w:rsid w:val="002456A9"/>
    <w:rsid w:val="00260072"/>
    <w:rsid w:val="00260762"/>
    <w:rsid w:val="0026449B"/>
    <w:rsid w:val="00282225"/>
    <w:rsid w:val="00282B75"/>
    <w:rsid w:val="00285427"/>
    <w:rsid w:val="002A3CBE"/>
    <w:rsid w:val="002A606F"/>
    <w:rsid w:val="002B4909"/>
    <w:rsid w:val="002C25F3"/>
    <w:rsid w:val="002C7FC1"/>
    <w:rsid w:val="002F0595"/>
    <w:rsid w:val="002F0F89"/>
    <w:rsid w:val="00323ADF"/>
    <w:rsid w:val="003257FC"/>
    <w:rsid w:val="0033106C"/>
    <w:rsid w:val="00332B5C"/>
    <w:rsid w:val="003414DD"/>
    <w:rsid w:val="0034219C"/>
    <w:rsid w:val="003456E3"/>
    <w:rsid w:val="00350ADD"/>
    <w:rsid w:val="003566C3"/>
    <w:rsid w:val="00363D91"/>
    <w:rsid w:val="003732AC"/>
    <w:rsid w:val="00384948"/>
    <w:rsid w:val="003A1924"/>
    <w:rsid w:val="003A6ECD"/>
    <w:rsid w:val="003B6DFF"/>
    <w:rsid w:val="003D4074"/>
    <w:rsid w:val="003E50F4"/>
    <w:rsid w:val="003E5ED3"/>
    <w:rsid w:val="003E761C"/>
    <w:rsid w:val="0040151F"/>
    <w:rsid w:val="004016CF"/>
    <w:rsid w:val="00407211"/>
    <w:rsid w:val="00420B0A"/>
    <w:rsid w:val="0042530C"/>
    <w:rsid w:val="00425AE3"/>
    <w:rsid w:val="00432096"/>
    <w:rsid w:val="00433DCC"/>
    <w:rsid w:val="0044148D"/>
    <w:rsid w:val="00447E46"/>
    <w:rsid w:val="0045448A"/>
    <w:rsid w:val="00457FA8"/>
    <w:rsid w:val="00472AB6"/>
    <w:rsid w:val="0047726B"/>
    <w:rsid w:val="00484F6D"/>
    <w:rsid w:val="004862F5"/>
    <w:rsid w:val="004944B3"/>
    <w:rsid w:val="004979FA"/>
    <w:rsid w:val="004A1FEC"/>
    <w:rsid w:val="004B2576"/>
    <w:rsid w:val="004C50F8"/>
    <w:rsid w:val="004C70D6"/>
    <w:rsid w:val="004E3393"/>
    <w:rsid w:val="004E3D6A"/>
    <w:rsid w:val="005003B7"/>
    <w:rsid w:val="00504F6B"/>
    <w:rsid w:val="00505D84"/>
    <w:rsid w:val="00506776"/>
    <w:rsid w:val="00507873"/>
    <w:rsid w:val="00513BDE"/>
    <w:rsid w:val="005147A1"/>
    <w:rsid w:val="00516550"/>
    <w:rsid w:val="00516618"/>
    <w:rsid w:val="00517C6D"/>
    <w:rsid w:val="005466D6"/>
    <w:rsid w:val="00547DE8"/>
    <w:rsid w:val="005540E8"/>
    <w:rsid w:val="005850ED"/>
    <w:rsid w:val="00591ACA"/>
    <w:rsid w:val="00591E30"/>
    <w:rsid w:val="005A5988"/>
    <w:rsid w:val="005C4F31"/>
    <w:rsid w:val="005C56DE"/>
    <w:rsid w:val="005C67D1"/>
    <w:rsid w:val="005D42FD"/>
    <w:rsid w:val="005F4B05"/>
    <w:rsid w:val="0060355E"/>
    <w:rsid w:val="00612A46"/>
    <w:rsid w:val="00616789"/>
    <w:rsid w:val="006266BF"/>
    <w:rsid w:val="00633D01"/>
    <w:rsid w:val="00656663"/>
    <w:rsid w:val="00663283"/>
    <w:rsid w:val="00665F7C"/>
    <w:rsid w:val="006660D0"/>
    <w:rsid w:val="00666F94"/>
    <w:rsid w:val="00672689"/>
    <w:rsid w:val="006A201A"/>
    <w:rsid w:val="006A6776"/>
    <w:rsid w:val="006B34DB"/>
    <w:rsid w:val="006B3558"/>
    <w:rsid w:val="006B5294"/>
    <w:rsid w:val="006C5362"/>
    <w:rsid w:val="006D2208"/>
    <w:rsid w:val="006E554D"/>
    <w:rsid w:val="006E5F2F"/>
    <w:rsid w:val="006E6634"/>
    <w:rsid w:val="006F0BAE"/>
    <w:rsid w:val="006F1B63"/>
    <w:rsid w:val="006F4729"/>
    <w:rsid w:val="006F5434"/>
    <w:rsid w:val="007016E5"/>
    <w:rsid w:val="00711D2F"/>
    <w:rsid w:val="00716F89"/>
    <w:rsid w:val="0072250B"/>
    <w:rsid w:val="00722871"/>
    <w:rsid w:val="007256B1"/>
    <w:rsid w:val="0072629F"/>
    <w:rsid w:val="00731241"/>
    <w:rsid w:val="00731BA0"/>
    <w:rsid w:val="007501C7"/>
    <w:rsid w:val="00753234"/>
    <w:rsid w:val="00771A89"/>
    <w:rsid w:val="00774222"/>
    <w:rsid w:val="00775257"/>
    <w:rsid w:val="00795BCA"/>
    <w:rsid w:val="007B1EEC"/>
    <w:rsid w:val="007B3A1D"/>
    <w:rsid w:val="007B3A76"/>
    <w:rsid w:val="007D245B"/>
    <w:rsid w:val="007D3054"/>
    <w:rsid w:val="007E2504"/>
    <w:rsid w:val="007F0E12"/>
    <w:rsid w:val="00837188"/>
    <w:rsid w:val="00840B04"/>
    <w:rsid w:val="0084231E"/>
    <w:rsid w:val="008616EA"/>
    <w:rsid w:val="008673D5"/>
    <w:rsid w:val="00874F5A"/>
    <w:rsid w:val="00883446"/>
    <w:rsid w:val="008A1B30"/>
    <w:rsid w:val="008C259A"/>
    <w:rsid w:val="008D7420"/>
    <w:rsid w:val="008E0A72"/>
    <w:rsid w:val="008E1FCA"/>
    <w:rsid w:val="008E691D"/>
    <w:rsid w:val="008E7D9D"/>
    <w:rsid w:val="008F0C20"/>
    <w:rsid w:val="00911F57"/>
    <w:rsid w:val="00914DB3"/>
    <w:rsid w:val="00920E3C"/>
    <w:rsid w:val="00923BFB"/>
    <w:rsid w:val="009354ED"/>
    <w:rsid w:val="00953055"/>
    <w:rsid w:val="00953677"/>
    <w:rsid w:val="00970BEE"/>
    <w:rsid w:val="009A1CBF"/>
    <w:rsid w:val="009A2504"/>
    <w:rsid w:val="009A4FCE"/>
    <w:rsid w:val="009B307B"/>
    <w:rsid w:val="009C09C3"/>
    <w:rsid w:val="009C500F"/>
    <w:rsid w:val="009D5546"/>
    <w:rsid w:val="009D769C"/>
    <w:rsid w:val="009E165E"/>
    <w:rsid w:val="009F1E2C"/>
    <w:rsid w:val="009F67B6"/>
    <w:rsid w:val="00A06D7A"/>
    <w:rsid w:val="00A10992"/>
    <w:rsid w:val="00A11997"/>
    <w:rsid w:val="00A22DE0"/>
    <w:rsid w:val="00A36A97"/>
    <w:rsid w:val="00A714A8"/>
    <w:rsid w:val="00A71B4B"/>
    <w:rsid w:val="00A83636"/>
    <w:rsid w:val="00A85508"/>
    <w:rsid w:val="00A95DA1"/>
    <w:rsid w:val="00A972DC"/>
    <w:rsid w:val="00AC4D4C"/>
    <w:rsid w:val="00AD0AD9"/>
    <w:rsid w:val="00AD6490"/>
    <w:rsid w:val="00AE72C2"/>
    <w:rsid w:val="00B01CFE"/>
    <w:rsid w:val="00B0419E"/>
    <w:rsid w:val="00B23176"/>
    <w:rsid w:val="00B268C2"/>
    <w:rsid w:val="00B4433D"/>
    <w:rsid w:val="00B501F6"/>
    <w:rsid w:val="00B579A3"/>
    <w:rsid w:val="00B63203"/>
    <w:rsid w:val="00B805A8"/>
    <w:rsid w:val="00B90329"/>
    <w:rsid w:val="00BB0F9A"/>
    <w:rsid w:val="00BC277D"/>
    <w:rsid w:val="00BC3E4F"/>
    <w:rsid w:val="00BC5774"/>
    <w:rsid w:val="00BE077E"/>
    <w:rsid w:val="00BE2B78"/>
    <w:rsid w:val="00BE6D6D"/>
    <w:rsid w:val="00BF0E7C"/>
    <w:rsid w:val="00BF11F2"/>
    <w:rsid w:val="00BF13F2"/>
    <w:rsid w:val="00BF2CE5"/>
    <w:rsid w:val="00BF3EE2"/>
    <w:rsid w:val="00C02DE0"/>
    <w:rsid w:val="00C0675E"/>
    <w:rsid w:val="00C13CDD"/>
    <w:rsid w:val="00C14F22"/>
    <w:rsid w:val="00C20EAD"/>
    <w:rsid w:val="00C22A21"/>
    <w:rsid w:val="00C25694"/>
    <w:rsid w:val="00C30E94"/>
    <w:rsid w:val="00C31DA4"/>
    <w:rsid w:val="00C40810"/>
    <w:rsid w:val="00C41605"/>
    <w:rsid w:val="00C51AFE"/>
    <w:rsid w:val="00C61555"/>
    <w:rsid w:val="00C7289B"/>
    <w:rsid w:val="00C918CF"/>
    <w:rsid w:val="00C9443B"/>
    <w:rsid w:val="00CA1FFE"/>
    <w:rsid w:val="00CB11BF"/>
    <w:rsid w:val="00CB40B5"/>
    <w:rsid w:val="00CB7928"/>
    <w:rsid w:val="00CE1D1B"/>
    <w:rsid w:val="00CE329D"/>
    <w:rsid w:val="00CF2F56"/>
    <w:rsid w:val="00D10DAE"/>
    <w:rsid w:val="00D1555B"/>
    <w:rsid w:val="00D219BD"/>
    <w:rsid w:val="00D33E4E"/>
    <w:rsid w:val="00D34D62"/>
    <w:rsid w:val="00D43D57"/>
    <w:rsid w:val="00D47835"/>
    <w:rsid w:val="00D47FB0"/>
    <w:rsid w:val="00D93CDE"/>
    <w:rsid w:val="00D96934"/>
    <w:rsid w:val="00D97839"/>
    <w:rsid w:val="00DB518A"/>
    <w:rsid w:val="00DB62CA"/>
    <w:rsid w:val="00DC004F"/>
    <w:rsid w:val="00DC5039"/>
    <w:rsid w:val="00DD26E4"/>
    <w:rsid w:val="00DD6E58"/>
    <w:rsid w:val="00DE4CAC"/>
    <w:rsid w:val="00DF3253"/>
    <w:rsid w:val="00DF68DF"/>
    <w:rsid w:val="00E03563"/>
    <w:rsid w:val="00E03B86"/>
    <w:rsid w:val="00E11641"/>
    <w:rsid w:val="00E24B8B"/>
    <w:rsid w:val="00E3010D"/>
    <w:rsid w:val="00E30FC1"/>
    <w:rsid w:val="00E312AB"/>
    <w:rsid w:val="00E44AB3"/>
    <w:rsid w:val="00E47EA3"/>
    <w:rsid w:val="00E609E5"/>
    <w:rsid w:val="00E643BC"/>
    <w:rsid w:val="00E73E7A"/>
    <w:rsid w:val="00E741E8"/>
    <w:rsid w:val="00E761EC"/>
    <w:rsid w:val="00E81E4E"/>
    <w:rsid w:val="00E846D0"/>
    <w:rsid w:val="00E946A0"/>
    <w:rsid w:val="00E95D29"/>
    <w:rsid w:val="00EC2DB1"/>
    <w:rsid w:val="00EE5D56"/>
    <w:rsid w:val="00EE62CC"/>
    <w:rsid w:val="00EF283F"/>
    <w:rsid w:val="00F00AD2"/>
    <w:rsid w:val="00F071C3"/>
    <w:rsid w:val="00F221A4"/>
    <w:rsid w:val="00F34014"/>
    <w:rsid w:val="00F352C9"/>
    <w:rsid w:val="00F60136"/>
    <w:rsid w:val="00F63D19"/>
    <w:rsid w:val="00F64F25"/>
    <w:rsid w:val="00F65D5A"/>
    <w:rsid w:val="00FA120C"/>
    <w:rsid w:val="00FA560A"/>
    <w:rsid w:val="00FA6634"/>
    <w:rsid w:val="00FB471B"/>
    <w:rsid w:val="00FC3F1B"/>
    <w:rsid w:val="00FD1CAC"/>
    <w:rsid w:val="00FD5180"/>
    <w:rsid w:val="00FE1288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266B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14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1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4148D"/>
  </w:style>
  <w:style w:type="character" w:styleId="a6">
    <w:name w:val="Hyperlink"/>
    <w:basedOn w:val="a0"/>
    <w:uiPriority w:val="99"/>
    <w:semiHidden/>
    <w:unhideWhenUsed/>
    <w:rsid w:val="0044148D"/>
    <w:rPr>
      <w:strike w:val="0"/>
      <w:dstrike w:val="0"/>
      <w:color w:val="0066CC"/>
      <w:u w:val="none"/>
      <w:effect w:val="none"/>
    </w:rPr>
  </w:style>
  <w:style w:type="character" w:customStyle="1" w:styleId="60">
    <w:name w:val="Заголовок 6 Знак"/>
    <w:basedOn w:val="a0"/>
    <w:link w:val="6"/>
    <w:rsid w:val="006266BF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Normal (Web)"/>
    <w:basedOn w:val="a"/>
    <w:uiPriority w:val="99"/>
    <w:semiHidden/>
    <w:unhideWhenUsed/>
    <w:rsid w:val="00516550"/>
    <w:pPr>
      <w:spacing w:before="100" w:beforeAutospacing="1" w:after="100" w:afterAutospacing="1"/>
    </w:pPr>
  </w:style>
  <w:style w:type="paragraph" w:customStyle="1" w:styleId="ConsPlusNormal">
    <w:name w:val="ConsPlusNormal"/>
    <w:rsid w:val="00DB6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6F4729"/>
    <w:rPr>
      <w:b/>
      <w:bCs/>
    </w:rPr>
  </w:style>
  <w:style w:type="paragraph" w:customStyle="1" w:styleId="consplusnormal0">
    <w:name w:val="consplusnormal"/>
    <w:basedOn w:val="a"/>
    <w:rsid w:val="00C51AFE"/>
    <w:pPr>
      <w:spacing w:before="35" w:after="35"/>
    </w:pPr>
  </w:style>
  <w:style w:type="paragraph" w:customStyle="1" w:styleId="consplustitle">
    <w:name w:val="consplustitle"/>
    <w:basedOn w:val="a"/>
    <w:rsid w:val="00C51AFE"/>
    <w:pPr>
      <w:spacing w:before="35" w:after="35"/>
    </w:pPr>
  </w:style>
  <w:style w:type="paragraph" w:customStyle="1" w:styleId="ConsPlusTitle0">
    <w:name w:val="ConsPlusTitle"/>
    <w:uiPriority w:val="99"/>
    <w:rsid w:val="004C7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28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8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3cl">
    <w:name w:val="text3cl"/>
    <w:basedOn w:val="a"/>
    <w:rsid w:val="00B0419E"/>
    <w:pPr>
      <w:spacing w:before="144" w:after="288"/>
    </w:pPr>
  </w:style>
  <w:style w:type="paragraph" w:customStyle="1" w:styleId="formattext">
    <w:name w:val="formattext"/>
    <w:basedOn w:val="a"/>
    <w:rsid w:val="00B0419E"/>
    <w:pPr>
      <w:spacing w:after="240"/>
    </w:pPr>
  </w:style>
  <w:style w:type="paragraph" w:styleId="ab">
    <w:name w:val="List Paragraph"/>
    <w:basedOn w:val="a"/>
    <w:uiPriority w:val="34"/>
    <w:qFormat/>
    <w:rsid w:val="00B501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266B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14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1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4148D"/>
  </w:style>
  <w:style w:type="character" w:styleId="a6">
    <w:name w:val="Hyperlink"/>
    <w:basedOn w:val="a0"/>
    <w:uiPriority w:val="99"/>
    <w:semiHidden/>
    <w:unhideWhenUsed/>
    <w:rsid w:val="0044148D"/>
    <w:rPr>
      <w:strike w:val="0"/>
      <w:dstrike w:val="0"/>
      <w:color w:val="0066CC"/>
      <w:u w:val="none"/>
      <w:effect w:val="none"/>
    </w:rPr>
  </w:style>
  <w:style w:type="character" w:customStyle="1" w:styleId="60">
    <w:name w:val="Заголовок 6 Знак"/>
    <w:basedOn w:val="a0"/>
    <w:link w:val="6"/>
    <w:rsid w:val="006266BF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Normal (Web)"/>
    <w:basedOn w:val="a"/>
    <w:uiPriority w:val="99"/>
    <w:semiHidden/>
    <w:unhideWhenUsed/>
    <w:rsid w:val="00516550"/>
    <w:pPr>
      <w:spacing w:before="100" w:beforeAutospacing="1" w:after="100" w:afterAutospacing="1"/>
    </w:pPr>
  </w:style>
  <w:style w:type="paragraph" w:customStyle="1" w:styleId="ConsPlusNormal">
    <w:name w:val="ConsPlusNormal"/>
    <w:rsid w:val="00DB6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6F4729"/>
    <w:rPr>
      <w:b/>
      <w:bCs/>
    </w:rPr>
  </w:style>
  <w:style w:type="paragraph" w:customStyle="1" w:styleId="consplusnormal0">
    <w:name w:val="consplusnormal"/>
    <w:basedOn w:val="a"/>
    <w:rsid w:val="00C51AFE"/>
    <w:pPr>
      <w:spacing w:before="35" w:after="35"/>
    </w:pPr>
  </w:style>
  <w:style w:type="paragraph" w:customStyle="1" w:styleId="consplustitle">
    <w:name w:val="consplustitle"/>
    <w:basedOn w:val="a"/>
    <w:rsid w:val="00C51AFE"/>
    <w:pPr>
      <w:spacing w:before="35" w:after="35"/>
    </w:pPr>
  </w:style>
  <w:style w:type="paragraph" w:customStyle="1" w:styleId="ConsPlusTitle0">
    <w:name w:val="ConsPlusTitle"/>
    <w:uiPriority w:val="99"/>
    <w:rsid w:val="004C7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28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8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3cl">
    <w:name w:val="text3cl"/>
    <w:basedOn w:val="a"/>
    <w:rsid w:val="00B0419E"/>
    <w:pPr>
      <w:spacing w:before="144" w:after="288"/>
    </w:pPr>
  </w:style>
  <w:style w:type="paragraph" w:customStyle="1" w:styleId="formattext">
    <w:name w:val="formattext"/>
    <w:basedOn w:val="a"/>
    <w:rsid w:val="00B0419E"/>
    <w:pPr>
      <w:spacing w:after="240"/>
    </w:pPr>
  </w:style>
  <w:style w:type="paragraph" w:styleId="ab">
    <w:name w:val="List Paragraph"/>
    <w:basedOn w:val="a"/>
    <w:uiPriority w:val="34"/>
    <w:qFormat/>
    <w:rsid w:val="00B501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9718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3932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564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5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3686">
              <w:marLeft w:val="0"/>
              <w:marRight w:val="0"/>
              <w:marTop w:val="1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1202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53315">
                              <w:marLeft w:val="0"/>
                              <w:marRight w:val="43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1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54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74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8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132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1582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5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7323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66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772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50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8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15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4853">
              <w:marLeft w:val="0"/>
              <w:marRight w:val="0"/>
              <w:marTop w:val="0"/>
              <w:marBottom w:val="17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1454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7448">
                      <w:marLeft w:val="2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519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157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99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1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8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32572">
              <w:marLeft w:val="0"/>
              <w:marRight w:val="0"/>
              <w:marTop w:val="1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7160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6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4890">
                              <w:marLeft w:val="0"/>
                              <w:marRight w:val="43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3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1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5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169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96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502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2810">
              <w:marLeft w:val="0"/>
              <w:marRight w:val="0"/>
              <w:marTop w:val="1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497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80722">
                              <w:marLeft w:val="0"/>
                              <w:marRight w:val="43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86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3449">
              <w:marLeft w:val="0"/>
              <w:marRight w:val="0"/>
              <w:marTop w:val="1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754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12504">
                              <w:marLeft w:val="0"/>
                              <w:marRight w:val="43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2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770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747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121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6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38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4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0273">
                      <w:marLeft w:val="3375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334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9016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798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701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042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29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5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631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243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768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9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737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9A9093B903489C9114F4C0A3CEFEC0DEA4B15B144A4FCFBC7D44DEC43BFQ3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A9093B903489C9114F4C0A3CEFEC0DEA4D14B141A6FCFBC7D44DEC43F3BFDFA7E5F3BBF48770D8B5Q2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15655EB1C29816F2AE3C1C8CBF7D06BA7EFCDCCC8E42894012E6mEM9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A9093B903489C9114F4C0A3CEFEC0DEA4D14B141A2FCFBC7D44DEC43BFQ3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9A9093B903489C9114F4C0A3CEFEC0DEA4E14B240A4FCFBC7D44DEC43F3BFDFA7E5F3BBF48770D9B5Q6E" TargetMode="External"/><Relationship Id="rId10" Type="http://schemas.openxmlformats.org/officeDocument/2006/relationships/hyperlink" Target="consultantplus://offline/ref=89A9093B903489C9114F4C0A3CEFEC0DE94211B14FF7ABF9968143BEQ9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9A9093B903489C9114F52072A83BB02ED4148B94DA5F7A8988B16B114FAB588E0AAAAF9B08A71D95552F3BCQ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8D177-7899-4D20-8649-D87CB487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Кораблина</dc:creator>
  <cp:lastModifiedBy>Юлия В. Федорова</cp:lastModifiedBy>
  <cp:revision>8</cp:revision>
  <cp:lastPrinted>2015-04-22T07:15:00Z</cp:lastPrinted>
  <dcterms:created xsi:type="dcterms:W3CDTF">2015-04-22T06:31:00Z</dcterms:created>
  <dcterms:modified xsi:type="dcterms:W3CDTF">2015-04-28T05:13:00Z</dcterms:modified>
</cp:coreProperties>
</file>