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07A" w:rsidRDefault="00DE507A" w:rsidP="00DE507A">
      <w:pPr>
        <w:jc w:val="center"/>
        <w:rPr>
          <w:b/>
          <w:sz w:val="28"/>
        </w:rPr>
      </w:pPr>
      <w:bookmarkStart w:id="0" w:name="_GoBack"/>
      <w:bookmarkEnd w:id="0"/>
      <w:r w:rsidRPr="00C31178">
        <w:rPr>
          <w:b/>
          <w:sz w:val="28"/>
        </w:rPr>
        <w:t>АДМИНИСТРАЦИЯ ГОРОДА ХАНТЫ-МАНСИЙСКА</w:t>
      </w:r>
    </w:p>
    <w:p w:rsidR="00DE507A" w:rsidRPr="00C31178" w:rsidRDefault="00DE507A" w:rsidP="00DE507A">
      <w:pPr>
        <w:jc w:val="center"/>
        <w:rPr>
          <w:b/>
          <w:sz w:val="28"/>
        </w:rPr>
      </w:pPr>
      <w:r>
        <w:rPr>
          <w:b/>
          <w:sz w:val="28"/>
        </w:rPr>
        <w:t>Ханты-Мансийского автономного округа – Югры</w:t>
      </w:r>
    </w:p>
    <w:p w:rsidR="00DE507A" w:rsidRPr="007F0A68" w:rsidRDefault="00DE507A" w:rsidP="00DE507A">
      <w:pPr>
        <w:jc w:val="center"/>
        <w:rPr>
          <w:b/>
        </w:rPr>
      </w:pPr>
    </w:p>
    <w:p w:rsidR="00DE507A" w:rsidRPr="009047DF" w:rsidRDefault="00DE507A" w:rsidP="00DE507A">
      <w:pPr>
        <w:jc w:val="center"/>
        <w:rPr>
          <w:b/>
          <w:sz w:val="28"/>
        </w:rPr>
      </w:pPr>
      <w:r w:rsidRPr="00C31178">
        <w:rPr>
          <w:b/>
          <w:sz w:val="28"/>
        </w:rPr>
        <w:t>ПОСТАНОВЛЕНИЕ</w:t>
      </w:r>
    </w:p>
    <w:p w:rsidR="00DE507A" w:rsidRDefault="00DE507A" w:rsidP="00DE507A">
      <w:pPr>
        <w:ind w:left="284" w:firstLine="964"/>
        <w:jc w:val="both"/>
        <w:rPr>
          <w:sz w:val="28"/>
        </w:rPr>
      </w:pPr>
    </w:p>
    <w:p w:rsidR="007904A3" w:rsidRDefault="007904A3" w:rsidP="007904A3">
      <w:pPr>
        <w:jc w:val="both"/>
        <w:rPr>
          <w:sz w:val="28"/>
        </w:rPr>
      </w:pPr>
      <w:r>
        <w:rPr>
          <w:sz w:val="28"/>
        </w:rPr>
        <w:t xml:space="preserve">от </w:t>
      </w:r>
      <w:r w:rsidR="00D8450C">
        <w:rPr>
          <w:sz w:val="28"/>
        </w:rPr>
        <w:t>17.07.</w:t>
      </w:r>
      <w:r>
        <w:rPr>
          <w:sz w:val="28"/>
        </w:rPr>
        <w:t>201</w:t>
      </w:r>
      <w:r w:rsidR="006C2582">
        <w:rPr>
          <w:sz w:val="28"/>
        </w:rPr>
        <w:t>8</w:t>
      </w:r>
      <w:r>
        <w:rPr>
          <w:sz w:val="28"/>
        </w:rPr>
        <w:t xml:space="preserve">                                                                     </w:t>
      </w:r>
      <w:r w:rsidR="00D8450C">
        <w:rPr>
          <w:sz w:val="28"/>
        </w:rPr>
        <w:t xml:space="preserve">                </w:t>
      </w:r>
      <w:r>
        <w:rPr>
          <w:sz w:val="28"/>
        </w:rPr>
        <w:t xml:space="preserve">            №</w:t>
      </w:r>
      <w:r w:rsidR="00D8450C">
        <w:rPr>
          <w:sz w:val="28"/>
        </w:rPr>
        <w:t>701</w:t>
      </w:r>
    </w:p>
    <w:p w:rsidR="001C4143" w:rsidRDefault="001C4143" w:rsidP="002D2D26">
      <w:pPr>
        <w:jc w:val="both"/>
        <w:rPr>
          <w:sz w:val="28"/>
        </w:rPr>
      </w:pPr>
    </w:p>
    <w:p w:rsidR="001C79D5" w:rsidRDefault="001C79D5" w:rsidP="002D2D26">
      <w:pPr>
        <w:jc w:val="both"/>
        <w:rPr>
          <w:sz w:val="28"/>
          <w:szCs w:val="28"/>
        </w:rPr>
      </w:pPr>
    </w:p>
    <w:p w:rsidR="002D2D26" w:rsidRDefault="002D2D26" w:rsidP="002D2D26">
      <w:pPr>
        <w:widowControl w:val="0"/>
        <w:autoSpaceDE w:val="0"/>
        <w:autoSpaceDN w:val="0"/>
        <w:ind w:right="539"/>
        <w:rPr>
          <w:sz w:val="28"/>
          <w:szCs w:val="28"/>
        </w:rPr>
      </w:pPr>
      <w:r>
        <w:rPr>
          <w:sz w:val="28"/>
          <w:szCs w:val="28"/>
        </w:rPr>
        <w:t xml:space="preserve">О внесении изменений </w:t>
      </w:r>
    </w:p>
    <w:p w:rsidR="002D2D26" w:rsidRDefault="002D2D26" w:rsidP="002D2D26">
      <w:pPr>
        <w:widowControl w:val="0"/>
        <w:autoSpaceDE w:val="0"/>
        <w:autoSpaceDN w:val="0"/>
        <w:ind w:right="539"/>
        <w:rPr>
          <w:sz w:val="28"/>
          <w:szCs w:val="28"/>
        </w:rPr>
      </w:pPr>
      <w:r>
        <w:rPr>
          <w:sz w:val="28"/>
          <w:szCs w:val="28"/>
        </w:rPr>
        <w:t>в постановление Администрации</w:t>
      </w:r>
    </w:p>
    <w:p w:rsidR="002D2D26" w:rsidRDefault="002D2D26" w:rsidP="001F7C84">
      <w:pPr>
        <w:widowControl w:val="0"/>
        <w:autoSpaceDE w:val="0"/>
        <w:autoSpaceDN w:val="0"/>
        <w:ind w:right="539"/>
        <w:rPr>
          <w:sz w:val="28"/>
          <w:szCs w:val="28"/>
        </w:rPr>
      </w:pPr>
      <w:r>
        <w:rPr>
          <w:sz w:val="28"/>
          <w:szCs w:val="28"/>
        </w:rPr>
        <w:t>города Ханты-Мансийска</w:t>
      </w:r>
    </w:p>
    <w:p w:rsidR="002D2D26" w:rsidRDefault="002D2D26" w:rsidP="002D2D26">
      <w:pPr>
        <w:widowControl w:val="0"/>
        <w:autoSpaceDE w:val="0"/>
        <w:autoSpaceDN w:val="0"/>
        <w:ind w:right="539"/>
        <w:rPr>
          <w:sz w:val="28"/>
          <w:szCs w:val="28"/>
        </w:rPr>
      </w:pPr>
      <w:r>
        <w:rPr>
          <w:sz w:val="28"/>
          <w:szCs w:val="28"/>
        </w:rPr>
        <w:t xml:space="preserve">от 18.05.2015 №623 </w:t>
      </w:r>
    </w:p>
    <w:p w:rsidR="002D2D26" w:rsidRDefault="002D2D26" w:rsidP="002D2D26">
      <w:pPr>
        <w:widowControl w:val="0"/>
        <w:autoSpaceDE w:val="0"/>
        <w:autoSpaceDN w:val="0"/>
        <w:ind w:right="539"/>
        <w:rPr>
          <w:sz w:val="28"/>
          <w:szCs w:val="28"/>
        </w:rPr>
      </w:pPr>
      <w:r>
        <w:rPr>
          <w:sz w:val="28"/>
          <w:szCs w:val="28"/>
        </w:rPr>
        <w:t>«Об утверждении административного</w:t>
      </w:r>
    </w:p>
    <w:p w:rsidR="002D2D26" w:rsidRDefault="002D2D26" w:rsidP="002D2D26">
      <w:pPr>
        <w:widowControl w:val="0"/>
        <w:autoSpaceDE w:val="0"/>
        <w:autoSpaceDN w:val="0"/>
        <w:ind w:right="539"/>
        <w:rPr>
          <w:sz w:val="28"/>
          <w:szCs w:val="28"/>
        </w:rPr>
      </w:pPr>
      <w:r>
        <w:rPr>
          <w:sz w:val="28"/>
          <w:szCs w:val="28"/>
        </w:rPr>
        <w:t>регламента предоставления</w:t>
      </w:r>
    </w:p>
    <w:p w:rsidR="002D2D26" w:rsidRDefault="002D2D26" w:rsidP="002D2D26">
      <w:pPr>
        <w:widowControl w:val="0"/>
        <w:autoSpaceDE w:val="0"/>
        <w:autoSpaceDN w:val="0"/>
        <w:ind w:right="539"/>
        <w:rPr>
          <w:sz w:val="28"/>
          <w:szCs w:val="28"/>
        </w:rPr>
      </w:pPr>
      <w:r>
        <w:rPr>
          <w:sz w:val="28"/>
          <w:szCs w:val="28"/>
        </w:rPr>
        <w:t>муниципальной услуги</w:t>
      </w:r>
    </w:p>
    <w:p w:rsidR="002D2D26" w:rsidRDefault="002D2D26" w:rsidP="002D2D26">
      <w:pPr>
        <w:widowControl w:val="0"/>
        <w:autoSpaceDE w:val="0"/>
        <w:autoSpaceDN w:val="0"/>
        <w:ind w:right="539"/>
        <w:rPr>
          <w:sz w:val="28"/>
          <w:szCs w:val="28"/>
        </w:rPr>
      </w:pPr>
      <w:r>
        <w:rPr>
          <w:sz w:val="28"/>
          <w:szCs w:val="28"/>
        </w:rPr>
        <w:t>«Выдача разрешения</w:t>
      </w:r>
    </w:p>
    <w:p w:rsidR="002D2D26" w:rsidRDefault="002D2D26" w:rsidP="002D2D26">
      <w:pPr>
        <w:widowControl w:val="0"/>
        <w:autoSpaceDE w:val="0"/>
        <w:autoSpaceDN w:val="0"/>
        <w:ind w:right="539"/>
        <w:rPr>
          <w:sz w:val="28"/>
          <w:szCs w:val="28"/>
        </w:rPr>
      </w:pPr>
      <w:r>
        <w:rPr>
          <w:sz w:val="28"/>
          <w:szCs w:val="28"/>
        </w:rPr>
        <w:t xml:space="preserve">на вырубку зеленых насаждений </w:t>
      </w:r>
    </w:p>
    <w:p w:rsidR="002D2D26" w:rsidRDefault="002D2D26" w:rsidP="002D2D26">
      <w:pPr>
        <w:widowControl w:val="0"/>
        <w:autoSpaceDE w:val="0"/>
        <w:autoSpaceDN w:val="0"/>
        <w:ind w:right="539"/>
        <w:rPr>
          <w:sz w:val="28"/>
          <w:szCs w:val="28"/>
        </w:rPr>
      </w:pPr>
      <w:r>
        <w:rPr>
          <w:sz w:val="28"/>
          <w:szCs w:val="28"/>
        </w:rPr>
        <w:t>на территории</w:t>
      </w:r>
    </w:p>
    <w:p w:rsidR="002D2D26" w:rsidRDefault="002D2D26" w:rsidP="002D2D26">
      <w:pPr>
        <w:widowControl w:val="0"/>
        <w:autoSpaceDE w:val="0"/>
        <w:autoSpaceDN w:val="0"/>
        <w:ind w:right="539"/>
        <w:rPr>
          <w:sz w:val="28"/>
          <w:szCs w:val="28"/>
        </w:rPr>
      </w:pPr>
      <w:r>
        <w:rPr>
          <w:sz w:val="28"/>
          <w:szCs w:val="28"/>
        </w:rPr>
        <w:t>города Ханты-Мансийска»</w:t>
      </w:r>
    </w:p>
    <w:p w:rsidR="002D2D26" w:rsidRDefault="002D2D26" w:rsidP="002D2D26">
      <w:pPr>
        <w:widowControl w:val="0"/>
        <w:autoSpaceDE w:val="0"/>
        <w:autoSpaceDN w:val="0"/>
        <w:ind w:right="-1" w:firstLine="540"/>
        <w:jc w:val="center"/>
        <w:rPr>
          <w:sz w:val="28"/>
          <w:szCs w:val="28"/>
        </w:rPr>
      </w:pPr>
    </w:p>
    <w:p w:rsidR="002D2D26" w:rsidRDefault="002D2D26" w:rsidP="002D2D26">
      <w:pPr>
        <w:widowControl w:val="0"/>
        <w:tabs>
          <w:tab w:val="left" w:pos="9071"/>
        </w:tabs>
        <w:autoSpaceDE w:val="0"/>
        <w:autoSpaceDN w:val="0"/>
        <w:ind w:right="-1" w:firstLine="540"/>
        <w:jc w:val="both"/>
        <w:rPr>
          <w:sz w:val="28"/>
          <w:szCs w:val="28"/>
        </w:rPr>
      </w:pPr>
      <w:r>
        <w:rPr>
          <w:sz w:val="28"/>
          <w:szCs w:val="28"/>
        </w:rPr>
        <w:t>С целью приведения муниципальных правовых актов города                       Ханты-Мансийска в соответствие с действующим законодательством, руководствуясь статьей 71 Устава города Ханты-Мансийска:</w:t>
      </w:r>
    </w:p>
    <w:p w:rsidR="002D2D26" w:rsidRDefault="002D2D26" w:rsidP="002D2D26">
      <w:pPr>
        <w:widowControl w:val="0"/>
        <w:tabs>
          <w:tab w:val="left" w:pos="9071"/>
        </w:tabs>
        <w:autoSpaceDE w:val="0"/>
        <w:autoSpaceDN w:val="0"/>
        <w:ind w:right="-1" w:firstLine="540"/>
        <w:jc w:val="both"/>
        <w:rPr>
          <w:sz w:val="28"/>
          <w:szCs w:val="28"/>
        </w:rPr>
      </w:pPr>
      <w:r>
        <w:rPr>
          <w:sz w:val="28"/>
          <w:szCs w:val="28"/>
        </w:rPr>
        <w:t>1.Внести в постановление Администрации города Ханты-Мансийска от 18.05.2015 №623 «Об утверждении административного регламента предоставления муниципальной услуги «Выдача разрешения на вырубку зеленых насаждений на территории города Ханты-Мансийска»                     (далее – постановление) следующие изменения:</w:t>
      </w:r>
    </w:p>
    <w:p w:rsidR="002D2D26" w:rsidRDefault="002D2D26" w:rsidP="002D2D26">
      <w:pPr>
        <w:widowControl w:val="0"/>
        <w:tabs>
          <w:tab w:val="left" w:pos="9071"/>
        </w:tabs>
        <w:autoSpaceDE w:val="0"/>
        <w:autoSpaceDN w:val="0"/>
        <w:ind w:right="-1" w:firstLine="540"/>
        <w:jc w:val="both"/>
        <w:rPr>
          <w:sz w:val="28"/>
          <w:szCs w:val="28"/>
        </w:rPr>
      </w:pPr>
      <w:r>
        <w:rPr>
          <w:sz w:val="28"/>
          <w:szCs w:val="28"/>
        </w:rPr>
        <w:t xml:space="preserve">1.1.В пункте 3 постановления слова «первого заместителя Главы Администрации города Ханты-Мансийска Дунаевскую Н.А.» заменить словами «заместителя Главы города Ханты-Мансийска </w:t>
      </w:r>
      <w:proofErr w:type="spellStart"/>
      <w:r>
        <w:rPr>
          <w:sz w:val="28"/>
          <w:szCs w:val="28"/>
        </w:rPr>
        <w:t>Волчкова</w:t>
      </w:r>
      <w:proofErr w:type="spellEnd"/>
      <w:r>
        <w:rPr>
          <w:sz w:val="28"/>
          <w:szCs w:val="28"/>
        </w:rPr>
        <w:t xml:space="preserve"> С.А.».</w:t>
      </w:r>
    </w:p>
    <w:p w:rsidR="002D2D26" w:rsidRDefault="002D2D26" w:rsidP="002D2D26">
      <w:pPr>
        <w:widowControl w:val="0"/>
        <w:tabs>
          <w:tab w:val="left" w:pos="9071"/>
        </w:tabs>
        <w:autoSpaceDE w:val="0"/>
        <w:autoSpaceDN w:val="0"/>
        <w:ind w:right="-1" w:firstLine="540"/>
        <w:jc w:val="both"/>
        <w:rPr>
          <w:sz w:val="28"/>
          <w:szCs w:val="28"/>
        </w:rPr>
      </w:pPr>
      <w:r>
        <w:rPr>
          <w:sz w:val="28"/>
          <w:szCs w:val="28"/>
        </w:rPr>
        <w:t>1.2.Приложение к постановлению изложить в новой редакции согласно приложению к настоящему постановлению.</w:t>
      </w:r>
    </w:p>
    <w:p w:rsidR="002D2D26" w:rsidRDefault="002D2D26" w:rsidP="002D2D26">
      <w:pPr>
        <w:widowControl w:val="0"/>
        <w:tabs>
          <w:tab w:val="left" w:pos="9071"/>
        </w:tabs>
        <w:autoSpaceDE w:val="0"/>
        <w:autoSpaceDN w:val="0"/>
        <w:ind w:right="-1" w:firstLine="540"/>
        <w:jc w:val="both"/>
        <w:rPr>
          <w:sz w:val="28"/>
          <w:szCs w:val="28"/>
        </w:rPr>
      </w:pPr>
      <w:r>
        <w:rPr>
          <w:sz w:val="28"/>
          <w:szCs w:val="28"/>
        </w:rPr>
        <w:t>2.Настоящее постановление вступает в силу после его официального опубликования.</w:t>
      </w:r>
    </w:p>
    <w:p w:rsidR="002D2D26" w:rsidRDefault="002D2D26" w:rsidP="00B72B66">
      <w:pPr>
        <w:widowControl w:val="0"/>
        <w:tabs>
          <w:tab w:val="left" w:pos="9071"/>
        </w:tabs>
        <w:autoSpaceDE w:val="0"/>
        <w:autoSpaceDN w:val="0"/>
        <w:ind w:right="-1"/>
        <w:rPr>
          <w:sz w:val="28"/>
          <w:szCs w:val="28"/>
        </w:rPr>
      </w:pPr>
    </w:p>
    <w:p w:rsidR="002D2D26" w:rsidRDefault="002D2D26" w:rsidP="002D2D26">
      <w:pPr>
        <w:widowControl w:val="0"/>
        <w:tabs>
          <w:tab w:val="left" w:pos="9071"/>
        </w:tabs>
        <w:autoSpaceDE w:val="0"/>
        <w:autoSpaceDN w:val="0"/>
        <w:ind w:right="-1"/>
        <w:rPr>
          <w:sz w:val="28"/>
          <w:szCs w:val="28"/>
        </w:rPr>
      </w:pPr>
      <w:r>
        <w:rPr>
          <w:sz w:val="28"/>
          <w:szCs w:val="28"/>
        </w:rPr>
        <w:t xml:space="preserve">Глава города </w:t>
      </w:r>
    </w:p>
    <w:p w:rsidR="002D2D26" w:rsidRDefault="002D2D26" w:rsidP="002D2D26">
      <w:pPr>
        <w:widowControl w:val="0"/>
        <w:tabs>
          <w:tab w:val="left" w:pos="9071"/>
        </w:tabs>
        <w:autoSpaceDE w:val="0"/>
        <w:autoSpaceDN w:val="0"/>
        <w:ind w:right="-1"/>
        <w:rPr>
          <w:sz w:val="28"/>
          <w:szCs w:val="28"/>
        </w:rPr>
      </w:pPr>
      <w:r>
        <w:rPr>
          <w:sz w:val="28"/>
          <w:szCs w:val="28"/>
        </w:rPr>
        <w:t xml:space="preserve">Ханты-Мансийска                                                                              </w:t>
      </w:r>
      <w:proofErr w:type="spellStart"/>
      <w:r>
        <w:rPr>
          <w:sz w:val="28"/>
          <w:szCs w:val="28"/>
        </w:rPr>
        <w:t>М.П.Ряшин</w:t>
      </w:r>
      <w:proofErr w:type="spellEnd"/>
    </w:p>
    <w:p w:rsidR="002D2D26" w:rsidRDefault="002D2D26" w:rsidP="002D2D26">
      <w:pPr>
        <w:widowControl w:val="0"/>
        <w:tabs>
          <w:tab w:val="left" w:pos="9071"/>
        </w:tabs>
        <w:autoSpaceDE w:val="0"/>
        <w:autoSpaceDN w:val="0"/>
        <w:ind w:right="-1"/>
        <w:rPr>
          <w:sz w:val="28"/>
          <w:szCs w:val="28"/>
        </w:rPr>
      </w:pPr>
    </w:p>
    <w:p w:rsidR="002D2D26" w:rsidRDefault="002D2D26" w:rsidP="002D2D26">
      <w:pPr>
        <w:widowControl w:val="0"/>
        <w:tabs>
          <w:tab w:val="left" w:pos="9071"/>
        </w:tabs>
        <w:autoSpaceDE w:val="0"/>
        <w:autoSpaceDN w:val="0"/>
        <w:ind w:right="-1"/>
        <w:rPr>
          <w:sz w:val="28"/>
          <w:szCs w:val="28"/>
        </w:rPr>
      </w:pPr>
    </w:p>
    <w:p w:rsidR="002D2D26" w:rsidRPr="002D2D26" w:rsidRDefault="002D2D26">
      <w:pPr>
        <w:rPr>
          <w:sz w:val="16"/>
          <w:szCs w:val="16"/>
        </w:rPr>
      </w:pPr>
      <w:r w:rsidRPr="002D2D26">
        <w:rPr>
          <w:sz w:val="16"/>
          <w:szCs w:val="16"/>
        </w:rPr>
        <w:br w:type="page"/>
      </w:r>
    </w:p>
    <w:p w:rsidR="002D2D26" w:rsidRDefault="002D2D26" w:rsidP="002D2D26">
      <w:pPr>
        <w:widowControl w:val="0"/>
        <w:tabs>
          <w:tab w:val="left" w:pos="9071"/>
        </w:tabs>
        <w:autoSpaceDE w:val="0"/>
        <w:autoSpaceDN w:val="0"/>
        <w:ind w:right="-1" w:firstLine="540"/>
        <w:jc w:val="right"/>
        <w:rPr>
          <w:sz w:val="28"/>
          <w:szCs w:val="28"/>
        </w:rPr>
      </w:pPr>
      <w:r>
        <w:rPr>
          <w:sz w:val="28"/>
          <w:szCs w:val="28"/>
        </w:rPr>
        <w:lastRenderedPageBreak/>
        <w:t>Приложение</w:t>
      </w:r>
    </w:p>
    <w:p w:rsidR="002D2D26" w:rsidRDefault="002D2D26" w:rsidP="002D2D26">
      <w:pPr>
        <w:widowControl w:val="0"/>
        <w:tabs>
          <w:tab w:val="left" w:pos="9071"/>
        </w:tabs>
        <w:autoSpaceDE w:val="0"/>
        <w:autoSpaceDN w:val="0"/>
        <w:ind w:right="-1" w:firstLine="540"/>
        <w:jc w:val="right"/>
        <w:rPr>
          <w:sz w:val="28"/>
          <w:szCs w:val="28"/>
        </w:rPr>
      </w:pPr>
      <w:r>
        <w:rPr>
          <w:sz w:val="28"/>
          <w:szCs w:val="28"/>
        </w:rPr>
        <w:t>к постановлению Администрации</w:t>
      </w:r>
    </w:p>
    <w:p w:rsidR="002D2D26" w:rsidRDefault="002D2D26" w:rsidP="002D2D26">
      <w:pPr>
        <w:widowControl w:val="0"/>
        <w:tabs>
          <w:tab w:val="left" w:pos="9071"/>
        </w:tabs>
        <w:autoSpaceDE w:val="0"/>
        <w:autoSpaceDN w:val="0"/>
        <w:ind w:right="-1" w:firstLine="540"/>
        <w:jc w:val="right"/>
        <w:rPr>
          <w:sz w:val="28"/>
          <w:szCs w:val="28"/>
        </w:rPr>
      </w:pPr>
      <w:r>
        <w:rPr>
          <w:sz w:val="28"/>
          <w:szCs w:val="28"/>
        </w:rPr>
        <w:t>города Ханты-Мансийска</w:t>
      </w:r>
    </w:p>
    <w:p w:rsidR="002D2D26" w:rsidRDefault="002D2D26" w:rsidP="002D2D26">
      <w:pPr>
        <w:widowControl w:val="0"/>
        <w:tabs>
          <w:tab w:val="left" w:pos="9071"/>
        </w:tabs>
        <w:autoSpaceDE w:val="0"/>
        <w:autoSpaceDN w:val="0"/>
        <w:ind w:right="-1" w:firstLine="540"/>
        <w:jc w:val="right"/>
        <w:rPr>
          <w:sz w:val="28"/>
          <w:szCs w:val="28"/>
        </w:rPr>
      </w:pPr>
      <w:r>
        <w:rPr>
          <w:sz w:val="28"/>
          <w:szCs w:val="28"/>
        </w:rPr>
        <w:t>от</w:t>
      </w:r>
      <w:r w:rsidR="00473DBC">
        <w:rPr>
          <w:sz w:val="28"/>
          <w:szCs w:val="28"/>
        </w:rPr>
        <w:t xml:space="preserve"> </w:t>
      </w:r>
      <w:r w:rsidR="00D8450C">
        <w:rPr>
          <w:sz w:val="28"/>
          <w:szCs w:val="28"/>
        </w:rPr>
        <w:t>17.07.</w:t>
      </w:r>
      <w:r w:rsidR="00473DBC">
        <w:rPr>
          <w:sz w:val="28"/>
          <w:szCs w:val="28"/>
        </w:rPr>
        <w:t>2018 №</w:t>
      </w:r>
      <w:r w:rsidR="00D8450C">
        <w:rPr>
          <w:sz w:val="28"/>
          <w:szCs w:val="28"/>
        </w:rPr>
        <w:t>701</w:t>
      </w:r>
    </w:p>
    <w:p w:rsidR="002D2D26" w:rsidRDefault="002D2D26" w:rsidP="002D2D26">
      <w:pPr>
        <w:widowControl w:val="0"/>
        <w:tabs>
          <w:tab w:val="left" w:pos="9071"/>
        </w:tabs>
        <w:autoSpaceDE w:val="0"/>
        <w:autoSpaceDN w:val="0"/>
        <w:ind w:right="-1" w:firstLine="540"/>
        <w:jc w:val="center"/>
        <w:rPr>
          <w:sz w:val="28"/>
          <w:szCs w:val="28"/>
        </w:rPr>
      </w:pPr>
    </w:p>
    <w:p w:rsidR="002D2D26" w:rsidRDefault="00473DBC" w:rsidP="002D2D26">
      <w:pPr>
        <w:widowControl w:val="0"/>
        <w:tabs>
          <w:tab w:val="left" w:pos="9071"/>
        </w:tabs>
        <w:autoSpaceDE w:val="0"/>
        <w:autoSpaceDN w:val="0"/>
        <w:ind w:right="-1" w:firstLine="540"/>
        <w:jc w:val="center"/>
        <w:rPr>
          <w:sz w:val="28"/>
          <w:szCs w:val="28"/>
        </w:rPr>
      </w:pPr>
      <w:r>
        <w:rPr>
          <w:sz w:val="28"/>
          <w:szCs w:val="28"/>
        </w:rPr>
        <w:t>Административный регламент</w:t>
      </w:r>
    </w:p>
    <w:p w:rsidR="00473DBC" w:rsidRDefault="00473DBC" w:rsidP="002D2D26">
      <w:pPr>
        <w:widowControl w:val="0"/>
        <w:tabs>
          <w:tab w:val="left" w:pos="9071"/>
        </w:tabs>
        <w:autoSpaceDE w:val="0"/>
        <w:autoSpaceDN w:val="0"/>
        <w:ind w:right="-1" w:firstLine="540"/>
        <w:jc w:val="center"/>
        <w:rPr>
          <w:sz w:val="28"/>
          <w:szCs w:val="28"/>
        </w:rPr>
      </w:pPr>
      <w:r>
        <w:rPr>
          <w:sz w:val="28"/>
          <w:szCs w:val="28"/>
        </w:rPr>
        <w:t xml:space="preserve">предоставления муниципальной услуги «Выдача разрешения </w:t>
      </w:r>
    </w:p>
    <w:p w:rsidR="002D2D26" w:rsidRDefault="00473DBC" w:rsidP="002D2D26">
      <w:pPr>
        <w:widowControl w:val="0"/>
        <w:tabs>
          <w:tab w:val="left" w:pos="9071"/>
        </w:tabs>
        <w:autoSpaceDE w:val="0"/>
        <w:autoSpaceDN w:val="0"/>
        <w:ind w:right="-1" w:firstLine="540"/>
        <w:jc w:val="center"/>
        <w:rPr>
          <w:sz w:val="28"/>
          <w:szCs w:val="28"/>
        </w:rPr>
      </w:pPr>
      <w:r>
        <w:rPr>
          <w:sz w:val="28"/>
          <w:szCs w:val="28"/>
        </w:rPr>
        <w:t>на вырубку зеленых насаждений на территории</w:t>
      </w:r>
    </w:p>
    <w:p w:rsidR="002D2D26" w:rsidRDefault="00473DBC" w:rsidP="002D2D26">
      <w:pPr>
        <w:widowControl w:val="0"/>
        <w:tabs>
          <w:tab w:val="left" w:pos="9071"/>
        </w:tabs>
        <w:autoSpaceDE w:val="0"/>
        <w:autoSpaceDN w:val="0"/>
        <w:ind w:right="-1" w:firstLine="540"/>
        <w:jc w:val="center"/>
        <w:rPr>
          <w:sz w:val="28"/>
          <w:szCs w:val="28"/>
        </w:rPr>
      </w:pPr>
      <w:r>
        <w:rPr>
          <w:sz w:val="28"/>
          <w:szCs w:val="28"/>
        </w:rPr>
        <w:t>города Ханты-Мансийска»</w:t>
      </w:r>
    </w:p>
    <w:p w:rsidR="002D2D26" w:rsidRDefault="002D2D26" w:rsidP="002D2D26">
      <w:pPr>
        <w:widowControl w:val="0"/>
        <w:tabs>
          <w:tab w:val="left" w:pos="9071"/>
        </w:tabs>
        <w:autoSpaceDE w:val="0"/>
        <w:autoSpaceDN w:val="0"/>
        <w:ind w:right="-1" w:firstLine="540"/>
        <w:jc w:val="center"/>
        <w:rPr>
          <w:sz w:val="28"/>
          <w:szCs w:val="28"/>
        </w:rPr>
      </w:pPr>
    </w:p>
    <w:p w:rsidR="002D2D26" w:rsidRDefault="00473DBC" w:rsidP="00B72B66">
      <w:pPr>
        <w:widowControl w:val="0"/>
        <w:autoSpaceDE w:val="0"/>
        <w:autoSpaceDN w:val="0"/>
        <w:ind w:right="-1" w:firstLine="709"/>
        <w:jc w:val="center"/>
        <w:rPr>
          <w:sz w:val="28"/>
          <w:szCs w:val="28"/>
        </w:rPr>
      </w:pPr>
      <w:proofErr w:type="spellStart"/>
      <w:r>
        <w:rPr>
          <w:sz w:val="28"/>
          <w:szCs w:val="28"/>
        </w:rPr>
        <w:t>I.</w:t>
      </w:r>
      <w:r w:rsidR="002D2D26">
        <w:rPr>
          <w:sz w:val="28"/>
          <w:szCs w:val="28"/>
        </w:rPr>
        <w:t>Общие</w:t>
      </w:r>
      <w:proofErr w:type="spellEnd"/>
      <w:r w:rsidR="002D2D26">
        <w:rPr>
          <w:sz w:val="28"/>
          <w:szCs w:val="28"/>
        </w:rPr>
        <w:t xml:space="preserve"> положения</w:t>
      </w:r>
    </w:p>
    <w:p w:rsidR="00473DBC" w:rsidRDefault="002D2D26" w:rsidP="00B72B66">
      <w:pPr>
        <w:widowControl w:val="0"/>
        <w:autoSpaceDE w:val="0"/>
        <w:autoSpaceDN w:val="0"/>
        <w:ind w:right="-1" w:firstLine="709"/>
        <w:jc w:val="center"/>
        <w:rPr>
          <w:sz w:val="28"/>
          <w:szCs w:val="28"/>
        </w:rPr>
      </w:pPr>
      <w:r>
        <w:rPr>
          <w:sz w:val="28"/>
          <w:szCs w:val="28"/>
        </w:rPr>
        <w:t>Предмет регулирования административного регламента</w:t>
      </w:r>
    </w:p>
    <w:p w:rsidR="002D2D26" w:rsidRDefault="002D2D26" w:rsidP="00B72B66">
      <w:pPr>
        <w:widowControl w:val="0"/>
        <w:autoSpaceDE w:val="0"/>
        <w:autoSpaceDN w:val="0"/>
        <w:ind w:right="-1" w:firstLine="709"/>
        <w:jc w:val="both"/>
        <w:rPr>
          <w:sz w:val="28"/>
          <w:szCs w:val="28"/>
        </w:rPr>
      </w:pPr>
      <w:r>
        <w:rPr>
          <w:sz w:val="28"/>
          <w:szCs w:val="28"/>
        </w:rPr>
        <w:t xml:space="preserve">1.Административный регламент предоставления муниципальной услуги «Выдача разрешения на вырубку зеленых насаждений </w:t>
      </w:r>
      <w:r w:rsidR="00473DBC">
        <w:rPr>
          <w:sz w:val="28"/>
          <w:szCs w:val="28"/>
        </w:rPr>
        <w:t xml:space="preserve">                         </w:t>
      </w:r>
      <w:r>
        <w:rPr>
          <w:sz w:val="28"/>
          <w:szCs w:val="28"/>
        </w:rPr>
        <w:t>на территории го</w:t>
      </w:r>
      <w:r w:rsidR="00473DBC">
        <w:rPr>
          <w:sz w:val="28"/>
          <w:szCs w:val="28"/>
        </w:rPr>
        <w:t>рода Ханты-Мансийска» (далее – а</w:t>
      </w:r>
      <w:r>
        <w:rPr>
          <w:sz w:val="28"/>
          <w:szCs w:val="28"/>
        </w:rPr>
        <w:t xml:space="preserve">дминистративный регламент) регулирует отношения, связанные с выдачей разрешительной документации на вырубку зеленых насаждений на территории города Ханты-Мансийска (далее </w:t>
      </w:r>
      <w:r w:rsidR="00473DBC">
        <w:rPr>
          <w:sz w:val="28"/>
          <w:szCs w:val="28"/>
        </w:rPr>
        <w:t>–</w:t>
      </w:r>
      <w:r>
        <w:rPr>
          <w:sz w:val="28"/>
          <w:szCs w:val="28"/>
        </w:rPr>
        <w:t xml:space="preserve"> муниципальная услуга), устанавливает сроки</w:t>
      </w:r>
      <w:r w:rsidR="00473DBC">
        <w:rPr>
          <w:sz w:val="28"/>
          <w:szCs w:val="28"/>
        </w:rPr>
        <w:t xml:space="preserve">                </w:t>
      </w:r>
      <w:r>
        <w:rPr>
          <w:sz w:val="28"/>
          <w:szCs w:val="28"/>
        </w:rPr>
        <w:t xml:space="preserve"> и последовательность административных процедур (действий) Департамента городского хозяйства Администрации города</w:t>
      </w:r>
      <w:r w:rsidR="00473DBC">
        <w:rPr>
          <w:sz w:val="28"/>
          <w:szCs w:val="28"/>
        </w:rPr>
        <w:t xml:space="preserve">                         </w:t>
      </w:r>
      <w:r>
        <w:rPr>
          <w:sz w:val="28"/>
          <w:szCs w:val="28"/>
        </w:rPr>
        <w:t xml:space="preserve"> Ханты-Мансийска (далее </w:t>
      </w:r>
      <w:r w:rsidR="00473DBC">
        <w:rPr>
          <w:sz w:val="28"/>
          <w:szCs w:val="28"/>
        </w:rPr>
        <w:t>–</w:t>
      </w:r>
      <w:r>
        <w:rPr>
          <w:sz w:val="28"/>
          <w:szCs w:val="28"/>
        </w:rPr>
        <w:t xml:space="preserve"> Департамент), а также порядок</w:t>
      </w:r>
      <w:r w:rsidR="00473DBC">
        <w:rPr>
          <w:sz w:val="28"/>
          <w:szCs w:val="28"/>
        </w:rPr>
        <w:t xml:space="preserve">                                  </w:t>
      </w:r>
      <w:r>
        <w:rPr>
          <w:sz w:val="28"/>
          <w:szCs w:val="28"/>
        </w:rPr>
        <w:t xml:space="preserve"> его взаимодействия с заявителями, органами государственной власти </w:t>
      </w:r>
      <w:r w:rsidR="00473DBC">
        <w:rPr>
          <w:sz w:val="28"/>
          <w:szCs w:val="28"/>
        </w:rPr>
        <w:t xml:space="preserve">                      </w:t>
      </w:r>
      <w:r>
        <w:rPr>
          <w:sz w:val="28"/>
          <w:szCs w:val="28"/>
        </w:rPr>
        <w:t>и организациями при предоставлении муниципальной услуги.</w:t>
      </w:r>
    </w:p>
    <w:p w:rsidR="002D2D26" w:rsidRDefault="002D2D26" w:rsidP="00B72B66">
      <w:pPr>
        <w:widowControl w:val="0"/>
        <w:autoSpaceDE w:val="0"/>
        <w:autoSpaceDN w:val="0"/>
        <w:ind w:right="-1" w:firstLine="709"/>
        <w:jc w:val="both"/>
        <w:rPr>
          <w:sz w:val="28"/>
          <w:szCs w:val="28"/>
        </w:rPr>
      </w:pPr>
    </w:p>
    <w:p w:rsidR="002D2D26" w:rsidRDefault="002D2D26" w:rsidP="00B72B66">
      <w:pPr>
        <w:widowControl w:val="0"/>
        <w:autoSpaceDE w:val="0"/>
        <w:autoSpaceDN w:val="0"/>
        <w:ind w:right="-1" w:firstLine="709"/>
        <w:jc w:val="center"/>
        <w:rPr>
          <w:sz w:val="28"/>
          <w:szCs w:val="28"/>
        </w:rPr>
      </w:pPr>
      <w:r>
        <w:rPr>
          <w:sz w:val="28"/>
          <w:szCs w:val="28"/>
        </w:rPr>
        <w:t>Круг заявителей</w:t>
      </w:r>
    </w:p>
    <w:p w:rsidR="002D2D26" w:rsidRDefault="002D2D26" w:rsidP="00B72B66">
      <w:pPr>
        <w:widowControl w:val="0"/>
        <w:tabs>
          <w:tab w:val="left" w:pos="8789"/>
        </w:tabs>
        <w:autoSpaceDE w:val="0"/>
        <w:autoSpaceDN w:val="0"/>
        <w:ind w:right="-1" w:firstLine="709"/>
        <w:jc w:val="both"/>
        <w:rPr>
          <w:sz w:val="28"/>
          <w:szCs w:val="28"/>
        </w:rPr>
      </w:pPr>
      <w:r>
        <w:rPr>
          <w:sz w:val="28"/>
          <w:szCs w:val="28"/>
        </w:rPr>
        <w:t xml:space="preserve">2.Заявителями являются физические или юридические лица, индивидуальные предприниматели, обратившиеся в Департамент </w:t>
      </w:r>
      <w:r w:rsidR="00B72B66">
        <w:rPr>
          <w:sz w:val="28"/>
          <w:szCs w:val="28"/>
        </w:rPr>
        <w:t xml:space="preserve">                       </w:t>
      </w:r>
      <w:r>
        <w:rPr>
          <w:sz w:val="28"/>
          <w:szCs w:val="28"/>
        </w:rPr>
        <w:t>за предоставлением муниципальной услуги.</w:t>
      </w:r>
    </w:p>
    <w:p w:rsidR="002D2D26" w:rsidRDefault="002D2D26" w:rsidP="00B72B66">
      <w:pPr>
        <w:widowControl w:val="0"/>
        <w:tabs>
          <w:tab w:val="left" w:pos="8789"/>
        </w:tabs>
        <w:autoSpaceDE w:val="0"/>
        <w:autoSpaceDN w:val="0"/>
        <w:ind w:right="-1" w:firstLine="709"/>
        <w:jc w:val="both"/>
        <w:rPr>
          <w:sz w:val="28"/>
          <w:szCs w:val="28"/>
        </w:rPr>
      </w:pPr>
      <w:r>
        <w:rPr>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2D2D26" w:rsidRDefault="002D2D26" w:rsidP="00B72B66">
      <w:pPr>
        <w:widowControl w:val="0"/>
        <w:autoSpaceDE w:val="0"/>
        <w:autoSpaceDN w:val="0"/>
        <w:ind w:right="-1" w:firstLine="709"/>
        <w:jc w:val="both"/>
        <w:rPr>
          <w:sz w:val="28"/>
          <w:szCs w:val="28"/>
        </w:rPr>
      </w:pPr>
    </w:p>
    <w:p w:rsidR="002D2D26" w:rsidRDefault="002D2D26" w:rsidP="00B72B66">
      <w:pPr>
        <w:widowControl w:val="0"/>
        <w:autoSpaceDE w:val="0"/>
        <w:autoSpaceDN w:val="0"/>
        <w:ind w:right="-1" w:firstLine="709"/>
        <w:jc w:val="center"/>
        <w:rPr>
          <w:sz w:val="28"/>
          <w:szCs w:val="28"/>
        </w:rPr>
      </w:pPr>
      <w:r>
        <w:rPr>
          <w:sz w:val="28"/>
          <w:szCs w:val="28"/>
        </w:rPr>
        <w:t>Требования к порядку информирования о правилах предоставления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3.Информация о месте нахождения, справочных телефонах, графике работы, адресах электронной почты Департамента и его структурных подразделений, участвующих в предоставлении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Место нахождения Департамента: 628007, Ханты-Мансийский автономный окру</w:t>
      </w:r>
      <w:r w:rsidR="00473DBC">
        <w:rPr>
          <w:sz w:val="28"/>
          <w:szCs w:val="28"/>
        </w:rPr>
        <w:t xml:space="preserve">г – Югра, Тюменская область, </w:t>
      </w:r>
      <w:proofErr w:type="spellStart"/>
      <w:r w:rsidR="00473DBC">
        <w:rPr>
          <w:sz w:val="28"/>
          <w:szCs w:val="28"/>
        </w:rPr>
        <w:t>г.</w:t>
      </w:r>
      <w:r>
        <w:rPr>
          <w:sz w:val="28"/>
          <w:szCs w:val="28"/>
        </w:rPr>
        <w:t>Ханты-Мансийск</w:t>
      </w:r>
      <w:proofErr w:type="spellEnd"/>
      <w:r>
        <w:rPr>
          <w:sz w:val="28"/>
          <w:szCs w:val="28"/>
        </w:rPr>
        <w:t xml:space="preserve">, </w:t>
      </w:r>
      <w:proofErr w:type="spellStart"/>
      <w:r>
        <w:rPr>
          <w:sz w:val="28"/>
          <w:szCs w:val="28"/>
        </w:rPr>
        <w:t>ул.Калинина</w:t>
      </w:r>
      <w:proofErr w:type="spellEnd"/>
      <w:r>
        <w:rPr>
          <w:sz w:val="28"/>
          <w:szCs w:val="28"/>
        </w:rPr>
        <w:t>, д.26.</w:t>
      </w:r>
    </w:p>
    <w:p w:rsidR="002D2D26" w:rsidRDefault="002D2D26" w:rsidP="00B72B66">
      <w:pPr>
        <w:widowControl w:val="0"/>
        <w:autoSpaceDE w:val="0"/>
        <w:autoSpaceDN w:val="0"/>
        <w:ind w:right="-1" w:firstLine="709"/>
        <w:jc w:val="both"/>
        <w:rPr>
          <w:sz w:val="28"/>
          <w:szCs w:val="28"/>
        </w:rPr>
      </w:pPr>
      <w:r>
        <w:rPr>
          <w:sz w:val="28"/>
          <w:szCs w:val="28"/>
        </w:rPr>
        <w:t>Приемная Департамента: телефон/факс: 8(3467) 35-23-82.</w:t>
      </w:r>
    </w:p>
    <w:p w:rsidR="00473DBC" w:rsidRDefault="002D2D26" w:rsidP="00B72B66">
      <w:pPr>
        <w:widowControl w:val="0"/>
        <w:autoSpaceDE w:val="0"/>
        <w:autoSpaceDN w:val="0"/>
        <w:ind w:firstLine="709"/>
        <w:jc w:val="both"/>
        <w:rPr>
          <w:sz w:val="28"/>
          <w:szCs w:val="28"/>
        </w:rPr>
      </w:pPr>
      <w:r>
        <w:rPr>
          <w:sz w:val="28"/>
          <w:szCs w:val="28"/>
        </w:rPr>
        <w:t xml:space="preserve">Адрес электронной почты: </w:t>
      </w:r>
      <w:r w:rsidR="00473DBC" w:rsidRPr="00B72B66">
        <w:rPr>
          <w:sz w:val="28"/>
          <w:szCs w:val="28"/>
        </w:rPr>
        <w:t>departament@admhmansy.ru</w:t>
      </w:r>
      <w:r w:rsidR="00473DBC">
        <w:rPr>
          <w:sz w:val="28"/>
          <w:szCs w:val="28"/>
        </w:rPr>
        <w:t>.</w:t>
      </w:r>
    </w:p>
    <w:p w:rsidR="002D2D26" w:rsidRDefault="002D2D26" w:rsidP="00B72B66">
      <w:pPr>
        <w:widowControl w:val="0"/>
        <w:autoSpaceDE w:val="0"/>
        <w:autoSpaceDN w:val="0"/>
        <w:ind w:right="-1" w:firstLine="709"/>
        <w:jc w:val="both"/>
        <w:rPr>
          <w:sz w:val="28"/>
          <w:szCs w:val="28"/>
        </w:rPr>
      </w:pPr>
      <w:r>
        <w:rPr>
          <w:sz w:val="28"/>
          <w:szCs w:val="28"/>
        </w:rPr>
        <w:t>График работы:</w:t>
      </w:r>
    </w:p>
    <w:p w:rsidR="002D2D26" w:rsidRDefault="002D2D26" w:rsidP="00B72B66">
      <w:pPr>
        <w:widowControl w:val="0"/>
        <w:autoSpaceDE w:val="0"/>
        <w:autoSpaceDN w:val="0"/>
        <w:ind w:right="-1" w:firstLine="709"/>
        <w:jc w:val="both"/>
        <w:rPr>
          <w:sz w:val="28"/>
          <w:szCs w:val="28"/>
        </w:rPr>
      </w:pPr>
      <w:r>
        <w:rPr>
          <w:sz w:val="28"/>
          <w:szCs w:val="28"/>
        </w:rPr>
        <w:t>понедельник, среда-пятница: с 09.00 до 17.15 час.;</w:t>
      </w:r>
    </w:p>
    <w:p w:rsidR="002D2D26" w:rsidRDefault="002D2D26" w:rsidP="00B72B66">
      <w:pPr>
        <w:widowControl w:val="0"/>
        <w:autoSpaceDE w:val="0"/>
        <w:autoSpaceDN w:val="0"/>
        <w:ind w:right="-1" w:firstLine="709"/>
        <w:jc w:val="both"/>
        <w:rPr>
          <w:sz w:val="28"/>
          <w:szCs w:val="28"/>
        </w:rPr>
      </w:pPr>
      <w:r>
        <w:rPr>
          <w:sz w:val="28"/>
          <w:szCs w:val="28"/>
        </w:rPr>
        <w:lastRenderedPageBreak/>
        <w:t>вторник: с 09.00 до 18.15 час.;</w:t>
      </w:r>
    </w:p>
    <w:p w:rsidR="002D2D26" w:rsidRDefault="002D2D26" w:rsidP="00B72B66">
      <w:pPr>
        <w:widowControl w:val="0"/>
        <w:autoSpaceDE w:val="0"/>
        <w:autoSpaceDN w:val="0"/>
        <w:ind w:right="-1" w:firstLine="709"/>
        <w:jc w:val="both"/>
        <w:rPr>
          <w:sz w:val="28"/>
          <w:szCs w:val="28"/>
        </w:rPr>
      </w:pPr>
      <w:r>
        <w:rPr>
          <w:sz w:val="28"/>
          <w:szCs w:val="28"/>
        </w:rPr>
        <w:t>обеденный перерыв: с 12.45 до 14.00 час.;</w:t>
      </w:r>
    </w:p>
    <w:p w:rsidR="002D2D26" w:rsidRDefault="002D2D26" w:rsidP="00B72B66">
      <w:pPr>
        <w:widowControl w:val="0"/>
        <w:autoSpaceDE w:val="0"/>
        <w:autoSpaceDN w:val="0"/>
        <w:ind w:right="-1" w:firstLine="709"/>
        <w:jc w:val="both"/>
        <w:rPr>
          <w:sz w:val="28"/>
          <w:szCs w:val="28"/>
        </w:rPr>
      </w:pPr>
      <w:r>
        <w:rPr>
          <w:sz w:val="28"/>
          <w:szCs w:val="28"/>
        </w:rPr>
        <w:t>суббота, воскресенье – выходные дни.</w:t>
      </w:r>
    </w:p>
    <w:p w:rsidR="002D2D26" w:rsidRDefault="002D2D26" w:rsidP="00B72B66">
      <w:pPr>
        <w:widowControl w:val="0"/>
        <w:autoSpaceDE w:val="0"/>
        <w:autoSpaceDN w:val="0"/>
        <w:ind w:right="-1" w:firstLine="709"/>
        <w:jc w:val="both"/>
        <w:rPr>
          <w:sz w:val="28"/>
          <w:szCs w:val="28"/>
        </w:rPr>
      </w:pPr>
      <w:r>
        <w:rPr>
          <w:sz w:val="28"/>
          <w:szCs w:val="28"/>
        </w:rPr>
        <w:t>Место нахождения структурного подразделения Департамента, предоставляющего муниципальную услугу</w:t>
      </w:r>
      <w:r w:rsidR="00BF2958">
        <w:rPr>
          <w:sz w:val="28"/>
          <w:szCs w:val="28"/>
        </w:rPr>
        <w:t>,</w:t>
      </w:r>
      <w:r>
        <w:rPr>
          <w:sz w:val="28"/>
          <w:szCs w:val="28"/>
        </w:rPr>
        <w:t xml:space="preserve"> – отдел</w:t>
      </w:r>
      <w:r w:rsidR="00BF2958">
        <w:rPr>
          <w:sz w:val="28"/>
          <w:szCs w:val="28"/>
        </w:rPr>
        <w:t>а</w:t>
      </w:r>
      <w:r>
        <w:rPr>
          <w:sz w:val="28"/>
          <w:szCs w:val="28"/>
        </w:rPr>
        <w:t xml:space="preserve"> организации благоустройства и </w:t>
      </w:r>
      <w:proofErr w:type="spellStart"/>
      <w:r>
        <w:rPr>
          <w:sz w:val="28"/>
          <w:szCs w:val="28"/>
        </w:rPr>
        <w:t>природользования</w:t>
      </w:r>
      <w:proofErr w:type="spellEnd"/>
      <w:r>
        <w:rPr>
          <w:sz w:val="28"/>
          <w:szCs w:val="28"/>
        </w:rPr>
        <w:t xml:space="preserve"> (далее – Отдел): 628007, </w:t>
      </w:r>
      <w:r w:rsidR="00473DBC">
        <w:rPr>
          <w:sz w:val="28"/>
          <w:szCs w:val="28"/>
        </w:rPr>
        <w:t xml:space="preserve">                     </w:t>
      </w:r>
      <w:r>
        <w:rPr>
          <w:sz w:val="28"/>
          <w:szCs w:val="28"/>
        </w:rPr>
        <w:t xml:space="preserve">Ханты-Мансийский автономный округ – Югра, Тюменская область, </w:t>
      </w:r>
      <w:r w:rsidR="00473DBC">
        <w:rPr>
          <w:sz w:val="28"/>
          <w:szCs w:val="28"/>
        </w:rPr>
        <w:t xml:space="preserve">                   </w:t>
      </w:r>
      <w:proofErr w:type="spellStart"/>
      <w:r w:rsidR="00473DBC">
        <w:rPr>
          <w:sz w:val="28"/>
          <w:szCs w:val="28"/>
        </w:rPr>
        <w:t>г.Ханты-Мансийск</w:t>
      </w:r>
      <w:proofErr w:type="spellEnd"/>
      <w:r w:rsidR="00473DBC">
        <w:rPr>
          <w:sz w:val="28"/>
          <w:szCs w:val="28"/>
        </w:rPr>
        <w:t xml:space="preserve">, </w:t>
      </w:r>
      <w:proofErr w:type="spellStart"/>
      <w:r w:rsidR="00473DBC">
        <w:rPr>
          <w:sz w:val="28"/>
          <w:szCs w:val="28"/>
        </w:rPr>
        <w:t>ул.</w:t>
      </w:r>
      <w:r>
        <w:rPr>
          <w:sz w:val="28"/>
          <w:szCs w:val="28"/>
        </w:rPr>
        <w:t>Калинина</w:t>
      </w:r>
      <w:proofErr w:type="spellEnd"/>
      <w:r>
        <w:rPr>
          <w:sz w:val="28"/>
          <w:szCs w:val="28"/>
        </w:rPr>
        <w:t>, д.26</w:t>
      </w:r>
      <w:r w:rsidR="00473DBC">
        <w:rPr>
          <w:sz w:val="28"/>
          <w:szCs w:val="28"/>
        </w:rPr>
        <w:t>,</w:t>
      </w:r>
      <w:r>
        <w:rPr>
          <w:sz w:val="28"/>
          <w:szCs w:val="28"/>
        </w:rPr>
        <w:t xml:space="preserve"> каб.4</w:t>
      </w:r>
      <w:r w:rsidR="00BF2958">
        <w:rPr>
          <w:sz w:val="28"/>
          <w:szCs w:val="28"/>
        </w:rPr>
        <w:t>.</w:t>
      </w:r>
    </w:p>
    <w:p w:rsidR="002D2D26" w:rsidRDefault="002D2D26" w:rsidP="00B72B66">
      <w:pPr>
        <w:widowControl w:val="0"/>
        <w:autoSpaceDE w:val="0"/>
        <w:autoSpaceDN w:val="0"/>
        <w:ind w:right="-1" w:firstLine="709"/>
        <w:jc w:val="both"/>
        <w:rPr>
          <w:sz w:val="28"/>
          <w:szCs w:val="28"/>
        </w:rPr>
      </w:pPr>
      <w:r>
        <w:rPr>
          <w:sz w:val="28"/>
          <w:szCs w:val="28"/>
        </w:rPr>
        <w:t>Телефон/факс Отдела: 8(3467) 32-57-94.</w:t>
      </w:r>
    </w:p>
    <w:p w:rsidR="002D2D26" w:rsidRDefault="002D2D26" w:rsidP="00B72B66">
      <w:pPr>
        <w:widowControl w:val="0"/>
        <w:autoSpaceDE w:val="0"/>
        <w:autoSpaceDN w:val="0"/>
        <w:ind w:right="-1" w:firstLine="709"/>
        <w:jc w:val="both"/>
        <w:rPr>
          <w:sz w:val="28"/>
          <w:szCs w:val="28"/>
        </w:rPr>
      </w:pPr>
      <w:r>
        <w:rPr>
          <w:sz w:val="28"/>
          <w:szCs w:val="28"/>
        </w:rPr>
        <w:t xml:space="preserve">Адрес электронной почты Отдела: </w:t>
      </w:r>
      <w:r w:rsidRPr="00473DBC">
        <w:rPr>
          <w:sz w:val="28"/>
          <w:szCs w:val="28"/>
        </w:rPr>
        <w:t>eco@admhmahsy.ru</w:t>
      </w:r>
      <w:r w:rsidR="00473DBC">
        <w:rPr>
          <w:sz w:val="28"/>
          <w:szCs w:val="28"/>
        </w:rPr>
        <w:t>.</w:t>
      </w:r>
    </w:p>
    <w:p w:rsidR="002D2D26" w:rsidRDefault="002D2D26" w:rsidP="00B72B66">
      <w:pPr>
        <w:widowControl w:val="0"/>
        <w:autoSpaceDE w:val="0"/>
        <w:autoSpaceDN w:val="0"/>
        <w:ind w:right="-1" w:firstLine="709"/>
        <w:jc w:val="both"/>
        <w:rPr>
          <w:sz w:val="28"/>
          <w:szCs w:val="28"/>
        </w:rPr>
      </w:pPr>
      <w:r>
        <w:rPr>
          <w:sz w:val="28"/>
          <w:szCs w:val="28"/>
        </w:rPr>
        <w:t>График приема заявителей специалистом Отдела:</w:t>
      </w:r>
    </w:p>
    <w:p w:rsidR="002D2D26" w:rsidRDefault="002D2D26" w:rsidP="00B72B66">
      <w:pPr>
        <w:widowControl w:val="0"/>
        <w:autoSpaceDE w:val="0"/>
        <w:autoSpaceDN w:val="0"/>
        <w:ind w:right="-1" w:firstLine="709"/>
        <w:jc w:val="both"/>
        <w:rPr>
          <w:sz w:val="28"/>
          <w:szCs w:val="28"/>
        </w:rPr>
      </w:pPr>
      <w:r>
        <w:rPr>
          <w:sz w:val="28"/>
          <w:szCs w:val="28"/>
        </w:rPr>
        <w:t>понедельник, среда-пятница: с 09.00 до 17.15 час.;</w:t>
      </w:r>
    </w:p>
    <w:p w:rsidR="002D2D26" w:rsidRDefault="002D2D26" w:rsidP="00B72B66">
      <w:pPr>
        <w:widowControl w:val="0"/>
        <w:autoSpaceDE w:val="0"/>
        <w:autoSpaceDN w:val="0"/>
        <w:ind w:right="-1" w:firstLine="709"/>
        <w:jc w:val="both"/>
        <w:rPr>
          <w:sz w:val="28"/>
          <w:szCs w:val="28"/>
        </w:rPr>
      </w:pPr>
      <w:r>
        <w:rPr>
          <w:sz w:val="28"/>
          <w:szCs w:val="28"/>
        </w:rPr>
        <w:t>вторник: с 09.00 до 18.15 час.;</w:t>
      </w:r>
    </w:p>
    <w:p w:rsidR="002D2D26" w:rsidRDefault="002D2D26" w:rsidP="00B72B66">
      <w:pPr>
        <w:widowControl w:val="0"/>
        <w:autoSpaceDE w:val="0"/>
        <w:autoSpaceDN w:val="0"/>
        <w:ind w:right="-1" w:firstLine="709"/>
        <w:jc w:val="both"/>
        <w:rPr>
          <w:sz w:val="28"/>
          <w:szCs w:val="28"/>
        </w:rPr>
      </w:pPr>
      <w:r>
        <w:rPr>
          <w:sz w:val="28"/>
          <w:szCs w:val="28"/>
        </w:rPr>
        <w:t>обеденный перерыв: с 12.45 до 14.00 час.;</w:t>
      </w:r>
    </w:p>
    <w:p w:rsidR="002D2D26" w:rsidRDefault="002D2D26" w:rsidP="00B72B66">
      <w:pPr>
        <w:widowControl w:val="0"/>
        <w:autoSpaceDE w:val="0"/>
        <w:autoSpaceDN w:val="0"/>
        <w:ind w:right="-1" w:firstLine="709"/>
        <w:jc w:val="both"/>
        <w:rPr>
          <w:sz w:val="28"/>
          <w:szCs w:val="28"/>
        </w:rPr>
      </w:pPr>
      <w:r>
        <w:rPr>
          <w:sz w:val="28"/>
          <w:szCs w:val="28"/>
        </w:rPr>
        <w:t>суббота, воскресенье – выходные дни.</w:t>
      </w:r>
    </w:p>
    <w:p w:rsidR="002D2D26" w:rsidRDefault="002D2D26" w:rsidP="00B72B66">
      <w:pPr>
        <w:widowControl w:val="0"/>
        <w:autoSpaceDE w:val="0"/>
        <w:autoSpaceDN w:val="0"/>
        <w:ind w:right="-1" w:firstLine="709"/>
        <w:jc w:val="both"/>
        <w:rPr>
          <w:sz w:val="28"/>
          <w:szCs w:val="28"/>
        </w:rPr>
      </w:pPr>
      <w:r>
        <w:rPr>
          <w:sz w:val="28"/>
          <w:szCs w:val="28"/>
        </w:rPr>
        <w:t>4.Информация о местах нахождения, справочных телефонах, графиках работы, адресах официальных сайтов органов власти</w:t>
      </w:r>
      <w:r w:rsidR="00473DBC">
        <w:rPr>
          <w:sz w:val="28"/>
          <w:szCs w:val="28"/>
        </w:rPr>
        <w:t xml:space="preserve">                             </w:t>
      </w:r>
      <w:r>
        <w:rPr>
          <w:sz w:val="28"/>
          <w:szCs w:val="28"/>
        </w:rPr>
        <w:t xml:space="preserve"> и организаций, обращение в которые необходимо для предоставления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Управление Федеральной службы государственной регистрации, кадастра и картографии по Ханты-Мансийскому автономному</w:t>
      </w:r>
      <w:r w:rsidR="00473DBC">
        <w:rPr>
          <w:sz w:val="28"/>
          <w:szCs w:val="28"/>
        </w:rPr>
        <w:t xml:space="preserve">                     </w:t>
      </w:r>
      <w:r>
        <w:rPr>
          <w:sz w:val="28"/>
          <w:szCs w:val="28"/>
        </w:rPr>
        <w:t xml:space="preserve"> округу </w:t>
      </w:r>
      <w:r w:rsidR="00473DBC">
        <w:rPr>
          <w:sz w:val="28"/>
          <w:szCs w:val="28"/>
        </w:rPr>
        <w:t>–</w:t>
      </w:r>
      <w:r>
        <w:rPr>
          <w:sz w:val="28"/>
          <w:szCs w:val="28"/>
        </w:rPr>
        <w:t xml:space="preserve"> Югре (далее </w:t>
      </w:r>
      <w:r w:rsidR="00473DBC">
        <w:rPr>
          <w:sz w:val="28"/>
          <w:szCs w:val="28"/>
        </w:rPr>
        <w:t>–</w:t>
      </w:r>
      <w:r>
        <w:rPr>
          <w:sz w:val="28"/>
          <w:szCs w:val="28"/>
        </w:rPr>
        <w:t xml:space="preserve"> </w:t>
      </w:r>
      <w:proofErr w:type="spellStart"/>
      <w:r>
        <w:rPr>
          <w:sz w:val="28"/>
          <w:szCs w:val="28"/>
        </w:rPr>
        <w:t>Росреестр</w:t>
      </w:r>
      <w:proofErr w:type="spellEnd"/>
      <w:r>
        <w:rPr>
          <w:sz w:val="28"/>
          <w:szCs w:val="28"/>
        </w:rPr>
        <w:t>):</w:t>
      </w:r>
    </w:p>
    <w:p w:rsidR="002D2D26" w:rsidRDefault="002D2D26" w:rsidP="00B72B66">
      <w:pPr>
        <w:widowControl w:val="0"/>
        <w:autoSpaceDE w:val="0"/>
        <w:autoSpaceDN w:val="0"/>
        <w:ind w:right="-1" w:firstLine="709"/>
        <w:jc w:val="both"/>
        <w:rPr>
          <w:sz w:val="28"/>
          <w:szCs w:val="28"/>
        </w:rPr>
      </w:pPr>
      <w:r>
        <w:rPr>
          <w:sz w:val="28"/>
          <w:szCs w:val="28"/>
        </w:rPr>
        <w:t>Место нахождения:</w:t>
      </w:r>
      <w:r w:rsidR="0067610A">
        <w:rPr>
          <w:sz w:val="28"/>
          <w:szCs w:val="28"/>
        </w:rPr>
        <w:t xml:space="preserve"> </w:t>
      </w:r>
      <w:r>
        <w:rPr>
          <w:sz w:val="28"/>
          <w:szCs w:val="28"/>
        </w:rPr>
        <w:t xml:space="preserve">628011, Ханты-Мансийский автономный </w:t>
      </w:r>
      <w:r w:rsidR="00473DBC">
        <w:rPr>
          <w:sz w:val="28"/>
          <w:szCs w:val="28"/>
        </w:rPr>
        <w:t xml:space="preserve">                 </w:t>
      </w:r>
      <w:r>
        <w:rPr>
          <w:sz w:val="28"/>
          <w:szCs w:val="28"/>
        </w:rPr>
        <w:t>округ – Югра, Тюме</w:t>
      </w:r>
      <w:r w:rsidR="00473DBC">
        <w:rPr>
          <w:sz w:val="28"/>
          <w:szCs w:val="28"/>
        </w:rPr>
        <w:t xml:space="preserve">нская область,  </w:t>
      </w:r>
      <w:proofErr w:type="spellStart"/>
      <w:r w:rsidR="00473DBC">
        <w:rPr>
          <w:sz w:val="28"/>
          <w:szCs w:val="28"/>
        </w:rPr>
        <w:t>г.</w:t>
      </w:r>
      <w:r>
        <w:rPr>
          <w:sz w:val="28"/>
          <w:szCs w:val="28"/>
        </w:rPr>
        <w:t>Ханты-Мансийск</w:t>
      </w:r>
      <w:proofErr w:type="spellEnd"/>
      <w:r>
        <w:rPr>
          <w:sz w:val="28"/>
          <w:szCs w:val="28"/>
        </w:rPr>
        <w:t xml:space="preserve">, </w:t>
      </w:r>
      <w:proofErr w:type="spellStart"/>
      <w:r>
        <w:rPr>
          <w:sz w:val="28"/>
          <w:szCs w:val="28"/>
        </w:rPr>
        <w:t>ул.</w:t>
      </w:r>
      <w:r w:rsidR="00473DBC">
        <w:rPr>
          <w:sz w:val="28"/>
          <w:szCs w:val="28"/>
        </w:rPr>
        <w:t>Мира</w:t>
      </w:r>
      <w:proofErr w:type="spellEnd"/>
      <w:r w:rsidR="00473DBC">
        <w:rPr>
          <w:sz w:val="28"/>
          <w:szCs w:val="28"/>
        </w:rPr>
        <w:t>, д.</w:t>
      </w:r>
      <w:r>
        <w:rPr>
          <w:sz w:val="28"/>
          <w:szCs w:val="28"/>
        </w:rPr>
        <w:t>27.</w:t>
      </w:r>
    </w:p>
    <w:p w:rsidR="002D2D26" w:rsidRDefault="00473DBC" w:rsidP="00B72B66">
      <w:pPr>
        <w:widowControl w:val="0"/>
        <w:autoSpaceDE w:val="0"/>
        <w:autoSpaceDN w:val="0"/>
        <w:ind w:right="-1" w:firstLine="709"/>
        <w:jc w:val="both"/>
        <w:rPr>
          <w:sz w:val="28"/>
          <w:szCs w:val="28"/>
        </w:rPr>
      </w:pPr>
      <w:r>
        <w:rPr>
          <w:sz w:val="28"/>
          <w:szCs w:val="28"/>
        </w:rPr>
        <w:t>Телефон</w:t>
      </w:r>
      <w:r w:rsidR="002D2D26">
        <w:rPr>
          <w:sz w:val="28"/>
          <w:szCs w:val="28"/>
        </w:rPr>
        <w:t>: 8(3467) 36-36-76.</w:t>
      </w:r>
    </w:p>
    <w:p w:rsidR="002D2D26" w:rsidRDefault="002D2D26" w:rsidP="00B72B66">
      <w:pPr>
        <w:widowControl w:val="0"/>
        <w:autoSpaceDE w:val="0"/>
        <w:autoSpaceDN w:val="0"/>
        <w:ind w:right="-1" w:firstLine="709"/>
        <w:jc w:val="both"/>
        <w:rPr>
          <w:sz w:val="28"/>
          <w:szCs w:val="28"/>
        </w:rPr>
      </w:pPr>
      <w:r>
        <w:rPr>
          <w:sz w:val="28"/>
          <w:szCs w:val="28"/>
        </w:rPr>
        <w:t xml:space="preserve">Адрес официального сайта: </w:t>
      </w:r>
      <w:r w:rsidRPr="00473DBC">
        <w:rPr>
          <w:sz w:val="28"/>
          <w:szCs w:val="28"/>
        </w:rPr>
        <w:t>https://rosreestr.ru/site/</w:t>
      </w:r>
      <w:r w:rsidR="00473DBC">
        <w:rPr>
          <w:sz w:val="28"/>
          <w:szCs w:val="28"/>
        </w:rPr>
        <w:t>.</w:t>
      </w:r>
    </w:p>
    <w:p w:rsidR="002D2D26" w:rsidRDefault="002D2D26" w:rsidP="00B72B66">
      <w:pPr>
        <w:widowControl w:val="0"/>
        <w:autoSpaceDE w:val="0"/>
        <w:autoSpaceDN w:val="0"/>
        <w:ind w:right="-1" w:firstLine="709"/>
        <w:jc w:val="both"/>
        <w:rPr>
          <w:sz w:val="28"/>
          <w:szCs w:val="28"/>
        </w:rPr>
      </w:pPr>
      <w:r>
        <w:rPr>
          <w:sz w:val="28"/>
          <w:szCs w:val="28"/>
        </w:rPr>
        <w:t xml:space="preserve">Адрес электронной почты: </w:t>
      </w:r>
      <w:r w:rsidR="0067610A">
        <w:rPr>
          <w:sz w:val="28"/>
          <w:szCs w:val="28"/>
        </w:rPr>
        <w:t>86_upr@rosreestr.ru</w:t>
      </w:r>
      <w:r>
        <w:rPr>
          <w:sz w:val="28"/>
          <w:szCs w:val="28"/>
        </w:rPr>
        <w:t>.</w:t>
      </w:r>
    </w:p>
    <w:p w:rsidR="002D2D26" w:rsidRDefault="002D2D26" w:rsidP="00B72B66">
      <w:pPr>
        <w:widowControl w:val="0"/>
        <w:autoSpaceDE w:val="0"/>
        <w:autoSpaceDN w:val="0"/>
        <w:ind w:right="-1" w:firstLine="709"/>
        <w:jc w:val="both"/>
        <w:rPr>
          <w:sz w:val="28"/>
          <w:szCs w:val="28"/>
        </w:rPr>
      </w:pPr>
      <w:r>
        <w:rPr>
          <w:sz w:val="28"/>
          <w:szCs w:val="28"/>
        </w:rPr>
        <w:t>График работы:</w:t>
      </w:r>
    </w:p>
    <w:p w:rsidR="002D2D26" w:rsidRDefault="002D2D26" w:rsidP="00B72B66">
      <w:pPr>
        <w:widowControl w:val="0"/>
        <w:autoSpaceDE w:val="0"/>
        <w:autoSpaceDN w:val="0"/>
        <w:ind w:right="-1" w:firstLine="709"/>
        <w:jc w:val="both"/>
        <w:rPr>
          <w:sz w:val="28"/>
          <w:szCs w:val="28"/>
        </w:rPr>
      </w:pPr>
      <w:r>
        <w:rPr>
          <w:sz w:val="28"/>
          <w:szCs w:val="28"/>
        </w:rPr>
        <w:t xml:space="preserve">понедельник – </w:t>
      </w:r>
      <w:proofErr w:type="spellStart"/>
      <w:r>
        <w:rPr>
          <w:sz w:val="28"/>
          <w:szCs w:val="28"/>
        </w:rPr>
        <w:t>неприемный</w:t>
      </w:r>
      <w:proofErr w:type="spellEnd"/>
      <w:r>
        <w:rPr>
          <w:sz w:val="28"/>
          <w:szCs w:val="28"/>
        </w:rPr>
        <w:t xml:space="preserve"> день;</w:t>
      </w:r>
    </w:p>
    <w:p w:rsidR="002D2D26" w:rsidRDefault="002D2D26" w:rsidP="00B72B66">
      <w:pPr>
        <w:widowControl w:val="0"/>
        <w:autoSpaceDE w:val="0"/>
        <w:autoSpaceDN w:val="0"/>
        <w:ind w:right="-1" w:firstLine="709"/>
        <w:jc w:val="both"/>
        <w:rPr>
          <w:sz w:val="28"/>
          <w:szCs w:val="28"/>
        </w:rPr>
      </w:pPr>
      <w:r>
        <w:rPr>
          <w:sz w:val="28"/>
          <w:szCs w:val="28"/>
        </w:rPr>
        <w:t>вторник, четверг: с 12.00 до 20.00 час.;</w:t>
      </w:r>
    </w:p>
    <w:p w:rsidR="002D2D26" w:rsidRDefault="002D2D26" w:rsidP="00B72B66">
      <w:pPr>
        <w:widowControl w:val="0"/>
        <w:autoSpaceDE w:val="0"/>
        <w:autoSpaceDN w:val="0"/>
        <w:ind w:right="-1" w:firstLine="709"/>
        <w:jc w:val="both"/>
        <w:rPr>
          <w:sz w:val="28"/>
          <w:szCs w:val="28"/>
        </w:rPr>
      </w:pPr>
      <w:r>
        <w:rPr>
          <w:sz w:val="28"/>
          <w:szCs w:val="28"/>
        </w:rPr>
        <w:t>среда, пятница, суббота: с 08.00 до 16.00 час.;</w:t>
      </w:r>
    </w:p>
    <w:p w:rsidR="002D2D26" w:rsidRDefault="002D2D26" w:rsidP="00B72B66">
      <w:pPr>
        <w:widowControl w:val="0"/>
        <w:autoSpaceDE w:val="0"/>
        <w:autoSpaceDN w:val="0"/>
        <w:ind w:right="-1" w:firstLine="709"/>
        <w:jc w:val="both"/>
        <w:rPr>
          <w:sz w:val="28"/>
          <w:szCs w:val="28"/>
        </w:rPr>
      </w:pPr>
      <w:r>
        <w:rPr>
          <w:sz w:val="28"/>
          <w:szCs w:val="28"/>
        </w:rPr>
        <w:t>воскресенье – выходной день.</w:t>
      </w:r>
    </w:p>
    <w:p w:rsidR="002D2D26" w:rsidRDefault="002D2D26" w:rsidP="00B72B66">
      <w:pPr>
        <w:widowControl w:val="0"/>
        <w:autoSpaceDE w:val="0"/>
        <w:autoSpaceDN w:val="0"/>
        <w:ind w:right="-1" w:firstLine="709"/>
        <w:jc w:val="both"/>
        <w:rPr>
          <w:sz w:val="28"/>
          <w:szCs w:val="28"/>
        </w:rPr>
      </w:pPr>
      <w:r>
        <w:rPr>
          <w:sz w:val="28"/>
          <w:szCs w:val="28"/>
        </w:rPr>
        <w:t>5.</w:t>
      </w:r>
      <w:r w:rsidR="00473DBC">
        <w:rPr>
          <w:sz w:val="28"/>
          <w:szCs w:val="28"/>
        </w:rPr>
        <w:t>Сведения, указанные в пунктах 3-4 настоящего а</w:t>
      </w:r>
      <w:r>
        <w:rPr>
          <w:sz w:val="28"/>
          <w:szCs w:val="28"/>
        </w:rPr>
        <w:t>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2D2D26" w:rsidRDefault="002D2D26" w:rsidP="00B72B66">
      <w:pPr>
        <w:widowControl w:val="0"/>
        <w:autoSpaceDE w:val="0"/>
        <w:autoSpaceDN w:val="0"/>
        <w:ind w:right="-1" w:firstLine="709"/>
        <w:jc w:val="both"/>
        <w:rPr>
          <w:sz w:val="28"/>
          <w:szCs w:val="28"/>
        </w:rPr>
      </w:pPr>
      <w:r>
        <w:rPr>
          <w:sz w:val="28"/>
          <w:szCs w:val="28"/>
        </w:rPr>
        <w:t xml:space="preserve">на Официальном информационном портале органов местного самоуправления города Ханты-Мансийска </w:t>
      </w:r>
      <w:r w:rsidRPr="00473DBC">
        <w:rPr>
          <w:sz w:val="28"/>
          <w:szCs w:val="28"/>
        </w:rPr>
        <w:t>www.admhmansy.ru</w:t>
      </w:r>
      <w:r w:rsidR="00473DBC">
        <w:rPr>
          <w:sz w:val="28"/>
          <w:szCs w:val="28"/>
        </w:rPr>
        <w:t xml:space="preserve">                        </w:t>
      </w:r>
      <w:r>
        <w:rPr>
          <w:sz w:val="28"/>
          <w:szCs w:val="28"/>
        </w:rPr>
        <w:t xml:space="preserve"> (далее </w:t>
      </w:r>
      <w:r w:rsidR="00473DBC">
        <w:rPr>
          <w:sz w:val="28"/>
          <w:szCs w:val="28"/>
        </w:rPr>
        <w:t>–</w:t>
      </w:r>
      <w:r>
        <w:rPr>
          <w:sz w:val="28"/>
          <w:szCs w:val="28"/>
        </w:rPr>
        <w:t xml:space="preserve"> Официальный портал);</w:t>
      </w:r>
    </w:p>
    <w:p w:rsidR="002D2D26" w:rsidRDefault="002D2D26" w:rsidP="00B72B66">
      <w:pPr>
        <w:widowControl w:val="0"/>
        <w:autoSpaceDE w:val="0"/>
        <w:autoSpaceDN w:val="0"/>
        <w:ind w:right="-1" w:firstLine="709"/>
        <w:jc w:val="both"/>
        <w:rPr>
          <w:sz w:val="28"/>
          <w:szCs w:val="28"/>
        </w:rPr>
      </w:pPr>
      <w:r>
        <w:rPr>
          <w:sz w:val="28"/>
          <w:szCs w:val="28"/>
        </w:rPr>
        <w:t xml:space="preserve">в федеральной государственной информационной системе «Единый портал государственных и муниципальных услуг (функций)» </w:t>
      </w:r>
      <w:r w:rsidRPr="00B72B66">
        <w:rPr>
          <w:sz w:val="28"/>
          <w:szCs w:val="28"/>
        </w:rPr>
        <w:t>www.gosuslugi.ru</w:t>
      </w:r>
      <w:r>
        <w:rPr>
          <w:sz w:val="28"/>
          <w:szCs w:val="28"/>
        </w:rPr>
        <w:t xml:space="preserve"> (далее </w:t>
      </w:r>
      <w:r w:rsidR="00B72B66">
        <w:rPr>
          <w:sz w:val="28"/>
          <w:szCs w:val="28"/>
        </w:rPr>
        <w:t>–</w:t>
      </w:r>
      <w:r>
        <w:rPr>
          <w:sz w:val="28"/>
          <w:szCs w:val="28"/>
        </w:rPr>
        <w:t xml:space="preserve"> Единый портал)</w:t>
      </w:r>
      <w:r w:rsidR="00B72B66">
        <w:rPr>
          <w:sz w:val="28"/>
          <w:szCs w:val="28"/>
        </w:rPr>
        <w:t>.</w:t>
      </w:r>
    </w:p>
    <w:p w:rsidR="002D2D26" w:rsidRDefault="002D2D26" w:rsidP="00B72B66">
      <w:pPr>
        <w:widowControl w:val="0"/>
        <w:autoSpaceDE w:val="0"/>
        <w:autoSpaceDN w:val="0"/>
        <w:ind w:right="-1" w:firstLine="709"/>
        <w:jc w:val="both"/>
        <w:rPr>
          <w:sz w:val="28"/>
          <w:szCs w:val="28"/>
        </w:rPr>
      </w:pPr>
      <w:r>
        <w:rPr>
          <w:sz w:val="28"/>
          <w:szCs w:val="28"/>
        </w:rPr>
        <w:t xml:space="preserve">6.Информирование заявителей по вопросам предоставления муниципальной услуги, в том числе о ходе предоставления муниципальной </w:t>
      </w:r>
      <w:r>
        <w:rPr>
          <w:sz w:val="28"/>
          <w:szCs w:val="28"/>
        </w:rPr>
        <w:lastRenderedPageBreak/>
        <w:t>услуги, осуществляется в следующих формах:</w:t>
      </w:r>
    </w:p>
    <w:p w:rsidR="002D2D26" w:rsidRDefault="002D2D26" w:rsidP="00B72B66">
      <w:pPr>
        <w:widowControl w:val="0"/>
        <w:autoSpaceDE w:val="0"/>
        <w:autoSpaceDN w:val="0"/>
        <w:ind w:right="-1" w:firstLine="709"/>
        <w:jc w:val="both"/>
        <w:rPr>
          <w:sz w:val="28"/>
          <w:szCs w:val="28"/>
        </w:rPr>
      </w:pPr>
      <w:r>
        <w:rPr>
          <w:sz w:val="28"/>
          <w:szCs w:val="28"/>
        </w:rPr>
        <w:t>устной (при личном обращении заявителя или по телефону);</w:t>
      </w:r>
    </w:p>
    <w:p w:rsidR="002D2D26" w:rsidRDefault="002D2D26" w:rsidP="00B72B66">
      <w:pPr>
        <w:widowControl w:val="0"/>
        <w:autoSpaceDE w:val="0"/>
        <w:autoSpaceDN w:val="0"/>
        <w:ind w:right="-1" w:firstLine="709"/>
        <w:jc w:val="both"/>
        <w:rPr>
          <w:sz w:val="28"/>
          <w:szCs w:val="28"/>
        </w:rPr>
      </w:pPr>
      <w:r>
        <w:rPr>
          <w:sz w:val="28"/>
          <w:szCs w:val="28"/>
        </w:rPr>
        <w:t>письменной (при направлении письменного обращения заявителем по почте, электронной почте, посредством факсимильной связи, а также путем предоставления письменного обращения заявителем лично</w:t>
      </w:r>
      <w:r w:rsidR="00B72B66">
        <w:rPr>
          <w:sz w:val="28"/>
          <w:szCs w:val="28"/>
        </w:rPr>
        <w:t xml:space="preserve">                    </w:t>
      </w:r>
      <w:r>
        <w:rPr>
          <w:sz w:val="28"/>
          <w:szCs w:val="28"/>
        </w:rPr>
        <w:t xml:space="preserve"> в Департамент);</w:t>
      </w:r>
    </w:p>
    <w:p w:rsidR="002D2D26" w:rsidRDefault="002D2D26" w:rsidP="00B72B66">
      <w:pPr>
        <w:widowControl w:val="0"/>
        <w:autoSpaceDE w:val="0"/>
        <w:autoSpaceDN w:val="0"/>
        <w:ind w:right="-1" w:firstLine="709"/>
        <w:jc w:val="both"/>
        <w:rPr>
          <w:sz w:val="28"/>
          <w:szCs w:val="28"/>
        </w:rPr>
      </w:pPr>
      <w:r>
        <w:rPr>
          <w:sz w:val="28"/>
          <w:szCs w:val="28"/>
        </w:rPr>
        <w:t xml:space="preserve">в форме информационных (мультимедийных) материалов </w:t>
      </w:r>
      <w:r w:rsidR="00B72B66">
        <w:rPr>
          <w:sz w:val="28"/>
          <w:szCs w:val="28"/>
        </w:rPr>
        <w:t xml:space="preserve">                    </w:t>
      </w:r>
      <w:r>
        <w:rPr>
          <w:sz w:val="28"/>
          <w:szCs w:val="28"/>
        </w:rPr>
        <w:t xml:space="preserve">в информационно-телекоммуникационной сети Интернет </w:t>
      </w:r>
      <w:r w:rsidR="00B72B66">
        <w:rPr>
          <w:sz w:val="28"/>
          <w:szCs w:val="28"/>
        </w:rPr>
        <w:t xml:space="preserve">                            </w:t>
      </w:r>
      <w:r>
        <w:rPr>
          <w:sz w:val="28"/>
          <w:szCs w:val="28"/>
        </w:rPr>
        <w:t>на Официальном портале, Едином портале.</w:t>
      </w:r>
    </w:p>
    <w:p w:rsidR="002D2D26" w:rsidRDefault="002D2D26" w:rsidP="00B72B66">
      <w:pPr>
        <w:widowControl w:val="0"/>
        <w:autoSpaceDE w:val="0"/>
        <w:autoSpaceDN w:val="0"/>
        <w:ind w:right="-1" w:firstLine="709"/>
        <w:jc w:val="both"/>
        <w:rPr>
          <w:sz w:val="28"/>
          <w:szCs w:val="28"/>
        </w:rPr>
      </w:pPr>
      <w:r>
        <w:rPr>
          <w:sz w:val="28"/>
          <w:szCs w:val="28"/>
        </w:rPr>
        <w:t xml:space="preserve">Информация о муниципальной услуге также размещается </w:t>
      </w:r>
      <w:r w:rsidR="00B72B66">
        <w:rPr>
          <w:sz w:val="28"/>
          <w:szCs w:val="28"/>
        </w:rPr>
        <w:t xml:space="preserve">                     </w:t>
      </w:r>
      <w:r>
        <w:rPr>
          <w:sz w:val="28"/>
          <w:szCs w:val="28"/>
        </w:rPr>
        <w:t>в форме информационных (текстовых) материалов на информационных стендах в местах предоставления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 xml:space="preserve">7.В случае устного обращения (лично или по телефону) заявителя (его представителя) специалист Отдела,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w:t>
      </w:r>
      <w:r w:rsidR="00B72B66">
        <w:rPr>
          <w:sz w:val="28"/>
          <w:szCs w:val="28"/>
        </w:rPr>
        <w:t xml:space="preserve">                </w:t>
      </w:r>
      <w:r>
        <w:rPr>
          <w:sz w:val="28"/>
          <w:szCs w:val="28"/>
        </w:rPr>
        <w:t>с графиком работы Отдела, у</w:t>
      </w:r>
      <w:r w:rsidR="00B72B66">
        <w:rPr>
          <w:sz w:val="28"/>
          <w:szCs w:val="28"/>
        </w:rPr>
        <w:t>казанным в пункте 3 настоящего а</w:t>
      </w:r>
      <w:r>
        <w:rPr>
          <w:sz w:val="28"/>
          <w:szCs w:val="28"/>
        </w:rPr>
        <w:t>дминистративного регламента</w:t>
      </w:r>
      <w:r w:rsidR="00BF2958">
        <w:rPr>
          <w:sz w:val="28"/>
          <w:szCs w:val="28"/>
        </w:rPr>
        <w:t>,</w:t>
      </w:r>
      <w:r>
        <w:rPr>
          <w:sz w:val="28"/>
          <w:szCs w:val="28"/>
        </w:rPr>
        <w:t xml:space="preserve"> не более</w:t>
      </w:r>
      <w:r w:rsidR="00B72B66">
        <w:rPr>
          <w:sz w:val="28"/>
          <w:szCs w:val="28"/>
        </w:rPr>
        <w:t xml:space="preserve"> </w:t>
      </w:r>
      <w:r>
        <w:rPr>
          <w:sz w:val="28"/>
          <w:szCs w:val="28"/>
        </w:rPr>
        <w:t>15 минут.</w:t>
      </w:r>
    </w:p>
    <w:p w:rsidR="002D2D26" w:rsidRDefault="002D2D26" w:rsidP="00B72B66">
      <w:pPr>
        <w:widowControl w:val="0"/>
        <w:autoSpaceDE w:val="0"/>
        <w:autoSpaceDN w:val="0"/>
        <w:ind w:right="-1" w:firstLine="709"/>
        <w:jc w:val="both"/>
        <w:rPr>
          <w:sz w:val="28"/>
          <w:szCs w:val="28"/>
        </w:rPr>
      </w:pPr>
      <w:r>
        <w:rPr>
          <w:sz w:val="28"/>
          <w:szCs w:val="28"/>
        </w:rPr>
        <w:t>Ответ на телефонный звонок начинается с информации</w:t>
      </w:r>
      <w:r w:rsidR="00B72B66">
        <w:rPr>
          <w:sz w:val="28"/>
          <w:szCs w:val="28"/>
        </w:rPr>
        <w:t xml:space="preserve">                       </w:t>
      </w:r>
      <w:r>
        <w:rPr>
          <w:sz w:val="28"/>
          <w:szCs w:val="28"/>
        </w:rPr>
        <w:t xml:space="preserve">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2D2D26" w:rsidRDefault="002D2D26" w:rsidP="00B72B66">
      <w:pPr>
        <w:widowControl w:val="0"/>
        <w:autoSpaceDE w:val="0"/>
        <w:autoSpaceDN w:val="0"/>
        <w:ind w:right="-1" w:firstLine="709"/>
        <w:jc w:val="both"/>
        <w:rPr>
          <w:sz w:val="28"/>
          <w:szCs w:val="28"/>
        </w:rPr>
      </w:pPr>
      <w:r>
        <w:rPr>
          <w:sz w:val="28"/>
          <w:szCs w:val="28"/>
        </w:rPr>
        <w:t xml:space="preserve">При общении с заявителями (по телефону или лично) специалист Отдела, ответственный за предоставление муниципальной услуги должен корректно и внимательно относиться к гражданам, не унижая их чести </w:t>
      </w:r>
      <w:r w:rsidR="0067610A">
        <w:rPr>
          <w:sz w:val="28"/>
          <w:szCs w:val="28"/>
        </w:rPr>
        <w:t xml:space="preserve">                  </w:t>
      </w:r>
      <w:r>
        <w:rPr>
          <w:sz w:val="28"/>
          <w:szCs w:val="28"/>
        </w:rPr>
        <w:t>и достоинства. Устное информирование о порядке предоставления муниципальной услуги должно проводиться</w:t>
      </w:r>
      <w:r w:rsidR="00B72B66">
        <w:rPr>
          <w:sz w:val="28"/>
          <w:szCs w:val="28"/>
        </w:rPr>
        <w:t xml:space="preserve"> </w:t>
      </w:r>
      <w:r>
        <w:rPr>
          <w:sz w:val="28"/>
          <w:szCs w:val="28"/>
        </w:rPr>
        <w:t>с использованием официально-делового стиля речи.</w:t>
      </w:r>
    </w:p>
    <w:p w:rsidR="002D2D26" w:rsidRDefault="002D2D26" w:rsidP="00B72B66">
      <w:pPr>
        <w:widowControl w:val="0"/>
        <w:autoSpaceDE w:val="0"/>
        <w:autoSpaceDN w:val="0"/>
        <w:ind w:right="-1" w:firstLine="709"/>
        <w:jc w:val="both"/>
        <w:rPr>
          <w:sz w:val="28"/>
          <w:szCs w:val="28"/>
        </w:rPr>
      </w:pPr>
      <w:r>
        <w:rPr>
          <w:sz w:val="28"/>
          <w:szCs w:val="28"/>
        </w:rPr>
        <w:t xml:space="preserve">При невозможности специалиста, принявшего звонок, самостоятельно ответить на поставленный вопрос, телефонный звонок </w:t>
      </w:r>
      <w:proofErr w:type="spellStart"/>
      <w:r>
        <w:rPr>
          <w:sz w:val="28"/>
          <w:szCs w:val="28"/>
        </w:rPr>
        <w:t>переадресуется</w:t>
      </w:r>
      <w:proofErr w:type="spellEnd"/>
      <w:r>
        <w:rPr>
          <w:sz w:val="28"/>
          <w:szCs w:val="28"/>
        </w:rPr>
        <w:t xml:space="preserve"> (переводится) на другое должностной лицо </w:t>
      </w:r>
      <w:r w:rsidR="00B72B66">
        <w:rPr>
          <w:sz w:val="28"/>
          <w:szCs w:val="28"/>
        </w:rPr>
        <w:t xml:space="preserve">                        </w:t>
      </w:r>
      <w:r>
        <w:rPr>
          <w:sz w:val="28"/>
          <w:szCs w:val="28"/>
        </w:rPr>
        <w:t>или же обратившемуся лицу сообщается телефонный номер,</w:t>
      </w:r>
      <w:r w:rsidR="00B72B66">
        <w:rPr>
          <w:sz w:val="28"/>
          <w:szCs w:val="28"/>
        </w:rPr>
        <w:t xml:space="preserve">                       </w:t>
      </w:r>
      <w:r>
        <w:rPr>
          <w:sz w:val="28"/>
          <w:szCs w:val="28"/>
        </w:rPr>
        <w:t xml:space="preserve"> по которому будет получена необходимая информация.</w:t>
      </w:r>
    </w:p>
    <w:p w:rsidR="002D2D26" w:rsidRDefault="002D2D26" w:rsidP="00B72B66">
      <w:pPr>
        <w:widowControl w:val="0"/>
        <w:autoSpaceDE w:val="0"/>
        <w:autoSpaceDN w:val="0"/>
        <w:ind w:right="-1" w:firstLine="709"/>
        <w:jc w:val="both"/>
        <w:rPr>
          <w:sz w:val="28"/>
          <w:szCs w:val="28"/>
        </w:rPr>
      </w:pPr>
      <w:r>
        <w:rPr>
          <w:sz w:val="28"/>
          <w:szCs w:val="28"/>
        </w:rPr>
        <w:t>8.Для получения информации по вопросам предоставления муниципальной услуги, сведений о ходе ее предоставления</w:t>
      </w:r>
      <w:r w:rsidR="00B72B66">
        <w:rPr>
          <w:sz w:val="28"/>
          <w:szCs w:val="28"/>
        </w:rPr>
        <w:t xml:space="preserve">                            </w:t>
      </w:r>
      <w:r>
        <w:rPr>
          <w:sz w:val="28"/>
          <w:szCs w:val="28"/>
        </w:rPr>
        <w:t xml:space="preserve"> в письменной форме заявителям необходимо обратится в Департамент </w:t>
      </w:r>
      <w:r w:rsidR="0067610A">
        <w:rPr>
          <w:sz w:val="28"/>
          <w:szCs w:val="28"/>
        </w:rPr>
        <w:t xml:space="preserve">                  </w:t>
      </w:r>
      <w:r>
        <w:rPr>
          <w:sz w:val="28"/>
          <w:szCs w:val="28"/>
        </w:rPr>
        <w:t>или Отдел.</w:t>
      </w:r>
    </w:p>
    <w:p w:rsidR="002D2D26" w:rsidRDefault="002D2D26" w:rsidP="00B72B66">
      <w:pPr>
        <w:widowControl w:val="0"/>
        <w:autoSpaceDE w:val="0"/>
        <w:autoSpaceDN w:val="0"/>
        <w:ind w:right="-1" w:firstLine="709"/>
        <w:jc w:val="both"/>
        <w:rPr>
          <w:sz w:val="28"/>
          <w:szCs w:val="28"/>
        </w:rPr>
      </w:pPr>
      <w:r>
        <w:rPr>
          <w:sz w:val="28"/>
          <w:szCs w:val="28"/>
        </w:rPr>
        <w:t>При консультировании в письменной форме, в том числе посредством электронной почты,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обращении) в срок, не превышающий 30 дней с даты поступления обращения (регистрации) в Департамент.</w:t>
      </w:r>
    </w:p>
    <w:p w:rsidR="002D2D26" w:rsidRDefault="002D2D26" w:rsidP="00B72B66">
      <w:pPr>
        <w:widowControl w:val="0"/>
        <w:autoSpaceDE w:val="0"/>
        <w:autoSpaceDN w:val="0"/>
        <w:ind w:right="-1" w:firstLine="709"/>
        <w:jc w:val="both"/>
        <w:rPr>
          <w:sz w:val="28"/>
          <w:szCs w:val="28"/>
        </w:rPr>
      </w:pPr>
      <w:r>
        <w:rPr>
          <w:sz w:val="28"/>
          <w:szCs w:val="28"/>
        </w:rPr>
        <w:lastRenderedPageBreak/>
        <w:t>9.Для получения информации по вопросам предоставления муниципальной услуги заявителям необходимо использовать адреса</w:t>
      </w:r>
      <w:r w:rsidR="00B72B66">
        <w:rPr>
          <w:sz w:val="28"/>
          <w:szCs w:val="28"/>
        </w:rPr>
        <w:t xml:space="preserve">                 </w:t>
      </w:r>
      <w:r>
        <w:rPr>
          <w:sz w:val="28"/>
          <w:szCs w:val="28"/>
        </w:rPr>
        <w:t xml:space="preserve"> в информационно-телекоммуникационной сети Интернет, указанные</w:t>
      </w:r>
      <w:r w:rsidR="00B72B66">
        <w:rPr>
          <w:sz w:val="28"/>
          <w:szCs w:val="28"/>
        </w:rPr>
        <w:t xml:space="preserve">          </w:t>
      </w:r>
      <w:r>
        <w:rPr>
          <w:sz w:val="28"/>
          <w:szCs w:val="28"/>
        </w:rPr>
        <w:t xml:space="preserve"> в </w:t>
      </w:r>
      <w:r w:rsidRPr="00B72B66">
        <w:rPr>
          <w:sz w:val="28"/>
          <w:szCs w:val="28"/>
        </w:rPr>
        <w:t>пункте 5</w:t>
      </w:r>
      <w:r w:rsidR="00B72B66">
        <w:rPr>
          <w:sz w:val="28"/>
          <w:szCs w:val="28"/>
        </w:rPr>
        <w:t xml:space="preserve"> настоящего а</w:t>
      </w:r>
      <w:r>
        <w:rPr>
          <w:sz w:val="28"/>
          <w:szCs w:val="28"/>
        </w:rPr>
        <w:t>дминистративного регламента.</w:t>
      </w:r>
    </w:p>
    <w:p w:rsidR="002D2D26" w:rsidRDefault="002D2D26" w:rsidP="00B72B66">
      <w:pPr>
        <w:widowControl w:val="0"/>
        <w:autoSpaceDE w:val="0"/>
        <w:autoSpaceDN w:val="0"/>
        <w:ind w:right="-1" w:firstLine="709"/>
        <w:jc w:val="both"/>
        <w:rPr>
          <w:sz w:val="28"/>
          <w:szCs w:val="28"/>
        </w:rPr>
      </w:pPr>
      <w:r>
        <w:rPr>
          <w:sz w:val="28"/>
          <w:szCs w:val="28"/>
        </w:rPr>
        <w:t>10.На информационном стенде в месте предоставления муниципальной услуги размещается следующая информация:</w:t>
      </w:r>
    </w:p>
    <w:p w:rsidR="002D2D26" w:rsidRDefault="002D2D26" w:rsidP="00B72B66">
      <w:pPr>
        <w:widowControl w:val="0"/>
        <w:autoSpaceDE w:val="0"/>
        <w:autoSpaceDN w:val="0"/>
        <w:ind w:right="-1" w:firstLine="709"/>
        <w:jc w:val="both"/>
        <w:rPr>
          <w:sz w:val="28"/>
          <w:szCs w:val="28"/>
        </w:rPr>
      </w:pPr>
      <w:r>
        <w:rPr>
          <w:sz w:val="28"/>
          <w:szCs w:val="28"/>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место нахождения, график работы, справочные телефоны, адреса электронной почты Департамента и его структурного подразделения, предоставляющих муниципальную услугу;</w:t>
      </w:r>
    </w:p>
    <w:p w:rsidR="002D2D26" w:rsidRDefault="002D2D26" w:rsidP="00B72B66">
      <w:pPr>
        <w:widowControl w:val="0"/>
        <w:autoSpaceDE w:val="0"/>
        <w:autoSpaceDN w:val="0"/>
        <w:ind w:right="-1" w:firstLine="709"/>
        <w:jc w:val="both"/>
        <w:rPr>
          <w:sz w:val="28"/>
          <w:szCs w:val="28"/>
        </w:rPr>
      </w:pPr>
      <w:r>
        <w:rPr>
          <w:sz w:val="28"/>
          <w:szCs w:val="28"/>
        </w:rPr>
        <w:t>сведения о способах получения информации о местах нахождения</w:t>
      </w:r>
      <w:r w:rsidR="00B72B66">
        <w:rPr>
          <w:sz w:val="28"/>
          <w:szCs w:val="28"/>
        </w:rPr>
        <w:t xml:space="preserve">                </w:t>
      </w:r>
      <w:r>
        <w:rPr>
          <w:sz w:val="28"/>
          <w:szCs w:val="28"/>
        </w:rPr>
        <w:t xml:space="preserve"> и графиках работы органов власти, обращение в которые необходимо </w:t>
      </w:r>
      <w:r w:rsidR="00B72B66">
        <w:rPr>
          <w:sz w:val="28"/>
          <w:szCs w:val="28"/>
        </w:rPr>
        <w:t xml:space="preserve">               </w:t>
      </w:r>
      <w:r>
        <w:rPr>
          <w:sz w:val="28"/>
          <w:szCs w:val="28"/>
        </w:rPr>
        <w:t>для предоставления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бланки заявлений о предоставлении муниципальной услуги</w:t>
      </w:r>
      <w:r w:rsidR="00B72B66">
        <w:rPr>
          <w:sz w:val="28"/>
          <w:szCs w:val="28"/>
        </w:rPr>
        <w:t xml:space="preserve">                   </w:t>
      </w:r>
      <w:r>
        <w:rPr>
          <w:sz w:val="28"/>
          <w:szCs w:val="28"/>
        </w:rPr>
        <w:t xml:space="preserve"> и образцы их заполнения;</w:t>
      </w:r>
    </w:p>
    <w:p w:rsidR="002D2D26" w:rsidRDefault="002D2D26" w:rsidP="00B72B66">
      <w:pPr>
        <w:widowControl w:val="0"/>
        <w:autoSpaceDE w:val="0"/>
        <w:autoSpaceDN w:val="0"/>
        <w:ind w:right="-1" w:firstLine="709"/>
        <w:jc w:val="both"/>
        <w:rPr>
          <w:sz w:val="28"/>
          <w:szCs w:val="28"/>
        </w:rPr>
      </w:pPr>
      <w:r>
        <w:rPr>
          <w:sz w:val="28"/>
          <w:szCs w:val="28"/>
        </w:rPr>
        <w:t xml:space="preserve">исчерпывающий перечень документов, необходимых </w:t>
      </w:r>
      <w:r w:rsidR="00B72B66">
        <w:rPr>
          <w:sz w:val="28"/>
          <w:szCs w:val="28"/>
        </w:rPr>
        <w:t xml:space="preserve">                      </w:t>
      </w:r>
      <w:r>
        <w:rPr>
          <w:sz w:val="28"/>
          <w:szCs w:val="28"/>
        </w:rPr>
        <w:t>для предоставления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основания для отказа в предоставлении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блок-схема предоставления муниципальной услуги;</w:t>
      </w:r>
    </w:p>
    <w:p w:rsidR="002D2D26" w:rsidRDefault="00B72B66" w:rsidP="00B72B66">
      <w:pPr>
        <w:widowControl w:val="0"/>
        <w:autoSpaceDE w:val="0"/>
        <w:autoSpaceDN w:val="0"/>
        <w:ind w:right="-1" w:firstLine="709"/>
        <w:jc w:val="both"/>
        <w:rPr>
          <w:sz w:val="28"/>
          <w:szCs w:val="28"/>
        </w:rPr>
      </w:pPr>
      <w:r>
        <w:rPr>
          <w:sz w:val="28"/>
          <w:szCs w:val="28"/>
        </w:rPr>
        <w:t>текст настоящего а</w:t>
      </w:r>
      <w:r w:rsidR="002D2D26">
        <w:rPr>
          <w:sz w:val="28"/>
          <w:szCs w:val="28"/>
        </w:rPr>
        <w:t>дминистративного регламента</w:t>
      </w:r>
      <w:r>
        <w:rPr>
          <w:sz w:val="28"/>
          <w:szCs w:val="28"/>
        </w:rPr>
        <w:t xml:space="preserve"> </w:t>
      </w:r>
      <w:r w:rsidR="002D2D26">
        <w:rPr>
          <w:sz w:val="28"/>
          <w:szCs w:val="28"/>
        </w:rPr>
        <w:t>с приложениями (извлече</w:t>
      </w:r>
      <w:r>
        <w:rPr>
          <w:sz w:val="28"/>
          <w:szCs w:val="28"/>
        </w:rPr>
        <w:t xml:space="preserve">ния), полная версия размещается </w:t>
      </w:r>
      <w:r w:rsidR="002D2D26">
        <w:rPr>
          <w:sz w:val="28"/>
          <w:szCs w:val="28"/>
        </w:rPr>
        <w:t xml:space="preserve">в информационно-телекоммуникационной сети Интернет. </w:t>
      </w:r>
    </w:p>
    <w:p w:rsidR="002D2D26" w:rsidRDefault="002D2D26" w:rsidP="00B72B66">
      <w:pPr>
        <w:widowControl w:val="0"/>
        <w:autoSpaceDE w:val="0"/>
        <w:autoSpaceDN w:val="0"/>
        <w:ind w:right="-1" w:firstLine="709"/>
        <w:jc w:val="both"/>
        <w:rPr>
          <w:sz w:val="28"/>
          <w:szCs w:val="28"/>
        </w:rPr>
      </w:pPr>
      <w:r>
        <w:rPr>
          <w:sz w:val="28"/>
          <w:szCs w:val="28"/>
        </w:rPr>
        <w:t>На Едином портале размещается следующая информация:</w:t>
      </w:r>
    </w:p>
    <w:p w:rsidR="002D2D26" w:rsidRDefault="002D2D26" w:rsidP="00B72B66">
      <w:pPr>
        <w:widowControl w:val="0"/>
        <w:autoSpaceDE w:val="0"/>
        <w:autoSpaceDN w:val="0"/>
        <w:ind w:right="-1" w:firstLine="709"/>
        <w:jc w:val="both"/>
        <w:rPr>
          <w:sz w:val="28"/>
          <w:szCs w:val="28"/>
        </w:rPr>
      </w:pPr>
      <w:r>
        <w:rPr>
          <w:sz w:val="28"/>
          <w:szCs w:val="28"/>
        </w:rPr>
        <w:t xml:space="preserve">исчерпывающий перечень документов, необходимых </w:t>
      </w:r>
      <w:r w:rsidR="00B72B66">
        <w:rPr>
          <w:sz w:val="28"/>
          <w:szCs w:val="28"/>
        </w:rPr>
        <w:t xml:space="preserve">                           </w:t>
      </w:r>
      <w:r>
        <w:rPr>
          <w:sz w:val="28"/>
          <w:szCs w:val="28"/>
        </w:rPr>
        <w:t>для предоставления муниципальной услуги, требования</w:t>
      </w:r>
      <w:r w:rsidR="00B72B66">
        <w:rPr>
          <w:sz w:val="28"/>
          <w:szCs w:val="28"/>
        </w:rPr>
        <w:t xml:space="preserve">                                   </w:t>
      </w:r>
      <w:r>
        <w:rPr>
          <w:sz w:val="28"/>
          <w:szCs w:val="28"/>
        </w:rPr>
        <w:t xml:space="preserve"> к оформлению указанных документов, а также перечень документов, которые заявитель вправе представить по собственной инициативе;</w:t>
      </w:r>
    </w:p>
    <w:p w:rsidR="002D2D26" w:rsidRDefault="002D2D26" w:rsidP="00B72B66">
      <w:pPr>
        <w:widowControl w:val="0"/>
        <w:autoSpaceDE w:val="0"/>
        <w:autoSpaceDN w:val="0"/>
        <w:ind w:right="-1" w:firstLine="709"/>
        <w:jc w:val="both"/>
        <w:rPr>
          <w:sz w:val="28"/>
          <w:szCs w:val="28"/>
        </w:rPr>
      </w:pPr>
      <w:r>
        <w:rPr>
          <w:sz w:val="28"/>
          <w:szCs w:val="28"/>
        </w:rPr>
        <w:t>круг заявителей;</w:t>
      </w:r>
    </w:p>
    <w:p w:rsidR="002D2D26" w:rsidRDefault="002D2D26" w:rsidP="00B72B66">
      <w:pPr>
        <w:widowControl w:val="0"/>
        <w:autoSpaceDE w:val="0"/>
        <w:autoSpaceDN w:val="0"/>
        <w:ind w:right="-1" w:firstLine="709"/>
        <w:jc w:val="both"/>
        <w:rPr>
          <w:sz w:val="28"/>
          <w:szCs w:val="28"/>
        </w:rPr>
      </w:pPr>
      <w:r>
        <w:rPr>
          <w:sz w:val="28"/>
          <w:szCs w:val="28"/>
        </w:rPr>
        <w:t>срок предоставления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 xml:space="preserve">исчерпывающий перечень оснований для приостановления </w:t>
      </w:r>
      <w:r w:rsidR="00B72B66">
        <w:rPr>
          <w:sz w:val="28"/>
          <w:szCs w:val="28"/>
        </w:rPr>
        <w:t xml:space="preserve">                      </w:t>
      </w:r>
      <w:r>
        <w:rPr>
          <w:sz w:val="28"/>
          <w:szCs w:val="28"/>
        </w:rPr>
        <w:t>или отказа в предоставлении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 xml:space="preserve">о праве заявителя на досудебное (внесудебное) обжалование действий (бездействия) и решений, принятых (осуществляемых) </w:t>
      </w:r>
      <w:r w:rsidR="00B72B66">
        <w:rPr>
          <w:sz w:val="28"/>
          <w:szCs w:val="28"/>
        </w:rPr>
        <w:t xml:space="preserve">                   </w:t>
      </w:r>
      <w:r>
        <w:rPr>
          <w:sz w:val="28"/>
          <w:szCs w:val="28"/>
        </w:rPr>
        <w:t>в ходе предоставления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 xml:space="preserve">формы заявлений (уведомлений, сообщений), используемые </w:t>
      </w:r>
      <w:r w:rsidR="00B72B66">
        <w:rPr>
          <w:sz w:val="28"/>
          <w:szCs w:val="28"/>
        </w:rPr>
        <w:t xml:space="preserve">                    </w:t>
      </w:r>
      <w:r>
        <w:rPr>
          <w:sz w:val="28"/>
          <w:szCs w:val="28"/>
        </w:rPr>
        <w:lastRenderedPageBreak/>
        <w:t>при предоставлении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 xml:space="preserve">Информация на Едином портале о порядке и сроках предоставления муниципальной услуги на основании сведений, содержащихся </w:t>
      </w:r>
      <w:r w:rsidR="00B72B66">
        <w:rPr>
          <w:sz w:val="28"/>
          <w:szCs w:val="28"/>
        </w:rPr>
        <w:t xml:space="preserve">                        </w:t>
      </w:r>
      <w:r>
        <w:rPr>
          <w:sz w:val="28"/>
          <w:szCs w:val="28"/>
        </w:rPr>
        <w:t>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D2D26" w:rsidRDefault="002D2D26" w:rsidP="00B72B66">
      <w:pPr>
        <w:widowControl w:val="0"/>
        <w:autoSpaceDE w:val="0"/>
        <w:autoSpaceDN w:val="0"/>
        <w:ind w:right="-1" w:firstLine="709"/>
        <w:jc w:val="both"/>
        <w:rPr>
          <w:sz w:val="28"/>
          <w:szCs w:val="28"/>
        </w:rPr>
      </w:pPr>
      <w:r>
        <w:rPr>
          <w:sz w:val="28"/>
          <w:szCs w:val="28"/>
        </w:rPr>
        <w:t>Доступ к информации о сроках и порядке предоставления услуги осуществляется без выполнения за</w:t>
      </w:r>
      <w:r w:rsidR="00B72B66">
        <w:rPr>
          <w:sz w:val="28"/>
          <w:szCs w:val="28"/>
        </w:rPr>
        <w:t xml:space="preserve">явителем каких-либо требований, </w:t>
      </w:r>
      <w:r>
        <w:rPr>
          <w:sz w:val="28"/>
          <w:szCs w:val="28"/>
        </w:rPr>
        <w:t>в том числе без использования программного обеспечения, установка которого на технические средства заявителя требует заключения лицензионного</w:t>
      </w:r>
      <w:r w:rsidR="00B72B66">
        <w:rPr>
          <w:sz w:val="28"/>
          <w:szCs w:val="28"/>
        </w:rPr>
        <w:t xml:space="preserve">                </w:t>
      </w:r>
      <w:r>
        <w:rPr>
          <w:sz w:val="28"/>
          <w:szCs w:val="28"/>
        </w:rPr>
        <w:t xml:space="preserve"> или иного соглашения с правообладателем программного обеспечения, предусматривающего взимание платы, регистрацию или авторизац</w:t>
      </w:r>
      <w:r w:rsidR="00B72B66">
        <w:rPr>
          <w:sz w:val="28"/>
          <w:szCs w:val="28"/>
        </w:rPr>
        <w:t xml:space="preserve">ию заявителя или предоставление </w:t>
      </w:r>
      <w:r>
        <w:rPr>
          <w:sz w:val="28"/>
          <w:szCs w:val="28"/>
        </w:rPr>
        <w:t>им персональных данных.</w:t>
      </w:r>
    </w:p>
    <w:p w:rsidR="002D2D26" w:rsidRDefault="002D2D26" w:rsidP="00B72B66">
      <w:pPr>
        <w:widowControl w:val="0"/>
        <w:autoSpaceDE w:val="0"/>
        <w:autoSpaceDN w:val="0"/>
        <w:ind w:right="-1" w:firstLine="709"/>
        <w:jc w:val="both"/>
        <w:rPr>
          <w:sz w:val="28"/>
          <w:szCs w:val="28"/>
        </w:rPr>
      </w:pPr>
      <w:r>
        <w:rPr>
          <w:sz w:val="28"/>
          <w:szCs w:val="28"/>
        </w:rPr>
        <w:t>В случае внесения изменений в порядок предоставления муниципальной услуги специалисты Отдела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2D2D26" w:rsidRDefault="002D2D26" w:rsidP="00B72B66">
      <w:pPr>
        <w:widowControl w:val="0"/>
        <w:autoSpaceDE w:val="0"/>
        <w:autoSpaceDN w:val="0"/>
        <w:ind w:right="-1" w:firstLine="709"/>
        <w:jc w:val="both"/>
        <w:rPr>
          <w:sz w:val="28"/>
          <w:szCs w:val="28"/>
        </w:rPr>
      </w:pPr>
    </w:p>
    <w:p w:rsidR="002D2D26" w:rsidRDefault="002D2D26" w:rsidP="00B72B66">
      <w:pPr>
        <w:widowControl w:val="0"/>
        <w:autoSpaceDE w:val="0"/>
        <w:autoSpaceDN w:val="0"/>
        <w:ind w:right="-1" w:firstLine="709"/>
        <w:jc w:val="center"/>
        <w:rPr>
          <w:sz w:val="28"/>
          <w:szCs w:val="28"/>
        </w:rPr>
      </w:pPr>
      <w:proofErr w:type="spellStart"/>
      <w:r>
        <w:rPr>
          <w:sz w:val="28"/>
          <w:szCs w:val="28"/>
        </w:rPr>
        <w:t>II.Стандарт</w:t>
      </w:r>
      <w:proofErr w:type="spellEnd"/>
      <w:r>
        <w:rPr>
          <w:sz w:val="28"/>
          <w:szCs w:val="28"/>
        </w:rPr>
        <w:t xml:space="preserve"> предоставления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 xml:space="preserve">11.Наименование муниципальной услуги: «Выдача разрешения </w:t>
      </w:r>
      <w:r w:rsidR="00B72B66">
        <w:rPr>
          <w:sz w:val="28"/>
          <w:szCs w:val="28"/>
        </w:rPr>
        <w:t xml:space="preserve">                  </w:t>
      </w:r>
      <w:r>
        <w:rPr>
          <w:sz w:val="28"/>
          <w:szCs w:val="28"/>
        </w:rPr>
        <w:t xml:space="preserve">на вырубку зеленых насаждений на территории города </w:t>
      </w:r>
      <w:r w:rsidR="00B72B66">
        <w:rPr>
          <w:sz w:val="28"/>
          <w:szCs w:val="28"/>
        </w:rPr>
        <w:t xml:space="preserve">                          </w:t>
      </w:r>
      <w:r>
        <w:rPr>
          <w:sz w:val="28"/>
          <w:szCs w:val="28"/>
        </w:rPr>
        <w:t>Ханты-Мансийска».</w:t>
      </w:r>
    </w:p>
    <w:p w:rsidR="002D2D26" w:rsidRDefault="002D2D26" w:rsidP="00B72B66">
      <w:pPr>
        <w:widowControl w:val="0"/>
        <w:autoSpaceDE w:val="0"/>
        <w:autoSpaceDN w:val="0"/>
        <w:ind w:right="-1" w:firstLine="709"/>
        <w:jc w:val="both"/>
        <w:rPr>
          <w:sz w:val="28"/>
          <w:szCs w:val="28"/>
        </w:rPr>
      </w:pPr>
      <w:r>
        <w:rPr>
          <w:sz w:val="28"/>
          <w:szCs w:val="28"/>
        </w:rPr>
        <w:t xml:space="preserve">12.Наименование органа Администрации города </w:t>
      </w:r>
      <w:r w:rsidR="00B72B66">
        <w:rPr>
          <w:sz w:val="28"/>
          <w:szCs w:val="28"/>
        </w:rPr>
        <w:t xml:space="preserve">                           </w:t>
      </w:r>
      <w:r>
        <w:rPr>
          <w:sz w:val="28"/>
          <w:szCs w:val="28"/>
        </w:rPr>
        <w:t>Ханты-Мансийска, предост</w:t>
      </w:r>
      <w:r w:rsidR="00B72B66">
        <w:rPr>
          <w:sz w:val="28"/>
          <w:szCs w:val="28"/>
        </w:rPr>
        <w:t xml:space="preserve">авляющего муниципальную услугу,                          </w:t>
      </w:r>
      <w:r>
        <w:rPr>
          <w:sz w:val="28"/>
          <w:szCs w:val="28"/>
        </w:rPr>
        <w:t>его структурных подразделений, участвующих в пред</w:t>
      </w:r>
      <w:r w:rsidR="00B72B66">
        <w:rPr>
          <w:sz w:val="28"/>
          <w:szCs w:val="28"/>
        </w:rPr>
        <w:t>оставлении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Органом, уполномоченным на предоставление муниципальной услуги, является Департамент.</w:t>
      </w:r>
    </w:p>
    <w:p w:rsidR="002D2D26" w:rsidRDefault="002D2D26" w:rsidP="00B72B66">
      <w:pPr>
        <w:widowControl w:val="0"/>
        <w:autoSpaceDE w:val="0"/>
        <w:autoSpaceDN w:val="0"/>
        <w:ind w:right="-1" w:firstLine="709"/>
        <w:jc w:val="both"/>
        <w:rPr>
          <w:sz w:val="28"/>
          <w:szCs w:val="28"/>
        </w:rPr>
      </w:pPr>
      <w:r>
        <w:rPr>
          <w:sz w:val="28"/>
          <w:szCs w:val="28"/>
        </w:rPr>
        <w:t>Непосредственное предоставление муниципальной услуги осуществляет структурное подразделение Департамента – Отдел.</w:t>
      </w:r>
    </w:p>
    <w:p w:rsidR="002D2D26" w:rsidRDefault="002D2D26" w:rsidP="00B72B66">
      <w:pPr>
        <w:widowControl w:val="0"/>
        <w:autoSpaceDE w:val="0"/>
        <w:autoSpaceDN w:val="0"/>
        <w:ind w:right="-1" w:firstLine="709"/>
        <w:jc w:val="both"/>
        <w:rPr>
          <w:sz w:val="28"/>
          <w:szCs w:val="28"/>
        </w:rPr>
      </w:pPr>
      <w:r>
        <w:rPr>
          <w:sz w:val="28"/>
          <w:szCs w:val="28"/>
        </w:rPr>
        <w:t xml:space="preserve">13.При предоставлении муниципальной услуги Департамент осуществляет межведомственное взаимодействие с </w:t>
      </w:r>
      <w:proofErr w:type="spellStart"/>
      <w:r>
        <w:rPr>
          <w:sz w:val="28"/>
          <w:szCs w:val="28"/>
        </w:rPr>
        <w:t>Росреестром</w:t>
      </w:r>
      <w:proofErr w:type="spellEnd"/>
      <w:r>
        <w:rPr>
          <w:sz w:val="28"/>
          <w:szCs w:val="28"/>
        </w:rPr>
        <w:t>.</w:t>
      </w:r>
    </w:p>
    <w:p w:rsidR="002D2D26" w:rsidRDefault="002D2D26" w:rsidP="00B72B66">
      <w:pPr>
        <w:widowControl w:val="0"/>
        <w:autoSpaceDE w:val="0"/>
        <w:autoSpaceDN w:val="0"/>
        <w:ind w:right="-1" w:firstLine="709"/>
        <w:jc w:val="both"/>
        <w:rPr>
          <w:sz w:val="28"/>
          <w:szCs w:val="28"/>
        </w:rPr>
      </w:pPr>
      <w:r>
        <w:rPr>
          <w:sz w:val="28"/>
          <w:szCs w:val="28"/>
        </w:rPr>
        <w:t xml:space="preserve">В соответствии с требованиями </w:t>
      </w:r>
      <w:r w:rsidRPr="00B72B66">
        <w:rPr>
          <w:sz w:val="28"/>
          <w:szCs w:val="28"/>
        </w:rPr>
        <w:t>пункта 3 части 1 статьи 7</w:t>
      </w:r>
      <w:r>
        <w:rPr>
          <w:sz w:val="28"/>
          <w:szCs w:val="28"/>
        </w:rPr>
        <w:t xml:space="preserve"> Федерального закона от 27.07.2010 №210-ФЗ «Об организации предоставления государственных и муниципальных услуг» орган, предоставляющий муниципальную услугу, не вправе требовать</w:t>
      </w:r>
      <w:r w:rsidR="00B72B66">
        <w:rPr>
          <w:sz w:val="28"/>
          <w:szCs w:val="28"/>
        </w:rPr>
        <w:t xml:space="preserve">                     </w:t>
      </w:r>
      <w:r>
        <w:rPr>
          <w:sz w:val="28"/>
          <w:szCs w:val="28"/>
        </w:rPr>
        <w:t xml:space="preserve">от заявителя осуществления действий, в том числе согласований, необходимых для получения муниципальной услуги и связанных </w:t>
      </w:r>
      <w:r w:rsidR="00B72B66">
        <w:rPr>
          <w:sz w:val="28"/>
          <w:szCs w:val="28"/>
        </w:rPr>
        <w:t xml:space="preserve">                    </w:t>
      </w:r>
      <w:r>
        <w:rPr>
          <w:sz w:val="28"/>
          <w:szCs w:val="28"/>
        </w:rPr>
        <w:t xml:space="preserve">с обращением в иные государственные органы, организации, </w:t>
      </w:r>
      <w:r w:rsidR="00B72B66">
        <w:rPr>
          <w:sz w:val="28"/>
          <w:szCs w:val="28"/>
        </w:rPr>
        <w:t xml:space="preserve">                       </w:t>
      </w:r>
      <w:r>
        <w:rPr>
          <w:sz w:val="28"/>
          <w:szCs w:val="28"/>
        </w:rPr>
        <w:t xml:space="preserve">за исключением получения услуг и получения документов </w:t>
      </w:r>
      <w:r w:rsidR="00B72B66">
        <w:rPr>
          <w:sz w:val="28"/>
          <w:szCs w:val="28"/>
        </w:rPr>
        <w:t xml:space="preserve">                                </w:t>
      </w:r>
      <w:r>
        <w:rPr>
          <w:sz w:val="28"/>
          <w:szCs w:val="28"/>
        </w:rPr>
        <w:t xml:space="preserve">и информации, предоставляемых в результате предоставления таких услуг, включенных в </w:t>
      </w:r>
      <w:r w:rsidRPr="00B72B66">
        <w:rPr>
          <w:sz w:val="28"/>
          <w:szCs w:val="28"/>
        </w:rPr>
        <w:t>перечень</w:t>
      </w:r>
      <w:r>
        <w:rPr>
          <w:sz w:val="28"/>
          <w:szCs w:val="28"/>
        </w:rPr>
        <w:t xml:space="preserve"> услуг, которые являются необходимыми</w:t>
      </w:r>
      <w:r w:rsidR="00281A80">
        <w:rPr>
          <w:sz w:val="28"/>
          <w:szCs w:val="28"/>
        </w:rPr>
        <w:t xml:space="preserve">                         </w:t>
      </w:r>
      <w:r>
        <w:rPr>
          <w:sz w:val="28"/>
          <w:szCs w:val="28"/>
        </w:rPr>
        <w:t xml:space="preserve"> </w:t>
      </w:r>
      <w:r>
        <w:rPr>
          <w:sz w:val="28"/>
          <w:szCs w:val="28"/>
        </w:rPr>
        <w:lastRenderedPageBreak/>
        <w:t>и обязательными для предоставления муниципальных услуг, утвержденный решением Думы города Ханты-Мансийска</w:t>
      </w:r>
      <w:r w:rsidR="00281A80">
        <w:rPr>
          <w:sz w:val="28"/>
          <w:szCs w:val="28"/>
        </w:rPr>
        <w:t xml:space="preserve"> </w:t>
      </w:r>
      <w:r>
        <w:rPr>
          <w:sz w:val="28"/>
          <w:szCs w:val="28"/>
        </w:rPr>
        <w:t xml:space="preserve">от 29.06.2012 №243 «О перечне услуг, которые являются необходимыми </w:t>
      </w:r>
      <w:r w:rsidR="00281A80">
        <w:rPr>
          <w:sz w:val="28"/>
          <w:szCs w:val="28"/>
        </w:rPr>
        <w:t xml:space="preserve">                                 </w:t>
      </w:r>
      <w:r>
        <w:rPr>
          <w:sz w:val="28"/>
          <w:szCs w:val="28"/>
        </w:rPr>
        <w:t>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2D2D26" w:rsidRDefault="002D2D26" w:rsidP="00B72B66">
      <w:pPr>
        <w:widowControl w:val="0"/>
        <w:autoSpaceDE w:val="0"/>
        <w:autoSpaceDN w:val="0"/>
        <w:ind w:right="-1" w:firstLine="709"/>
        <w:jc w:val="both"/>
        <w:rPr>
          <w:sz w:val="28"/>
          <w:szCs w:val="28"/>
        </w:rPr>
      </w:pPr>
    </w:p>
    <w:p w:rsidR="002D2D26" w:rsidRDefault="002D2D26" w:rsidP="00B72B66">
      <w:pPr>
        <w:widowControl w:val="0"/>
        <w:autoSpaceDE w:val="0"/>
        <w:autoSpaceDN w:val="0"/>
        <w:ind w:right="-1" w:firstLine="709"/>
        <w:jc w:val="center"/>
        <w:rPr>
          <w:sz w:val="28"/>
          <w:szCs w:val="28"/>
        </w:rPr>
      </w:pPr>
      <w:r>
        <w:rPr>
          <w:sz w:val="28"/>
          <w:szCs w:val="28"/>
        </w:rPr>
        <w:t>Результат предоставления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14.Результатом предоставления муниципальной услуги является:</w:t>
      </w:r>
    </w:p>
    <w:p w:rsidR="002D2D26" w:rsidRDefault="002D2D26" w:rsidP="00B72B66">
      <w:pPr>
        <w:widowControl w:val="0"/>
        <w:autoSpaceDE w:val="0"/>
        <w:autoSpaceDN w:val="0"/>
        <w:ind w:right="-1" w:firstLine="709"/>
        <w:jc w:val="both"/>
        <w:rPr>
          <w:sz w:val="28"/>
          <w:szCs w:val="28"/>
        </w:rPr>
      </w:pPr>
      <w:r>
        <w:rPr>
          <w:sz w:val="28"/>
          <w:szCs w:val="28"/>
        </w:rPr>
        <w:t>а)выдача (направление)</w:t>
      </w:r>
      <w:r w:rsidR="0067610A">
        <w:rPr>
          <w:sz w:val="28"/>
          <w:szCs w:val="28"/>
        </w:rPr>
        <w:t xml:space="preserve"> </w:t>
      </w:r>
      <w:r>
        <w:rPr>
          <w:sz w:val="28"/>
          <w:szCs w:val="28"/>
        </w:rPr>
        <w:t>заявителю разрешения на вырубку зеленых насаждений;</w:t>
      </w:r>
    </w:p>
    <w:p w:rsidR="002D2D26" w:rsidRDefault="002D2D26" w:rsidP="00B72B66">
      <w:pPr>
        <w:widowControl w:val="0"/>
        <w:autoSpaceDE w:val="0"/>
        <w:autoSpaceDN w:val="0"/>
        <w:ind w:right="-1" w:firstLine="709"/>
        <w:jc w:val="both"/>
        <w:rPr>
          <w:sz w:val="28"/>
          <w:szCs w:val="28"/>
        </w:rPr>
      </w:pPr>
      <w:r>
        <w:rPr>
          <w:sz w:val="28"/>
          <w:szCs w:val="28"/>
        </w:rPr>
        <w:t>б)выдача (направление) заявителю уведомления об отказе в выдаче разрешения на вырубку зеленых насаждений.</w:t>
      </w:r>
    </w:p>
    <w:p w:rsidR="002D2D26" w:rsidRDefault="002D2D26" w:rsidP="00B72B66">
      <w:pPr>
        <w:widowControl w:val="0"/>
        <w:autoSpaceDE w:val="0"/>
        <w:autoSpaceDN w:val="0"/>
        <w:ind w:right="-1" w:firstLine="709"/>
        <w:jc w:val="both"/>
        <w:rPr>
          <w:sz w:val="28"/>
          <w:szCs w:val="28"/>
        </w:rPr>
      </w:pPr>
      <w:r>
        <w:rPr>
          <w:sz w:val="28"/>
          <w:szCs w:val="28"/>
        </w:rPr>
        <w:t xml:space="preserve">Разрешение на вырубку зеленых насаждений оформляется по форме, установленной постановлением Администрации города </w:t>
      </w:r>
      <w:r w:rsidR="00281A80">
        <w:rPr>
          <w:sz w:val="28"/>
          <w:szCs w:val="28"/>
        </w:rPr>
        <w:t>Ханты-Мансийска от 30.03.2015 №</w:t>
      </w:r>
      <w:r>
        <w:rPr>
          <w:sz w:val="28"/>
          <w:szCs w:val="28"/>
        </w:rPr>
        <w:t xml:space="preserve">512 «Об утверждении Положения о защите зеленых насаждений на территории города Ханты-Мансийска». </w:t>
      </w:r>
    </w:p>
    <w:p w:rsidR="002D2D26" w:rsidRDefault="002D2D26" w:rsidP="00281A80">
      <w:pPr>
        <w:widowControl w:val="0"/>
        <w:autoSpaceDE w:val="0"/>
        <w:autoSpaceDN w:val="0"/>
        <w:ind w:right="-1" w:firstLine="709"/>
        <w:jc w:val="both"/>
        <w:rPr>
          <w:sz w:val="28"/>
          <w:szCs w:val="28"/>
        </w:rPr>
      </w:pPr>
      <w:r>
        <w:rPr>
          <w:sz w:val="28"/>
          <w:szCs w:val="28"/>
        </w:rPr>
        <w:t xml:space="preserve">Решение о приостановлении (отказе) в выдаче разрешения </w:t>
      </w:r>
      <w:r w:rsidR="005F71F6">
        <w:rPr>
          <w:sz w:val="28"/>
          <w:szCs w:val="28"/>
        </w:rPr>
        <w:t xml:space="preserve">                         </w:t>
      </w:r>
      <w:r>
        <w:rPr>
          <w:sz w:val="28"/>
          <w:szCs w:val="28"/>
        </w:rPr>
        <w:t>на вырубку зеленых насаждений оформляется в форме уведомления</w:t>
      </w:r>
      <w:r w:rsidR="005F71F6">
        <w:rPr>
          <w:sz w:val="28"/>
          <w:szCs w:val="28"/>
        </w:rPr>
        <w:t xml:space="preserve">                   </w:t>
      </w:r>
      <w:r>
        <w:rPr>
          <w:sz w:val="28"/>
          <w:szCs w:val="28"/>
        </w:rPr>
        <w:t xml:space="preserve"> на бланке Департамента за подписью директора Департамента.</w:t>
      </w:r>
    </w:p>
    <w:p w:rsidR="002D2D26" w:rsidRDefault="002D2D26" w:rsidP="00B72B66">
      <w:pPr>
        <w:widowControl w:val="0"/>
        <w:autoSpaceDE w:val="0"/>
        <w:autoSpaceDN w:val="0"/>
        <w:ind w:right="-1" w:firstLine="709"/>
        <w:jc w:val="center"/>
        <w:rPr>
          <w:sz w:val="28"/>
          <w:szCs w:val="28"/>
        </w:rPr>
      </w:pPr>
    </w:p>
    <w:p w:rsidR="002D2D26" w:rsidRDefault="002D2D26" w:rsidP="00B72B66">
      <w:pPr>
        <w:widowControl w:val="0"/>
        <w:autoSpaceDE w:val="0"/>
        <w:autoSpaceDN w:val="0"/>
        <w:ind w:right="-1" w:firstLine="709"/>
        <w:jc w:val="center"/>
        <w:rPr>
          <w:sz w:val="28"/>
          <w:szCs w:val="28"/>
        </w:rPr>
      </w:pPr>
      <w:r>
        <w:rPr>
          <w:sz w:val="28"/>
          <w:szCs w:val="28"/>
        </w:rPr>
        <w:t>Срок предоставления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 xml:space="preserve">15.Общий срок предоставления муниципальной услуги составляет </w:t>
      </w:r>
      <w:r w:rsidR="005F71F6">
        <w:rPr>
          <w:sz w:val="28"/>
          <w:szCs w:val="28"/>
        </w:rPr>
        <w:t xml:space="preserve">                  </w:t>
      </w:r>
      <w:r>
        <w:rPr>
          <w:sz w:val="28"/>
          <w:szCs w:val="28"/>
        </w:rPr>
        <w:t>10 дней со дня регистрации в Департаменте заявления о выдаче разрешения на вырубку зеленых насаждений.</w:t>
      </w:r>
    </w:p>
    <w:p w:rsidR="002D2D26" w:rsidRDefault="002D2D26" w:rsidP="00B72B66">
      <w:pPr>
        <w:widowControl w:val="0"/>
        <w:autoSpaceDE w:val="0"/>
        <w:autoSpaceDN w:val="0"/>
        <w:ind w:right="-1" w:firstLine="709"/>
        <w:jc w:val="both"/>
        <w:rPr>
          <w:sz w:val="28"/>
          <w:szCs w:val="28"/>
        </w:rPr>
      </w:pPr>
      <w:r>
        <w:rPr>
          <w:sz w:val="28"/>
          <w:szCs w:val="28"/>
        </w:rPr>
        <w:t>В общий срок предоставления муниципальной услуги входит срок направления межведомственных запросов и получения на них ответов, срок принятия решения о предоставлении или об отказе в предоставлении муниципальной услуги и срок выдачи (направления) документов, являющихся результатом предоставления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 xml:space="preserve">В общий срок предоставления муниципальной услуги не входит срок, необходимый для подготовки и проведения публичных слушаний </w:t>
      </w:r>
      <w:r w:rsidR="005F71F6">
        <w:rPr>
          <w:sz w:val="28"/>
          <w:szCs w:val="28"/>
        </w:rPr>
        <w:t xml:space="preserve">                  </w:t>
      </w:r>
      <w:r>
        <w:rPr>
          <w:sz w:val="28"/>
          <w:szCs w:val="28"/>
        </w:rPr>
        <w:t xml:space="preserve">о возможности вырубки зеленых насаждений хвойных пород деревьев </w:t>
      </w:r>
      <w:r w:rsidR="005F71F6">
        <w:rPr>
          <w:sz w:val="28"/>
          <w:szCs w:val="28"/>
        </w:rPr>
        <w:t xml:space="preserve">                   </w:t>
      </w:r>
      <w:r>
        <w:rPr>
          <w:sz w:val="28"/>
          <w:szCs w:val="28"/>
        </w:rPr>
        <w:t xml:space="preserve">в количестве более пяти штук (для вырубки кедра </w:t>
      </w:r>
      <w:r w:rsidR="005F71F6">
        <w:rPr>
          <w:sz w:val="28"/>
          <w:szCs w:val="28"/>
        </w:rPr>
        <w:t>–</w:t>
      </w:r>
      <w:r>
        <w:rPr>
          <w:sz w:val="28"/>
          <w:szCs w:val="28"/>
        </w:rPr>
        <w:t xml:space="preserve"> по каждому дереву), лиственных пород и кустарников в количестве более десяти штук.</w:t>
      </w:r>
    </w:p>
    <w:p w:rsidR="002D2D26" w:rsidRDefault="002D2D26" w:rsidP="00B72B66">
      <w:pPr>
        <w:widowControl w:val="0"/>
        <w:autoSpaceDE w:val="0"/>
        <w:autoSpaceDN w:val="0"/>
        <w:ind w:right="-1" w:firstLine="709"/>
        <w:jc w:val="both"/>
        <w:rPr>
          <w:sz w:val="28"/>
          <w:szCs w:val="28"/>
        </w:rPr>
      </w:pPr>
      <w:r>
        <w:rPr>
          <w:sz w:val="28"/>
          <w:szCs w:val="28"/>
        </w:rPr>
        <w:t>Срок предоставления муниципальной услуги приостанавливается</w:t>
      </w:r>
      <w:r w:rsidR="005F71F6">
        <w:rPr>
          <w:sz w:val="28"/>
          <w:szCs w:val="28"/>
        </w:rPr>
        <w:t xml:space="preserve">                 </w:t>
      </w:r>
      <w:r>
        <w:rPr>
          <w:sz w:val="28"/>
          <w:szCs w:val="28"/>
        </w:rPr>
        <w:t xml:space="preserve"> на период проведения публичных слушаний.</w:t>
      </w:r>
    </w:p>
    <w:p w:rsidR="002D2D26" w:rsidRDefault="002D2D26" w:rsidP="00B72B66">
      <w:pPr>
        <w:widowControl w:val="0"/>
        <w:autoSpaceDE w:val="0"/>
        <w:autoSpaceDN w:val="0"/>
        <w:ind w:right="-1" w:firstLine="709"/>
        <w:jc w:val="both"/>
        <w:rPr>
          <w:sz w:val="28"/>
          <w:szCs w:val="28"/>
        </w:rPr>
      </w:pPr>
    </w:p>
    <w:p w:rsidR="002D2D26" w:rsidRDefault="002D2D26" w:rsidP="00B72B66">
      <w:pPr>
        <w:widowControl w:val="0"/>
        <w:autoSpaceDE w:val="0"/>
        <w:autoSpaceDN w:val="0"/>
        <w:ind w:right="-1" w:firstLine="709"/>
        <w:jc w:val="center"/>
        <w:rPr>
          <w:sz w:val="28"/>
          <w:szCs w:val="28"/>
        </w:rPr>
      </w:pPr>
      <w:r>
        <w:rPr>
          <w:sz w:val="28"/>
          <w:szCs w:val="28"/>
        </w:rPr>
        <w:t>Правовые основания для предоставления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16.Предоставление муниципальной услуги  осуществляется</w:t>
      </w:r>
      <w:r w:rsidR="005F71F6">
        <w:rPr>
          <w:sz w:val="28"/>
          <w:szCs w:val="28"/>
        </w:rPr>
        <w:t xml:space="preserve">                             </w:t>
      </w:r>
      <w:r>
        <w:rPr>
          <w:sz w:val="28"/>
          <w:szCs w:val="28"/>
        </w:rPr>
        <w:t xml:space="preserve"> в соответствии с:</w:t>
      </w:r>
    </w:p>
    <w:p w:rsidR="002D2D26" w:rsidRDefault="002D2D26" w:rsidP="00B72B66">
      <w:pPr>
        <w:widowControl w:val="0"/>
        <w:autoSpaceDE w:val="0"/>
        <w:autoSpaceDN w:val="0"/>
        <w:ind w:right="-1" w:firstLine="709"/>
        <w:jc w:val="both"/>
        <w:rPr>
          <w:sz w:val="28"/>
          <w:szCs w:val="28"/>
        </w:rPr>
      </w:pPr>
      <w:r>
        <w:rPr>
          <w:sz w:val="28"/>
          <w:szCs w:val="28"/>
        </w:rPr>
        <w:t xml:space="preserve">Федеральным </w:t>
      </w:r>
      <w:r w:rsidRPr="005F71F6">
        <w:rPr>
          <w:sz w:val="28"/>
          <w:szCs w:val="28"/>
        </w:rPr>
        <w:t>законом</w:t>
      </w:r>
      <w:r>
        <w:rPr>
          <w:sz w:val="28"/>
          <w:szCs w:val="28"/>
        </w:rPr>
        <w:t xml:space="preserve"> от 06.10.2003 №131-ФЗ «Об общих принципах организации местного самоуправления в Российской Федерации» («Российская газета», 08.10.2003, №202);</w:t>
      </w:r>
    </w:p>
    <w:p w:rsidR="002D2D26" w:rsidRDefault="002D2D26" w:rsidP="00B72B66">
      <w:pPr>
        <w:widowControl w:val="0"/>
        <w:autoSpaceDE w:val="0"/>
        <w:autoSpaceDN w:val="0"/>
        <w:ind w:right="-1" w:firstLine="709"/>
        <w:jc w:val="both"/>
        <w:rPr>
          <w:sz w:val="28"/>
          <w:szCs w:val="28"/>
          <w:lang w:eastAsia="en-US"/>
        </w:rPr>
      </w:pPr>
      <w:r>
        <w:rPr>
          <w:sz w:val="28"/>
          <w:szCs w:val="28"/>
        </w:rPr>
        <w:lastRenderedPageBreak/>
        <w:t>Федеральным законом от 27.07.2010 №210-ФЗ «Об организации предоставления государственных и муниципальных услуг» («Росси</w:t>
      </w:r>
      <w:r w:rsidR="0067610A">
        <w:rPr>
          <w:sz w:val="28"/>
          <w:szCs w:val="28"/>
        </w:rPr>
        <w:t>йская газета», 30.07.2010, №168</w:t>
      </w:r>
      <w:r>
        <w:rPr>
          <w:sz w:val="28"/>
          <w:szCs w:val="28"/>
        </w:rPr>
        <w:t>)</w:t>
      </w:r>
      <w:r w:rsidR="0067610A">
        <w:rPr>
          <w:sz w:val="28"/>
          <w:szCs w:val="28"/>
        </w:rPr>
        <w:t>;</w:t>
      </w:r>
    </w:p>
    <w:p w:rsidR="002D2D26" w:rsidRDefault="005F71F6" w:rsidP="00B72B66">
      <w:pPr>
        <w:widowControl w:val="0"/>
        <w:autoSpaceDE w:val="0"/>
        <w:autoSpaceDN w:val="0"/>
        <w:ind w:right="-1" w:firstLine="709"/>
        <w:jc w:val="both"/>
        <w:rPr>
          <w:sz w:val="28"/>
          <w:szCs w:val="28"/>
        </w:rPr>
      </w:pPr>
      <w:r>
        <w:rPr>
          <w:sz w:val="28"/>
          <w:szCs w:val="28"/>
        </w:rPr>
        <w:t>п</w:t>
      </w:r>
      <w:r w:rsidR="002D2D26" w:rsidRPr="005F71F6">
        <w:rPr>
          <w:sz w:val="28"/>
          <w:szCs w:val="28"/>
        </w:rPr>
        <w:t>остановлением</w:t>
      </w:r>
      <w:r w:rsidR="002D2D26">
        <w:rPr>
          <w:sz w:val="28"/>
          <w:szCs w:val="28"/>
        </w:rPr>
        <w:t xml:space="preserve"> Правительства Российской Федерации от 30.04.2014 №403 «Об исчерпывающем перечне процедур в сфере жилищного строительства» первоначальный текст документа опубликован </w:t>
      </w:r>
      <w:r>
        <w:rPr>
          <w:sz w:val="28"/>
          <w:szCs w:val="28"/>
        </w:rPr>
        <w:t xml:space="preserve">                            </w:t>
      </w:r>
      <w:r w:rsidR="002D2D26">
        <w:rPr>
          <w:sz w:val="28"/>
          <w:szCs w:val="28"/>
        </w:rPr>
        <w:t>на официальном интернет-портале правовой информации (www.pravo.gov.ru) 07.05.2014;</w:t>
      </w:r>
    </w:p>
    <w:p w:rsidR="002D2D26" w:rsidRDefault="002D2D26" w:rsidP="00B72B66">
      <w:pPr>
        <w:widowControl w:val="0"/>
        <w:autoSpaceDE w:val="0"/>
        <w:autoSpaceDN w:val="0"/>
        <w:ind w:right="-1" w:firstLine="709"/>
        <w:jc w:val="both"/>
        <w:rPr>
          <w:rFonts w:eastAsia="Calibri"/>
          <w:sz w:val="28"/>
          <w:szCs w:val="28"/>
        </w:rPr>
      </w:pPr>
      <w:r>
        <w:rPr>
          <w:sz w:val="28"/>
          <w:szCs w:val="28"/>
        </w:rPr>
        <w:t xml:space="preserve">Законом Ханты-Мансийского автономного округа – Югры </w:t>
      </w:r>
      <w:r w:rsidR="005F71F6">
        <w:rPr>
          <w:sz w:val="28"/>
          <w:szCs w:val="28"/>
        </w:rPr>
        <w:t xml:space="preserve">                          </w:t>
      </w:r>
      <w:r>
        <w:rPr>
          <w:sz w:val="28"/>
          <w:szCs w:val="28"/>
        </w:rPr>
        <w:t>от 11.06.2010 №102-оз «Об административных правонарушениях»</w:t>
      </w:r>
      <w:r w:rsidR="005F71F6">
        <w:rPr>
          <w:sz w:val="28"/>
          <w:szCs w:val="28"/>
        </w:rPr>
        <w:t xml:space="preserve">              </w:t>
      </w:r>
      <w:r>
        <w:rPr>
          <w:sz w:val="28"/>
          <w:szCs w:val="28"/>
        </w:rPr>
        <w:t xml:space="preserve"> (далее – Закон от 11</w:t>
      </w:r>
      <w:r w:rsidR="005F71F6">
        <w:rPr>
          <w:sz w:val="28"/>
          <w:szCs w:val="28"/>
        </w:rPr>
        <w:t>.06.</w:t>
      </w:r>
      <w:r>
        <w:rPr>
          <w:sz w:val="28"/>
          <w:szCs w:val="28"/>
        </w:rPr>
        <w:t xml:space="preserve">2010 </w:t>
      </w:r>
      <w:r w:rsidR="005F71F6">
        <w:rPr>
          <w:sz w:val="28"/>
          <w:szCs w:val="28"/>
        </w:rPr>
        <w:t>№</w:t>
      </w:r>
      <w:r>
        <w:rPr>
          <w:sz w:val="28"/>
          <w:szCs w:val="28"/>
        </w:rPr>
        <w:t>102-оз) (</w:t>
      </w:r>
      <w:r w:rsidR="005F71F6">
        <w:rPr>
          <w:sz w:val="28"/>
          <w:szCs w:val="28"/>
        </w:rPr>
        <w:t>«</w:t>
      </w:r>
      <w:r>
        <w:rPr>
          <w:sz w:val="28"/>
          <w:szCs w:val="28"/>
        </w:rPr>
        <w:t xml:space="preserve">Собрание законодательства </w:t>
      </w:r>
      <w:r w:rsidR="005F71F6">
        <w:rPr>
          <w:sz w:val="28"/>
          <w:szCs w:val="28"/>
        </w:rPr>
        <w:t xml:space="preserve">                </w:t>
      </w:r>
      <w:r>
        <w:rPr>
          <w:sz w:val="28"/>
          <w:szCs w:val="28"/>
        </w:rPr>
        <w:t>Ханты-Мансийского автономного округа</w:t>
      </w:r>
      <w:r w:rsidR="005F71F6">
        <w:rPr>
          <w:sz w:val="28"/>
          <w:szCs w:val="28"/>
        </w:rPr>
        <w:t xml:space="preserve"> – </w:t>
      </w:r>
      <w:r>
        <w:rPr>
          <w:sz w:val="28"/>
          <w:szCs w:val="28"/>
        </w:rPr>
        <w:t>Югры</w:t>
      </w:r>
      <w:r w:rsidR="005F71F6">
        <w:rPr>
          <w:sz w:val="28"/>
          <w:szCs w:val="28"/>
        </w:rPr>
        <w:t>»</w:t>
      </w:r>
      <w:r>
        <w:rPr>
          <w:sz w:val="28"/>
          <w:szCs w:val="28"/>
        </w:rPr>
        <w:t xml:space="preserve">, 01.06.2010-15.06.2010, </w:t>
      </w:r>
      <w:r w:rsidR="005F71F6">
        <w:rPr>
          <w:sz w:val="28"/>
          <w:szCs w:val="28"/>
        </w:rPr>
        <w:t xml:space="preserve">               №</w:t>
      </w:r>
      <w:r>
        <w:rPr>
          <w:sz w:val="28"/>
          <w:szCs w:val="28"/>
        </w:rPr>
        <w:t>6 (ч</w:t>
      </w:r>
      <w:r w:rsidR="005F71F6">
        <w:rPr>
          <w:sz w:val="28"/>
          <w:szCs w:val="28"/>
        </w:rPr>
        <w:t>асть I), ст.</w:t>
      </w:r>
      <w:r>
        <w:rPr>
          <w:sz w:val="28"/>
          <w:szCs w:val="28"/>
        </w:rPr>
        <w:t>461);</w:t>
      </w:r>
    </w:p>
    <w:p w:rsidR="002D2D26" w:rsidRDefault="005F71F6" w:rsidP="00B72B66">
      <w:pPr>
        <w:widowControl w:val="0"/>
        <w:autoSpaceDE w:val="0"/>
        <w:autoSpaceDN w:val="0"/>
        <w:ind w:right="-1" w:firstLine="709"/>
        <w:jc w:val="both"/>
        <w:rPr>
          <w:sz w:val="28"/>
          <w:szCs w:val="28"/>
        </w:rPr>
      </w:pPr>
      <w:r>
        <w:rPr>
          <w:sz w:val="28"/>
          <w:szCs w:val="28"/>
        </w:rPr>
        <w:t>р</w:t>
      </w:r>
      <w:r w:rsidR="002D2D26">
        <w:rPr>
          <w:sz w:val="28"/>
          <w:szCs w:val="28"/>
        </w:rPr>
        <w:t>ешением Думы города Ханты-Мансийска от 21.07.2011 №71</w:t>
      </w:r>
      <w:r>
        <w:rPr>
          <w:sz w:val="28"/>
          <w:szCs w:val="28"/>
        </w:rPr>
        <w:t xml:space="preserve">                    </w:t>
      </w:r>
      <w:r w:rsidR="002D2D26">
        <w:rPr>
          <w:sz w:val="28"/>
          <w:szCs w:val="28"/>
        </w:rPr>
        <w:t xml:space="preserve"> «О Департаменте городского хозяйства Администрации города</w:t>
      </w:r>
      <w:r>
        <w:rPr>
          <w:sz w:val="28"/>
          <w:szCs w:val="28"/>
        </w:rPr>
        <w:t xml:space="preserve">                    </w:t>
      </w:r>
      <w:r w:rsidR="002D2D26">
        <w:rPr>
          <w:sz w:val="28"/>
          <w:szCs w:val="28"/>
        </w:rPr>
        <w:t xml:space="preserve"> Ханты-Мансийска»;</w:t>
      </w:r>
    </w:p>
    <w:p w:rsidR="002D2D26" w:rsidRDefault="005F71F6" w:rsidP="00B72B66">
      <w:pPr>
        <w:widowControl w:val="0"/>
        <w:autoSpaceDE w:val="0"/>
        <w:autoSpaceDN w:val="0"/>
        <w:ind w:right="-1" w:firstLine="709"/>
        <w:jc w:val="both"/>
        <w:rPr>
          <w:sz w:val="28"/>
          <w:szCs w:val="28"/>
        </w:rPr>
      </w:pPr>
      <w:r>
        <w:rPr>
          <w:sz w:val="28"/>
          <w:szCs w:val="28"/>
        </w:rPr>
        <w:t>р</w:t>
      </w:r>
      <w:r w:rsidR="002D2D26" w:rsidRPr="005F71F6">
        <w:rPr>
          <w:sz w:val="28"/>
          <w:szCs w:val="28"/>
        </w:rPr>
        <w:t>ешением</w:t>
      </w:r>
      <w:r w:rsidR="002D2D26">
        <w:rPr>
          <w:sz w:val="28"/>
          <w:szCs w:val="28"/>
        </w:rPr>
        <w:t xml:space="preserve"> Думы города Ханты-Мансийска от 02.06.2014 №517-V РД «О Правилах благоустройства территории города Ханты-Мансийска» («</w:t>
      </w:r>
      <w:proofErr w:type="spellStart"/>
      <w:r w:rsidR="002D2D26">
        <w:rPr>
          <w:sz w:val="28"/>
          <w:szCs w:val="28"/>
        </w:rPr>
        <w:t>Самарово</w:t>
      </w:r>
      <w:proofErr w:type="spellEnd"/>
      <w:r w:rsidR="002D2D26">
        <w:rPr>
          <w:sz w:val="28"/>
          <w:szCs w:val="28"/>
        </w:rPr>
        <w:t xml:space="preserve"> </w:t>
      </w:r>
      <w:r>
        <w:rPr>
          <w:sz w:val="28"/>
          <w:szCs w:val="28"/>
        </w:rPr>
        <w:t>–</w:t>
      </w:r>
      <w:r w:rsidR="002D2D26">
        <w:rPr>
          <w:sz w:val="28"/>
          <w:szCs w:val="28"/>
        </w:rPr>
        <w:t xml:space="preserve"> Ханты-Мансийск», 05.06.2014, №23);</w:t>
      </w:r>
    </w:p>
    <w:p w:rsidR="002D2D26" w:rsidRDefault="005F71F6" w:rsidP="00B72B66">
      <w:pPr>
        <w:widowControl w:val="0"/>
        <w:autoSpaceDE w:val="0"/>
        <w:autoSpaceDN w:val="0"/>
        <w:ind w:right="-1" w:firstLine="709"/>
        <w:jc w:val="both"/>
        <w:rPr>
          <w:sz w:val="28"/>
          <w:szCs w:val="28"/>
        </w:rPr>
      </w:pPr>
      <w:r>
        <w:rPr>
          <w:sz w:val="28"/>
          <w:szCs w:val="28"/>
        </w:rPr>
        <w:t>р</w:t>
      </w:r>
      <w:r w:rsidR="002D2D26">
        <w:rPr>
          <w:sz w:val="28"/>
          <w:szCs w:val="28"/>
        </w:rPr>
        <w:t>ешением Думы города Ханты-Мансийска от 22.02.2017 №98-VI РД «О Порядке организации и проведения публичных слушаний в городе Ханты-Мансийске» («</w:t>
      </w:r>
      <w:proofErr w:type="spellStart"/>
      <w:r w:rsidR="002D2D26">
        <w:rPr>
          <w:sz w:val="28"/>
          <w:szCs w:val="28"/>
        </w:rPr>
        <w:t>Самарово</w:t>
      </w:r>
      <w:proofErr w:type="spellEnd"/>
      <w:r w:rsidR="002D2D26">
        <w:rPr>
          <w:sz w:val="28"/>
          <w:szCs w:val="28"/>
        </w:rPr>
        <w:t xml:space="preserve"> – Ханты-Мансийск», 23.02.2017, №8);</w:t>
      </w:r>
    </w:p>
    <w:p w:rsidR="002D2D26" w:rsidRDefault="005F71F6" w:rsidP="00B72B66">
      <w:pPr>
        <w:widowControl w:val="0"/>
        <w:autoSpaceDE w:val="0"/>
        <w:autoSpaceDN w:val="0"/>
        <w:ind w:right="-1" w:firstLine="709"/>
        <w:jc w:val="both"/>
        <w:rPr>
          <w:sz w:val="28"/>
          <w:szCs w:val="28"/>
        </w:rPr>
      </w:pPr>
      <w:r>
        <w:rPr>
          <w:sz w:val="28"/>
          <w:szCs w:val="28"/>
        </w:rPr>
        <w:t>п</w:t>
      </w:r>
      <w:r w:rsidR="002D2D26" w:rsidRPr="005F71F6">
        <w:rPr>
          <w:sz w:val="28"/>
          <w:szCs w:val="28"/>
        </w:rPr>
        <w:t>остановлением</w:t>
      </w:r>
      <w:r w:rsidR="002D2D26">
        <w:rPr>
          <w:sz w:val="28"/>
          <w:szCs w:val="28"/>
        </w:rPr>
        <w:t xml:space="preserve"> Администрации города Ханты-Мансийска </w:t>
      </w:r>
      <w:r>
        <w:rPr>
          <w:sz w:val="28"/>
          <w:szCs w:val="28"/>
        </w:rPr>
        <w:t xml:space="preserve">                         </w:t>
      </w:r>
      <w:r w:rsidR="002D2D26">
        <w:rPr>
          <w:sz w:val="28"/>
          <w:szCs w:val="28"/>
        </w:rPr>
        <w:t>от 09.01.2013 №2 «О порядке подачи и рассмотрения жалоб на решения</w:t>
      </w:r>
      <w:r>
        <w:rPr>
          <w:sz w:val="28"/>
          <w:szCs w:val="28"/>
        </w:rPr>
        <w:t xml:space="preserve">                 </w:t>
      </w:r>
      <w:r w:rsidR="002D2D26">
        <w:rPr>
          <w:sz w:val="28"/>
          <w:szCs w:val="28"/>
        </w:rPr>
        <w:t xml:space="preserve"> и действия (бездействие) органов Администрации города </w:t>
      </w:r>
      <w:r>
        <w:rPr>
          <w:sz w:val="28"/>
          <w:szCs w:val="28"/>
        </w:rPr>
        <w:t xml:space="preserve">                            </w:t>
      </w:r>
      <w:r w:rsidR="002D2D26">
        <w:rPr>
          <w:sz w:val="28"/>
          <w:szCs w:val="28"/>
        </w:rPr>
        <w:t>Ханты-Мансийска, предоставляющих государственные и муниципальные услуги, и их должностных лиц, муниципальных служащих» («</w:t>
      </w:r>
      <w:proofErr w:type="spellStart"/>
      <w:r w:rsidR="002D2D26">
        <w:rPr>
          <w:sz w:val="28"/>
          <w:szCs w:val="28"/>
        </w:rPr>
        <w:t>Самарово</w:t>
      </w:r>
      <w:proofErr w:type="spellEnd"/>
      <w:r w:rsidR="002D2D26">
        <w:rPr>
          <w:sz w:val="28"/>
          <w:szCs w:val="28"/>
        </w:rPr>
        <w:t xml:space="preserve"> </w:t>
      </w:r>
      <w:r>
        <w:rPr>
          <w:sz w:val="28"/>
          <w:szCs w:val="28"/>
        </w:rPr>
        <w:t>–</w:t>
      </w:r>
      <w:r w:rsidR="002D2D26">
        <w:rPr>
          <w:sz w:val="28"/>
          <w:szCs w:val="28"/>
        </w:rPr>
        <w:t xml:space="preserve"> </w:t>
      </w:r>
      <w:r>
        <w:rPr>
          <w:sz w:val="28"/>
          <w:szCs w:val="28"/>
        </w:rPr>
        <w:t xml:space="preserve">                  </w:t>
      </w:r>
      <w:r w:rsidR="002D2D26">
        <w:rPr>
          <w:sz w:val="28"/>
          <w:szCs w:val="28"/>
        </w:rPr>
        <w:t>Ханты-Мансийск», 17.01.2013, №2);</w:t>
      </w:r>
    </w:p>
    <w:p w:rsidR="002D2D26" w:rsidRDefault="005F71F6" w:rsidP="00B72B66">
      <w:pPr>
        <w:widowControl w:val="0"/>
        <w:autoSpaceDE w:val="0"/>
        <w:autoSpaceDN w:val="0"/>
        <w:ind w:right="-1" w:firstLine="709"/>
        <w:jc w:val="both"/>
        <w:rPr>
          <w:sz w:val="28"/>
          <w:szCs w:val="28"/>
        </w:rPr>
      </w:pPr>
      <w:r>
        <w:rPr>
          <w:sz w:val="28"/>
          <w:szCs w:val="28"/>
        </w:rPr>
        <w:t>п</w:t>
      </w:r>
      <w:r w:rsidR="002D2D26" w:rsidRPr="005F71F6">
        <w:rPr>
          <w:sz w:val="28"/>
          <w:szCs w:val="28"/>
        </w:rPr>
        <w:t>остановлением</w:t>
      </w:r>
      <w:r w:rsidR="002D2D26">
        <w:rPr>
          <w:sz w:val="28"/>
          <w:szCs w:val="28"/>
        </w:rPr>
        <w:t xml:space="preserve"> Администрации города Ханты-Мансийска </w:t>
      </w:r>
      <w:r>
        <w:rPr>
          <w:sz w:val="28"/>
          <w:szCs w:val="28"/>
        </w:rPr>
        <w:t xml:space="preserve">                        </w:t>
      </w:r>
      <w:r w:rsidR="002D2D26">
        <w:rPr>
          <w:sz w:val="28"/>
          <w:szCs w:val="28"/>
        </w:rPr>
        <w:t xml:space="preserve">от 30.03.2015 №512 «Об утверждении Положения о защите зеленых насаждений на территории города Ханты-Мансийска» </w:t>
      </w:r>
      <w:r>
        <w:rPr>
          <w:sz w:val="28"/>
          <w:szCs w:val="28"/>
        </w:rPr>
        <w:t xml:space="preserve">                                  </w:t>
      </w:r>
      <w:r w:rsidR="002D2D26">
        <w:rPr>
          <w:sz w:val="28"/>
          <w:szCs w:val="28"/>
        </w:rPr>
        <w:t>(далее – Положение) («</w:t>
      </w:r>
      <w:proofErr w:type="spellStart"/>
      <w:r w:rsidR="002D2D26">
        <w:rPr>
          <w:sz w:val="28"/>
          <w:szCs w:val="28"/>
        </w:rPr>
        <w:t>Самарово</w:t>
      </w:r>
      <w:proofErr w:type="spellEnd"/>
      <w:r w:rsidR="002D2D26">
        <w:rPr>
          <w:sz w:val="28"/>
          <w:szCs w:val="28"/>
        </w:rPr>
        <w:t xml:space="preserve"> </w:t>
      </w:r>
      <w:r>
        <w:rPr>
          <w:sz w:val="28"/>
          <w:szCs w:val="28"/>
        </w:rPr>
        <w:t>–</w:t>
      </w:r>
      <w:r w:rsidR="002D2D26">
        <w:rPr>
          <w:sz w:val="28"/>
          <w:szCs w:val="28"/>
        </w:rPr>
        <w:t xml:space="preserve"> Ханты-Мансийск», 02.04.2015, №12);</w:t>
      </w:r>
    </w:p>
    <w:p w:rsidR="002D2D26" w:rsidRDefault="005F71F6" w:rsidP="00B72B66">
      <w:pPr>
        <w:widowControl w:val="0"/>
        <w:autoSpaceDE w:val="0"/>
        <w:autoSpaceDN w:val="0"/>
        <w:ind w:right="-1" w:firstLine="709"/>
        <w:jc w:val="both"/>
        <w:rPr>
          <w:sz w:val="28"/>
          <w:szCs w:val="28"/>
        </w:rPr>
      </w:pPr>
      <w:r>
        <w:rPr>
          <w:sz w:val="28"/>
          <w:szCs w:val="28"/>
        </w:rPr>
        <w:t>настоящим а</w:t>
      </w:r>
      <w:r w:rsidR="002D2D26">
        <w:rPr>
          <w:sz w:val="28"/>
          <w:szCs w:val="28"/>
        </w:rPr>
        <w:t>дминистративным регламентом.</w:t>
      </w:r>
    </w:p>
    <w:p w:rsidR="002D2D26" w:rsidRDefault="002D2D26" w:rsidP="00B72B66">
      <w:pPr>
        <w:autoSpaceDE w:val="0"/>
        <w:autoSpaceDN w:val="0"/>
        <w:adjustRightInd w:val="0"/>
        <w:ind w:right="-1" w:firstLine="709"/>
        <w:jc w:val="both"/>
        <w:rPr>
          <w:sz w:val="28"/>
          <w:szCs w:val="28"/>
        </w:rPr>
      </w:pPr>
    </w:p>
    <w:p w:rsidR="00670865" w:rsidRDefault="002D2D26" w:rsidP="00B72B66">
      <w:pPr>
        <w:widowControl w:val="0"/>
        <w:autoSpaceDE w:val="0"/>
        <w:autoSpaceDN w:val="0"/>
        <w:ind w:right="-1" w:firstLine="709"/>
        <w:jc w:val="center"/>
        <w:rPr>
          <w:sz w:val="28"/>
          <w:szCs w:val="28"/>
        </w:rPr>
      </w:pPr>
      <w:r>
        <w:rPr>
          <w:sz w:val="28"/>
          <w:szCs w:val="28"/>
        </w:rPr>
        <w:t>Исчерпывающий п</w:t>
      </w:r>
      <w:r w:rsidR="00670865">
        <w:rPr>
          <w:sz w:val="28"/>
          <w:szCs w:val="28"/>
        </w:rPr>
        <w:t>еречень документов, необходимых</w:t>
      </w:r>
    </w:p>
    <w:p w:rsidR="00670865" w:rsidRDefault="002D2D26" w:rsidP="00B72B66">
      <w:pPr>
        <w:widowControl w:val="0"/>
        <w:autoSpaceDE w:val="0"/>
        <w:autoSpaceDN w:val="0"/>
        <w:ind w:right="-1" w:firstLine="709"/>
        <w:jc w:val="center"/>
        <w:rPr>
          <w:sz w:val="28"/>
          <w:szCs w:val="28"/>
        </w:rPr>
      </w:pPr>
      <w:r>
        <w:rPr>
          <w:sz w:val="28"/>
          <w:szCs w:val="28"/>
        </w:rPr>
        <w:t xml:space="preserve">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w:t>
      </w:r>
      <w:r w:rsidR="00670865">
        <w:rPr>
          <w:sz w:val="28"/>
          <w:szCs w:val="28"/>
        </w:rPr>
        <w:t>форме,</w:t>
      </w:r>
    </w:p>
    <w:p w:rsidR="002D2D26" w:rsidRDefault="005F71F6" w:rsidP="00B72B66">
      <w:pPr>
        <w:widowControl w:val="0"/>
        <w:autoSpaceDE w:val="0"/>
        <w:autoSpaceDN w:val="0"/>
        <w:ind w:right="-1" w:firstLine="709"/>
        <w:jc w:val="center"/>
        <w:rPr>
          <w:sz w:val="28"/>
          <w:szCs w:val="28"/>
        </w:rPr>
      </w:pPr>
      <w:r>
        <w:rPr>
          <w:sz w:val="28"/>
          <w:szCs w:val="28"/>
        </w:rPr>
        <w:t>порядок их представления</w:t>
      </w:r>
    </w:p>
    <w:p w:rsidR="002D2D26" w:rsidRDefault="002D2D26" w:rsidP="00B72B66">
      <w:pPr>
        <w:widowControl w:val="0"/>
        <w:autoSpaceDE w:val="0"/>
        <w:autoSpaceDN w:val="0"/>
        <w:ind w:right="-1" w:firstLine="709"/>
        <w:jc w:val="both"/>
        <w:rPr>
          <w:sz w:val="28"/>
          <w:szCs w:val="28"/>
        </w:rPr>
      </w:pPr>
      <w:r>
        <w:rPr>
          <w:sz w:val="28"/>
          <w:szCs w:val="28"/>
        </w:rPr>
        <w:t xml:space="preserve">17.Исчерпывающий перечень документов, необходимых </w:t>
      </w:r>
      <w:r w:rsidR="005F71F6">
        <w:rPr>
          <w:sz w:val="28"/>
          <w:szCs w:val="28"/>
        </w:rPr>
        <w:t xml:space="preserve">                           </w:t>
      </w:r>
      <w:r>
        <w:rPr>
          <w:sz w:val="28"/>
          <w:szCs w:val="28"/>
        </w:rPr>
        <w:t>для предоставления муниципальной услуги, предоставляемый заявител</w:t>
      </w:r>
      <w:r w:rsidR="005F71F6">
        <w:rPr>
          <w:sz w:val="28"/>
          <w:szCs w:val="28"/>
        </w:rPr>
        <w:t>ем самостоятельно в Департамент:</w:t>
      </w:r>
    </w:p>
    <w:p w:rsidR="002D2D26" w:rsidRDefault="002D2D26" w:rsidP="00B72B66">
      <w:pPr>
        <w:autoSpaceDE w:val="0"/>
        <w:autoSpaceDN w:val="0"/>
        <w:adjustRightInd w:val="0"/>
        <w:ind w:right="-1" w:firstLine="709"/>
        <w:jc w:val="both"/>
        <w:rPr>
          <w:sz w:val="28"/>
          <w:szCs w:val="28"/>
        </w:rPr>
      </w:pPr>
      <w:r>
        <w:rPr>
          <w:sz w:val="28"/>
          <w:szCs w:val="28"/>
        </w:rPr>
        <w:t>1)заявление о предо</w:t>
      </w:r>
      <w:r w:rsidR="005F71F6">
        <w:rPr>
          <w:sz w:val="28"/>
          <w:szCs w:val="28"/>
        </w:rPr>
        <w:t>ставлении муниципальной услуги;</w:t>
      </w:r>
    </w:p>
    <w:p w:rsidR="002D2D26" w:rsidRDefault="002D2D26" w:rsidP="00B72B66">
      <w:pPr>
        <w:autoSpaceDE w:val="0"/>
        <w:autoSpaceDN w:val="0"/>
        <w:adjustRightInd w:val="0"/>
        <w:ind w:right="-1" w:firstLine="709"/>
        <w:jc w:val="both"/>
        <w:rPr>
          <w:sz w:val="28"/>
          <w:szCs w:val="28"/>
        </w:rPr>
      </w:pPr>
      <w:r>
        <w:rPr>
          <w:sz w:val="28"/>
          <w:szCs w:val="28"/>
        </w:rPr>
        <w:lastRenderedPageBreak/>
        <w:t>2)документ, удостоверяющий личность заявителя;</w:t>
      </w:r>
    </w:p>
    <w:p w:rsidR="002D2D26" w:rsidRDefault="002D2D26" w:rsidP="00B72B66">
      <w:pPr>
        <w:autoSpaceDE w:val="0"/>
        <w:autoSpaceDN w:val="0"/>
        <w:adjustRightInd w:val="0"/>
        <w:ind w:right="-1" w:firstLine="709"/>
        <w:jc w:val="both"/>
        <w:rPr>
          <w:sz w:val="28"/>
          <w:szCs w:val="28"/>
        </w:rPr>
      </w:pPr>
      <w:r>
        <w:rPr>
          <w:sz w:val="28"/>
          <w:szCs w:val="28"/>
        </w:rPr>
        <w:t>3)документ, подтверждающий полномочия представителя юридического лица или физического лица, индивидуального предпринимателя в случае обращения с заявле</w:t>
      </w:r>
      <w:r w:rsidR="005F71F6">
        <w:rPr>
          <w:sz w:val="28"/>
          <w:szCs w:val="28"/>
        </w:rPr>
        <w:t>нием представителя заявителя;</w:t>
      </w:r>
    </w:p>
    <w:p w:rsidR="002D2D26" w:rsidRDefault="002D2D26" w:rsidP="00B72B66">
      <w:pPr>
        <w:widowControl w:val="0"/>
        <w:autoSpaceDE w:val="0"/>
        <w:autoSpaceDN w:val="0"/>
        <w:ind w:right="-1" w:firstLine="709"/>
        <w:jc w:val="both"/>
        <w:rPr>
          <w:sz w:val="28"/>
          <w:szCs w:val="28"/>
        </w:rPr>
      </w:pPr>
      <w:r>
        <w:rPr>
          <w:sz w:val="28"/>
          <w:szCs w:val="28"/>
        </w:rPr>
        <w:t xml:space="preserve">4)правоустанавливающие документы на земельный участок </w:t>
      </w:r>
      <w:r w:rsidR="005F71F6">
        <w:rPr>
          <w:sz w:val="28"/>
          <w:szCs w:val="28"/>
        </w:rPr>
        <w:t xml:space="preserve">                    </w:t>
      </w:r>
      <w:r>
        <w:rPr>
          <w:sz w:val="28"/>
          <w:szCs w:val="28"/>
        </w:rPr>
        <w:t>на котором планируется вырубка зеленых насаждений при плановых работах по ремонту, строительству, реконструкции автомобильных дорог, улиц, инженерных сетей, зданий и сооружений, в случае, если право</w:t>
      </w:r>
      <w:r w:rsidR="005F71F6">
        <w:rPr>
          <w:sz w:val="28"/>
          <w:szCs w:val="28"/>
        </w:rPr>
        <w:t xml:space="preserve">                   </w:t>
      </w:r>
      <w:r>
        <w:rPr>
          <w:sz w:val="28"/>
          <w:szCs w:val="28"/>
        </w:rPr>
        <w:t xml:space="preserve"> на земельный участок не зарегистрировано в Едином госуд</w:t>
      </w:r>
      <w:r w:rsidR="005F71F6">
        <w:rPr>
          <w:sz w:val="28"/>
          <w:szCs w:val="28"/>
        </w:rPr>
        <w:t>арственном реестре недвижимости;</w:t>
      </w:r>
    </w:p>
    <w:p w:rsidR="002D2D26" w:rsidRDefault="002D2D26" w:rsidP="00B72B66">
      <w:pPr>
        <w:widowControl w:val="0"/>
        <w:autoSpaceDE w:val="0"/>
        <w:autoSpaceDN w:val="0"/>
        <w:ind w:right="-1" w:firstLine="709"/>
        <w:jc w:val="both"/>
        <w:rPr>
          <w:rFonts w:eastAsia="Calibri"/>
          <w:sz w:val="28"/>
          <w:szCs w:val="28"/>
          <w:lang w:eastAsia="en-US"/>
        </w:rPr>
      </w:pPr>
      <w:r>
        <w:rPr>
          <w:sz w:val="28"/>
          <w:szCs w:val="28"/>
        </w:rPr>
        <w:t>5)план территории с нанесенными на него зелеными насаждениями, планируемыми к вырубке (предс</w:t>
      </w:r>
      <w:r w:rsidR="005F71F6">
        <w:rPr>
          <w:sz w:val="28"/>
          <w:szCs w:val="28"/>
        </w:rPr>
        <w:t>тавляется в произвольной форме).</w:t>
      </w:r>
    </w:p>
    <w:p w:rsidR="002D2D26" w:rsidRDefault="002D2D26" w:rsidP="00B72B66">
      <w:pPr>
        <w:widowControl w:val="0"/>
        <w:autoSpaceDE w:val="0"/>
        <w:autoSpaceDN w:val="0"/>
        <w:ind w:right="-1" w:firstLine="709"/>
        <w:jc w:val="both"/>
        <w:rPr>
          <w:sz w:val="28"/>
          <w:szCs w:val="28"/>
        </w:rPr>
      </w:pPr>
      <w:r>
        <w:rPr>
          <w:sz w:val="28"/>
          <w:szCs w:val="28"/>
        </w:rPr>
        <w:t>Рекомендуемую форму заявления о предоставлении муниципальной услуги заявитель может получить:</w:t>
      </w:r>
    </w:p>
    <w:p w:rsidR="002D2D26" w:rsidRDefault="002D2D26" w:rsidP="00B72B66">
      <w:pPr>
        <w:widowControl w:val="0"/>
        <w:autoSpaceDE w:val="0"/>
        <w:autoSpaceDN w:val="0"/>
        <w:ind w:right="-1" w:firstLine="709"/>
        <w:jc w:val="both"/>
        <w:rPr>
          <w:sz w:val="28"/>
          <w:szCs w:val="28"/>
        </w:rPr>
      </w:pPr>
      <w:r>
        <w:rPr>
          <w:sz w:val="28"/>
          <w:szCs w:val="28"/>
        </w:rPr>
        <w:t>на информационном стенде в месте предоставления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у специалиста Отдела;</w:t>
      </w:r>
    </w:p>
    <w:p w:rsidR="002D2D26" w:rsidRDefault="002D2D26" w:rsidP="00B72B66">
      <w:pPr>
        <w:widowControl w:val="0"/>
        <w:autoSpaceDE w:val="0"/>
        <w:autoSpaceDN w:val="0"/>
        <w:ind w:right="-1" w:firstLine="709"/>
        <w:jc w:val="both"/>
        <w:rPr>
          <w:sz w:val="28"/>
          <w:szCs w:val="28"/>
        </w:rPr>
      </w:pPr>
      <w:r>
        <w:rPr>
          <w:sz w:val="28"/>
          <w:szCs w:val="28"/>
        </w:rPr>
        <w:t>посредством информационно-телекоммуникационной сети Интернет на Официальном портале, Едином портале.</w:t>
      </w:r>
    </w:p>
    <w:p w:rsidR="002D2D26" w:rsidRDefault="002D2D26" w:rsidP="00B72B66">
      <w:pPr>
        <w:widowControl w:val="0"/>
        <w:autoSpaceDE w:val="0"/>
        <w:autoSpaceDN w:val="0"/>
        <w:ind w:right="-1" w:firstLine="709"/>
        <w:jc w:val="both"/>
        <w:rPr>
          <w:rFonts w:eastAsia="Calibri"/>
          <w:sz w:val="28"/>
          <w:szCs w:val="28"/>
          <w:lang w:eastAsia="en-US"/>
        </w:rPr>
      </w:pPr>
      <w:r>
        <w:rPr>
          <w:sz w:val="28"/>
          <w:szCs w:val="28"/>
        </w:rPr>
        <w:t xml:space="preserve">Заявление о предоставлении муниципальной услуги оформляется заявителем в свободной форме или по рекомендованной  форме, </w:t>
      </w:r>
      <w:r w:rsidR="005F71F6">
        <w:rPr>
          <w:sz w:val="28"/>
          <w:szCs w:val="28"/>
        </w:rPr>
        <w:t xml:space="preserve">                   </w:t>
      </w:r>
      <w:r>
        <w:rPr>
          <w:sz w:val="28"/>
          <w:szCs w:val="28"/>
        </w:rPr>
        <w:t>в соответстви</w:t>
      </w:r>
      <w:r w:rsidR="005F71F6">
        <w:rPr>
          <w:sz w:val="28"/>
          <w:szCs w:val="28"/>
        </w:rPr>
        <w:t>и с приложением 2 к настоящему а</w:t>
      </w:r>
      <w:r>
        <w:rPr>
          <w:sz w:val="28"/>
          <w:szCs w:val="28"/>
        </w:rPr>
        <w:t>дминистративному регламенту.</w:t>
      </w:r>
    </w:p>
    <w:p w:rsidR="002D2D26" w:rsidRDefault="002D2D26" w:rsidP="00B72B66">
      <w:pPr>
        <w:widowControl w:val="0"/>
        <w:autoSpaceDE w:val="0"/>
        <w:autoSpaceDN w:val="0"/>
        <w:ind w:right="-1" w:firstLine="709"/>
        <w:jc w:val="both"/>
        <w:rPr>
          <w:sz w:val="28"/>
          <w:szCs w:val="28"/>
        </w:rPr>
      </w:pPr>
      <w:r>
        <w:rPr>
          <w:sz w:val="28"/>
          <w:szCs w:val="28"/>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Документы подаются заявителем при личном обращении</w:t>
      </w:r>
      <w:r w:rsidR="005F71F6">
        <w:rPr>
          <w:sz w:val="28"/>
          <w:szCs w:val="28"/>
        </w:rPr>
        <w:t xml:space="preserve">                            </w:t>
      </w:r>
      <w:r>
        <w:rPr>
          <w:sz w:val="28"/>
          <w:szCs w:val="28"/>
        </w:rPr>
        <w:t xml:space="preserve"> в Департамент.</w:t>
      </w:r>
    </w:p>
    <w:p w:rsidR="002D2D26" w:rsidRDefault="002D2D26" w:rsidP="00B72B66">
      <w:pPr>
        <w:ind w:right="-1" w:firstLine="709"/>
        <w:jc w:val="center"/>
        <w:rPr>
          <w:rFonts w:eastAsia="Calibri"/>
          <w:sz w:val="28"/>
          <w:szCs w:val="28"/>
          <w:lang w:eastAsia="en-US"/>
        </w:rPr>
      </w:pPr>
    </w:p>
    <w:p w:rsidR="005F71F6" w:rsidRDefault="002D2D26" w:rsidP="005F71F6">
      <w:pPr>
        <w:widowControl w:val="0"/>
        <w:tabs>
          <w:tab w:val="left" w:pos="851"/>
        </w:tabs>
        <w:autoSpaceDE w:val="0"/>
        <w:autoSpaceDN w:val="0"/>
        <w:ind w:right="-1" w:firstLine="709"/>
        <w:jc w:val="center"/>
        <w:rPr>
          <w:sz w:val="28"/>
          <w:szCs w:val="28"/>
        </w:rPr>
      </w:pPr>
      <w:r>
        <w:rPr>
          <w:sz w:val="28"/>
          <w:szCs w:val="28"/>
        </w:rPr>
        <w:t>Исчерпывающий перечень документов, необходимых в соответствии с нормативными правовыми актами для предоставления</w:t>
      </w:r>
    </w:p>
    <w:p w:rsidR="00F10CDD" w:rsidRDefault="002D2D26" w:rsidP="005F71F6">
      <w:pPr>
        <w:widowControl w:val="0"/>
        <w:tabs>
          <w:tab w:val="left" w:pos="851"/>
        </w:tabs>
        <w:autoSpaceDE w:val="0"/>
        <w:autoSpaceDN w:val="0"/>
        <w:ind w:right="-1" w:firstLine="709"/>
        <w:jc w:val="center"/>
        <w:rPr>
          <w:sz w:val="28"/>
          <w:szCs w:val="28"/>
        </w:rPr>
      </w:pPr>
      <w:r>
        <w:rPr>
          <w:sz w:val="28"/>
          <w:szCs w:val="28"/>
        </w:rPr>
        <w:t>муниципальной услуги и находящихся в распоряжении государственных органов,</w:t>
      </w:r>
      <w:r w:rsidR="005F71F6">
        <w:rPr>
          <w:sz w:val="28"/>
          <w:szCs w:val="28"/>
        </w:rPr>
        <w:t xml:space="preserve"> </w:t>
      </w:r>
      <w:r>
        <w:rPr>
          <w:sz w:val="28"/>
          <w:szCs w:val="28"/>
        </w:rPr>
        <w:t xml:space="preserve">органов местного самоуправления </w:t>
      </w:r>
    </w:p>
    <w:p w:rsidR="005F71F6" w:rsidRDefault="002D2D26" w:rsidP="005F71F6">
      <w:pPr>
        <w:widowControl w:val="0"/>
        <w:tabs>
          <w:tab w:val="left" w:pos="851"/>
        </w:tabs>
        <w:autoSpaceDE w:val="0"/>
        <w:autoSpaceDN w:val="0"/>
        <w:ind w:right="-1" w:firstLine="709"/>
        <w:jc w:val="center"/>
        <w:rPr>
          <w:sz w:val="28"/>
          <w:szCs w:val="28"/>
        </w:rPr>
      </w:pPr>
      <w:r>
        <w:rPr>
          <w:sz w:val="28"/>
          <w:szCs w:val="28"/>
        </w:rPr>
        <w:t>и иных органов, участвующих</w:t>
      </w:r>
    </w:p>
    <w:p w:rsidR="00F10CDD" w:rsidRDefault="002D2D26" w:rsidP="005F71F6">
      <w:pPr>
        <w:widowControl w:val="0"/>
        <w:tabs>
          <w:tab w:val="left" w:pos="851"/>
        </w:tabs>
        <w:autoSpaceDE w:val="0"/>
        <w:autoSpaceDN w:val="0"/>
        <w:ind w:right="-1" w:firstLine="709"/>
        <w:jc w:val="center"/>
        <w:rPr>
          <w:sz w:val="28"/>
          <w:szCs w:val="28"/>
        </w:rPr>
      </w:pPr>
      <w:r>
        <w:rPr>
          <w:sz w:val="28"/>
          <w:szCs w:val="28"/>
        </w:rPr>
        <w:t xml:space="preserve">в предоставлении государственных или муниципальных </w:t>
      </w:r>
    </w:p>
    <w:p w:rsidR="005F71F6" w:rsidRDefault="002D2D26" w:rsidP="005F71F6">
      <w:pPr>
        <w:widowControl w:val="0"/>
        <w:tabs>
          <w:tab w:val="left" w:pos="851"/>
        </w:tabs>
        <w:autoSpaceDE w:val="0"/>
        <w:autoSpaceDN w:val="0"/>
        <w:ind w:right="-1" w:firstLine="709"/>
        <w:jc w:val="center"/>
        <w:rPr>
          <w:sz w:val="28"/>
          <w:szCs w:val="28"/>
        </w:rPr>
      </w:pPr>
      <w:r>
        <w:rPr>
          <w:sz w:val="28"/>
          <w:szCs w:val="28"/>
        </w:rPr>
        <w:t>услуг,</w:t>
      </w:r>
      <w:r w:rsidR="00F10CDD">
        <w:rPr>
          <w:sz w:val="28"/>
          <w:szCs w:val="28"/>
        </w:rPr>
        <w:t xml:space="preserve"> </w:t>
      </w:r>
      <w:r>
        <w:rPr>
          <w:sz w:val="28"/>
          <w:szCs w:val="28"/>
        </w:rPr>
        <w:t xml:space="preserve">и которые заявитель вправе </w:t>
      </w:r>
    </w:p>
    <w:p w:rsidR="002D2D26" w:rsidRDefault="002D2D26" w:rsidP="005F71F6">
      <w:pPr>
        <w:widowControl w:val="0"/>
        <w:tabs>
          <w:tab w:val="left" w:pos="851"/>
        </w:tabs>
        <w:autoSpaceDE w:val="0"/>
        <w:autoSpaceDN w:val="0"/>
        <w:ind w:right="-1" w:firstLine="709"/>
        <w:jc w:val="center"/>
        <w:rPr>
          <w:sz w:val="28"/>
          <w:szCs w:val="28"/>
        </w:rPr>
      </w:pPr>
      <w:r>
        <w:rPr>
          <w:sz w:val="28"/>
          <w:szCs w:val="28"/>
        </w:rPr>
        <w:t>представить по собственной инициативе</w:t>
      </w:r>
    </w:p>
    <w:p w:rsidR="002D2D26" w:rsidRDefault="002D2D26" w:rsidP="00B72B66">
      <w:pPr>
        <w:widowControl w:val="0"/>
        <w:autoSpaceDE w:val="0"/>
        <w:autoSpaceDN w:val="0"/>
        <w:ind w:right="-1" w:firstLine="709"/>
        <w:jc w:val="both"/>
        <w:rPr>
          <w:sz w:val="28"/>
          <w:szCs w:val="28"/>
        </w:rPr>
      </w:pPr>
      <w:r>
        <w:rPr>
          <w:sz w:val="28"/>
          <w:szCs w:val="28"/>
        </w:rPr>
        <w:t>18.К документам, необходимым для предоставления муниципальной услуги и находящимся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относятся:</w:t>
      </w:r>
    </w:p>
    <w:p w:rsidR="002D2D26" w:rsidRDefault="002D2D26" w:rsidP="00B72B66">
      <w:pPr>
        <w:widowControl w:val="0"/>
        <w:autoSpaceDE w:val="0"/>
        <w:autoSpaceDN w:val="0"/>
        <w:ind w:right="-1" w:firstLine="709"/>
        <w:jc w:val="both"/>
        <w:rPr>
          <w:sz w:val="28"/>
          <w:szCs w:val="28"/>
        </w:rPr>
      </w:pPr>
      <w:r>
        <w:rPr>
          <w:sz w:val="28"/>
          <w:szCs w:val="28"/>
        </w:rPr>
        <w:t>правоустанавливающие документы на земельный участок</w:t>
      </w:r>
      <w:r w:rsidR="00F10CDD">
        <w:rPr>
          <w:sz w:val="28"/>
          <w:szCs w:val="28"/>
        </w:rPr>
        <w:t xml:space="preserve">,                         </w:t>
      </w:r>
      <w:r>
        <w:rPr>
          <w:sz w:val="28"/>
          <w:szCs w:val="28"/>
        </w:rPr>
        <w:t xml:space="preserve"> </w:t>
      </w:r>
      <w:r>
        <w:rPr>
          <w:sz w:val="28"/>
          <w:szCs w:val="28"/>
        </w:rPr>
        <w:lastRenderedPageBreak/>
        <w:t>на котором планируется вырубка зеленых насаждений, в случае плановых работ по ремонту, строительству, реконструкции автомобильных дорог, улиц, инженерных сетей, зданий и сооружений, право на который зарегистрировано в Едином государственном реестре недвижимости.</w:t>
      </w:r>
    </w:p>
    <w:p w:rsidR="002D2D26" w:rsidRDefault="002D2D26" w:rsidP="00B72B66">
      <w:pPr>
        <w:widowControl w:val="0"/>
        <w:autoSpaceDE w:val="0"/>
        <w:autoSpaceDN w:val="0"/>
        <w:ind w:right="-1" w:firstLine="709"/>
        <w:jc w:val="both"/>
        <w:rPr>
          <w:sz w:val="28"/>
          <w:szCs w:val="28"/>
        </w:rPr>
      </w:pPr>
      <w:r>
        <w:rPr>
          <w:sz w:val="28"/>
          <w:szCs w:val="28"/>
        </w:rPr>
        <w:t>Указанные документы заявитель может получить, обратившись</w:t>
      </w:r>
      <w:r w:rsidR="00F10CDD">
        <w:rPr>
          <w:sz w:val="28"/>
          <w:szCs w:val="28"/>
        </w:rPr>
        <w:t xml:space="preserve">                 </w:t>
      </w:r>
      <w:r>
        <w:rPr>
          <w:sz w:val="28"/>
          <w:szCs w:val="28"/>
        </w:rPr>
        <w:t xml:space="preserve"> в </w:t>
      </w:r>
      <w:proofErr w:type="spellStart"/>
      <w:r>
        <w:rPr>
          <w:sz w:val="28"/>
          <w:szCs w:val="28"/>
        </w:rPr>
        <w:t>Росреестр</w:t>
      </w:r>
      <w:proofErr w:type="spellEnd"/>
      <w:r>
        <w:rPr>
          <w:sz w:val="28"/>
          <w:szCs w:val="28"/>
        </w:rPr>
        <w:t>. Способы получения информации о месте нахождения</w:t>
      </w:r>
      <w:r w:rsidR="001F7C84">
        <w:rPr>
          <w:sz w:val="28"/>
          <w:szCs w:val="28"/>
        </w:rPr>
        <w:t xml:space="preserve">                       </w:t>
      </w:r>
      <w:r>
        <w:rPr>
          <w:sz w:val="28"/>
          <w:szCs w:val="28"/>
        </w:rPr>
        <w:t xml:space="preserve"> и графике работы федерального органа</w:t>
      </w:r>
      <w:r w:rsidR="00F10CDD">
        <w:rPr>
          <w:sz w:val="28"/>
          <w:szCs w:val="28"/>
        </w:rPr>
        <w:t xml:space="preserve"> указаны в пункте 4 настоящего а</w:t>
      </w:r>
      <w:r>
        <w:rPr>
          <w:sz w:val="28"/>
          <w:szCs w:val="28"/>
        </w:rPr>
        <w:t>дминистративного регламента.</w:t>
      </w:r>
    </w:p>
    <w:p w:rsidR="002D2D26" w:rsidRDefault="002D2D26" w:rsidP="00B72B66">
      <w:pPr>
        <w:widowControl w:val="0"/>
        <w:autoSpaceDE w:val="0"/>
        <w:autoSpaceDN w:val="0"/>
        <w:ind w:right="-1" w:firstLine="709"/>
        <w:jc w:val="both"/>
        <w:rPr>
          <w:sz w:val="28"/>
          <w:szCs w:val="28"/>
        </w:rPr>
      </w:pPr>
      <w:r>
        <w:rPr>
          <w:sz w:val="28"/>
          <w:szCs w:val="28"/>
        </w:rPr>
        <w:t xml:space="preserve">Непредставление заявителем указанных документов не является основанием для отказа в предоставлении муниципальной услуги. </w:t>
      </w:r>
    </w:p>
    <w:p w:rsidR="002D2D26" w:rsidRDefault="002D2D26" w:rsidP="00B72B66">
      <w:pPr>
        <w:widowControl w:val="0"/>
        <w:autoSpaceDE w:val="0"/>
        <w:autoSpaceDN w:val="0"/>
        <w:ind w:right="-1" w:firstLine="709"/>
        <w:jc w:val="both"/>
        <w:rPr>
          <w:rFonts w:eastAsia="Calibri"/>
          <w:sz w:val="28"/>
          <w:szCs w:val="28"/>
          <w:lang w:eastAsia="en-US"/>
        </w:rPr>
      </w:pPr>
      <w:r>
        <w:rPr>
          <w:sz w:val="28"/>
          <w:szCs w:val="28"/>
        </w:rPr>
        <w:t>19.Запрещается требовать от заявителя:</w:t>
      </w:r>
    </w:p>
    <w:p w:rsidR="002D2D26" w:rsidRDefault="002D2D26" w:rsidP="00B72B66">
      <w:pPr>
        <w:widowControl w:val="0"/>
        <w:autoSpaceDE w:val="0"/>
        <w:autoSpaceDN w:val="0"/>
        <w:ind w:right="-1" w:firstLine="709"/>
        <w:jc w:val="both"/>
        <w:rPr>
          <w:sz w:val="28"/>
          <w:szCs w:val="28"/>
        </w:rPr>
      </w:pPr>
      <w:r>
        <w:rPr>
          <w:sz w:val="28"/>
          <w:szCs w:val="28"/>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 xml:space="preserve">представление документов и информации, которые находятся </w:t>
      </w:r>
      <w:r w:rsidR="00F10CDD">
        <w:rPr>
          <w:sz w:val="28"/>
          <w:szCs w:val="28"/>
        </w:rPr>
        <w:t xml:space="preserve">                      </w:t>
      </w:r>
      <w:r>
        <w:rPr>
          <w:sz w:val="28"/>
          <w:szCs w:val="28"/>
        </w:rPr>
        <w:t xml:space="preserve">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F10CDD">
        <w:rPr>
          <w:sz w:val="28"/>
          <w:szCs w:val="28"/>
        </w:rPr>
        <w:t>частью 1 статьи 1</w:t>
      </w:r>
      <w:r>
        <w:rPr>
          <w:sz w:val="28"/>
          <w:szCs w:val="28"/>
        </w:rPr>
        <w:t xml:space="preserve"> Федерального закона от 27.07.2010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w:t>
      </w:r>
      <w:r w:rsidR="00F10CDD">
        <w:rPr>
          <w:sz w:val="28"/>
          <w:szCs w:val="28"/>
        </w:rPr>
        <w:t>–</w:t>
      </w:r>
      <w:r>
        <w:rPr>
          <w:sz w:val="28"/>
          <w:szCs w:val="28"/>
        </w:rPr>
        <w:t xml:space="preserve"> Югры, муниципальными правовыми актами, за исключением документов, включенных в определенный </w:t>
      </w:r>
      <w:r w:rsidRPr="00F10CDD">
        <w:rPr>
          <w:sz w:val="28"/>
          <w:szCs w:val="28"/>
        </w:rPr>
        <w:t>частью 6 статьи 7</w:t>
      </w:r>
      <w:r>
        <w:rPr>
          <w:sz w:val="28"/>
          <w:szCs w:val="28"/>
        </w:rPr>
        <w:t xml:space="preserve"> указанного Федерального закона перечень документов. </w:t>
      </w:r>
    </w:p>
    <w:p w:rsidR="002D2D26" w:rsidRDefault="002D2D26" w:rsidP="00B72B66">
      <w:pPr>
        <w:widowControl w:val="0"/>
        <w:autoSpaceDE w:val="0"/>
        <w:autoSpaceDN w:val="0"/>
        <w:ind w:right="-1" w:firstLine="709"/>
        <w:jc w:val="both"/>
        <w:rPr>
          <w:sz w:val="28"/>
          <w:szCs w:val="28"/>
        </w:rPr>
      </w:pPr>
      <w:r>
        <w:rPr>
          <w:sz w:val="28"/>
          <w:szCs w:val="28"/>
        </w:rPr>
        <w:t xml:space="preserve">Запрещается отказывать в приеме заявления и иных документов, необходимых для предоставления муниципальной услуги, в случае, </w:t>
      </w:r>
      <w:r w:rsidR="0098322A">
        <w:rPr>
          <w:sz w:val="28"/>
          <w:szCs w:val="28"/>
        </w:rPr>
        <w:t xml:space="preserve">                  </w:t>
      </w:r>
      <w:r>
        <w:rPr>
          <w:sz w:val="28"/>
          <w:szCs w:val="28"/>
        </w:rPr>
        <w:t>если заявление и документы, необходимые для предоставления муниципальной услуги, поданы в соответствии с информацией о сроках</w:t>
      </w:r>
      <w:r w:rsidR="0098322A">
        <w:rPr>
          <w:sz w:val="28"/>
          <w:szCs w:val="28"/>
        </w:rPr>
        <w:t xml:space="preserve">              </w:t>
      </w:r>
      <w:r>
        <w:rPr>
          <w:sz w:val="28"/>
          <w:szCs w:val="28"/>
        </w:rPr>
        <w:t xml:space="preserve"> и порядке предоставления муниципальной услуги, опубликованной </w:t>
      </w:r>
      <w:r w:rsidR="0098322A">
        <w:rPr>
          <w:sz w:val="28"/>
          <w:szCs w:val="28"/>
        </w:rPr>
        <w:t xml:space="preserve">                    </w:t>
      </w:r>
      <w:r>
        <w:rPr>
          <w:sz w:val="28"/>
          <w:szCs w:val="28"/>
        </w:rPr>
        <w:t>на Едином портале.</w:t>
      </w:r>
    </w:p>
    <w:p w:rsidR="002D2D26" w:rsidRDefault="002D2D26" w:rsidP="00B72B66">
      <w:pPr>
        <w:widowControl w:val="0"/>
        <w:autoSpaceDE w:val="0"/>
        <w:autoSpaceDN w:val="0"/>
        <w:ind w:right="-1" w:firstLine="709"/>
        <w:jc w:val="both"/>
        <w:rPr>
          <w:sz w:val="28"/>
          <w:szCs w:val="28"/>
        </w:rPr>
      </w:pPr>
      <w:r>
        <w:rPr>
          <w:sz w:val="28"/>
          <w:szCs w:val="28"/>
        </w:rPr>
        <w:t>Запрещается отказывать в пред</w:t>
      </w:r>
      <w:r w:rsidR="00BF2958">
        <w:rPr>
          <w:sz w:val="28"/>
          <w:szCs w:val="28"/>
        </w:rPr>
        <w:t>оставлении муниципальной услуги</w:t>
      </w:r>
      <w:r>
        <w:rPr>
          <w:sz w:val="28"/>
          <w:szCs w:val="28"/>
        </w:rPr>
        <w:t xml:space="preserve"> </w:t>
      </w:r>
      <w:r w:rsidR="00F10CDD">
        <w:rPr>
          <w:sz w:val="28"/>
          <w:szCs w:val="28"/>
        </w:rPr>
        <w:t xml:space="preserve">               </w:t>
      </w:r>
      <w:r>
        <w:rPr>
          <w:sz w:val="28"/>
          <w:szCs w:val="28"/>
        </w:rPr>
        <w:t>в случае</w:t>
      </w:r>
      <w:r w:rsidR="0098322A">
        <w:rPr>
          <w:sz w:val="28"/>
          <w:szCs w:val="28"/>
        </w:rPr>
        <w:t>,</w:t>
      </w:r>
      <w:r>
        <w:rPr>
          <w:sz w:val="28"/>
          <w:szCs w:val="28"/>
        </w:rPr>
        <w:t xml:space="preserve"> если заявления и прилагаемые к ним документы поданы </w:t>
      </w:r>
      <w:r w:rsidR="00F10CDD">
        <w:rPr>
          <w:sz w:val="28"/>
          <w:szCs w:val="28"/>
        </w:rPr>
        <w:t xml:space="preserve">                         </w:t>
      </w:r>
      <w:r>
        <w:rPr>
          <w:sz w:val="28"/>
          <w:szCs w:val="28"/>
        </w:rPr>
        <w:t>в соответствии с информацией о сроках и порядке предоставления муниципальной услуги, опубликованной на Едином портале.</w:t>
      </w:r>
    </w:p>
    <w:p w:rsidR="002D2D26" w:rsidRDefault="002D2D26" w:rsidP="00B72B66">
      <w:pPr>
        <w:widowControl w:val="0"/>
        <w:autoSpaceDE w:val="0"/>
        <w:autoSpaceDN w:val="0"/>
        <w:ind w:right="-1" w:firstLine="709"/>
        <w:jc w:val="both"/>
        <w:rPr>
          <w:sz w:val="28"/>
          <w:szCs w:val="28"/>
        </w:rPr>
      </w:pPr>
      <w:r>
        <w:rPr>
          <w:sz w:val="28"/>
          <w:szCs w:val="28"/>
        </w:rPr>
        <w:t>Запрещается требовать от заявителя совершения иных действий, кроме прохождения идентификации и аутентификации в соответствии</w:t>
      </w:r>
      <w:r w:rsidR="00F10CDD">
        <w:rPr>
          <w:sz w:val="28"/>
          <w:szCs w:val="28"/>
        </w:rPr>
        <w:t xml:space="preserve">                   </w:t>
      </w:r>
      <w:r>
        <w:rPr>
          <w:sz w:val="28"/>
          <w:szCs w:val="28"/>
        </w:rPr>
        <w:t xml:space="preserve">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D2D26" w:rsidRDefault="0098322A" w:rsidP="00B72B66">
      <w:pPr>
        <w:widowControl w:val="0"/>
        <w:autoSpaceDE w:val="0"/>
        <w:autoSpaceDN w:val="0"/>
        <w:ind w:right="-1" w:firstLine="709"/>
        <w:jc w:val="both"/>
        <w:rPr>
          <w:sz w:val="28"/>
          <w:szCs w:val="28"/>
        </w:rPr>
      </w:pPr>
      <w:r>
        <w:rPr>
          <w:sz w:val="28"/>
          <w:szCs w:val="28"/>
        </w:rPr>
        <w:lastRenderedPageBreak/>
        <w:t>Запрещается требовать от з</w:t>
      </w:r>
      <w:r w:rsidR="002D2D26">
        <w:rPr>
          <w:sz w:val="28"/>
          <w:szCs w:val="28"/>
        </w:rPr>
        <w:t>аявителя предоставления документов, подтверждающих внесение заявителем платы за предоставление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 xml:space="preserve">Заявитель вправе представить самостоятельно в Департамент документы (копии документов), которые запрашиваются Департаментом </w:t>
      </w:r>
      <w:r w:rsidR="00F10CDD">
        <w:rPr>
          <w:sz w:val="28"/>
          <w:szCs w:val="28"/>
        </w:rPr>
        <w:t xml:space="preserve">              </w:t>
      </w:r>
      <w:r>
        <w:rPr>
          <w:sz w:val="28"/>
          <w:szCs w:val="28"/>
        </w:rPr>
        <w:t>в рамках межведомственного взаимодействия</w:t>
      </w:r>
      <w:r w:rsidR="0098322A">
        <w:rPr>
          <w:sz w:val="28"/>
          <w:szCs w:val="28"/>
        </w:rPr>
        <w:t xml:space="preserve"> согласно пункту 18 настоящего а</w:t>
      </w:r>
      <w:r>
        <w:rPr>
          <w:sz w:val="28"/>
          <w:szCs w:val="28"/>
        </w:rPr>
        <w:t>дминистративного регламента.</w:t>
      </w:r>
    </w:p>
    <w:p w:rsidR="002D2D26" w:rsidRDefault="002D2D26" w:rsidP="00B72B66">
      <w:pPr>
        <w:autoSpaceDE w:val="0"/>
        <w:autoSpaceDN w:val="0"/>
        <w:adjustRightInd w:val="0"/>
        <w:ind w:right="-1" w:firstLine="709"/>
        <w:jc w:val="center"/>
        <w:outlineLvl w:val="0"/>
        <w:rPr>
          <w:sz w:val="28"/>
          <w:szCs w:val="28"/>
        </w:rPr>
      </w:pPr>
    </w:p>
    <w:p w:rsidR="00670865" w:rsidRDefault="00670865" w:rsidP="00B72B66">
      <w:pPr>
        <w:widowControl w:val="0"/>
        <w:autoSpaceDE w:val="0"/>
        <w:autoSpaceDN w:val="0"/>
        <w:ind w:right="-1" w:firstLine="709"/>
        <w:jc w:val="center"/>
        <w:rPr>
          <w:sz w:val="28"/>
          <w:szCs w:val="28"/>
        </w:rPr>
      </w:pPr>
    </w:p>
    <w:p w:rsidR="002D2D26" w:rsidRDefault="002D2D26" w:rsidP="00B72B66">
      <w:pPr>
        <w:widowControl w:val="0"/>
        <w:autoSpaceDE w:val="0"/>
        <w:autoSpaceDN w:val="0"/>
        <w:ind w:right="-1" w:firstLine="709"/>
        <w:jc w:val="center"/>
        <w:rPr>
          <w:sz w:val="28"/>
          <w:szCs w:val="28"/>
          <w:lang w:eastAsia="en-US"/>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20.Основания для отказа в приеме документов не предусмотрены действующим законодательством.</w:t>
      </w:r>
    </w:p>
    <w:p w:rsidR="002D2D26" w:rsidRDefault="002D2D26" w:rsidP="00B72B66">
      <w:pPr>
        <w:widowControl w:val="0"/>
        <w:autoSpaceDE w:val="0"/>
        <w:autoSpaceDN w:val="0"/>
        <w:ind w:right="-1" w:firstLine="709"/>
        <w:jc w:val="center"/>
        <w:rPr>
          <w:sz w:val="28"/>
          <w:szCs w:val="28"/>
        </w:rPr>
      </w:pPr>
    </w:p>
    <w:p w:rsidR="0098322A" w:rsidRDefault="002D2D26" w:rsidP="00B72B66">
      <w:pPr>
        <w:widowControl w:val="0"/>
        <w:autoSpaceDE w:val="0"/>
        <w:autoSpaceDN w:val="0"/>
        <w:ind w:right="-1" w:firstLine="709"/>
        <w:jc w:val="center"/>
        <w:rPr>
          <w:sz w:val="28"/>
          <w:szCs w:val="28"/>
        </w:rPr>
      </w:pPr>
      <w:r>
        <w:rPr>
          <w:sz w:val="28"/>
          <w:szCs w:val="28"/>
        </w:rPr>
        <w:t>Исчерпывающий перечень оснований для приостановления</w:t>
      </w:r>
    </w:p>
    <w:p w:rsidR="002D2D26" w:rsidRDefault="002D2D26" w:rsidP="00B72B66">
      <w:pPr>
        <w:widowControl w:val="0"/>
        <w:autoSpaceDE w:val="0"/>
        <w:autoSpaceDN w:val="0"/>
        <w:ind w:right="-1" w:firstLine="709"/>
        <w:jc w:val="center"/>
        <w:rPr>
          <w:sz w:val="28"/>
          <w:szCs w:val="28"/>
        </w:rPr>
      </w:pPr>
      <w:r>
        <w:rPr>
          <w:sz w:val="28"/>
          <w:szCs w:val="28"/>
        </w:rPr>
        <w:t>или отказа в предоставлении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21.Основанием для приостановления предоставления муниципальной услуги являются организация и проведение публичных слушаний по вопросу возможности вырубки зеленых насаждений.</w:t>
      </w:r>
    </w:p>
    <w:p w:rsidR="002D2D26" w:rsidRDefault="002D2D26" w:rsidP="00B72B66">
      <w:pPr>
        <w:widowControl w:val="0"/>
        <w:autoSpaceDE w:val="0"/>
        <w:autoSpaceDN w:val="0"/>
        <w:ind w:right="-1" w:firstLine="709"/>
        <w:jc w:val="both"/>
        <w:rPr>
          <w:sz w:val="28"/>
          <w:szCs w:val="28"/>
        </w:rPr>
      </w:pPr>
      <w:r>
        <w:rPr>
          <w:sz w:val="28"/>
          <w:szCs w:val="28"/>
        </w:rPr>
        <w:t>22.Основаниями для отказа в предоставлении муниципальной услуги являются:</w:t>
      </w:r>
    </w:p>
    <w:p w:rsidR="002D2D26" w:rsidRDefault="002D2D26" w:rsidP="00B72B66">
      <w:pPr>
        <w:widowControl w:val="0"/>
        <w:autoSpaceDE w:val="0"/>
        <w:autoSpaceDN w:val="0"/>
        <w:ind w:right="-1" w:firstLine="709"/>
        <w:jc w:val="both"/>
        <w:rPr>
          <w:sz w:val="28"/>
          <w:szCs w:val="28"/>
        </w:rPr>
      </w:pPr>
      <w:r>
        <w:rPr>
          <w:sz w:val="28"/>
          <w:szCs w:val="28"/>
        </w:rPr>
        <w:t>подача заявления лицом, не уполномоченным заявителем</w:t>
      </w:r>
      <w:r w:rsidR="0098322A">
        <w:rPr>
          <w:sz w:val="28"/>
          <w:szCs w:val="28"/>
        </w:rPr>
        <w:t xml:space="preserve">                         </w:t>
      </w:r>
      <w:r>
        <w:rPr>
          <w:sz w:val="28"/>
          <w:szCs w:val="28"/>
        </w:rPr>
        <w:t xml:space="preserve"> на осуществление таких действий;</w:t>
      </w:r>
    </w:p>
    <w:p w:rsidR="002D2D26" w:rsidRDefault="0098322A" w:rsidP="00B72B66">
      <w:pPr>
        <w:widowControl w:val="0"/>
        <w:autoSpaceDE w:val="0"/>
        <w:autoSpaceDN w:val="0"/>
        <w:ind w:right="-1" w:firstLine="709"/>
        <w:jc w:val="both"/>
        <w:rPr>
          <w:sz w:val="28"/>
          <w:szCs w:val="28"/>
        </w:rPr>
      </w:pPr>
      <w:r>
        <w:rPr>
          <w:sz w:val="28"/>
          <w:szCs w:val="28"/>
        </w:rPr>
        <w:t>непред</w:t>
      </w:r>
      <w:r w:rsidR="002D2D26">
        <w:rPr>
          <w:sz w:val="28"/>
          <w:szCs w:val="28"/>
        </w:rPr>
        <w:t>ставление документов, обязанность по представлению которых возложена на заявителя;</w:t>
      </w:r>
    </w:p>
    <w:p w:rsidR="002D2D26" w:rsidRDefault="002D2D26" w:rsidP="00B72B66">
      <w:pPr>
        <w:widowControl w:val="0"/>
        <w:autoSpaceDE w:val="0"/>
        <w:autoSpaceDN w:val="0"/>
        <w:ind w:right="-1" w:firstLine="709"/>
        <w:jc w:val="both"/>
        <w:rPr>
          <w:sz w:val="28"/>
          <w:szCs w:val="28"/>
        </w:rPr>
      </w:pPr>
      <w:proofErr w:type="spellStart"/>
      <w:r>
        <w:rPr>
          <w:sz w:val="28"/>
          <w:szCs w:val="28"/>
        </w:rPr>
        <w:t>неуказание</w:t>
      </w:r>
      <w:proofErr w:type="spellEnd"/>
      <w:r>
        <w:rPr>
          <w:sz w:val="28"/>
          <w:szCs w:val="28"/>
        </w:rPr>
        <w:t xml:space="preserve"> в заявлении данных заявителя либо данные не поддаются прочтению;</w:t>
      </w:r>
    </w:p>
    <w:p w:rsidR="002D2D26" w:rsidRDefault="002D2D26" w:rsidP="00B72B66">
      <w:pPr>
        <w:widowControl w:val="0"/>
        <w:autoSpaceDE w:val="0"/>
        <w:autoSpaceDN w:val="0"/>
        <w:ind w:right="-1" w:firstLine="709"/>
        <w:jc w:val="both"/>
        <w:rPr>
          <w:sz w:val="28"/>
          <w:szCs w:val="28"/>
        </w:rPr>
      </w:pPr>
      <w:r>
        <w:rPr>
          <w:sz w:val="28"/>
          <w:szCs w:val="28"/>
        </w:rPr>
        <w:t>отсутствие в заявлении подписи заявителя;</w:t>
      </w:r>
    </w:p>
    <w:p w:rsidR="002D2D26" w:rsidRDefault="002D2D26" w:rsidP="00B72B66">
      <w:pPr>
        <w:widowControl w:val="0"/>
        <w:autoSpaceDE w:val="0"/>
        <w:autoSpaceDN w:val="0"/>
        <w:ind w:right="-1" w:firstLine="709"/>
        <w:jc w:val="both"/>
        <w:rPr>
          <w:sz w:val="28"/>
          <w:szCs w:val="28"/>
        </w:rPr>
      </w:pPr>
      <w:r>
        <w:rPr>
          <w:sz w:val="28"/>
          <w:szCs w:val="28"/>
        </w:rPr>
        <w:t>обращение с заявлением о выдаче разрешения на вырубку зеленых насаждений на объекте, по которому заявителю ранее выдавалось разрешение на вырубку зеленых насаждений.</w:t>
      </w:r>
    </w:p>
    <w:p w:rsidR="002D2D26" w:rsidRDefault="002D2D26" w:rsidP="00B72B66">
      <w:pPr>
        <w:autoSpaceDE w:val="0"/>
        <w:autoSpaceDN w:val="0"/>
        <w:adjustRightInd w:val="0"/>
        <w:ind w:right="-1" w:firstLine="709"/>
        <w:jc w:val="both"/>
        <w:outlineLvl w:val="0"/>
        <w:rPr>
          <w:sz w:val="28"/>
          <w:szCs w:val="28"/>
        </w:rPr>
      </w:pPr>
    </w:p>
    <w:p w:rsidR="002D2D26" w:rsidRDefault="002D2D26" w:rsidP="00B72B66">
      <w:pPr>
        <w:widowControl w:val="0"/>
        <w:autoSpaceDE w:val="0"/>
        <w:autoSpaceDN w:val="0"/>
        <w:ind w:right="-1" w:firstLine="709"/>
        <w:jc w:val="center"/>
        <w:rPr>
          <w:sz w:val="28"/>
          <w:szCs w:val="28"/>
        </w:rPr>
      </w:pPr>
      <w:r>
        <w:rPr>
          <w:sz w:val="28"/>
          <w:szCs w:val="28"/>
        </w:rPr>
        <w:t xml:space="preserve">Порядок, размер и основания взимания </w:t>
      </w:r>
    </w:p>
    <w:p w:rsidR="0098322A" w:rsidRDefault="002D2D26" w:rsidP="00B72B66">
      <w:pPr>
        <w:widowControl w:val="0"/>
        <w:autoSpaceDE w:val="0"/>
        <w:autoSpaceDN w:val="0"/>
        <w:ind w:right="-1" w:firstLine="709"/>
        <w:jc w:val="center"/>
        <w:rPr>
          <w:sz w:val="28"/>
          <w:szCs w:val="28"/>
        </w:rPr>
      </w:pPr>
      <w:r>
        <w:rPr>
          <w:sz w:val="28"/>
          <w:szCs w:val="28"/>
        </w:rPr>
        <w:t xml:space="preserve">государственной пошлины или иной платы, взимаемой </w:t>
      </w:r>
    </w:p>
    <w:p w:rsidR="002D2D26" w:rsidRDefault="002D2D26" w:rsidP="00B72B66">
      <w:pPr>
        <w:widowControl w:val="0"/>
        <w:autoSpaceDE w:val="0"/>
        <w:autoSpaceDN w:val="0"/>
        <w:ind w:right="-1" w:firstLine="709"/>
        <w:jc w:val="center"/>
        <w:rPr>
          <w:sz w:val="28"/>
          <w:szCs w:val="28"/>
        </w:rPr>
      </w:pPr>
      <w:r>
        <w:rPr>
          <w:sz w:val="28"/>
          <w:szCs w:val="28"/>
        </w:rPr>
        <w:t>за предоставление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23.Предоставление муниципальной услуги осуществляется</w:t>
      </w:r>
      <w:r w:rsidR="0098322A">
        <w:rPr>
          <w:sz w:val="28"/>
          <w:szCs w:val="28"/>
        </w:rPr>
        <w:t xml:space="preserve">                         </w:t>
      </w:r>
      <w:r>
        <w:rPr>
          <w:sz w:val="28"/>
          <w:szCs w:val="28"/>
        </w:rPr>
        <w:t xml:space="preserve"> на безвозмездной основе.</w:t>
      </w:r>
    </w:p>
    <w:p w:rsidR="002D2D26" w:rsidRDefault="002D2D26" w:rsidP="00B72B66">
      <w:pPr>
        <w:widowControl w:val="0"/>
        <w:autoSpaceDE w:val="0"/>
        <w:autoSpaceDN w:val="0"/>
        <w:ind w:right="-1" w:firstLine="709"/>
        <w:jc w:val="center"/>
        <w:rPr>
          <w:sz w:val="28"/>
          <w:szCs w:val="28"/>
        </w:rPr>
      </w:pPr>
    </w:p>
    <w:p w:rsidR="0098322A" w:rsidRDefault="002D2D26" w:rsidP="00B72B66">
      <w:pPr>
        <w:widowControl w:val="0"/>
        <w:autoSpaceDE w:val="0"/>
        <w:autoSpaceDN w:val="0"/>
        <w:ind w:right="-1" w:firstLine="709"/>
        <w:jc w:val="center"/>
        <w:rPr>
          <w:sz w:val="28"/>
          <w:szCs w:val="28"/>
        </w:rPr>
      </w:pPr>
      <w:r>
        <w:rPr>
          <w:sz w:val="28"/>
          <w:szCs w:val="28"/>
        </w:rPr>
        <w:t xml:space="preserve">Максимальный срок ожидания в очереди при подаче запроса </w:t>
      </w:r>
    </w:p>
    <w:p w:rsidR="002D2D26" w:rsidRDefault="002D2D26" w:rsidP="00B72B66">
      <w:pPr>
        <w:widowControl w:val="0"/>
        <w:autoSpaceDE w:val="0"/>
        <w:autoSpaceDN w:val="0"/>
        <w:ind w:right="-1" w:firstLine="709"/>
        <w:jc w:val="center"/>
        <w:rPr>
          <w:sz w:val="28"/>
          <w:szCs w:val="28"/>
        </w:rPr>
      </w:pPr>
      <w:r>
        <w:rPr>
          <w:sz w:val="28"/>
          <w:szCs w:val="28"/>
        </w:rPr>
        <w:t>о предоставлении муниципальной услуги и при получении результата предоставления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 xml:space="preserve">24.Максимальный срок ожидания в очереди при подаче заявления </w:t>
      </w:r>
      <w:r w:rsidR="0098322A">
        <w:rPr>
          <w:sz w:val="28"/>
          <w:szCs w:val="28"/>
        </w:rPr>
        <w:t xml:space="preserve">                    </w:t>
      </w:r>
      <w:r>
        <w:rPr>
          <w:sz w:val="28"/>
          <w:szCs w:val="28"/>
        </w:rPr>
        <w:t>о предоставлении муниципальной услуги и при получении результата предоставления муниципальной услуги не должен превышать 15 минут.</w:t>
      </w:r>
    </w:p>
    <w:p w:rsidR="002D2D26" w:rsidRDefault="002D2D26" w:rsidP="00B72B66">
      <w:pPr>
        <w:widowControl w:val="0"/>
        <w:autoSpaceDE w:val="0"/>
        <w:autoSpaceDN w:val="0"/>
        <w:ind w:right="-1" w:firstLine="709"/>
        <w:jc w:val="both"/>
        <w:rPr>
          <w:sz w:val="28"/>
          <w:szCs w:val="28"/>
        </w:rPr>
      </w:pPr>
    </w:p>
    <w:p w:rsidR="0098322A" w:rsidRDefault="0098322A" w:rsidP="00B72B66">
      <w:pPr>
        <w:widowControl w:val="0"/>
        <w:autoSpaceDE w:val="0"/>
        <w:autoSpaceDN w:val="0"/>
        <w:ind w:right="-1" w:firstLine="709"/>
        <w:jc w:val="center"/>
        <w:rPr>
          <w:sz w:val="28"/>
          <w:szCs w:val="28"/>
        </w:rPr>
      </w:pPr>
    </w:p>
    <w:p w:rsidR="002D2D26" w:rsidRDefault="002D2D26" w:rsidP="00B72B66">
      <w:pPr>
        <w:widowControl w:val="0"/>
        <w:autoSpaceDE w:val="0"/>
        <w:autoSpaceDN w:val="0"/>
        <w:ind w:right="-1" w:firstLine="709"/>
        <w:jc w:val="center"/>
        <w:rPr>
          <w:sz w:val="28"/>
          <w:szCs w:val="28"/>
        </w:rPr>
      </w:pPr>
      <w:r>
        <w:rPr>
          <w:sz w:val="28"/>
          <w:szCs w:val="28"/>
        </w:rPr>
        <w:t>Срок и порядок регистрации запроса заявителя о предоставлении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25.Заявление</w:t>
      </w:r>
      <w:r w:rsidR="0098322A">
        <w:rPr>
          <w:sz w:val="28"/>
          <w:szCs w:val="28"/>
        </w:rPr>
        <w:t>,</w:t>
      </w:r>
      <w:r>
        <w:rPr>
          <w:sz w:val="28"/>
          <w:szCs w:val="28"/>
        </w:rPr>
        <w:t xml:space="preserve"> лично представленное заявителем</w:t>
      </w:r>
      <w:r w:rsidR="0098322A">
        <w:rPr>
          <w:sz w:val="28"/>
          <w:szCs w:val="28"/>
        </w:rPr>
        <w:t>,</w:t>
      </w:r>
      <w:r>
        <w:rPr>
          <w:sz w:val="28"/>
          <w:szCs w:val="28"/>
        </w:rPr>
        <w:t xml:space="preserve"> подлежит обязательной регистрации заведующим канцелярией Департамента </w:t>
      </w:r>
      <w:r w:rsidR="0098322A">
        <w:rPr>
          <w:sz w:val="28"/>
          <w:szCs w:val="28"/>
        </w:rPr>
        <w:t xml:space="preserve">               </w:t>
      </w:r>
      <w:r>
        <w:rPr>
          <w:sz w:val="28"/>
          <w:szCs w:val="28"/>
        </w:rPr>
        <w:t>в единой системе электронного документооборота и делопроизводства органов местного самоуправления города Ханты-Мансийска</w:t>
      </w:r>
      <w:r w:rsidR="0098322A">
        <w:rPr>
          <w:sz w:val="28"/>
          <w:szCs w:val="28"/>
        </w:rPr>
        <w:t xml:space="preserve">                             </w:t>
      </w:r>
      <w:r>
        <w:rPr>
          <w:sz w:val="28"/>
          <w:szCs w:val="28"/>
        </w:rPr>
        <w:t xml:space="preserve"> (далее – ЕСДД) в день обращения.</w:t>
      </w:r>
    </w:p>
    <w:p w:rsidR="002D2D26" w:rsidRDefault="002D2D26" w:rsidP="00B72B66">
      <w:pPr>
        <w:widowControl w:val="0"/>
        <w:autoSpaceDE w:val="0"/>
        <w:autoSpaceDN w:val="0"/>
        <w:ind w:right="-1" w:firstLine="709"/>
        <w:jc w:val="both"/>
        <w:rPr>
          <w:sz w:val="28"/>
          <w:szCs w:val="28"/>
        </w:rPr>
      </w:pPr>
      <w:r>
        <w:rPr>
          <w:sz w:val="28"/>
          <w:szCs w:val="28"/>
        </w:rPr>
        <w:t>Срок регистрации составляет не более 15 минут.</w:t>
      </w:r>
    </w:p>
    <w:p w:rsidR="002D2D26" w:rsidRDefault="002D2D26" w:rsidP="00B72B66">
      <w:pPr>
        <w:widowControl w:val="0"/>
        <w:autoSpaceDE w:val="0"/>
        <w:autoSpaceDN w:val="0"/>
        <w:ind w:right="-1" w:firstLine="709"/>
        <w:jc w:val="both"/>
        <w:rPr>
          <w:sz w:val="28"/>
          <w:szCs w:val="28"/>
        </w:rPr>
      </w:pPr>
      <w:r>
        <w:rPr>
          <w:sz w:val="28"/>
          <w:szCs w:val="28"/>
        </w:rPr>
        <w:t>Заявителю выдается расписка в получении документов с указанием их перечня и даты их получения Департаментом.</w:t>
      </w:r>
    </w:p>
    <w:p w:rsidR="002D2D26" w:rsidRDefault="002D2D26" w:rsidP="00B72B66">
      <w:pPr>
        <w:widowControl w:val="0"/>
        <w:autoSpaceDE w:val="0"/>
        <w:autoSpaceDN w:val="0"/>
        <w:ind w:right="-1" w:firstLine="709"/>
        <w:jc w:val="center"/>
        <w:rPr>
          <w:sz w:val="28"/>
          <w:szCs w:val="28"/>
        </w:rPr>
      </w:pPr>
    </w:p>
    <w:p w:rsidR="002D2D26" w:rsidRDefault="002D2D26" w:rsidP="00B72B66">
      <w:pPr>
        <w:widowControl w:val="0"/>
        <w:autoSpaceDE w:val="0"/>
        <w:autoSpaceDN w:val="0"/>
        <w:ind w:right="-1" w:firstLine="709"/>
        <w:jc w:val="center"/>
        <w:rPr>
          <w:sz w:val="28"/>
          <w:szCs w:val="28"/>
        </w:rPr>
      </w:pPr>
      <w:r>
        <w:rPr>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26.Здание, в котором предоставляется муниципальная услуга, должно быть расположено с учетом пешеходной доступности</w:t>
      </w:r>
      <w:r w:rsidR="001F7C84">
        <w:rPr>
          <w:sz w:val="28"/>
          <w:szCs w:val="28"/>
        </w:rPr>
        <w:t xml:space="preserve">                            </w:t>
      </w:r>
      <w:r>
        <w:rPr>
          <w:sz w:val="28"/>
          <w:szCs w:val="28"/>
        </w:rPr>
        <w:t xml:space="preserve"> для заявителей от остановок общественного транспорта, оборудовано отдельным входом для свободного доступа заявителей.</w:t>
      </w:r>
    </w:p>
    <w:p w:rsidR="002D2D26" w:rsidRDefault="002D2D26" w:rsidP="00B72B66">
      <w:pPr>
        <w:widowControl w:val="0"/>
        <w:autoSpaceDE w:val="0"/>
        <w:autoSpaceDN w:val="0"/>
        <w:ind w:right="-1" w:firstLine="709"/>
        <w:jc w:val="both"/>
        <w:rPr>
          <w:sz w:val="28"/>
          <w:szCs w:val="28"/>
        </w:rPr>
      </w:pPr>
      <w:r>
        <w:rPr>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w:t>
      </w:r>
    </w:p>
    <w:p w:rsidR="002D2D26" w:rsidRDefault="002D2D26" w:rsidP="00B72B66">
      <w:pPr>
        <w:widowControl w:val="0"/>
        <w:autoSpaceDE w:val="0"/>
        <w:autoSpaceDN w:val="0"/>
        <w:ind w:right="-1" w:firstLine="709"/>
        <w:jc w:val="both"/>
        <w:rPr>
          <w:sz w:val="28"/>
          <w:szCs w:val="28"/>
        </w:rPr>
      </w:pPr>
      <w:r>
        <w:rPr>
          <w:sz w:val="28"/>
          <w:szCs w:val="28"/>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2D2D26" w:rsidRDefault="002D2D26" w:rsidP="00B72B66">
      <w:pPr>
        <w:widowControl w:val="0"/>
        <w:autoSpaceDE w:val="0"/>
        <w:autoSpaceDN w:val="0"/>
        <w:ind w:right="-1" w:firstLine="709"/>
        <w:jc w:val="both"/>
        <w:rPr>
          <w:sz w:val="28"/>
          <w:szCs w:val="28"/>
        </w:rPr>
      </w:pPr>
      <w:r>
        <w:rPr>
          <w:sz w:val="28"/>
          <w:szCs w:val="28"/>
        </w:rPr>
        <w:t xml:space="preserve">27.Каждое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w:t>
      </w:r>
      <w:r w:rsidR="0067610A">
        <w:rPr>
          <w:sz w:val="28"/>
          <w:szCs w:val="28"/>
        </w:rPr>
        <w:t xml:space="preserve">            </w:t>
      </w:r>
      <w:r>
        <w:rPr>
          <w:sz w:val="28"/>
          <w:szCs w:val="28"/>
        </w:rPr>
        <w:t>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2D2D26" w:rsidRDefault="002D2D26" w:rsidP="00B72B66">
      <w:pPr>
        <w:widowControl w:val="0"/>
        <w:autoSpaceDE w:val="0"/>
        <w:autoSpaceDN w:val="0"/>
        <w:ind w:right="-1" w:firstLine="709"/>
        <w:jc w:val="both"/>
        <w:rPr>
          <w:sz w:val="28"/>
          <w:szCs w:val="28"/>
        </w:rPr>
      </w:pPr>
      <w:r>
        <w:rPr>
          <w:sz w:val="28"/>
          <w:szCs w:val="28"/>
        </w:rPr>
        <w:t>28.Места предоставления муниципальной услуги должны соответствовать законодательно установленным требованиям к местам обслуживания маломобильных групп населения</w:t>
      </w:r>
    </w:p>
    <w:p w:rsidR="002D2D26" w:rsidRDefault="002D2D26" w:rsidP="00B72B66">
      <w:pPr>
        <w:widowControl w:val="0"/>
        <w:autoSpaceDE w:val="0"/>
        <w:autoSpaceDN w:val="0"/>
        <w:ind w:right="-1" w:firstLine="709"/>
        <w:jc w:val="both"/>
        <w:rPr>
          <w:sz w:val="28"/>
          <w:szCs w:val="28"/>
        </w:rPr>
      </w:pPr>
      <w:r>
        <w:rPr>
          <w:sz w:val="28"/>
          <w:szCs w:val="28"/>
        </w:rPr>
        <w:t>Места ожидания оборудуются столами, стульями или скамьями (</w:t>
      </w:r>
      <w:proofErr w:type="spellStart"/>
      <w:r>
        <w:rPr>
          <w:sz w:val="28"/>
          <w:szCs w:val="28"/>
        </w:rPr>
        <w:t>банкетка</w:t>
      </w:r>
      <w:r w:rsidR="0098322A">
        <w:rPr>
          <w:sz w:val="28"/>
          <w:szCs w:val="28"/>
        </w:rPr>
        <w:t>ми</w:t>
      </w:r>
      <w:proofErr w:type="spellEnd"/>
      <w:r w:rsidR="0098322A">
        <w:rPr>
          <w:sz w:val="28"/>
          <w:szCs w:val="28"/>
        </w:rPr>
        <w:t>), информационными стендами и</w:t>
      </w:r>
      <w:r>
        <w:rPr>
          <w:sz w:val="28"/>
          <w:szCs w:val="28"/>
        </w:rPr>
        <w:t>(или) информационными терминалами, обеспечиваются писчей бумагой и канцелярскими принадлежностями, необходимыми для оформления документов заявителями.</w:t>
      </w:r>
    </w:p>
    <w:p w:rsidR="002D2D26" w:rsidRDefault="002D2D26" w:rsidP="00B72B66">
      <w:pPr>
        <w:widowControl w:val="0"/>
        <w:autoSpaceDE w:val="0"/>
        <w:autoSpaceDN w:val="0"/>
        <w:ind w:right="-1" w:firstLine="709"/>
        <w:jc w:val="both"/>
        <w:rPr>
          <w:sz w:val="28"/>
          <w:szCs w:val="28"/>
        </w:rPr>
      </w:pPr>
      <w:r>
        <w:rPr>
          <w:sz w:val="28"/>
          <w:szCs w:val="28"/>
        </w:rPr>
        <w:t xml:space="preserve">29.Информационные стенды размещаются на видном, доступном месте в любом из форматов: настенных стендах, напольных </w:t>
      </w:r>
      <w:r w:rsidR="0067610A">
        <w:rPr>
          <w:sz w:val="28"/>
          <w:szCs w:val="28"/>
        </w:rPr>
        <w:t xml:space="preserve">                                </w:t>
      </w:r>
      <w:r>
        <w:rPr>
          <w:sz w:val="28"/>
          <w:szCs w:val="28"/>
        </w:rPr>
        <w:lastRenderedPageBreak/>
        <w:t>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2D2D26" w:rsidRDefault="002D2D26" w:rsidP="00B72B66">
      <w:pPr>
        <w:widowControl w:val="0"/>
        <w:autoSpaceDE w:val="0"/>
        <w:autoSpaceDN w:val="0"/>
        <w:ind w:right="-1" w:firstLine="709"/>
        <w:jc w:val="both"/>
        <w:rPr>
          <w:sz w:val="28"/>
          <w:szCs w:val="28"/>
        </w:rPr>
      </w:pPr>
      <w:r>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2D2D26" w:rsidRDefault="002D2D26" w:rsidP="00B72B66">
      <w:pPr>
        <w:widowControl w:val="0"/>
        <w:autoSpaceDE w:val="0"/>
        <w:autoSpaceDN w:val="0"/>
        <w:ind w:right="-1" w:firstLine="709"/>
        <w:jc w:val="both"/>
        <w:rPr>
          <w:sz w:val="28"/>
          <w:szCs w:val="28"/>
        </w:rPr>
      </w:pPr>
      <w:r>
        <w:rPr>
          <w:sz w:val="28"/>
          <w:szCs w:val="28"/>
        </w:rPr>
        <w:t xml:space="preserve">На информационных стендах, информационном терминале </w:t>
      </w:r>
      <w:r w:rsidR="0098322A">
        <w:rPr>
          <w:sz w:val="28"/>
          <w:szCs w:val="28"/>
        </w:rPr>
        <w:t xml:space="preserve">                       </w:t>
      </w:r>
      <w:r>
        <w:rPr>
          <w:sz w:val="28"/>
          <w:szCs w:val="28"/>
        </w:rPr>
        <w:t>и в информационно-телекоммуникационной сети Интернет размещается информация о порядке предоставления муниципальной услуги, а также информация, ук</w:t>
      </w:r>
      <w:r w:rsidR="0098322A">
        <w:rPr>
          <w:sz w:val="28"/>
          <w:szCs w:val="28"/>
        </w:rPr>
        <w:t>азанная в пункте 10 настоящего а</w:t>
      </w:r>
      <w:r>
        <w:rPr>
          <w:sz w:val="28"/>
          <w:szCs w:val="28"/>
        </w:rPr>
        <w:t>дминистративного регламента.</w:t>
      </w:r>
    </w:p>
    <w:p w:rsidR="002D2D26" w:rsidRDefault="002D2D26" w:rsidP="00B72B66">
      <w:pPr>
        <w:widowControl w:val="0"/>
        <w:autoSpaceDE w:val="0"/>
        <w:autoSpaceDN w:val="0"/>
        <w:ind w:right="-1" w:firstLine="709"/>
        <w:jc w:val="both"/>
        <w:rPr>
          <w:sz w:val="28"/>
          <w:szCs w:val="28"/>
        </w:rPr>
      </w:pPr>
    </w:p>
    <w:p w:rsidR="002D2D26" w:rsidRDefault="002D2D26" w:rsidP="00B72B66">
      <w:pPr>
        <w:widowControl w:val="0"/>
        <w:autoSpaceDE w:val="0"/>
        <w:autoSpaceDN w:val="0"/>
        <w:ind w:right="-1" w:firstLine="709"/>
        <w:jc w:val="center"/>
        <w:rPr>
          <w:sz w:val="28"/>
          <w:szCs w:val="28"/>
        </w:rPr>
      </w:pPr>
      <w:r>
        <w:rPr>
          <w:sz w:val="28"/>
          <w:szCs w:val="28"/>
        </w:rPr>
        <w:t>Показатели доступности и качества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30.</w:t>
      </w:r>
      <w:r>
        <w:t xml:space="preserve"> </w:t>
      </w:r>
      <w:r>
        <w:rPr>
          <w:sz w:val="28"/>
          <w:szCs w:val="28"/>
        </w:rPr>
        <w:t>Показателями доступности муниципальной услуги являются:</w:t>
      </w:r>
    </w:p>
    <w:p w:rsidR="002D2D26" w:rsidRDefault="002D2D26" w:rsidP="00B72B66">
      <w:pPr>
        <w:widowControl w:val="0"/>
        <w:autoSpaceDE w:val="0"/>
        <w:autoSpaceDN w:val="0"/>
        <w:ind w:right="-1" w:firstLine="709"/>
        <w:jc w:val="both"/>
        <w:rPr>
          <w:sz w:val="28"/>
          <w:szCs w:val="28"/>
        </w:rPr>
      </w:pPr>
      <w:r>
        <w:rPr>
          <w:sz w:val="28"/>
          <w:szCs w:val="28"/>
        </w:rPr>
        <w:t>транспортная доступность к местам предоставления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доступность информирования заявителей по вопросам предоставления муниципальной услуги посредством Единого портала;</w:t>
      </w:r>
    </w:p>
    <w:p w:rsidR="002D2D26" w:rsidRDefault="002D2D26" w:rsidP="00B72B66">
      <w:pPr>
        <w:widowControl w:val="0"/>
        <w:autoSpaceDE w:val="0"/>
        <w:autoSpaceDN w:val="0"/>
        <w:ind w:right="-1" w:firstLine="709"/>
        <w:jc w:val="both"/>
        <w:rPr>
          <w:sz w:val="28"/>
          <w:szCs w:val="28"/>
        </w:rPr>
      </w:pPr>
      <w:r>
        <w:rPr>
          <w:sz w:val="28"/>
          <w:szCs w:val="28"/>
        </w:rPr>
        <w:t xml:space="preserve">доступность заявителей к формам заявлений и иным документам, необходимым для получения муниципальной услуги, размещенным </w:t>
      </w:r>
      <w:r w:rsidR="0098322A">
        <w:rPr>
          <w:sz w:val="28"/>
          <w:szCs w:val="28"/>
        </w:rPr>
        <w:t xml:space="preserve">                    </w:t>
      </w:r>
      <w:r>
        <w:rPr>
          <w:sz w:val="28"/>
          <w:szCs w:val="28"/>
        </w:rPr>
        <w:t>на Едином портале в том числе, с их копированием и заполнением</w:t>
      </w:r>
      <w:r w:rsidR="0098322A">
        <w:rPr>
          <w:sz w:val="28"/>
          <w:szCs w:val="28"/>
        </w:rPr>
        <w:t xml:space="preserve">                        </w:t>
      </w:r>
      <w:r>
        <w:rPr>
          <w:sz w:val="28"/>
          <w:szCs w:val="28"/>
        </w:rPr>
        <w:t xml:space="preserve"> в электронном виде;</w:t>
      </w:r>
    </w:p>
    <w:p w:rsidR="002D2D26" w:rsidRDefault="002D2D26" w:rsidP="00B72B66">
      <w:pPr>
        <w:widowControl w:val="0"/>
        <w:autoSpaceDE w:val="0"/>
        <w:autoSpaceDN w:val="0"/>
        <w:ind w:right="-1" w:firstLine="709"/>
        <w:jc w:val="both"/>
        <w:rPr>
          <w:sz w:val="28"/>
          <w:szCs w:val="28"/>
        </w:rPr>
      </w:pPr>
      <w:r>
        <w:rPr>
          <w:sz w:val="28"/>
          <w:szCs w:val="28"/>
        </w:rPr>
        <w:t>бесплатность предоставления муниципальной услуги и информации о процедуре предоставления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31.Показателями качества муниципальной услуги являются:</w:t>
      </w:r>
    </w:p>
    <w:p w:rsidR="002D2D26" w:rsidRDefault="002D2D26" w:rsidP="00B72B66">
      <w:pPr>
        <w:widowControl w:val="0"/>
        <w:autoSpaceDE w:val="0"/>
        <w:autoSpaceDN w:val="0"/>
        <w:ind w:right="-1" w:firstLine="709"/>
        <w:jc w:val="both"/>
        <w:rPr>
          <w:sz w:val="28"/>
          <w:szCs w:val="28"/>
        </w:rPr>
      </w:pPr>
      <w:r>
        <w:rPr>
          <w:sz w:val="28"/>
          <w:szCs w:val="28"/>
        </w:rPr>
        <w:t>соблюдение должностными лицами Департамента и Отдела, предоставляющими муниципальную услугу, сроков предоставления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соблюдение времени ожидания в очереди при подаче заявления</w:t>
      </w:r>
      <w:r w:rsidR="0098322A">
        <w:rPr>
          <w:sz w:val="28"/>
          <w:szCs w:val="28"/>
        </w:rPr>
        <w:t xml:space="preserve">                    </w:t>
      </w:r>
      <w:r>
        <w:rPr>
          <w:sz w:val="28"/>
          <w:szCs w:val="28"/>
        </w:rPr>
        <w:t xml:space="preserve"> о предоставлении муниципальной услуги и при получении результата предоставления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Обоснованность жалоб устанавливается решениями должностных лиц уполномоченных органов местного самоуправления, государственных органов и судов </w:t>
      </w:r>
      <w:r w:rsidR="0098322A">
        <w:rPr>
          <w:sz w:val="28"/>
          <w:szCs w:val="28"/>
        </w:rPr>
        <w:t xml:space="preserve">                               </w:t>
      </w:r>
      <w:r>
        <w:rPr>
          <w:sz w:val="28"/>
          <w:szCs w:val="28"/>
        </w:rPr>
        <w:t>об удовлетворении требований, содержащихся в жалобах;</w:t>
      </w:r>
    </w:p>
    <w:p w:rsidR="002D2D26" w:rsidRDefault="002D2D26" w:rsidP="00B72B66">
      <w:pPr>
        <w:widowControl w:val="0"/>
        <w:autoSpaceDE w:val="0"/>
        <w:autoSpaceDN w:val="0"/>
        <w:ind w:right="-1" w:firstLine="709"/>
        <w:jc w:val="both"/>
        <w:rPr>
          <w:sz w:val="28"/>
          <w:szCs w:val="28"/>
        </w:rPr>
      </w:pPr>
      <w:r>
        <w:rPr>
          <w:sz w:val="28"/>
          <w:szCs w:val="28"/>
        </w:rPr>
        <w:t>соотв</w:t>
      </w:r>
      <w:r w:rsidR="0098322A">
        <w:rPr>
          <w:sz w:val="28"/>
          <w:szCs w:val="28"/>
        </w:rPr>
        <w:t>етствие требованиям настоящего а</w:t>
      </w:r>
      <w:r>
        <w:rPr>
          <w:sz w:val="28"/>
          <w:szCs w:val="28"/>
        </w:rPr>
        <w:t>дминистративного регламента.</w:t>
      </w:r>
    </w:p>
    <w:p w:rsidR="002D2D26" w:rsidRDefault="002D2D26" w:rsidP="00B72B66">
      <w:pPr>
        <w:widowControl w:val="0"/>
        <w:autoSpaceDE w:val="0"/>
        <w:autoSpaceDN w:val="0"/>
        <w:ind w:right="-1" w:firstLine="709"/>
        <w:jc w:val="both"/>
        <w:rPr>
          <w:sz w:val="28"/>
          <w:szCs w:val="28"/>
        </w:rPr>
      </w:pPr>
    </w:p>
    <w:p w:rsidR="002D2D26" w:rsidRDefault="002D2D26" w:rsidP="00B72B66">
      <w:pPr>
        <w:widowControl w:val="0"/>
        <w:autoSpaceDE w:val="0"/>
        <w:autoSpaceDN w:val="0"/>
        <w:ind w:right="-1" w:firstLine="709"/>
        <w:jc w:val="center"/>
        <w:rPr>
          <w:sz w:val="28"/>
          <w:szCs w:val="28"/>
        </w:rPr>
      </w:pPr>
      <w:r>
        <w:rPr>
          <w:sz w:val="28"/>
          <w:szCs w:val="28"/>
        </w:rPr>
        <w:t xml:space="preserve">Иные требования, в том числе учитывающие особенности предоставления муниципальной услуги в многофункциональных центрах </w:t>
      </w:r>
      <w:r>
        <w:rPr>
          <w:sz w:val="28"/>
          <w:szCs w:val="28"/>
        </w:rPr>
        <w:lastRenderedPageBreak/>
        <w:t>предоставления государственных и муниципальных услуг, и особенности предоставления муниципал</w:t>
      </w:r>
      <w:r w:rsidR="0098322A">
        <w:rPr>
          <w:sz w:val="28"/>
          <w:szCs w:val="28"/>
        </w:rPr>
        <w:t>ьной услуги в электронной форме</w:t>
      </w:r>
    </w:p>
    <w:p w:rsidR="002D2D26" w:rsidRDefault="002D2D26" w:rsidP="00B72B66">
      <w:pPr>
        <w:widowControl w:val="0"/>
        <w:autoSpaceDE w:val="0"/>
        <w:autoSpaceDN w:val="0"/>
        <w:ind w:right="-1" w:firstLine="709"/>
        <w:jc w:val="both"/>
        <w:rPr>
          <w:sz w:val="28"/>
          <w:szCs w:val="28"/>
        </w:rPr>
      </w:pPr>
      <w:r>
        <w:rPr>
          <w:sz w:val="28"/>
          <w:szCs w:val="28"/>
        </w:rPr>
        <w:t xml:space="preserve">32.Предоставление муниципальной услуги в многофункциональном центре предоставления государственных и муниципальных услуг </w:t>
      </w:r>
      <w:r w:rsidR="0098322A">
        <w:rPr>
          <w:sz w:val="28"/>
          <w:szCs w:val="28"/>
        </w:rPr>
        <w:t xml:space="preserve">                        </w:t>
      </w:r>
      <w:r>
        <w:rPr>
          <w:sz w:val="28"/>
          <w:szCs w:val="28"/>
        </w:rPr>
        <w:t>не осуществляется.</w:t>
      </w:r>
    </w:p>
    <w:p w:rsidR="002D2D26" w:rsidRDefault="002D2D26" w:rsidP="00B72B66">
      <w:pPr>
        <w:widowControl w:val="0"/>
        <w:autoSpaceDE w:val="0"/>
        <w:autoSpaceDN w:val="0"/>
        <w:ind w:right="-1" w:firstLine="709"/>
        <w:jc w:val="both"/>
        <w:rPr>
          <w:sz w:val="28"/>
          <w:szCs w:val="28"/>
        </w:rPr>
      </w:pPr>
      <w:r>
        <w:rPr>
          <w:sz w:val="28"/>
          <w:szCs w:val="28"/>
        </w:rPr>
        <w:t>33.Посредством Единого портала осуществляется информирование заявителя по вопросам предоставления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Прием документов в электронной форме не осуществляется.</w:t>
      </w:r>
    </w:p>
    <w:p w:rsidR="002D2D26" w:rsidRDefault="002D2D26" w:rsidP="00B72B66">
      <w:pPr>
        <w:widowControl w:val="0"/>
        <w:autoSpaceDE w:val="0"/>
        <w:autoSpaceDN w:val="0"/>
        <w:ind w:right="-1" w:firstLine="709"/>
        <w:jc w:val="both"/>
        <w:rPr>
          <w:sz w:val="28"/>
          <w:szCs w:val="28"/>
        </w:rPr>
      </w:pPr>
    </w:p>
    <w:p w:rsidR="002D2D26" w:rsidRDefault="0098322A" w:rsidP="00B72B66">
      <w:pPr>
        <w:widowControl w:val="0"/>
        <w:autoSpaceDE w:val="0"/>
        <w:autoSpaceDN w:val="0"/>
        <w:ind w:right="-1" w:firstLine="709"/>
        <w:jc w:val="center"/>
        <w:rPr>
          <w:sz w:val="28"/>
          <w:szCs w:val="28"/>
        </w:rPr>
      </w:pPr>
      <w:proofErr w:type="spellStart"/>
      <w:r>
        <w:rPr>
          <w:sz w:val="28"/>
          <w:szCs w:val="28"/>
        </w:rPr>
        <w:t>III.</w:t>
      </w:r>
      <w:r w:rsidR="002D2D26">
        <w:rPr>
          <w:sz w:val="28"/>
          <w:szCs w:val="28"/>
        </w:rPr>
        <w:t>Состав</w:t>
      </w:r>
      <w:proofErr w:type="spellEnd"/>
      <w:r w:rsidR="002D2D26">
        <w:rPr>
          <w:sz w:val="28"/>
          <w:szCs w:val="28"/>
        </w:rPr>
        <w:t>, последовательность и сроки выполнения административных процедур, требования к порядку их выполнения</w:t>
      </w:r>
    </w:p>
    <w:p w:rsidR="002D2D26" w:rsidRDefault="002D2D26" w:rsidP="00B72B66">
      <w:pPr>
        <w:widowControl w:val="0"/>
        <w:autoSpaceDE w:val="0"/>
        <w:autoSpaceDN w:val="0"/>
        <w:ind w:right="-1" w:firstLine="709"/>
        <w:jc w:val="both"/>
        <w:rPr>
          <w:sz w:val="28"/>
          <w:szCs w:val="28"/>
        </w:rPr>
      </w:pPr>
      <w:r>
        <w:rPr>
          <w:sz w:val="28"/>
          <w:szCs w:val="28"/>
        </w:rPr>
        <w:t>34.Предоставление муниципальной услуги включает в себя административные процедуры:</w:t>
      </w:r>
    </w:p>
    <w:p w:rsidR="002D2D26" w:rsidRDefault="002D2D26" w:rsidP="00B72B66">
      <w:pPr>
        <w:widowControl w:val="0"/>
        <w:autoSpaceDE w:val="0"/>
        <w:autoSpaceDN w:val="0"/>
        <w:ind w:right="-1" w:firstLine="709"/>
        <w:jc w:val="both"/>
        <w:rPr>
          <w:sz w:val="28"/>
          <w:szCs w:val="28"/>
        </w:rPr>
      </w:pPr>
      <w:r>
        <w:rPr>
          <w:sz w:val="28"/>
          <w:szCs w:val="28"/>
        </w:rPr>
        <w:t>1)прием и регистрация заявления о предоставлении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2)анализ и экспертиза предоставленных документов,  формирование и направление межведомственных запросов в органы и организации, участвующие в предоставлении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3)составление акта осмотра территории;</w:t>
      </w:r>
    </w:p>
    <w:p w:rsidR="002D2D26" w:rsidRDefault="002D2D26" w:rsidP="00B72B66">
      <w:pPr>
        <w:widowControl w:val="0"/>
        <w:autoSpaceDE w:val="0"/>
        <w:autoSpaceDN w:val="0"/>
        <w:ind w:right="-1" w:firstLine="709"/>
        <w:jc w:val="both"/>
        <w:rPr>
          <w:sz w:val="28"/>
          <w:szCs w:val="28"/>
        </w:rPr>
      </w:pPr>
      <w:r>
        <w:rPr>
          <w:sz w:val="28"/>
          <w:szCs w:val="28"/>
        </w:rPr>
        <w:t>4)расчет восстановительной стоимости за вырубку зеленых насаждений;</w:t>
      </w:r>
    </w:p>
    <w:p w:rsidR="002D2D26" w:rsidRDefault="002D2D26" w:rsidP="00B72B66">
      <w:pPr>
        <w:widowControl w:val="0"/>
        <w:autoSpaceDE w:val="0"/>
        <w:autoSpaceDN w:val="0"/>
        <w:ind w:right="-1" w:firstLine="709"/>
        <w:jc w:val="both"/>
        <w:rPr>
          <w:sz w:val="28"/>
          <w:szCs w:val="28"/>
        </w:rPr>
      </w:pPr>
      <w:r>
        <w:rPr>
          <w:sz w:val="28"/>
          <w:szCs w:val="28"/>
        </w:rPr>
        <w:t>5)выдача (направление) заявителю документов, являющихся результатом предоставления муниципальной услуги.</w:t>
      </w:r>
    </w:p>
    <w:p w:rsidR="002D2D26" w:rsidRDefault="002D2D26" w:rsidP="00B72B66">
      <w:pPr>
        <w:widowControl w:val="0"/>
        <w:autoSpaceDE w:val="0"/>
        <w:autoSpaceDN w:val="0"/>
        <w:ind w:right="-1" w:firstLine="709"/>
        <w:jc w:val="both"/>
        <w:rPr>
          <w:sz w:val="28"/>
          <w:szCs w:val="28"/>
        </w:rPr>
      </w:pPr>
      <w:r w:rsidRPr="00852E49">
        <w:rPr>
          <w:sz w:val="28"/>
          <w:szCs w:val="28"/>
        </w:rPr>
        <w:t>Блок-схема</w:t>
      </w:r>
      <w:r>
        <w:rPr>
          <w:sz w:val="28"/>
          <w:szCs w:val="28"/>
        </w:rPr>
        <w:t xml:space="preserve"> предоставления муниципальной услуги приведе</w:t>
      </w:r>
      <w:r w:rsidR="00852E49">
        <w:rPr>
          <w:sz w:val="28"/>
          <w:szCs w:val="28"/>
        </w:rPr>
        <w:t xml:space="preserve">на </w:t>
      </w:r>
      <w:r w:rsidR="00F74F2E">
        <w:rPr>
          <w:sz w:val="28"/>
          <w:szCs w:val="28"/>
        </w:rPr>
        <w:t xml:space="preserve">                     </w:t>
      </w:r>
      <w:r w:rsidR="00852E49">
        <w:rPr>
          <w:sz w:val="28"/>
          <w:szCs w:val="28"/>
        </w:rPr>
        <w:t>в приложении 1 к настоящему а</w:t>
      </w:r>
      <w:r>
        <w:rPr>
          <w:sz w:val="28"/>
          <w:szCs w:val="28"/>
        </w:rPr>
        <w:t>дминистративному регламенту.</w:t>
      </w:r>
    </w:p>
    <w:p w:rsidR="002D2D26" w:rsidRDefault="002D2D26" w:rsidP="00B72B66">
      <w:pPr>
        <w:widowControl w:val="0"/>
        <w:autoSpaceDE w:val="0"/>
        <w:autoSpaceDN w:val="0"/>
        <w:ind w:right="-1" w:firstLine="709"/>
        <w:jc w:val="both"/>
        <w:rPr>
          <w:sz w:val="28"/>
          <w:szCs w:val="28"/>
        </w:rPr>
      </w:pPr>
      <w:r>
        <w:rPr>
          <w:sz w:val="28"/>
          <w:szCs w:val="28"/>
        </w:rPr>
        <w:t>35.Прием и регистрация заявления о пред</w:t>
      </w:r>
      <w:r w:rsidR="00F74F2E">
        <w:rPr>
          <w:sz w:val="28"/>
          <w:szCs w:val="28"/>
        </w:rPr>
        <w:t>оставлении муниципальной услуги</w:t>
      </w:r>
    </w:p>
    <w:p w:rsidR="002D2D26" w:rsidRDefault="002D2D26" w:rsidP="00B72B66">
      <w:pPr>
        <w:widowControl w:val="0"/>
        <w:autoSpaceDE w:val="0"/>
        <w:autoSpaceDN w:val="0"/>
        <w:ind w:right="-1" w:firstLine="709"/>
        <w:jc w:val="both"/>
        <w:rPr>
          <w:rFonts w:eastAsia="Calibri"/>
          <w:sz w:val="28"/>
          <w:szCs w:val="28"/>
          <w:lang w:eastAsia="en-US"/>
        </w:rPr>
      </w:pPr>
      <w:r>
        <w:rPr>
          <w:sz w:val="28"/>
          <w:szCs w:val="28"/>
        </w:rPr>
        <w:t>Основанием для начала административной процедуры является поступление в Департамент заявления о предоставлении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 xml:space="preserve">Содержание административных действий, входящих в состав административной процедуры: прием и регистрация заявления </w:t>
      </w:r>
      <w:r w:rsidR="00F74F2E">
        <w:rPr>
          <w:sz w:val="28"/>
          <w:szCs w:val="28"/>
        </w:rPr>
        <w:t xml:space="preserve">                      </w:t>
      </w:r>
      <w:r>
        <w:rPr>
          <w:sz w:val="28"/>
          <w:szCs w:val="28"/>
        </w:rPr>
        <w:t>о предоставлении муниципаль</w:t>
      </w:r>
      <w:r w:rsidR="00F74F2E">
        <w:rPr>
          <w:sz w:val="28"/>
          <w:szCs w:val="28"/>
        </w:rPr>
        <w:t>ной услуги (продолжительность                        и</w:t>
      </w:r>
      <w:r>
        <w:rPr>
          <w:sz w:val="28"/>
          <w:szCs w:val="28"/>
        </w:rPr>
        <w:t xml:space="preserve">(или) максимальный срок выполнения административной процедуры </w:t>
      </w:r>
      <w:r w:rsidR="00F74F2E">
        <w:rPr>
          <w:sz w:val="28"/>
          <w:szCs w:val="28"/>
        </w:rPr>
        <w:t>–</w:t>
      </w:r>
      <w:r>
        <w:rPr>
          <w:sz w:val="28"/>
          <w:szCs w:val="28"/>
        </w:rPr>
        <w:t xml:space="preserve"> </w:t>
      </w:r>
      <w:r w:rsidR="00F74F2E">
        <w:rPr>
          <w:sz w:val="28"/>
          <w:szCs w:val="28"/>
        </w:rPr>
        <w:t xml:space="preserve">                  </w:t>
      </w:r>
      <w:r>
        <w:rPr>
          <w:sz w:val="28"/>
          <w:szCs w:val="28"/>
        </w:rPr>
        <w:t xml:space="preserve">в день обращения заявителя о предоставлении муниципальной услуги; </w:t>
      </w:r>
      <w:r w:rsidR="00F74F2E">
        <w:rPr>
          <w:sz w:val="28"/>
          <w:szCs w:val="28"/>
        </w:rPr>
        <w:t xml:space="preserve">                </w:t>
      </w:r>
      <w:r>
        <w:rPr>
          <w:sz w:val="28"/>
          <w:szCs w:val="28"/>
        </w:rPr>
        <w:t xml:space="preserve">при личном обращении заявителя </w:t>
      </w:r>
      <w:r w:rsidR="00F74F2E">
        <w:rPr>
          <w:sz w:val="28"/>
          <w:szCs w:val="28"/>
        </w:rPr>
        <w:t>–</w:t>
      </w:r>
      <w:r>
        <w:rPr>
          <w:sz w:val="28"/>
          <w:szCs w:val="28"/>
        </w:rPr>
        <w:t xml:space="preserve"> 15 минут с момента получения заявления о предоставлении муниципальной услуги).</w:t>
      </w:r>
    </w:p>
    <w:p w:rsidR="002D2D26" w:rsidRDefault="002D2D26" w:rsidP="00F74F2E">
      <w:pPr>
        <w:widowControl w:val="0"/>
        <w:autoSpaceDE w:val="0"/>
        <w:autoSpaceDN w:val="0"/>
        <w:ind w:right="-1" w:firstLine="709"/>
        <w:jc w:val="both"/>
        <w:rPr>
          <w:sz w:val="28"/>
          <w:szCs w:val="28"/>
        </w:rPr>
      </w:pPr>
      <w:r>
        <w:rPr>
          <w:sz w:val="28"/>
          <w:szCs w:val="28"/>
        </w:rPr>
        <w:t xml:space="preserve">Сведения о должностном лице, ответственном за выполнение административной процедуры: за прием и регистрацию заявления, представленного заявителем лично в Департамент </w:t>
      </w:r>
      <w:r w:rsidR="00F74F2E">
        <w:rPr>
          <w:sz w:val="28"/>
          <w:szCs w:val="28"/>
        </w:rPr>
        <w:t>–</w:t>
      </w:r>
      <w:r>
        <w:rPr>
          <w:sz w:val="28"/>
          <w:szCs w:val="28"/>
        </w:rPr>
        <w:t xml:space="preserve"> заведующий канцелярией Департамента.</w:t>
      </w:r>
    </w:p>
    <w:p w:rsidR="002D2D26" w:rsidRDefault="002D2D26" w:rsidP="00B72B66">
      <w:pPr>
        <w:widowControl w:val="0"/>
        <w:autoSpaceDE w:val="0"/>
        <w:autoSpaceDN w:val="0"/>
        <w:ind w:right="-1" w:firstLine="709"/>
        <w:jc w:val="both"/>
        <w:rPr>
          <w:sz w:val="28"/>
          <w:szCs w:val="28"/>
        </w:rPr>
      </w:pPr>
      <w:r>
        <w:rPr>
          <w:sz w:val="28"/>
          <w:szCs w:val="28"/>
        </w:rPr>
        <w:t>Критерий принятия решения о приеме и регистрации заявления: наличие заявления о предоставлении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 xml:space="preserve">Результат административной процедуры: зарегистрированное </w:t>
      </w:r>
      <w:r>
        <w:rPr>
          <w:sz w:val="28"/>
          <w:szCs w:val="28"/>
        </w:rPr>
        <w:lastRenderedPageBreak/>
        <w:t>заявление о предоставлении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Способ фиксации результата административной процедуры:</w:t>
      </w:r>
    </w:p>
    <w:p w:rsidR="002D2D26" w:rsidRDefault="002D2D26" w:rsidP="00B72B66">
      <w:pPr>
        <w:widowControl w:val="0"/>
        <w:autoSpaceDE w:val="0"/>
        <w:autoSpaceDN w:val="0"/>
        <w:ind w:right="-1" w:firstLine="709"/>
        <w:jc w:val="both"/>
        <w:rPr>
          <w:sz w:val="28"/>
          <w:szCs w:val="28"/>
        </w:rPr>
      </w:pPr>
      <w:r>
        <w:rPr>
          <w:sz w:val="28"/>
          <w:szCs w:val="28"/>
        </w:rPr>
        <w:t xml:space="preserve">заведующий канцелярией Департамента регистрирует заявление </w:t>
      </w:r>
      <w:r w:rsidR="00F74F2E">
        <w:rPr>
          <w:sz w:val="28"/>
          <w:szCs w:val="28"/>
        </w:rPr>
        <w:t xml:space="preserve">                   </w:t>
      </w:r>
      <w:r>
        <w:rPr>
          <w:sz w:val="28"/>
          <w:szCs w:val="28"/>
        </w:rPr>
        <w:t>о предоставлении муниципальной услуги в ЕСДД.</w:t>
      </w:r>
    </w:p>
    <w:p w:rsidR="002D2D26" w:rsidRDefault="00F74F2E" w:rsidP="00B72B66">
      <w:pPr>
        <w:widowControl w:val="0"/>
        <w:autoSpaceDE w:val="0"/>
        <w:autoSpaceDN w:val="0"/>
        <w:ind w:right="-1" w:firstLine="709"/>
        <w:jc w:val="both"/>
        <w:rPr>
          <w:sz w:val="28"/>
          <w:szCs w:val="28"/>
          <w:lang w:eastAsia="en-US"/>
        </w:rPr>
      </w:pPr>
      <w:r>
        <w:rPr>
          <w:sz w:val="28"/>
          <w:szCs w:val="28"/>
        </w:rPr>
        <w:t>36.Анализ и экспертиза пред</w:t>
      </w:r>
      <w:r w:rsidR="002D2D26">
        <w:rPr>
          <w:sz w:val="28"/>
          <w:szCs w:val="28"/>
        </w:rPr>
        <w:t>ставленных документов, формирование и направление межведомственных запросов в органы и организации, участвующие в предоставлении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Основанием для начала административной процедуры является поступление зарегистрированного заявления к специалисту Отдела.</w:t>
      </w:r>
    </w:p>
    <w:p w:rsidR="002D2D26" w:rsidRDefault="002D2D26" w:rsidP="00B72B66">
      <w:pPr>
        <w:widowControl w:val="0"/>
        <w:autoSpaceDE w:val="0"/>
        <w:autoSpaceDN w:val="0"/>
        <w:ind w:right="-1" w:firstLine="709"/>
        <w:jc w:val="both"/>
        <w:rPr>
          <w:sz w:val="28"/>
          <w:szCs w:val="28"/>
        </w:rPr>
      </w:pPr>
      <w:r>
        <w:rPr>
          <w:sz w:val="28"/>
          <w:szCs w:val="28"/>
        </w:rPr>
        <w:t>Содержание административных действий, входящих в состав административной процедуры:</w:t>
      </w:r>
    </w:p>
    <w:p w:rsidR="002D2D26" w:rsidRDefault="002D2D26" w:rsidP="00B72B66">
      <w:pPr>
        <w:widowControl w:val="0"/>
        <w:autoSpaceDE w:val="0"/>
        <w:autoSpaceDN w:val="0"/>
        <w:ind w:right="-1" w:firstLine="709"/>
        <w:jc w:val="both"/>
        <w:rPr>
          <w:sz w:val="28"/>
          <w:szCs w:val="28"/>
        </w:rPr>
      </w:pPr>
      <w:r>
        <w:rPr>
          <w:sz w:val="28"/>
          <w:szCs w:val="28"/>
        </w:rPr>
        <w:t xml:space="preserve">анализ и экспертиза предоставленных документов, формирование </w:t>
      </w:r>
      <w:r w:rsidR="00F74F2E">
        <w:rPr>
          <w:sz w:val="28"/>
          <w:szCs w:val="28"/>
        </w:rPr>
        <w:t xml:space="preserve">              </w:t>
      </w:r>
      <w:r>
        <w:rPr>
          <w:sz w:val="28"/>
          <w:szCs w:val="28"/>
        </w:rPr>
        <w:t>и направление межведомственных запросов в органы и организации, участвующие в предоставлении муниципальной услуги (продолжительность и(или) максимальный срок выполнения административной процедуры – 1 день со дня поступления зарегистрированного заявления специалисту Отдела);</w:t>
      </w:r>
    </w:p>
    <w:p w:rsidR="002D2D26" w:rsidRDefault="002D2D26" w:rsidP="00B72B66">
      <w:pPr>
        <w:widowControl w:val="0"/>
        <w:autoSpaceDE w:val="0"/>
        <w:autoSpaceDN w:val="0"/>
        <w:ind w:right="-1" w:firstLine="709"/>
        <w:jc w:val="both"/>
        <w:rPr>
          <w:sz w:val="28"/>
          <w:szCs w:val="28"/>
        </w:rPr>
      </w:pPr>
      <w:r>
        <w:rPr>
          <w:sz w:val="28"/>
          <w:szCs w:val="28"/>
        </w:rPr>
        <w:t>получение ответа на межведомственные запросы (продолжительность и(или) максимальный срок выполнен</w:t>
      </w:r>
      <w:r w:rsidR="00F74F2E">
        <w:rPr>
          <w:sz w:val="28"/>
          <w:szCs w:val="28"/>
        </w:rPr>
        <w:t xml:space="preserve">ия административного действия – </w:t>
      </w:r>
      <w:r>
        <w:rPr>
          <w:sz w:val="28"/>
          <w:szCs w:val="28"/>
        </w:rPr>
        <w:t>5 дней со дня поступления межведомственного запроса в орган или организацию, предоставляющие документ и информацию).</w:t>
      </w:r>
    </w:p>
    <w:p w:rsidR="002D2D26" w:rsidRDefault="002D2D26" w:rsidP="00B72B66">
      <w:pPr>
        <w:widowControl w:val="0"/>
        <w:autoSpaceDE w:val="0"/>
        <w:autoSpaceDN w:val="0"/>
        <w:ind w:right="-1" w:firstLine="709"/>
        <w:jc w:val="both"/>
        <w:rPr>
          <w:sz w:val="28"/>
          <w:szCs w:val="28"/>
        </w:rPr>
      </w:pPr>
      <w:r>
        <w:rPr>
          <w:sz w:val="28"/>
          <w:szCs w:val="28"/>
        </w:rPr>
        <w:t>Сведения о должностном лице, ответственном за выполнение административной процедуры: специалист Отдела.</w:t>
      </w:r>
    </w:p>
    <w:p w:rsidR="002D2D26" w:rsidRDefault="002D2D26" w:rsidP="00B72B66">
      <w:pPr>
        <w:widowControl w:val="0"/>
        <w:autoSpaceDE w:val="0"/>
        <w:autoSpaceDN w:val="0"/>
        <w:ind w:right="-1" w:firstLine="709"/>
        <w:jc w:val="both"/>
        <w:rPr>
          <w:sz w:val="28"/>
          <w:szCs w:val="28"/>
        </w:rPr>
      </w:pPr>
      <w:r>
        <w:rPr>
          <w:sz w:val="28"/>
          <w:szCs w:val="28"/>
        </w:rPr>
        <w:t>Критерий принятия решения о направлении межведомственного запроса: отсутствие документа, необходимого для предоставления муниципальной услуги, указанного в пунк</w:t>
      </w:r>
      <w:r w:rsidR="00F74F2E">
        <w:rPr>
          <w:sz w:val="28"/>
          <w:szCs w:val="28"/>
        </w:rPr>
        <w:t>те 18 настоящего а</w:t>
      </w:r>
      <w:r>
        <w:rPr>
          <w:sz w:val="28"/>
          <w:szCs w:val="28"/>
        </w:rPr>
        <w:t>дминистративного регламента.</w:t>
      </w:r>
    </w:p>
    <w:p w:rsidR="002D2D26" w:rsidRDefault="002D2D26" w:rsidP="00B72B66">
      <w:pPr>
        <w:widowControl w:val="0"/>
        <w:autoSpaceDE w:val="0"/>
        <w:autoSpaceDN w:val="0"/>
        <w:ind w:right="-1" w:firstLine="709"/>
        <w:jc w:val="both"/>
        <w:rPr>
          <w:sz w:val="28"/>
          <w:szCs w:val="28"/>
        </w:rPr>
      </w:pPr>
      <w:r>
        <w:rPr>
          <w:sz w:val="28"/>
          <w:szCs w:val="28"/>
        </w:rPr>
        <w:t xml:space="preserve">Результат административной процедуры: полученные ответы </w:t>
      </w:r>
      <w:r w:rsidR="00F74F2E">
        <w:rPr>
          <w:sz w:val="28"/>
          <w:szCs w:val="28"/>
        </w:rPr>
        <w:t xml:space="preserve">                      </w:t>
      </w:r>
      <w:r>
        <w:rPr>
          <w:sz w:val="28"/>
          <w:szCs w:val="28"/>
        </w:rPr>
        <w:t>на межведомственные запросы; направление заявителю уведомления</w:t>
      </w:r>
      <w:r w:rsidR="00F74F2E">
        <w:rPr>
          <w:sz w:val="28"/>
          <w:szCs w:val="28"/>
        </w:rPr>
        <w:t xml:space="preserve">                  </w:t>
      </w:r>
      <w:r>
        <w:rPr>
          <w:sz w:val="28"/>
          <w:szCs w:val="28"/>
        </w:rPr>
        <w:t xml:space="preserve"> об отказе в предоставлении муниципальной услуги при наличии оснований, ук</w:t>
      </w:r>
      <w:r w:rsidR="00F74F2E">
        <w:rPr>
          <w:sz w:val="28"/>
          <w:szCs w:val="28"/>
        </w:rPr>
        <w:t>азанных в пункте 22 настоящего а</w:t>
      </w:r>
      <w:r>
        <w:rPr>
          <w:sz w:val="28"/>
          <w:szCs w:val="28"/>
        </w:rPr>
        <w:t>дминистративного регламента.</w:t>
      </w:r>
    </w:p>
    <w:p w:rsidR="002D2D26" w:rsidRDefault="002D2D26" w:rsidP="00BF2958">
      <w:pPr>
        <w:widowControl w:val="0"/>
        <w:autoSpaceDE w:val="0"/>
        <w:autoSpaceDN w:val="0"/>
        <w:ind w:right="-1" w:firstLine="709"/>
        <w:jc w:val="both"/>
        <w:rPr>
          <w:sz w:val="28"/>
          <w:szCs w:val="28"/>
        </w:rPr>
      </w:pPr>
      <w:r>
        <w:rPr>
          <w:sz w:val="28"/>
          <w:szCs w:val="28"/>
        </w:rPr>
        <w:t>Способ фиксации результата административной процедуры: специалист Отдела, ответственный за предоставление муниципальной услуги, регистрирует ответ на запрос в ЕСДД; заведующий канцелярией Департамента регистрирует уведомление об отказе в предоставлении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37.Составление акта осмотра территории</w:t>
      </w:r>
    </w:p>
    <w:p w:rsidR="002D2D26" w:rsidRDefault="002D2D26" w:rsidP="00B72B66">
      <w:pPr>
        <w:widowControl w:val="0"/>
        <w:autoSpaceDE w:val="0"/>
        <w:autoSpaceDN w:val="0"/>
        <w:ind w:right="-1" w:firstLine="709"/>
        <w:jc w:val="both"/>
        <w:rPr>
          <w:rFonts w:eastAsia="Calibri"/>
          <w:sz w:val="28"/>
          <w:szCs w:val="28"/>
          <w:lang w:eastAsia="en-US"/>
        </w:rPr>
      </w:pPr>
      <w:r>
        <w:rPr>
          <w:sz w:val="28"/>
          <w:szCs w:val="28"/>
        </w:rPr>
        <w:t>Основанием для начала административной процедуры является поступление зарегистрированного заявления и поступление ответа</w:t>
      </w:r>
      <w:r w:rsidR="00F74F2E">
        <w:rPr>
          <w:sz w:val="28"/>
          <w:szCs w:val="28"/>
        </w:rPr>
        <w:t xml:space="preserve">                  </w:t>
      </w:r>
      <w:r>
        <w:rPr>
          <w:sz w:val="28"/>
          <w:szCs w:val="28"/>
        </w:rPr>
        <w:t>на межведомственный запрос к специалисту Отдела.</w:t>
      </w:r>
    </w:p>
    <w:p w:rsidR="002D2D26" w:rsidRDefault="002D2D26" w:rsidP="00B72B66">
      <w:pPr>
        <w:widowControl w:val="0"/>
        <w:autoSpaceDE w:val="0"/>
        <w:autoSpaceDN w:val="0"/>
        <w:ind w:right="-1" w:firstLine="709"/>
        <w:jc w:val="both"/>
        <w:rPr>
          <w:sz w:val="28"/>
          <w:szCs w:val="28"/>
        </w:rPr>
      </w:pPr>
      <w:r>
        <w:rPr>
          <w:sz w:val="28"/>
          <w:szCs w:val="28"/>
        </w:rPr>
        <w:t>Содержание административных действий, входящих в состав административной процедуры:</w:t>
      </w:r>
    </w:p>
    <w:p w:rsidR="002D2D26" w:rsidRDefault="002D2D26" w:rsidP="00B72B66">
      <w:pPr>
        <w:widowControl w:val="0"/>
        <w:autoSpaceDE w:val="0"/>
        <w:autoSpaceDN w:val="0"/>
        <w:ind w:right="-1" w:firstLine="709"/>
        <w:jc w:val="both"/>
        <w:rPr>
          <w:sz w:val="28"/>
          <w:szCs w:val="28"/>
        </w:rPr>
      </w:pPr>
      <w:r>
        <w:rPr>
          <w:sz w:val="28"/>
          <w:szCs w:val="28"/>
        </w:rPr>
        <w:lastRenderedPageBreak/>
        <w:t>направление заявителю информации о дате, времени и месте проведения осмотра территории для беспрепятственного составления ак</w:t>
      </w:r>
      <w:r w:rsidR="00F74F2E">
        <w:rPr>
          <w:sz w:val="28"/>
          <w:szCs w:val="28"/>
        </w:rPr>
        <w:t>та осмотра (продолжительность и</w:t>
      </w:r>
      <w:r>
        <w:rPr>
          <w:sz w:val="28"/>
          <w:szCs w:val="28"/>
        </w:rPr>
        <w:t xml:space="preserve">(или) максимальный срок выполнения административной процедуры не должен превышать более 3 дней </w:t>
      </w:r>
      <w:r w:rsidR="00F74F2E">
        <w:rPr>
          <w:sz w:val="28"/>
          <w:szCs w:val="28"/>
        </w:rPr>
        <w:t xml:space="preserve">                        </w:t>
      </w:r>
      <w:r>
        <w:rPr>
          <w:sz w:val="28"/>
          <w:szCs w:val="28"/>
        </w:rPr>
        <w:t xml:space="preserve">с момента поступления межведомственных запросов или поступления полного комплекта документов, указанных в </w:t>
      </w:r>
      <w:r w:rsidRPr="00F74F2E">
        <w:rPr>
          <w:sz w:val="28"/>
          <w:szCs w:val="28"/>
        </w:rPr>
        <w:t>подпунктах 1</w:t>
      </w:r>
      <w:r w:rsidR="0067610A">
        <w:rPr>
          <w:sz w:val="28"/>
          <w:szCs w:val="28"/>
        </w:rPr>
        <w:t>-</w:t>
      </w:r>
      <w:r>
        <w:rPr>
          <w:sz w:val="28"/>
          <w:szCs w:val="28"/>
        </w:rPr>
        <w:t>5</w:t>
      </w:r>
      <w:r w:rsidR="00F74F2E">
        <w:rPr>
          <w:sz w:val="28"/>
          <w:szCs w:val="28"/>
        </w:rPr>
        <w:t xml:space="preserve"> пункта 17 настоящего а</w:t>
      </w:r>
      <w:r>
        <w:rPr>
          <w:sz w:val="28"/>
          <w:szCs w:val="28"/>
        </w:rPr>
        <w:t>дминистративного регламента).</w:t>
      </w:r>
    </w:p>
    <w:p w:rsidR="002D2D26" w:rsidRDefault="002D2D26" w:rsidP="00B72B66">
      <w:pPr>
        <w:widowControl w:val="0"/>
        <w:autoSpaceDE w:val="0"/>
        <w:autoSpaceDN w:val="0"/>
        <w:ind w:right="-1" w:firstLine="709"/>
        <w:jc w:val="both"/>
        <w:rPr>
          <w:sz w:val="28"/>
          <w:szCs w:val="28"/>
        </w:rPr>
      </w:pPr>
      <w:r>
        <w:rPr>
          <w:sz w:val="28"/>
          <w:szCs w:val="28"/>
        </w:rPr>
        <w:t>Сведения о должностном лице, ответственном за выполнение административной процедуры: специалист Отдела</w:t>
      </w:r>
      <w:r w:rsidR="00F74F2E">
        <w:rPr>
          <w:sz w:val="28"/>
          <w:szCs w:val="28"/>
        </w:rPr>
        <w:t>.</w:t>
      </w:r>
    </w:p>
    <w:p w:rsidR="002D2D26" w:rsidRDefault="002D2D26" w:rsidP="00B72B66">
      <w:pPr>
        <w:widowControl w:val="0"/>
        <w:autoSpaceDE w:val="0"/>
        <w:autoSpaceDN w:val="0"/>
        <w:ind w:right="-1" w:firstLine="709"/>
        <w:jc w:val="both"/>
        <w:rPr>
          <w:sz w:val="28"/>
          <w:szCs w:val="28"/>
        </w:rPr>
      </w:pPr>
      <w:r>
        <w:rPr>
          <w:sz w:val="28"/>
          <w:szCs w:val="28"/>
        </w:rPr>
        <w:t>Критерий принятия решения: предоставление заявителем плана территории с нанесенными на него зелеными насаждениями, планируемыми к вырубке.</w:t>
      </w:r>
    </w:p>
    <w:p w:rsidR="002D2D26" w:rsidRDefault="002D2D26" w:rsidP="00B72B66">
      <w:pPr>
        <w:widowControl w:val="0"/>
        <w:autoSpaceDE w:val="0"/>
        <w:autoSpaceDN w:val="0"/>
        <w:ind w:right="-1" w:firstLine="709"/>
        <w:jc w:val="both"/>
        <w:rPr>
          <w:sz w:val="28"/>
          <w:szCs w:val="28"/>
        </w:rPr>
      </w:pPr>
      <w:r>
        <w:rPr>
          <w:sz w:val="28"/>
          <w:szCs w:val="28"/>
        </w:rPr>
        <w:t>Результат административной процедуры: составленный акт осмотра территории.</w:t>
      </w:r>
    </w:p>
    <w:p w:rsidR="002D2D26" w:rsidRDefault="002D2D26" w:rsidP="00B72B66">
      <w:pPr>
        <w:widowControl w:val="0"/>
        <w:autoSpaceDE w:val="0"/>
        <w:autoSpaceDN w:val="0"/>
        <w:ind w:right="-1" w:firstLine="709"/>
        <w:jc w:val="both"/>
        <w:rPr>
          <w:sz w:val="28"/>
          <w:szCs w:val="28"/>
        </w:rPr>
      </w:pPr>
      <w:r>
        <w:rPr>
          <w:sz w:val="28"/>
          <w:szCs w:val="28"/>
        </w:rPr>
        <w:t xml:space="preserve">В случае если при составлении акта осмотра территории фактически попадают под вырубку зеленые насаждения хвойных пород в количестве более пяти штук (для вырубки кедра </w:t>
      </w:r>
      <w:r w:rsidR="00F74F2E">
        <w:rPr>
          <w:sz w:val="28"/>
          <w:szCs w:val="28"/>
        </w:rPr>
        <w:t>–</w:t>
      </w:r>
      <w:r>
        <w:rPr>
          <w:sz w:val="28"/>
          <w:szCs w:val="28"/>
        </w:rPr>
        <w:t xml:space="preserve"> 1 дерево), лиственных пород </w:t>
      </w:r>
      <w:r w:rsidR="00F74F2E">
        <w:rPr>
          <w:sz w:val="28"/>
          <w:szCs w:val="28"/>
        </w:rPr>
        <w:t xml:space="preserve">                     </w:t>
      </w:r>
      <w:r>
        <w:rPr>
          <w:sz w:val="28"/>
          <w:szCs w:val="28"/>
        </w:rPr>
        <w:t>и кустарников в количестве более десяти штук, необходима процедура проведения публичных слушаний по вопросу возможности вырубки зеленых насаждений, которая производится в соответствии с решением Думы города Ханты-Мансийска от 22.02.2017 №98-VI РД «О Порядке организации и проведения публичных слушаний в городе</w:t>
      </w:r>
      <w:r w:rsidR="00F74F2E">
        <w:rPr>
          <w:sz w:val="28"/>
          <w:szCs w:val="28"/>
        </w:rPr>
        <w:t xml:space="preserve">                           </w:t>
      </w:r>
      <w:r>
        <w:rPr>
          <w:sz w:val="28"/>
          <w:szCs w:val="28"/>
        </w:rPr>
        <w:t xml:space="preserve"> Ханты-Мансийске».</w:t>
      </w:r>
    </w:p>
    <w:p w:rsidR="002D2D26" w:rsidRDefault="002D2D26" w:rsidP="00B72B66">
      <w:pPr>
        <w:widowControl w:val="0"/>
        <w:autoSpaceDE w:val="0"/>
        <w:autoSpaceDN w:val="0"/>
        <w:ind w:right="-1" w:firstLine="709"/>
        <w:jc w:val="both"/>
        <w:rPr>
          <w:sz w:val="28"/>
          <w:szCs w:val="28"/>
        </w:rPr>
      </w:pPr>
      <w:r>
        <w:rPr>
          <w:sz w:val="28"/>
          <w:szCs w:val="28"/>
        </w:rPr>
        <w:t>Способ фиксации результата административной процедуры:</w:t>
      </w:r>
    </w:p>
    <w:p w:rsidR="002D2D26" w:rsidRDefault="00F74F2E" w:rsidP="00B72B66">
      <w:pPr>
        <w:widowControl w:val="0"/>
        <w:autoSpaceDE w:val="0"/>
        <w:autoSpaceDN w:val="0"/>
        <w:ind w:right="-1" w:firstLine="709"/>
        <w:jc w:val="both"/>
        <w:rPr>
          <w:sz w:val="28"/>
          <w:szCs w:val="28"/>
        </w:rPr>
      </w:pPr>
      <w:r>
        <w:rPr>
          <w:sz w:val="28"/>
          <w:szCs w:val="28"/>
        </w:rPr>
        <w:t>о</w:t>
      </w:r>
      <w:r w:rsidR="002D2D26">
        <w:rPr>
          <w:sz w:val="28"/>
          <w:szCs w:val="28"/>
        </w:rPr>
        <w:t>формление специалистом Отдела акта осмотра территории</w:t>
      </w:r>
      <w:r>
        <w:rPr>
          <w:sz w:val="28"/>
          <w:szCs w:val="28"/>
        </w:rPr>
        <w:t xml:space="preserve">                       </w:t>
      </w:r>
      <w:r w:rsidR="002D2D26">
        <w:rPr>
          <w:sz w:val="28"/>
          <w:szCs w:val="28"/>
        </w:rPr>
        <w:t xml:space="preserve"> на бумажном носителе и уведомления на бланке Департамента</w:t>
      </w:r>
      <w:r>
        <w:rPr>
          <w:sz w:val="28"/>
          <w:szCs w:val="28"/>
        </w:rPr>
        <w:t xml:space="preserve">                           </w:t>
      </w:r>
      <w:r w:rsidR="002D2D26">
        <w:rPr>
          <w:sz w:val="28"/>
          <w:szCs w:val="28"/>
        </w:rPr>
        <w:t xml:space="preserve"> о необходимости проведения публичных слушаний (в случае выявления оснований необходимости проведения публичных слушаний).</w:t>
      </w:r>
    </w:p>
    <w:p w:rsidR="002D2D26" w:rsidRDefault="002D2D26" w:rsidP="00B72B66">
      <w:pPr>
        <w:widowControl w:val="0"/>
        <w:autoSpaceDE w:val="0"/>
        <w:autoSpaceDN w:val="0"/>
        <w:ind w:right="-1" w:firstLine="709"/>
        <w:jc w:val="both"/>
        <w:rPr>
          <w:sz w:val="28"/>
          <w:szCs w:val="28"/>
        </w:rPr>
      </w:pPr>
      <w:r>
        <w:rPr>
          <w:sz w:val="28"/>
          <w:szCs w:val="28"/>
        </w:rPr>
        <w:t>38.Выдача (направление) заявителю документов, являющихся результатом предоставления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 xml:space="preserve">Основанием начала административной процедуры является принятое решение о выдаче разрешения на вырубку зеленых насаждений </w:t>
      </w:r>
      <w:r w:rsidR="00F74F2E">
        <w:rPr>
          <w:sz w:val="28"/>
          <w:szCs w:val="28"/>
        </w:rPr>
        <w:t xml:space="preserve">                      </w:t>
      </w:r>
      <w:r>
        <w:rPr>
          <w:sz w:val="28"/>
          <w:szCs w:val="28"/>
        </w:rPr>
        <w:t xml:space="preserve">или об отказе в выдаче разрешения на вырубку зеленых насаждений. </w:t>
      </w:r>
    </w:p>
    <w:p w:rsidR="002D2D26" w:rsidRDefault="002D2D26" w:rsidP="00B72B66">
      <w:pPr>
        <w:widowControl w:val="0"/>
        <w:autoSpaceDE w:val="0"/>
        <w:autoSpaceDN w:val="0"/>
        <w:ind w:right="-1" w:firstLine="709"/>
        <w:jc w:val="both"/>
        <w:rPr>
          <w:sz w:val="28"/>
          <w:szCs w:val="28"/>
        </w:rPr>
      </w:pPr>
      <w:r>
        <w:rPr>
          <w:sz w:val="28"/>
          <w:szCs w:val="28"/>
        </w:rP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w:t>
      </w:r>
      <w:r w:rsidR="00F74F2E">
        <w:rPr>
          <w:sz w:val="28"/>
          <w:szCs w:val="28"/>
        </w:rPr>
        <w:t>ной услуги (продолжительность и</w:t>
      </w:r>
      <w:r>
        <w:rPr>
          <w:sz w:val="28"/>
          <w:szCs w:val="28"/>
        </w:rPr>
        <w:t xml:space="preserve">(или) максимальный срок выполнения административной процедуры </w:t>
      </w:r>
      <w:r w:rsidR="00F74F2E">
        <w:rPr>
          <w:sz w:val="28"/>
          <w:szCs w:val="28"/>
        </w:rPr>
        <w:t>–</w:t>
      </w:r>
      <w:r>
        <w:rPr>
          <w:sz w:val="28"/>
          <w:szCs w:val="28"/>
        </w:rPr>
        <w:t xml:space="preserve"> не позднее чем через 1 день со дня подписания директором Департамента либо лицом, его замещающим, решения о выдаче разрешения на вырубку зеленых насаждений </w:t>
      </w:r>
      <w:r w:rsidR="00F74F2E">
        <w:rPr>
          <w:sz w:val="28"/>
          <w:szCs w:val="28"/>
        </w:rPr>
        <w:t xml:space="preserve">                      </w:t>
      </w:r>
      <w:r>
        <w:rPr>
          <w:sz w:val="28"/>
          <w:szCs w:val="28"/>
        </w:rPr>
        <w:t>или об отказе в выдаче разрешения на вырубку зеленых насаждений).</w:t>
      </w:r>
    </w:p>
    <w:p w:rsidR="002D2D26" w:rsidRDefault="002D2D26" w:rsidP="00B72B66">
      <w:pPr>
        <w:widowControl w:val="0"/>
        <w:autoSpaceDE w:val="0"/>
        <w:autoSpaceDN w:val="0"/>
        <w:ind w:right="-1" w:firstLine="709"/>
        <w:jc w:val="both"/>
        <w:rPr>
          <w:sz w:val="28"/>
          <w:szCs w:val="28"/>
        </w:rPr>
      </w:pPr>
      <w:r>
        <w:rPr>
          <w:sz w:val="28"/>
          <w:szCs w:val="28"/>
        </w:rPr>
        <w:t>Сведения о должностном лице, ответственном за выполнение административной процедуры: специалист Отдела.</w:t>
      </w:r>
    </w:p>
    <w:p w:rsidR="002D2D26" w:rsidRDefault="002D2D26" w:rsidP="00B72B66">
      <w:pPr>
        <w:widowControl w:val="0"/>
        <w:autoSpaceDE w:val="0"/>
        <w:autoSpaceDN w:val="0"/>
        <w:ind w:right="-1" w:firstLine="709"/>
        <w:jc w:val="both"/>
        <w:rPr>
          <w:sz w:val="28"/>
          <w:szCs w:val="28"/>
        </w:rPr>
      </w:pPr>
      <w:r>
        <w:rPr>
          <w:sz w:val="28"/>
          <w:szCs w:val="28"/>
        </w:rPr>
        <w:t xml:space="preserve">Критерий принятия решения: оформленные документы, являющиеся </w:t>
      </w:r>
      <w:r>
        <w:rPr>
          <w:sz w:val="28"/>
          <w:szCs w:val="28"/>
        </w:rPr>
        <w:lastRenderedPageBreak/>
        <w:t>результатом предоставления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Способ фиксации: заведующий канцелярией Департамента регистрирует сопроводительное письмо к разрешению на вырубку зеленых насаждений или уведомление об отказе в выдаче разрешения на вырубку зеленых насаждений в ЕСДД.</w:t>
      </w:r>
    </w:p>
    <w:p w:rsidR="002D2D26" w:rsidRDefault="002D2D26" w:rsidP="00B72B66">
      <w:pPr>
        <w:widowControl w:val="0"/>
        <w:autoSpaceDE w:val="0"/>
        <w:autoSpaceDN w:val="0"/>
        <w:ind w:right="-1" w:firstLine="709"/>
        <w:jc w:val="both"/>
        <w:rPr>
          <w:sz w:val="28"/>
          <w:szCs w:val="28"/>
        </w:rPr>
      </w:pPr>
      <w:r>
        <w:rPr>
          <w:sz w:val="28"/>
          <w:szCs w:val="28"/>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w:t>
      </w:r>
    </w:p>
    <w:p w:rsidR="002D2D26" w:rsidRDefault="002D2D26" w:rsidP="00B72B66">
      <w:pPr>
        <w:widowControl w:val="0"/>
        <w:autoSpaceDE w:val="0"/>
        <w:autoSpaceDN w:val="0"/>
        <w:ind w:right="-1" w:firstLine="709"/>
        <w:jc w:val="both"/>
        <w:rPr>
          <w:sz w:val="28"/>
          <w:szCs w:val="28"/>
        </w:rPr>
      </w:pPr>
    </w:p>
    <w:p w:rsidR="002D2D26" w:rsidRDefault="00F74F2E" w:rsidP="00B72B66">
      <w:pPr>
        <w:widowControl w:val="0"/>
        <w:autoSpaceDE w:val="0"/>
        <w:autoSpaceDN w:val="0"/>
        <w:ind w:right="-1" w:firstLine="709"/>
        <w:jc w:val="center"/>
        <w:rPr>
          <w:sz w:val="28"/>
          <w:szCs w:val="28"/>
        </w:rPr>
      </w:pPr>
      <w:proofErr w:type="spellStart"/>
      <w:r>
        <w:rPr>
          <w:sz w:val="28"/>
          <w:szCs w:val="28"/>
        </w:rPr>
        <w:t>IV.Формы</w:t>
      </w:r>
      <w:proofErr w:type="spellEnd"/>
      <w:r>
        <w:rPr>
          <w:sz w:val="28"/>
          <w:szCs w:val="28"/>
        </w:rPr>
        <w:t xml:space="preserve"> контроля за исполнением а</w:t>
      </w:r>
      <w:r w:rsidR="002D2D26">
        <w:rPr>
          <w:sz w:val="28"/>
          <w:szCs w:val="28"/>
        </w:rPr>
        <w:t>дминистративного регламента</w:t>
      </w:r>
    </w:p>
    <w:p w:rsidR="00F74F2E" w:rsidRDefault="002D2D26" w:rsidP="00B72B66">
      <w:pPr>
        <w:widowControl w:val="0"/>
        <w:autoSpaceDE w:val="0"/>
        <w:autoSpaceDN w:val="0"/>
        <w:ind w:right="-1" w:firstLine="709"/>
        <w:jc w:val="center"/>
        <w:rPr>
          <w:sz w:val="28"/>
          <w:szCs w:val="28"/>
        </w:rPr>
      </w:pPr>
      <w:r>
        <w:rPr>
          <w:sz w:val="28"/>
          <w:szCs w:val="28"/>
        </w:rPr>
        <w:t xml:space="preserve">Порядок осуществления текущего контроля за соблюдением </w:t>
      </w:r>
    </w:p>
    <w:p w:rsidR="002D2D26" w:rsidRDefault="002D2D26" w:rsidP="00B72B66">
      <w:pPr>
        <w:widowControl w:val="0"/>
        <w:autoSpaceDE w:val="0"/>
        <w:autoSpaceDN w:val="0"/>
        <w:ind w:right="-1" w:firstLine="709"/>
        <w:jc w:val="center"/>
        <w:rPr>
          <w:sz w:val="28"/>
          <w:szCs w:val="28"/>
        </w:rPr>
      </w:pPr>
      <w:r>
        <w:rPr>
          <w:sz w:val="28"/>
          <w:szCs w:val="28"/>
        </w:rP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D2D26" w:rsidRDefault="002D2D26" w:rsidP="00F74F2E">
      <w:pPr>
        <w:widowControl w:val="0"/>
        <w:autoSpaceDE w:val="0"/>
        <w:autoSpaceDN w:val="0"/>
        <w:ind w:right="-1" w:firstLine="709"/>
        <w:jc w:val="both"/>
        <w:rPr>
          <w:sz w:val="28"/>
          <w:szCs w:val="28"/>
        </w:rPr>
      </w:pPr>
      <w:r>
        <w:rPr>
          <w:sz w:val="28"/>
          <w:szCs w:val="28"/>
        </w:rPr>
        <w:t>39.Текущий контроль за соблюдением и исполнением последовательности действий, определенных административными процедурами (действиями) по пре</w:t>
      </w:r>
      <w:r w:rsidR="00F74F2E">
        <w:rPr>
          <w:sz w:val="28"/>
          <w:szCs w:val="28"/>
        </w:rPr>
        <w:t xml:space="preserve">доставлению муниципальной услуги,                   </w:t>
      </w:r>
      <w:r>
        <w:rPr>
          <w:sz w:val="28"/>
          <w:szCs w:val="28"/>
        </w:rPr>
        <w:t xml:space="preserve"> а также принятием решений при предоставлении муниципальной услуги осуществляется начальником Отдела.</w:t>
      </w:r>
    </w:p>
    <w:p w:rsidR="002D2D26" w:rsidRDefault="002D2D26" w:rsidP="00B72B66">
      <w:pPr>
        <w:widowControl w:val="0"/>
        <w:autoSpaceDE w:val="0"/>
        <w:autoSpaceDN w:val="0"/>
        <w:ind w:right="-1" w:firstLine="709"/>
        <w:jc w:val="both"/>
        <w:rPr>
          <w:sz w:val="28"/>
          <w:szCs w:val="28"/>
        </w:rPr>
      </w:pPr>
    </w:p>
    <w:p w:rsidR="00F74F2E" w:rsidRDefault="002D2D26" w:rsidP="00B72B66">
      <w:pPr>
        <w:widowControl w:val="0"/>
        <w:autoSpaceDE w:val="0"/>
        <w:autoSpaceDN w:val="0"/>
        <w:ind w:right="-1" w:firstLine="709"/>
        <w:jc w:val="center"/>
        <w:rPr>
          <w:sz w:val="28"/>
          <w:szCs w:val="28"/>
        </w:rPr>
      </w:pPr>
      <w:r>
        <w:rPr>
          <w:sz w:val="28"/>
          <w:szCs w:val="28"/>
        </w:rPr>
        <w:t xml:space="preserve">Порядок и периодичность осуществления проверок полноты </w:t>
      </w:r>
    </w:p>
    <w:p w:rsidR="002D2D26" w:rsidRDefault="002D2D26" w:rsidP="00B72B66">
      <w:pPr>
        <w:widowControl w:val="0"/>
        <w:autoSpaceDE w:val="0"/>
        <w:autoSpaceDN w:val="0"/>
        <w:ind w:right="-1" w:firstLine="709"/>
        <w:jc w:val="center"/>
        <w:rPr>
          <w:sz w:val="28"/>
          <w:szCs w:val="28"/>
        </w:rPr>
      </w:pPr>
      <w:r>
        <w:rPr>
          <w:sz w:val="28"/>
          <w:szCs w:val="28"/>
        </w:rPr>
        <w:t>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40.Плановые проверки полноты и качества предоставления муниципальной услуги проводятся директором Департамента либо лицом, его замещающим.</w:t>
      </w:r>
    </w:p>
    <w:p w:rsidR="002D2D26" w:rsidRDefault="002D2D26" w:rsidP="00B72B66">
      <w:pPr>
        <w:widowControl w:val="0"/>
        <w:autoSpaceDE w:val="0"/>
        <w:autoSpaceDN w:val="0"/>
        <w:ind w:right="-1" w:firstLine="709"/>
        <w:jc w:val="both"/>
        <w:rPr>
          <w:sz w:val="28"/>
          <w:szCs w:val="28"/>
        </w:rPr>
      </w:pPr>
      <w:r>
        <w:rPr>
          <w:sz w:val="28"/>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w:t>
      </w:r>
      <w:r w:rsidR="00F74F2E">
        <w:rPr>
          <w:sz w:val="28"/>
          <w:szCs w:val="28"/>
        </w:rPr>
        <w:t xml:space="preserve">               </w:t>
      </w:r>
      <w:r>
        <w:rPr>
          <w:sz w:val="28"/>
          <w:szCs w:val="28"/>
        </w:rPr>
        <w:t>с решением директора Департамента либо лица, его замещающего.</w:t>
      </w:r>
    </w:p>
    <w:p w:rsidR="002D2D26" w:rsidRDefault="002D2D26" w:rsidP="00B72B66">
      <w:pPr>
        <w:widowControl w:val="0"/>
        <w:autoSpaceDE w:val="0"/>
        <w:autoSpaceDN w:val="0"/>
        <w:ind w:right="-1" w:firstLine="709"/>
        <w:jc w:val="both"/>
        <w:rPr>
          <w:sz w:val="28"/>
          <w:szCs w:val="28"/>
        </w:rPr>
      </w:pPr>
      <w:r>
        <w:rPr>
          <w:sz w:val="28"/>
          <w:szCs w:val="28"/>
        </w:rPr>
        <w:t>Внеплановые проверки полноты и качества предоставления муниципальной услуги проводятся заместителем директора Департамента, начальником Отдела либо лицами их замещающими, на основании жалоб заявителей на решения или действия (бездействие) должностных лиц Отдела, принятые или осуществленные в ходе предоставления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w:t>
      </w:r>
      <w:r w:rsidR="00F74F2E">
        <w:rPr>
          <w:sz w:val="28"/>
          <w:szCs w:val="28"/>
        </w:rPr>
        <w:t xml:space="preserve">                         </w:t>
      </w:r>
      <w:r>
        <w:rPr>
          <w:sz w:val="28"/>
          <w:szCs w:val="28"/>
        </w:rPr>
        <w:t xml:space="preserve"> и о мерах, принятых в отношении виновных лиц.</w:t>
      </w:r>
    </w:p>
    <w:p w:rsidR="002D2D26" w:rsidRDefault="002D2D26" w:rsidP="00B72B66">
      <w:pPr>
        <w:widowControl w:val="0"/>
        <w:autoSpaceDE w:val="0"/>
        <w:autoSpaceDN w:val="0"/>
        <w:ind w:right="-1" w:firstLine="709"/>
        <w:jc w:val="both"/>
        <w:rPr>
          <w:sz w:val="28"/>
          <w:szCs w:val="28"/>
        </w:rPr>
      </w:pPr>
      <w:r>
        <w:rPr>
          <w:sz w:val="28"/>
          <w:szCs w:val="28"/>
        </w:rPr>
        <w:t xml:space="preserve">Результаты проверки оформляются в форме акта, в котором отмечаются выявленные недостатки и указываются предложения </w:t>
      </w:r>
      <w:r w:rsidR="00F74F2E">
        <w:rPr>
          <w:sz w:val="28"/>
          <w:szCs w:val="28"/>
        </w:rPr>
        <w:t xml:space="preserve">                             </w:t>
      </w:r>
      <w:r>
        <w:rPr>
          <w:sz w:val="28"/>
          <w:szCs w:val="28"/>
        </w:rPr>
        <w:t>по их устранению.</w:t>
      </w:r>
    </w:p>
    <w:p w:rsidR="002D2D26" w:rsidRDefault="002D2D26" w:rsidP="00B72B66">
      <w:pPr>
        <w:widowControl w:val="0"/>
        <w:autoSpaceDE w:val="0"/>
        <w:autoSpaceDN w:val="0"/>
        <w:ind w:right="-1" w:firstLine="709"/>
        <w:jc w:val="both"/>
        <w:rPr>
          <w:sz w:val="28"/>
          <w:szCs w:val="28"/>
        </w:rPr>
      </w:pPr>
      <w:r>
        <w:rPr>
          <w:sz w:val="28"/>
          <w:szCs w:val="28"/>
        </w:rPr>
        <w:lastRenderedPageBreak/>
        <w:t xml:space="preserve">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w:t>
      </w:r>
      <w:r w:rsidR="00F74F2E">
        <w:rPr>
          <w:sz w:val="28"/>
          <w:szCs w:val="28"/>
        </w:rPr>
        <w:t xml:space="preserve">                  </w:t>
      </w:r>
      <w:r>
        <w:rPr>
          <w:sz w:val="28"/>
          <w:szCs w:val="28"/>
        </w:rPr>
        <w:t>в соответствии с законодательством Российской Федерации.</w:t>
      </w:r>
    </w:p>
    <w:p w:rsidR="002D2D26" w:rsidRDefault="002D2D26" w:rsidP="00B72B66">
      <w:pPr>
        <w:widowControl w:val="0"/>
        <w:autoSpaceDE w:val="0"/>
        <w:autoSpaceDN w:val="0"/>
        <w:ind w:right="-1" w:firstLine="709"/>
        <w:jc w:val="both"/>
        <w:rPr>
          <w:sz w:val="28"/>
          <w:szCs w:val="28"/>
        </w:rPr>
      </w:pPr>
    </w:p>
    <w:p w:rsidR="002D2D26" w:rsidRDefault="002D2D26" w:rsidP="00B72B66">
      <w:pPr>
        <w:widowControl w:val="0"/>
        <w:autoSpaceDE w:val="0"/>
        <w:autoSpaceDN w:val="0"/>
        <w:ind w:right="-1" w:firstLine="709"/>
        <w:jc w:val="center"/>
        <w:rPr>
          <w:sz w:val="28"/>
          <w:szCs w:val="28"/>
        </w:rPr>
      </w:pPr>
      <w:r>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2D2D26" w:rsidRDefault="002D2D26" w:rsidP="00B72B66">
      <w:pPr>
        <w:autoSpaceDE w:val="0"/>
        <w:autoSpaceDN w:val="0"/>
        <w:adjustRightInd w:val="0"/>
        <w:ind w:right="-1" w:firstLine="709"/>
        <w:jc w:val="both"/>
        <w:rPr>
          <w:sz w:val="28"/>
          <w:szCs w:val="28"/>
        </w:rPr>
      </w:pPr>
      <w:r>
        <w:rPr>
          <w:sz w:val="28"/>
          <w:szCs w:val="28"/>
        </w:rPr>
        <w:t>41.Должностные лица Отдела несут персональную ответственность</w:t>
      </w:r>
      <w:r w:rsidR="00F74F2E">
        <w:rPr>
          <w:sz w:val="28"/>
          <w:szCs w:val="28"/>
        </w:rPr>
        <w:t xml:space="preserve">               </w:t>
      </w:r>
      <w:r>
        <w:rPr>
          <w:sz w:val="28"/>
          <w:szCs w:val="28"/>
        </w:rPr>
        <w:t xml:space="preserve"> в соответствии с законодательством Российской Федерации за решения</w:t>
      </w:r>
      <w:r w:rsidR="00F74F2E">
        <w:rPr>
          <w:sz w:val="28"/>
          <w:szCs w:val="28"/>
        </w:rPr>
        <w:t xml:space="preserve">                     </w:t>
      </w:r>
      <w:r>
        <w:rPr>
          <w:sz w:val="28"/>
          <w:szCs w:val="28"/>
        </w:rPr>
        <w:t xml:space="preserve">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2D2D26" w:rsidRDefault="002D2D26" w:rsidP="00B72B66">
      <w:pPr>
        <w:autoSpaceDE w:val="0"/>
        <w:autoSpaceDN w:val="0"/>
        <w:adjustRightInd w:val="0"/>
        <w:ind w:right="-1" w:firstLine="709"/>
        <w:jc w:val="both"/>
        <w:rPr>
          <w:sz w:val="28"/>
          <w:szCs w:val="28"/>
        </w:rPr>
      </w:pPr>
      <w:r>
        <w:rPr>
          <w:sz w:val="28"/>
          <w:szCs w:val="28"/>
        </w:rPr>
        <w:t xml:space="preserve">Персональная ответственность должностных лиц, муниципальных служащих за предоставление муниципальной услуги закрепляется </w:t>
      </w:r>
      <w:r w:rsidR="00F74F2E">
        <w:rPr>
          <w:sz w:val="28"/>
          <w:szCs w:val="28"/>
        </w:rPr>
        <w:t xml:space="preserve">                        </w:t>
      </w:r>
      <w:r>
        <w:rPr>
          <w:sz w:val="28"/>
          <w:szCs w:val="28"/>
        </w:rPr>
        <w:t>в их должностных инструкциях в соответствии с требованиями законодательства Российской Федерации, законодательства</w:t>
      </w:r>
      <w:r w:rsidR="00F74F2E">
        <w:rPr>
          <w:sz w:val="28"/>
          <w:szCs w:val="28"/>
        </w:rPr>
        <w:t xml:space="preserve">                           </w:t>
      </w:r>
      <w:r>
        <w:rPr>
          <w:sz w:val="28"/>
          <w:szCs w:val="28"/>
        </w:rPr>
        <w:t xml:space="preserve"> Ханты-Мансийского автономного округа </w:t>
      </w:r>
      <w:r w:rsidR="00F74F2E">
        <w:rPr>
          <w:sz w:val="28"/>
          <w:szCs w:val="28"/>
        </w:rPr>
        <w:t>–</w:t>
      </w:r>
      <w:r>
        <w:rPr>
          <w:sz w:val="28"/>
          <w:szCs w:val="28"/>
        </w:rPr>
        <w:t xml:space="preserve"> Югры, нормативных правовых актов города Ханты-Мансийска.</w:t>
      </w:r>
    </w:p>
    <w:p w:rsidR="002D2D26" w:rsidRDefault="002D2D26" w:rsidP="00B72B66">
      <w:pPr>
        <w:autoSpaceDE w:val="0"/>
        <w:autoSpaceDN w:val="0"/>
        <w:adjustRightInd w:val="0"/>
        <w:ind w:right="-1" w:firstLine="709"/>
        <w:jc w:val="both"/>
        <w:rPr>
          <w:sz w:val="28"/>
          <w:szCs w:val="28"/>
        </w:rPr>
      </w:pPr>
      <w:r>
        <w:rPr>
          <w:sz w:val="28"/>
          <w:szCs w:val="28"/>
        </w:rPr>
        <w:t xml:space="preserve">В соответствии со </w:t>
      </w:r>
      <w:r w:rsidRPr="00F74F2E">
        <w:rPr>
          <w:sz w:val="28"/>
          <w:szCs w:val="28"/>
        </w:rPr>
        <w:t>статьей 9.6</w:t>
      </w:r>
      <w:r>
        <w:rPr>
          <w:sz w:val="28"/>
          <w:szCs w:val="28"/>
        </w:rPr>
        <w:t xml:space="preserve"> Закона Ханты-Мансийского автономного округа </w:t>
      </w:r>
      <w:r w:rsidR="00F74F2E">
        <w:rPr>
          <w:sz w:val="28"/>
          <w:szCs w:val="28"/>
        </w:rPr>
        <w:t>–</w:t>
      </w:r>
      <w:r>
        <w:rPr>
          <w:sz w:val="28"/>
          <w:szCs w:val="28"/>
        </w:rPr>
        <w:t xml:space="preserve"> Югры от 11.06.2010 №102-оз</w:t>
      </w:r>
      <w:r w:rsidR="00F74F2E">
        <w:rPr>
          <w:sz w:val="28"/>
          <w:szCs w:val="28"/>
        </w:rPr>
        <w:t xml:space="preserve">                                             </w:t>
      </w:r>
      <w:r>
        <w:rPr>
          <w:sz w:val="28"/>
          <w:szCs w:val="28"/>
        </w:rPr>
        <w:t xml:space="preserve"> «Об административных правонарушениях» должностные лица Отдела несут административную ответстве</w:t>
      </w:r>
      <w:r w:rsidR="0067610A">
        <w:rPr>
          <w:sz w:val="28"/>
          <w:szCs w:val="28"/>
        </w:rPr>
        <w:t>нность за нарушения настоящего а</w:t>
      </w:r>
      <w:r>
        <w:rPr>
          <w:sz w:val="28"/>
          <w:szCs w:val="28"/>
        </w:rPr>
        <w:t xml:space="preserve">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w:t>
      </w:r>
      <w:r w:rsidR="00F74F2E">
        <w:rPr>
          <w:sz w:val="28"/>
          <w:szCs w:val="28"/>
        </w:rPr>
        <w:t xml:space="preserve">                               </w:t>
      </w:r>
      <w:r>
        <w:rPr>
          <w:sz w:val="28"/>
          <w:szCs w:val="28"/>
        </w:rPr>
        <w:t xml:space="preserve">для предоставления муниципальной услуги, предоставлении муниципальной услуги, исправлении допущенных опечаток и ошибок </w:t>
      </w:r>
      <w:r w:rsidR="00F74F2E">
        <w:rPr>
          <w:sz w:val="28"/>
          <w:szCs w:val="28"/>
        </w:rPr>
        <w:t xml:space="preserve">                       </w:t>
      </w:r>
      <w:r>
        <w:rPr>
          <w:sz w:val="28"/>
          <w:szCs w:val="28"/>
        </w:rPr>
        <w:t xml:space="preserve">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w:t>
      </w:r>
      <w:r w:rsidR="00F74F2E">
        <w:rPr>
          <w:sz w:val="28"/>
          <w:szCs w:val="28"/>
        </w:rPr>
        <w:t xml:space="preserve">         </w:t>
      </w:r>
      <w:r>
        <w:rPr>
          <w:sz w:val="28"/>
          <w:szCs w:val="28"/>
        </w:rPr>
        <w:t xml:space="preserve">при подаче заявления о предоставлении муниципальной услуги, а равно при получении результата предоставления муниципальной, в нарушении требований к помещениям, в которых предоставляются муниципальные услуги, к залу ожидания, местам для заполнения заявлений </w:t>
      </w:r>
      <w:r w:rsidR="00F74F2E">
        <w:rPr>
          <w:sz w:val="28"/>
          <w:szCs w:val="28"/>
        </w:rPr>
        <w:t xml:space="preserve">                                     </w:t>
      </w:r>
      <w:r>
        <w:rPr>
          <w:sz w:val="28"/>
          <w:szCs w:val="28"/>
        </w:rPr>
        <w:t xml:space="preserve">о предоставлении муниципальной услуги, информационным стендам </w:t>
      </w:r>
      <w:r w:rsidR="00F74F2E">
        <w:rPr>
          <w:sz w:val="28"/>
          <w:szCs w:val="28"/>
        </w:rPr>
        <w:t xml:space="preserve">                      </w:t>
      </w:r>
      <w:r>
        <w:rPr>
          <w:sz w:val="28"/>
          <w:szCs w:val="28"/>
        </w:rPr>
        <w:t xml:space="preserve">с образцами их заполнения и перечнем документов, необходимых </w:t>
      </w:r>
      <w:r w:rsidR="001F7C84">
        <w:rPr>
          <w:sz w:val="28"/>
          <w:szCs w:val="28"/>
        </w:rPr>
        <w:t xml:space="preserve">                     </w:t>
      </w:r>
      <w:r>
        <w:rPr>
          <w:sz w:val="28"/>
          <w:szCs w:val="28"/>
        </w:rPr>
        <w:t>для предоставления муниципальной услуги.</w:t>
      </w:r>
    </w:p>
    <w:p w:rsidR="002D2D26" w:rsidRDefault="002D2D26" w:rsidP="00B72B66">
      <w:pPr>
        <w:widowControl w:val="0"/>
        <w:autoSpaceDE w:val="0"/>
        <w:autoSpaceDN w:val="0"/>
        <w:ind w:right="-1" w:firstLine="709"/>
        <w:jc w:val="center"/>
        <w:rPr>
          <w:rFonts w:eastAsia="Calibri"/>
          <w:sz w:val="28"/>
          <w:szCs w:val="28"/>
          <w:lang w:eastAsia="en-US"/>
        </w:rPr>
      </w:pPr>
    </w:p>
    <w:p w:rsidR="002D2D26" w:rsidRDefault="002D2D26" w:rsidP="00B72B66">
      <w:pPr>
        <w:widowControl w:val="0"/>
        <w:autoSpaceDE w:val="0"/>
        <w:autoSpaceDN w:val="0"/>
        <w:ind w:right="-1" w:firstLine="709"/>
        <w:jc w:val="center"/>
        <w:rPr>
          <w:sz w:val="28"/>
          <w:szCs w:val="28"/>
        </w:rPr>
      </w:pPr>
      <w:r>
        <w:rPr>
          <w:sz w:val="28"/>
          <w:szCs w:val="28"/>
        </w:rPr>
        <w:t>Положения, характеризующие требования к порядку и формам</w:t>
      </w:r>
    </w:p>
    <w:p w:rsidR="002D2D26" w:rsidRDefault="002D2D26" w:rsidP="00B72B66">
      <w:pPr>
        <w:widowControl w:val="0"/>
        <w:autoSpaceDE w:val="0"/>
        <w:autoSpaceDN w:val="0"/>
        <w:ind w:right="-1" w:firstLine="709"/>
        <w:jc w:val="center"/>
        <w:rPr>
          <w:sz w:val="28"/>
          <w:szCs w:val="28"/>
        </w:rPr>
      </w:pPr>
      <w:r>
        <w:rPr>
          <w:sz w:val="28"/>
          <w:szCs w:val="28"/>
        </w:rPr>
        <w:t>контроля за предоставлением муниципальной услуги, в том</w:t>
      </w:r>
    </w:p>
    <w:p w:rsidR="002D2D26" w:rsidRDefault="002D2D26" w:rsidP="00B72B66">
      <w:pPr>
        <w:widowControl w:val="0"/>
        <w:autoSpaceDE w:val="0"/>
        <w:autoSpaceDN w:val="0"/>
        <w:ind w:right="-1" w:firstLine="709"/>
        <w:jc w:val="center"/>
        <w:rPr>
          <w:sz w:val="28"/>
          <w:szCs w:val="28"/>
        </w:rPr>
      </w:pPr>
      <w:r>
        <w:rPr>
          <w:sz w:val="28"/>
          <w:szCs w:val="28"/>
        </w:rPr>
        <w:t>числе со стороны граждан, их объединений и организаций</w:t>
      </w:r>
    </w:p>
    <w:p w:rsidR="002D2D26" w:rsidRDefault="002D2D26" w:rsidP="00B72B66">
      <w:pPr>
        <w:widowControl w:val="0"/>
        <w:autoSpaceDE w:val="0"/>
        <w:autoSpaceDN w:val="0"/>
        <w:ind w:right="-1" w:firstLine="709"/>
        <w:jc w:val="both"/>
        <w:rPr>
          <w:sz w:val="28"/>
          <w:szCs w:val="28"/>
        </w:rPr>
      </w:pPr>
      <w:r>
        <w:rPr>
          <w:sz w:val="28"/>
          <w:szCs w:val="28"/>
        </w:rPr>
        <w:lastRenderedPageBreak/>
        <w:t>42.Контроль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2D2D26" w:rsidRDefault="002D2D26" w:rsidP="00B72B66">
      <w:pPr>
        <w:widowControl w:val="0"/>
        <w:autoSpaceDE w:val="0"/>
        <w:autoSpaceDN w:val="0"/>
        <w:ind w:right="-1" w:firstLine="709"/>
        <w:jc w:val="both"/>
        <w:rPr>
          <w:sz w:val="28"/>
          <w:szCs w:val="28"/>
        </w:rPr>
      </w:pPr>
      <w:r>
        <w:rPr>
          <w:sz w:val="28"/>
          <w:szCs w:val="28"/>
        </w:rPr>
        <w:t>предложений о совершенствовании нормативных правовых актов, регламентирующих предоставление должностными лицами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сообщений о нарушении законов и иных нормативных правовых актов, недостатках в работе должностных лиц;</w:t>
      </w:r>
    </w:p>
    <w:p w:rsidR="002D2D26" w:rsidRDefault="002D2D26" w:rsidP="00B72B66">
      <w:pPr>
        <w:widowControl w:val="0"/>
        <w:autoSpaceDE w:val="0"/>
        <w:autoSpaceDN w:val="0"/>
        <w:ind w:right="-1" w:firstLine="709"/>
        <w:jc w:val="both"/>
        <w:rPr>
          <w:sz w:val="28"/>
          <w:szCs w:val="28"/>
        </w:rPr>
      </w:pPr>
      <w:r>
        <w:rPr>
          <w:sz w:val="28"/>
          <w:szCs w:val="28"/>
        </w:rPr>
        <w:t>жалоб по фактам нарушения должностными лицами прав, свобод</w:t>
      </w:r>
      <w:r w:rsidR="00F74F2E">
        <w:rPr>
          <w:sz w:val="28"/>
          <w:szCs w:val="28"/>
        </w:rPr>
        <w:t xml:space="preserve"> </w:t>
      </w:r>
      <w:r>
        <w:rPr>
          <w:sz w:val="28"/>
          <w:szCs w:val="28"/>
        </w:rPr>
        <w:t xml:space="preserve"> или законных интересов граждан.</w:t>
      </w:r>
    </w:p>
    <w:p w:rsidR="002D2D26" w:rsidRDefault="002D2D26" w:rsidP="00B72B66">
      <w:pPr>
        <w:widowControl w:val="0"/>
        <w:autoSpaceDE w:val="0"/>
        <w:autoSpaceDN w:val="0"/>
        <w:ind w:right="-1" w:firstLine="709"/>
        <w:jc w:val="both"/>
        <w:rPr>
          <w:sz w:val="28"/>
          <w:szCs w:val="28"/>
        </w:rPr>
      </w:pPr>
    </w:p>
    <w:p w:rsidR="00F74F2E" w:rsidRDefault="00F74F2E" w:rsidP="00B72B66">
      <w:pPr>
        <w:widowControl w:val="0"/>
        <w:autoSpaceDE w:val="0"/>
        <w:autoSpaceDN w:val="0"/>
        <w:ind w:right="-1" w:firstLine="709"/>
        <w:jc w:val="center"/>
        <w:rPr>
          <w:sz w:val="28"/>
          <w:szCs w:val="28"/>
        </w:rPr>
      </w:pPr>
      <w:proofErr w:type="spellStart"/>
      <w:r>
        <w:rPr>
          <w:sz w:val="28"/>
          <w:szCs w:val="28"/>
        </w:rPr>
        <w:t>V.</w:t>
      </w:r>
      <w:r w:rsidR="002D2D26">
        <w:rPr>
          <w:sz w:val="28"/>
          <w:szCs w:val="28"/>
        </w:rPr>
        <w:t>Досудебное</w:t>
      </w:r>
      <w:proofErr w:type="spellEnd"/>
      <w:r w:rsidR="002D2D26">
        <w:rPr>
          <w:sz w:val="28"/>
          <w:szCs w:val="28"/>
        </w:rPr>
        <w:t xml:space="preserve"> (внесудебное) обжалование заявителем решений </w:t>
      </w:r>
    </w:p>
    <w:p w:rsidR="002D2D26" w:rsidRDefault="002D2D26" w:rsidP="00B72B66">
      <w:pPr>
        <w:widowControl w:val="0"/>
        <w:autoSpaceDE w:val="0"/>
        <w:autoSpaceDN w:val="0"/>
        <w:ind w:right="-1" w:firstLine="709"/>
        <w:jc w:val="center"/>
        <w:rPr>
          <w:sz w:val="28"/>
          <w:szCs w:val="28"/>
        </w:rPr>
      </w:pPr>
      <w:r>
        <w:rPr>
          <w:sz w:val="28"/>
          <w:szCs w:val="28"/>
        </w:rPr>
        <w:t>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D2D26" w:rsidRDefault="002D2D26" w:rsidP="00B72B66">
      <w:pPr>
        <w:widowControl w:val="0"/>
        <w:autoSpaceDE w:val="0"/>
        <w:autoSpaceDN w:val="0"/>
        <w:ind w:right="-1" w:firstLine="709"/>
        <w:jc w:val="both"/>
        <w:rPr>
          <w:sz w:val="28"/>
          <w:szCs w:val="28"/>
        </w:rPr>
      </w:pPr>
      <w:r>
        <w:rPr>
          <w:sz w:val="28"/>
          <w:szCs w:val="28"/>
        </w:rPr>
        <w:t>43.Заявитель имеет право на досудебное (внесудебное) обжалование решений и действий (бездействия), принятых (осуществляемых) в ходе предоставления муниципальной услуги Отделом, должностными лицами Отдела, либо муниципальными служащими.</w:t>
      </w:r>
    </w:p>
    <w:p w:rsidR="002D2D26" w:rsidRDefault="002D2D26" w:rsidP="00B72B66">
      <w:pPr>
        <w:widowControl w:val="0"/>
        <w:autoSpaceDE w:val="0"/>
        <w:autoSpaceDN w:val="0"/>
        <w:ind w:right="-1" w:firstLine="709"/>
        <w:jc w:val="both"/>
        <w:rPr>
          <w:sz w:val="28"/>
          <w:szCs w:val="28"/>
        </w:rPr>
      </w:pPr>
      <w:r>
        <w:rPr>
          <w:sz w:val="28"/>
          <w:szCs w:val="28"/>
        </w:rPr>
        <w:t>44.Предметом досудебного (внесудебного) обжалования могут являться действия (бездействие) лиц, предоставляющих муниципальную услугу, а также принимаемые ими решения в ходе предоставления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Заявитель, права и законные интересы которого нарушены, имеет право обратиться с жалобой, в том числе в следующих случаях:</w:t>
      </w:r>
    </w:p>
    <w:p w:rsidR="002D2D26" w:rsidRDefault="002D2D26" w:rsidP="00B72B66">
      <w:pPr>
        <w:widowControl w:val="0"/>
        <w:autoSpaceDE w:val="0"/>
        <w:autoSpaceDN w:val="0"/>
        <w:ind w:right="-1" w:firstLine="709"/>
        <w:jc w:val="both"/>
        <w:rPr>
          <w:sz w:val="28"/>
          <w:szCs w:val="28"/>
        </w:rPr>
      </w:pPr>
      <w:r>
        <w:rPr>
          <w:sz w:val="28"/>
          <w:szCs w:val="28"/>
        </w:rPr>
        <w:t>1</w:t>
      </w:r>
      <w:r w:rsidR="008900E9">
        <w:rPr>
          <w:sz w:val="28"/>
          <w:szCs w:val="28"/>
        </w:rPr>
        <w:t>)</w:t>
      </w:r>
      <w:r>
        <w:rPr>
          <w:sz w:val="28"/>
          <w:szCs w:val="28"/>
        </w:rPr>
        <w:t>нарушени</w:t>
      </w:r>
      <w:r w:rsidR="008900E9">
        <w:rPr>
          <w:sz w:val="28"/>
          <w:szCs w:val="28"/>
        </w:rPr>
        <w:t>е</w:t>
      </w:r>
      <w:r>
        <w:rPr>
          <w:sz w:val="28"/>
          <w:szCs w:val="28"/>
        </w:rPr>
        <w:t xml:space="preserve"> срока регистрации заявления заявителя </w:t>
      </w:r>
      <w:r w:rsidR="008900E9">
        <w:rPr>
          <w:sz w:val="28"/>
          <w:szCs w:val="28"/>
        </w:rPr>
        <w:t xml:space="preserve">                                    </w:t>
      </w:r>
      <w:r>
        <w:rPr>
          <w:sz w:val="28"/>
          <w:szCs w:val="28"/>
        </w:rPr>
        <w:t xml:space="preserve">о предоставлении муниципальной услуги, запроса, указанного в статье 15.1 Федерального закона «Об организации предоставления государственных </w:t>
      </w:r>
      <w:r w:rsidR="008900E9">
        <w:rPr>
          <w:sz w:val="28"/>
          <w:szCs w:val="28"/>
        </w:rPr>
        <w:t xml:space="preserve">                    </w:t>
      </w:r>
      <w:r>
        <w:rPr>
          <w:sz w:val="28"/>
          <w:szCs w:val="28"/>
        </w:rPr>
        <w:t>и муниципальных услуг»;</w:t>
      </w:r>
    </w:p>
    <w:p w:rsidR="002D2D26" w:rsidRDefault="002D2D26" w:rsidP="00B72B66">
      <w:pPr>
        <w:widowControl w:val="0"/>
        <w:autoSpaceDE w:val="0"/>
        <w:autoSpaceDN w:val="0"/>
        <w:ind w:right="-1" w:firstLine="709"/>
        <w:jc w:val="both"/>
        <w:rPr>
          <w:sz w:val="28"/>
          <w:szCs w:val="28"/>
        </w:rPr>
      </w:pPr>
      <w:r>
        <w:rPr>
          <w:sz w:val="28"/>
          <w:szCs w:val="28"/>
        </w:rPr>
        <w:t>2</w:t>
      </w:r>
      <w:r w:rsidR="008900E9">
        <w:rPr>
          <w:sz w:val="28"/>
          <w:szCs w:val="28"/>
        </w:rPr>
        <w:t>)</w:t>
      </w:r>
      <w:r>
        <w:rPr>
          <w:sz w:val="28"/>
          <w:szCs w:val="28"/>
        </w:rPr>
        <w:t>нарушени</w:t>
      </w:r>
      <w:r w:rsidR="008900E9">
        <w:rPr>
          <w:sz w:val="28"/>
          <w:szCs w:val="28"/>
        </w:rPr>
        <w:t>е</w:t>
      </w:r>
      <w:r>
        <w:rPr>
          <w:sz w:val="28"/>
          <w:szCs w:val="28"/>
        </w:rPr>
        <w:t xml:space="preserve"> срока предоставления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3</w:t>
      </w:r>
      <w:r w:rsidR="008900E9">
        <w:rPr>
          <w:sz w:val="28"/>
          <w:szCs w:val="28"/>
        </w:rPr>
        <w:t>)</w:t>
      </w:r>
      <w:r>
        <w:rPr>
          <w:sz w:val="28"/>
          <w:szCs w:val="28"/>
        </w:rPr>
        <w:t>требовани</w:t>
      </w:r>
      <w:r w:rsidR="008900E9">
        <w:rPr>
          <w:sz w:val="28"/>
          <w:szCs w:val="28"/>
        </w:rPr>
        <w:t>е</w:t>
      </w:r>
      <w:r>
        <w:rPr>
          <w:sz w:val="28"/>
          <w:szCs w:val="28"/>
        </w:rPr>
        <w:t xml:space="preserve">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w:t>
      </w:r>
      <w:r w:rsidR="008900E9">
        <w:rPr>
          <w:sz w:val="28"/>
          <w:szCs w:val="28"/>
        </w:rPr>
        <w:t>–</w:t>
      </w:r>
      <w:r>
        <w:rPr>
          <w:sz w:val="28"/>
          <w:szCs w:val="28"/>
        </w:rPr>
        <w:t xml:space="preserve"> Югры, муниципальными правовыми актами города Ханты-Мансийска;</w:t>
      </w:r>
    </w:p>
    <w:p w:rsidR="002D2D26" w:rsidRDefault="002D2D26" w:rsidP="00B72B66">
      <w:pPr>
        <w:widowControl w:val="0"/>
        <w:autoSpaceDE w:val="0"/>
        <w:autoSpaceDN w:val="0"/>
        <w:ind w:right="-1" w:firstLine="709"/>
        <w:jc w:val="both"/>
        <w:rPr>
          <w:sz w:val="28"/>
          <w:szCs w:val="28"/>
        </w:rPr>
      </w:pPr>
      <w:r>
        <w:rPr>
          <w:sz w:val="28"/>
          <w:szCs w:val="28"/>
        </w:rPr>
        <w:t>4</w:t>
      </w:r>
      <w:r w:rsidR="008900E9">
        <w:rPr>
          <w:sz w:val="28"/>
          <w:szCs w:val="28"/>
        </w:rPr>
        <w:t>)</w:t>
      </w:r>
      <w:r>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w:t>
      </w:r>
      <w:r w:rsidR="008900E9">
        <w:rPr>
          <w:sz w:val="28"/>
          <w:szCs w:val="28"/>
        </w:rPr>
        <w:t>–</w:t>
      </w:r>
      <w:r>
        <w:rPr>
          <w:sz w:val="28"/>
          <w:szCs w:val="28"/>
        </w:rPr>
        <w:t xml:space="preserve"> Югры, муниципальными правовыми актами города </w:t>
      </w:r>
      <w:r w:rsidR="008900E9">
        <w:rPr>
          <w:sz w:val="28"/>
          <w:szCs w:val="28"/>
        </w:rPr>
        <w:t xml:space="preserve">                          </w:t>
      </w:r>
      <w:r>
        <w:rPr>
          <w:sz w:val="28"/>
          <w:szCs w:val="28"/>
        </w:rPr>
        <w:t xml:space="preserve">Ханты-Мансийска для предоставления муниципальной услуги, </w:t>
      </w:r>
      <w:r w:rsidR="008900E9">
        <w:rPr>
          <w:sz w:val="28"/>
          <w:szCs w:val="28"/>
        </w:rPr>
        <w:t xml:space="preserve">                               </w:t>
      </w:r>
      <w:r>
        <w:rPr>
          <w:sz w:val="28"/>
          <w:szCs w:val="28"/>
        </w:rPr>
        <w:t>у заявителя;</w:t>
      </w:r>
    </w:p>
    <w:p w:rsidR="002D2D26" w:rsidRDefault="008900E9" w:rsidP="00B72B66">
      <w:pPr>
        <w:widowControl w:val="0"/>
        <w:autoSpaceDE w:val="0"/>
        <w:autoSpaceDN w:val="0"/>
        <w:ind w:right="-1" w:firstLine="709"/>
        <w:jc w:val="both"/>
        <w:rPr>
          <w:sz w:val="28"/>
          <w:szCs w:val="28"/>
        </w:rPr>
      </w:pPr>
      <w:r>
        <w:rPr>
          <w:sz w:val="28"/>
          <w:szCs w:val="28"/>
        </w:rPr>
        <w:t>5)отказ</w:t>
      </w:r>
      <w:r w:rsidR="002D2D26">
        <w:rPr>
          <w:sz w:val="28"/>
          <w:szCs w:val="28"/>
        </w:rPr>
        <w:t xml:space="preserve"> в предоставлении муниципальной услуги, если основ</w:t>
      </w:r>
      <w:r>
        <w:rPr>
          <w:sz w:val="28"/>
          <w:szCs w:val="28"/>
        </w:rPr>
        <w:t>ания отказа</w:t>
      </w:r>
      <w:r w:rsidR="002D2D26">
        <w:rPr>
          <w:sz w:val="28"/>
          <w:szCs w:val="28"/>
        </w:rPr>
        <w:t xml:space="preserve"> не предусмотрены федеральными законами и принятыми </w:t>
      </w:r>
      <w:r>
        <w:rPr>
          <w:sz w:val="28"/>
          <w:szCs w:val="28"/>
        </w:rPr>
        <w:t xml:space="preserve">                  </w:t>
      </w:r>
      <w:r w:rsidR="002D2D26">
        <w:rPr>
          <w:sz w:val="28"/>
          <w:szCs w:val="28"/>
        </w:rPr>
        <w:t xml:space="preserve">в соответствии с ними иными нормативными правовыми актами Российской Федерации, законами и иными нормативными правовыми </w:t>
      </w:r>
      <w:r w:rsidR="002D2D26">
        <w:rPr>
          <w:sz w:val="28"/>
          <w:szCs w:val="28"/>
        </w:rPr>
        <w:lastRenderedPageBreak/>
        <w:t xml:space="preserve">актами Ханты-Мансийского автономного округа </w:t>
      </w:r>
      <w:r>
        <w:rPr>
          <w:sz w:val="28"/>
          <w:szCs w:val="28"/>
        </w:rPr>
        <w:t>–</w:t>
      </w:r>
      <w:r w:rsidR="002D2D26">
        <w:rPr>
          <w:sz w:val="28"/>
          <w:szCs w:val="28"/>
        </w:rPr>
        <w:t xml:space="preserve"> Югры, муниципальными правовыми актами города Ханты-Мансийска;</w:t>
      </w:r>
    </w:p>
    <w:p w:rsidR="002D2D26" w:rsidRDefault="008900E9" w:rsidP="00B72B66">
      <w:pPr>
        <w:widowControl w:val="0"/>
        <w:autoSpaceDE w:val="0"/>
        <w:autoSpaceDN w:val="0"/>
        <w:ind w:right="-1" w:firstLine="709"/>
        <w:jc w:val="both"/>
        <w:rPr>
          <w:sz w:val="28"/>
          <w:szCs w:val="28"/>
        </w:rPr>
      </w:pPr>
      <w:r>
        <w:rPr>
          <w:sz w:val="28"/>
          <w:szCs w:val="28"/>
        </w:rPr>
        <w:t>6)</w:t>
      </w:r>
      <w:r w:rsidR="002D2D26">
        <w:rPr>
          <w:sz w:val="28"/>
          <w:szCs w:val="28"/>
        </w:rPr>
        <w:t>затребовани</w:t>
      </w:r>
      <w:r>
        <w:rPr>
          <w:sz w:val="28"/>
          <w:szCs w:val="28"/>
        </w:rPr>
        <w:t>е</w:t>
      </w:r>
      <w:r w:rsidR="002D2D26">
        <w:rPr>
          <w:sz w:val="28"/>
          <w:szCs w:val="28"/>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Pr>
          <w:sz w:val="28"/>
          <w:szCs w:val="28"/>
        </w:rPr>
        <w:t xml:space="preserve">                                    </w:t>
      </w:r>
      <w:r w:rsidR="002D2D26">
        <w:rPr>
          <w:sz w:val="28"/>
          <w:szCs w:val="28"/>
        </w:rPr>
        <w:t xml:space="preserve"> Ханты-Мансийского автономного округа </w:t>
      </w:r>
      <w:r>
        <w:rPr>
          <w:sz w:val="28"/>
          <w:szCs w:val="28"/>
        </w:rPr>
        <w:t>–</w:t>
      </w:r>
      <w:r w:rsidR="002D2D26">
        <w:rPr>
          <w:sz w:val="28"/>
          <w:szCs w:val="28"/>
        </w:rPr>
        <w:t xml:space="preserve"> Югры;</w:t>
      </w:r>
    </w:p>
    <w:p w:rsidR="002D2D26" w:rsidRDefault="008900E9" w:rsidP="00B72B66">
      <w:pPr>
        <w:widowControl w:val="0"/>
        <w:autoSpaceDE w:val="0"/>
        <w:autoSpaceDN w:val="0"/>
        <w:ind w:right="-1" w:firstLine="709"/>
        <w:jc w:val="both"/>
        <w:rPr>
          <w:sz w:val="28"/>
          <w:szCs w:val="28"/>
        </w:rPr>
      </w:pPr>
      <w:r>
        <w:rPr>
          <w:sz w:val="28"/>
          <w:szCs w:val="28"/>
        </w:rPr>
        <w:t>7)отказ</w:t>
      </w:r>
      <w:r w:rsidR="002D2D26">
        <w:rPr>
          <w:sz w:val="28"/>
          <w:szCs w:val="28"/>
        </w:rPr>
        <w:t xml:space="preserve"> должностных лиц, предоставляющих муниципальную услугу, в исправлении допущенных ими опечаток и ошибок в выданных </w:t>
      </w:r>
      <w:r>
        <w:rPr>
          <w:sz w:val="28"/>
          <w:szCs w:val="28"/>
        </w:rPr>
        <w:t xml:space="preserve">                  </w:t>
      </w:r>
      <w:r w:rsidR="002D2D26">
        <w:rPr>
          <w:sz w:val="28"/>
          <w:szCs w:val="28"/>
        </w:rPr>
        <w:t xml:space="preserve">в результате предоставления муниципальной услуги документах </w:t>
      </w:r>
      <w:r>
        <w:rPr>
          <w:sz w:val="28"/>
          <w:szCs w:val="28"/>
        </w:rPr>
        <w:t xml:space="preserve">                      </w:t>
      </w:r>
      <w:r w:rsidR="002D2D26">
        <w:rPr>
          <w:sz w:val="28"/>
          <w:szCs w:val="28"/>
        </w:rPr>
        <w:t>либо нарушения установленного срока таких исправлений;</w:t>
      </w:r>
    </w:p>
    <w:p w:rsidR="002D2D26" w:rsidRDefault="008900E9" w:rsidP="00B72B66">
      <w:pPr>
        <w:widowControl w:val="0"/>
        <w:autoSpaceDE w:val="0"/>
        <w:autoSpaceDN w:val="0"/>
        <w:ind w:right="-1" w:firstLine="709"/>
        <w:jc w:val="both"/>
        <w:rPr>
          <w:sz w:val="28"/>
          <w:szCs w:val="28"/>
        </w:rPr>
      </w:pPr>
      <w:r>
        <w:rPr>
          <w:sz w:val="28"/>
          <w:szCs w:val="28"/>
        </w:rPr>
        <w:t>8)</w:t>
      </w:r>
      <w:r w:rsidR="002D2D26">
        <w:rPr>
          <w:sz w:val="28"/>
          <w:szCs w:val="28"/>
        </w:rPr>
        <w:t>нарушение срока или порядка выдачи документов по результатам предоставления государственной или муниципальной услуги;</w:t>
      </w:r>
    </w:p>
    <w:p w:rsidR="002D2D26" w:rsidRDefault="008900E9" w:rsidP="00B72B66">
      <w:pPr>
        <w:widowControl w:val="0"/>
        <w:autoSpaceDE w:val="0"/>
        <w:autoSpaceDN w:val="0"/>
        <w:ind w:right="-1" w:firstLine="709"/>
        <w:jc w:val="both"/>
        <w:rPr>
          <w:sz w:val="28"/>
          <w:szCs w:val="28"/>
        </w:rPr>
      </w:pPr>
      <w:r>
        <w:rPr>
          <w:sz w:val="28"/>
          <w:szCs w:val="28"/>
        </w:rPr>
        <w:t>9)</w:t>
      </w:r>
      <w:r w:rsidR="002D2D26">
        <w:rPr>
          <w:sz w:val="28"/>
          <w:szCs w:val="28"/>
        </w:rPr>
        <w:t>приостановление предоставления муниципальной услуги,</w:t>
      </w:r>
      <w:r>
        <w:rPr>
          <w:sz w:val="28"/>
          <w:szCs w:val="28"/>
        </w:rPr>
        <w:t xml:space="preserve">                       </w:t>
      </w:r>
      <w:r w:rsidR="002D2D26">
        <w:rPr>
          <w:sz w:val="28"/>
          <w:szCs w:val="28"/>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w:t>
      </w:r>
      <w:r>
        <w:rPr>
          <w:sz w:val="28"/>
          <w:szCs w:val="28"/>
        </w:rPr>
        <w:t xml:space="preserve"> – </w:t>
      </w:r>
      <w:r w:rsidR="002D2D26">
        <w:rPr>
          <w:sz w:val="28"/>
          <w:szCs w:val="28"/>
        </w:rPr>
        <w:t xml:space="preserve">Югры, муниципальными правовыми актами города </w:t>
      </w:r>
      <w:r>
        <w:rPr>
          <w:sz w:val="28"/>
          <w:szCs w:val="28"/>
        </w:rPr>
        <w:t xml:space="preserve">                  </w:t>
      </w:r>
      <w:r w:rsidR="002D2D26">
        <w:rPr>
          <w:sz w:val="28"/>
          <w:szCs w:val="28"/>
        </w:rPr>
        <w:t>Ханты-Мансийска.</w:t>
      </w:r>
    </w:p>
    <w:p w:rsidR="002D2D26" w:rsidRDefault="002D2D26" w:rsidP="00B72B66">
      <w:pPr>
        <w:widowControl w:val="0"/>
        <w:autoSpaceDE w:val="0"/>
        <w:autoSpaceDN w:val="0"/>
        <w:ind w:right="-1" w:firstLine="709"/>
        <w:jc w:val="both"/>
        <w:rPr>
          <w:sz w:val="28"/>
          <w:szCs w:val="28"/>
        </w:rPr>
      </w:pPr>
      <w:r>
        <w:rPr>
          <w:sz w:val="28"/>
          <w:szCs w:val="28"/>
        </w:rPr>
        <w:t>45.Жалоба на начальника Отдела подается директору Департамента; в случае обжалования решения директора Департамента – заместителю Главы города Ханты-Мансийска, координирующе</w:t>
      </w:r>
      <w:r w:rsidR="008900E9">
        <w:rPr>
          <w:sz w:val="28"/>
          <w:szCs w:val="28"/>
        </w:rPr>
        <w:t>му</w:t>
      </w:r>
      <w:r>
        <w:rPr>
          <w:sz w:val="28"/>
          <w:szCs w:val="28"/>
        </w:rPr>
        <w:t xml:space="preserve"> деятельность Департамента.</w:t>
      </w:r>
    </w:p>
    <w:p w:rsidR="002D2D26" w:rsidRDefault="002D2D26" w:rsidP="00B72B66">
      <w:pPr>
        <w:widowControl w:val="0"/>
        <w:autoSpaceDE w:val="0"/>
        <w:autoSpaceDN w:val="0"/>
        <w:ind w:right="-1" w:firstLine="709"/>
        <w:jc w:val="both"/>
        <w:rPr>
          <w:sz w:val="28"/>
          <w:szCs w:val="28"/>
        </w:rPr>
      </w:pPr>
      <w:r>
        <w:rPr>
          <w:sz w:val="28"/>
          <w:szCs w:val="28"/>
        </w:rPr>
        <w:t>46.Жалоба подается в письменной форме и может быть направлена по почте, в электронном виде с использованием сети Интернет: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может быть принята при личном приеме заявителя, а также может быть подана в МФЦ.</w:t>
      </w:r>
    </w:p>
    <w:p w:rsidR="002D2D26" w:rsidRDefault="002D2D26" w:rsidP="00B72B66">
      <w:pPr>
        <w:widowControl w:val="0"/>
        <w:autoSpaceDE w:val="0"/>
        <w:autoSpaceDN w:val="0"/>
        <w:ind w:right="-1" w:firstLine="709"/>
        <w:jc w:val="both"/>
        <w:rPr>
          <w:sz w:val="28"/>
          <w:szCs w:val="28"/>
        </w:rPr>
      </w:pPr>
      <w:r>
        <w:rPr>
          <w:sz w:val="28"/>
          <w:szCs w:val="28"/>
        </w:rPr>
        <w:t>Прием жалоб в письменной форме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47.Основанием для начала процедуры досудебного (внесудебного) обжалования является поступление жалобы лицам, ук</w:t>
      </w:r>
      <w:r w:rsidR="008900E9">
        <w:rPr>
          <w:sz w:val="28"/>
          <w:szCs w:val="28"/>
        </w:rPr>
        <w:t>азанным в пункте 45 настоящего а</w:t>
      </w:r>
      <w:r>
        <w:rPr>
          <w:sz w:val="28"/>
          <w:szCs w:val="28"/>
        </w:rPr>
        <w:t>дминистративного регламента.</w:t>
      </w:r>
    </w:p>
    <w:p w:rsidR="002D2D26" w:rsidRDefault="002D2D26" w:rsidP="00B72B66">
      <w:pPr>
        <w:widowControl w:val="0"/>
        <w:autoSpaceDE w:val="0"/>
        <w:autoSpaceDN w:val="0"/>
        <w:ind w:right="-1" w:firstLine="709"/>
        <w:jc w:val="both"/>
        <w:rPr>
          <w:sz w:val="28"/>
          <w:szCs w:val="28"/>
        </w:rPr>
      </w:pPr>
      <w:r>
        <w:rPr>
          <w:sz w:val="28"/>
          <w:szCs w:val="28"/>
        </w:rPr>
        <w:t>48.Прием жалоб осуществляется в соответствии с графиками предоставления муниципальной услуги, указан</w:t>
      </w:r>
      <w:r w:rsidR="008900E9">
        <w:rPr>
          <w:sz w:val="28"/>
          <w:szCs w:val="28"/>
        </w:rPr>
        <w:t>ными в пунктах 3, 4 настоящего а</w:t>
      </w:r>
      <w:r>
        <w:rPr>
          <w:sz w:val="28"/>
          <w:szCs w:val="28"/>
        </w:rPr>
        <w:t>дминистративного регламента.</w:t>
      </w:r>
    </w:p>
    <w:p w:rsidR="002D2D26" w:rsidRDefault="002D2D26" w:rsidP="00B72B66">
      <w:pPr>
        <w:widowControl w:val="0"/>
        <w:autoSpaceDE w:val="0"/>
        <w:autoSpaceDN w:val="0"/>
        <w:ind w:right="-1" w:firstLine="709"/>
        <w:jc w:val="both"/>
        <w:rPr>
          <w:sz w:val="28"/>
          <w:szCs w:val="28"/>
        </w:rPr>
      </w:pPr>
      <w:r>
        <w:rPr>
          <w:sz w:val="28"/>
          <w:szCs w:val="28"/>
        </w:rPr>
        <w:t xml:space="preserve">В случае, если жалоба подана заявителем в орган, в компетенцию </w:t>
      </w:r>
      <w:r>
        <w:rPr>
          <w:sz w:val="28"/>
          <w:szCs w:val="28"/>
        </w:rPr>
        <w:lastRenderedPageBreak/>
        <w:t xml:space="preserve">которого не входит ее рассмотрение, то в течение 3 дней со дня </w:t>
      </w:r>
      <w:r w:rsidR="008900E9">
        <w:rPr>
          <w:sz w:val="28"/>
          <w:szCs w:val="28"/>
        </w:rPr>
        <w:t xml:space="preserve">                   </w:t>
      </w:r>
      <w:r>
        <w:rPr>
          <w:sz w:val="28"/>
          <w:szCs w:val="28"/>
        </w:rPr>
        <w:t>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услугу.</w:t>
      </w:r>
    </w:p>
    <w:p w:rsidR="002D2D26" w:rsidRDefault="002D2D26" w:rsidP="00B72B66">
      <w:pPr>
        <w:widowControl w:val="0"/>
        <w:autoSpaceDE w:val="0"/>
        <w:autoSpaceDN w:val="0"/>
        <w:ind w:right="-1" w:firstLine="709"/>
        <w:jc w:val="both"/>
        <w:rPr>
          <w:sz w:val="28"/>
          <w:szCs w:val="28"/>
        </w:rPr>
      </w:pPr>
      <w:r>
        <w:rPr>
          <w:sz w:val="28"/>
          <w:szCs w:val="28"/>
        </w:rPr>
        <w:t>49.Заявитель в жалобе указывает следующую информацию:</w:t>
      </w:r>
    </w:p>
    <w:p w:rsidR="002D2D26" w:rsidRDefault="002D2D26" w:rsidP="00B72B66">
      <w:pPr>
        <w:widowControl w:val="0"/>
        <w:autoSpaceDE w:val="0"/>
        <w:autoSpaceDN w:val="0"/>
        <w:ind w:right="-1" w:firstLine="709"/>
        <w:jc w:val="both"/>
        <w:rPr>
          <w:sz w:val="28"/>
          <w:szCs w:val="28"/>
        </w:rPr>
      </w:pPr>
      <w:r>
        <w:rPr>
          <w:sz w:val="28"/>
          <w:szCs w:val="28"/>
        </w:rPr>
        <w:t>наименование лица, предоставляющего муниципальную услугу, решения и действия (бездействие) которого обжалуются;</w:t>
      </w:r>
    </w:p>
    <w:p w:rsidR="002D2D26" w:rsidRDefault="002D2D26" w:rsidP="00B72B66">
      <w:pPr>
        <w:widowControl w:val="0"/>
        <w:autoSpaceDE w:val="0"/>
        <w:autoSpaceDN w:val="0"/>
        <w:ind w:right="-1" w:firstLine="709"/>
        <w:jc w:val="both"/>
        <w:rPr>
          <w:sz w:val="28"/>
          <w:szCs w:val="28"/>
        </w:rPr>
      </w:pPr>
      <w:r>
        <w:rPr>
          <w:sz w:val="28"/>
          <w:szCs w:val="28"/>
        </w:rPr>
        <w:t xml:space="preserve">фамилию, имя, отчество (последнее </w:t>
      </w:r>
      <w:r w:rsidR="008900E9">
        <w:rPr>
          <w:sz w:val="28"/>
          <w:szCs w:val="28"/>
        </w:rPr>
        <w:t>–</w:t>
      </w:r>
      <w:r>
        <w:rPr>
          <w:sz w:val="28"/>
          <w:szCs w:val="28"/>
        </w:rPr>
        <w:t xml:space="preserve"> при наличии), сведения о месте жительства заявителя </w:t>
      </w:r>
      <w:r w:rsidR="0067610A">
        <w:rPr>
          <w:sz w:val="28"/>
          <w:szCs w:val="28"/>
        </w:rPr>
        <w:t>–</w:t>
      </w:r>
      <w:r>
        <w:rPr>
          <w:sz w:val="28"/>
          <w:szCs w:val="28"/>
        </w:rPr>
        <w:t xml:space="preserve"> физического лица либо наименование, сведения</w:t>
      </w:r>
      <w:r w:rsidR="008900E9">
        <w:rPr>
          <w:sz w:val="28"/>
          <w:szCs w:val="28"/>
        </w:rPr>
        <w:t xml:space="preserve">                     </w:t>
      </w:r>
      <w:r>
        <w:rPr>
          <w:sz w:val="28"/>
          <w:szCs w:val="28"/>
        </w:rPr>
        <w:t xml:space="preserve"> о месте нахождения заявителя </w:t>
      </w:r>
      <w:r w:rsidR="008900E9">
        <w:rPr>
          <w:sz w:val="28"/>
          <w:szCs w:val="28"/>
        </w:rPr>
        <w:t>–</w:t>
      </w:r>
      <w:r>
        <w:rPr>
          <w:sz w:val="28"/>
          <w:szCs w:val="28"/>
        </w:rPr>
        <w:t xml:space="preserve"> ю</w:t>
      </w:r>
      <w:r w:rsidR="0067610A">
        <w:rPr>
          <w:sz w:val="28"/>
          <w:szCs w:val="28"/>
        </w:rPr>
        <w:t>ридического лица, а также номер</w:t>
      </w:r>
      <w:r>
        <w:rPr>
          <w:sz w:val="28"/>
          <w:szCs w:val="28"/>
        </w:rPr>
        <w:t xml:space="preserve">(номера) контактного телефона, адрес (адреса) электронной почты </w:t>
      </w:r>
      <w:r w:rsidR="008900E9">
        <w:rPr>
          <w:sz w:val="28"/>
          <w:szCs w:val="28"/>
        </w:rPr>
        <w:t xml:space="preserve">                   </w:t>
      </w:r>
      <w:r>
        <w:rPr>
          <w:sz w:val="28"/>
          <w:szCs w:val="28"/>
        </w:rPr>
        <w:t>(при наличии) и почтовый адрес, по которым должен быть направлен ответ заявителю;</w:t>
      </w:r>
    </w:p>
    <w:p w:rsidR="002D2D26" w:rsidRDefault="002D2D26" w:rsidP="00B72B66">
      <w:pPr>
        <w:widowControl w:val="0"/>
        <w:autoSpaceDE w:val="0"/>
        <w:autoSpaceDN w:val="0"/>
        <w:ind w:right="-1" w:firstLine="709"/>
        <w:jc w:val="both"/>
        <w:rPr>
          <w:sz w:val="28"/>
          <w:szCs w:val="28"/>
        </w:rPr>
      </w:pPr>
      <w:r>
        <w:rPr>
          <w:sz w:val="28"/>
          <w:szCs w:val="28"/>
        </w:rPr>
        <w:t>сведения об обжалуемых решениях и действиях (бездействии) лица, предоставляющего муниципальную услугу;</w:t>
      </w:r>
    </w:p>
    <w:p w:rsidR="002D2D26" w:rsidRDefault="002D2D26" w:rsidP="00B72B66">
      <w:pPr>
        <w:widowControl w:val="0"/>
        <w:autoSpaceDE w:val="0"/>
        <w:autoSpaceDN w:val="0"/>
        <w:ind w:right="-1" w:firstLine="709"/>
        <w:jc w:val="both"/>
        <w:rPr>
          <w:sz w:val="28"/>
          <w:szCs w:val="28"/>
        </w:rPr>
      </w:pPr>
      <w:r>
        <w:rPr>
          <w:sz w:val="28"/>
          <w:szCs w:val="28"/>
        </w:rPr>
        <w:t>доводы, на основании которых заявитель не согласен с решением</w:t>
      </w:r>
      <w:r w:rsidR="008900E9">
        <w:rPr>
          <w:sz w:val="28"/>
          <w:szCs w:val="28"/>
        </w:rPr>
        <w:t xml:space="preserve">                     </w:t>
      </w:r>
      <w:r>
        <w:rPr>
          <w:sz w:val="28"/>
          <w:szCs w:val="28"/>
        </w:rPr>
        <w:t xml:space="preserve"> и действием (бездействием) лица, предоставляющего муниципальную услугу.</w:t>
      </w:r>
    </w:p>
    <w:p w:rsidR="002D2D26" w:rsidRDefault="002D2D26" w:rsidP="00B72B66">
      <w:pPr>
        <w:widowControl w:val="0"/>
        <w:autoSpaceDE w:val="0"/>
        <w:autoSpaceDN w:val="0"/>
        <w:ind w:right="-1" w:firstLine="709"/>
        <w:jc w:val="both"/>
        <w:rPr>
          <w:sz w:val="28"/>
          <w:szCs w:val="28"/>
        </w:rPr>
      </w:pPr>
      <w:r>
        <w:rPr>
          <w:sz w:val="28"/>
          <w:szCs w:val="28"/>
        </w:rPr>
        <w:t>Заявителем могут быть представлены документы (при наличии), подтверждающие доводы заявителя, либо их копии.</w:t>
      </w:r>
    </w:p>
    <w:p w:rsidR="002D2D26" w:rsidRDefault="002D2D26" w:rsidP="00B72B66">
      <w:pPr>
        <w:widowControl w:val="0"/>
        <w:autoSpaceDE w:val="0"/>
        <w:autoSpaceDN w:val="0"/>
        <w:ind w:right="-1" w:firstLine="709"/>
        <w:jc w:val="both"/>
        <w:rPr>
          <w:sz w:val="28"/>
          <w:szCs w:val="28"/>
        </w:rPr>
      </w:pPr>
      <w:r>
        <w:rPr>
          <w:sz w:val="28"/>
          <w:szCs w:val="28"/>
        </w:rPr>
        <w:t xml:space="preserve">В случае подачи жалобы на личном приеме заявитель представляет документ, удостоверяющий его личность в соответствии </w:t>
      </w:r>
      <w:r w:rsidR="008900E9">
        <w:rPr>
          <w:sz w:val="28"/>
          <w:szCs w:val="28"/>
        </w:rPr>
        <w:t xml:space="preserve">                                       </w:t>
      </w:r>
      <w:r>
        <w:rPr>
          <w:sz w:val="28"/>
          <w:szCs w:val="28"/>
        </w:rPr>
        <w:t>с законодательством Российской Федерации.</w:t>
      </w:r>
    </w:p>
    <w:p w:rsidR="002D2D26" w:rsidRDefault="002D2D26" w:rsidP="00B72B66">
      <w:pPr>
        <w:widowControl w:val="0"/>
        <w:autoSpaceDE w:val="0"/>
        <w:autoSpaceDN w:val="0"/>
        <w:ind w:right="-1" w:firstLine="709"/>
        <w:jc w:val="both"/>
        <w:rPr>
          <w:sz w:val="28"/>
          <w:szCs w:val="28"/>
        </w:rPr>
      </w:pPr>
      <w:r>
        <w:rPr>
          <w:sz w:val="28"/>
          <w:szCs w:val="28"/>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2D2D26" w:rsidRDefault="002D2D26" w:rsidP="00B72B66">
      <w:pPr>
        <w:widowControl w:val="0"/>
        <w:autoSpaceDE w:val="0"/>
        <w:autoSpaceDN w:val="0"/>
        <w:ind w:right="-1" w:firstLine="709"/>
        <w:jc w:val="both"/>
        <w:rPr>
          <w:sz w:val="28"/>
          <w:szCs w:val="28"/>
        </w:rPr>
      </w:pPr>
      <w:r>
        <w:rPr>
          <w:sz w:val="28"/>
          <w:szCs w:val="28"/>
        </w:rPr>
        <w:t>а)оформленная в соответствии с законодательством Российской Федерации доверенность (для физических лиц);</w:t>
      </w:r>
    </w:p>
    <w:p w:rsidR="002D2D26" w:rsidRDefault="002D2D26" w:rsidP="00B72B66">
      <w:pPr>
        <w:widowControl w:val="0"/>
        <w:autoSpaceDE w:val="0"/>
        <w:autoSpaceDN w:val="0"/>
        <w:ind w:right="-1" w:firstLine="709"/>
        <w:jc w:val="both"/>
        <w:rPr>
          <w:sz w:val="28"/>
          <w:szCs w:val="28"/>
        </w:rPr>
      </w:pPr>
      <w:r>
        <w:rPr>
          <w:sz w:val="28"/>
          <w:szCs w:val="28"/>
        </w:rPr>
        <w:t xml:space="preserve">б)оформленная в соответствии с законодательством Российской Федерации доверенность, подписанная  руководителем юридического лица, от имени которого действует заявитель, заверенная печатью </w:t>
      </w:r>
      <w:r w:rsidR="008900E9">
        <w:rPr>
          <w:sz w:val="28"/>
          <w:szCs w:val="28"/>
        </w:rPr>
        <w:t xml:space="preserve">                    </w:t>
      </w:r>
      <w:r>
        <w:rPr>
          <w:sz w:val="28"/>
          <w:szCs w:val="28"/>
        </w:rPr>
        <w:t>(при наличии);</w:t>
      </w:r>
    </w:p>
    <w:p w:rsidR="002D2D26" w:rsidRDefault="002D2D26" w:rsidP="00B72B66">
      <w:pPr>
        <w:widowControl w:val="0"/>
        <w:autoSpaceDE w:val="0"/>
        <w:autoSpaceDN w:val="0"/>
        <w:ind w:right="-1" w:firstLine="709"/>
        <w:jc w:val="both"/>
        <w:rPr>
          <w:sz w:val="28"/>
          <w:szCs w:val="28"/>
        </w:rPr>
      </w:pPr>
      <w:r>
        <w:rPr>
          <w:sz w:val="28"/>
          <w:szCs w:val="28"/>
        </w:rPr>
        <w:t>в)копия решения о назначении или об избрании лица на должность руководителя, либо приказа о назначении лица на должность руководителя, в соответствии с которым это лицо обладает правом действовать от имени юридического лица без доверенности.</w:t>
      </w:r>
    </w:p>
    <w:p w:rsidR="002D2D26" w:rsidRDefault="002D2D26" w:rsidP="00B72B66">
      <w:pPr>
        <w:widowControl w:val="0"/>
        <w:autoSpaceDE w:val="0"/>
        <w:autoSpaceDN w:val="0"/>
        <w:ind w:right="-1" w:firstLine="709"/>
        <w:jc w:val="both"/>
        <w:rPr>
          <w:sz w:val="28"/>
          <w:szCs w:val="28"/>
        </w:rPr>
      </w:pPr>
      <w:r>
        <w:rPr>
          <w:sz w:val="28"/>
          <w:szCs w:val="28"/>
        </w:rPr>
        <w:t>50.Заявитель имеет право на получение информации и документов, необходимых для обоснования и рассмотрения жалобы.</w:t>
      </w:r>
    </w:p>
    <w:p w:rsidR="002D2D26" w:rsidRDefault="002D2D26" w:rsidP="00B72B66">
      <w:pPr>
        <w:widowControl w:val="0"/>
        <w:autoSpaceDE w:val="0"/>
        <w:autoSpaceDN w:val="0"/>
        <w:ind w:right="-1" w:firstLine="709"/>
        <w:jc w:val="both"/>
        <w:rPr>
          <w:sz w:val="28"/>
          <w:szCs w:val="28"/>
        </w:rPr>
      </w:pPr>
      <w:r>
        <w:rPr>
          <w:sz w:val="28"/>
          <w:szCs w:val="28"/>
        </w:rPr>
        <w:t>51.Жалоба, поступившая лицам, ук</w:t>
      </w:r>
      <w:r w:rsidR="008900E9">
        <w:rPr>
          <w:sz w:val="28"/>
          <w:szCs w:val="28"/>
        </w:rPr>
        <w:t>азанным в пункте 45 настоящего а</w:t>
      </w:r>
      <w:r>
        <w:rPr>
          <w:sz w:val="28"/>
          <w:szCs w:val="28"/>
        </w:rPr>
        <w:t xml:space="preserve">дминистративного регламента, подлежит регистрации не позднее следующего рабочего дня со дня ее поступления. </w:t>
      </w:r>
    </w:p>
    <w:p w:rsidR="002D2D26" w:rsidRDefault="002D2D26" w:rsidP="00B72B66">
      <w:pPr>
        <w:widowControl w:val="0"/>
        <w:autoSpaceDE w:val="0"/>
        <w:autoSpaceDN w:val="0"/>
        <w:ind w:right="-1" w:firstLine="709"/>
        <w:jc w:val="both"/>
        <w:rPr>
          <w:sz w:val="28"/>
          <w:szCs w:val="28"/>
        </w:rPr>
      </w:pPr>
      <w:r>
        <w:rPr>
          <w:sz w:val="28"/>
          <w:szCs w:val="28"/>
        </w:rPr>
        <w:t xml:space="preserve">В случае подачи заявителем жалобы через МФЦ, последний обеспечивает ее передачу в Департамент в порядке и сроки, установленные </w:t>
      </w:r>
      <w:r>
        <w:rPr>
          <w:sz w:val="28"/>
          <w:szCs w:val="28"/>
        </w:rPr>
        <w:lastRenderedPageBreak/>
        <w:t xml:space="preserve">соглашением о взаимодействии между МФЦ и Администрацией города Ханты-Мансийска (далее </w:t>
      </w:r>
      <w:r w:rsidR="008900E9">
        <w:rPr>
          <w:sz w:val="28"/>
          <w:szCs w:val="28"/>
        </w:rPr>
        <w:t>–</w:t>
      </w:r>
      <w:r>
        <w:rPr>
          <w:sz w:val="28"/>
          <w:szCs w:val="28"/>
        </w:rPr>
        <w:t xml:space="preserve"> соглашение о взаимодействии), но не позднее следующего рабочего дня со дня поступления жалобы, либо иным лицам, ук</w:t>
      </w:r>
      <w:r w:rsidR="008900E9">
        <w:rPr>
          <w:sz w:val="28"/>
          <w:szCs w:val="28"/>
        </w:rPr>
        <w:t>азанным в пункте 45 настоящего а</w:t>
      </w:r>
      <w:r>
        <w:rPr>
          <w:sz w:val="28"/>
          <w:szCs w:val="28"/>
        </w:rPr>
        <w:t>дминистративного регламента.</w:t>
      </w:r>
    </w:p>
    <w:p w:rsidR="002D2D26" w:rsidRDefault="002D2D26" w:rsidP="00B72B66">
      <w:pPr>
        <w:widowControl w:val="0"/>
        <w:autoSpaceDE w:val="0"/>
        <w:autoSpaceDN w:val="0"/>
        <w:ind w:right="-1" w:firstLine="709"/>
        <w:jc w:val="both"/>
        <w:rPr>
          <w:sz w:val="28"/>
          <w:szCs w:val="28"/>
        </w:rPr>
      </w:pPr>
      <w:r>
        <w:rPr>
          <w:sz w:val="28"/>
          <w:szCs w:val="28"/>
        </w:rPr>
        <w:t xml:space="preserve">Жалоба, поступившая в Департамент, </w:t>
      </w:r>
      <w:r w:rsidR="008900E9">
        <w:rPr>
          <w:sz w:val="28"/>
          <w:szCs w:val="28"/>
        </w:rPr>
        <w:t>МФЦ</w:t>
      </w:r>
      <w:r>
        <w:rPr>
          <w:sz w:val="28"/>
          <w:szCs w:val="28"/>
        </w:rPr>
        <w:t xml:space="preserve">, учредителю </w:t>
      </w:r>
      <w:r w:rsidR="008900E9">
        <w:rPr>
          <w:sz w:val="28"/>
          <w:szCs w:val="28"/>
        </w:rPr>
        <w:t>МФЦ</w:t>
      </w:r>
      <w:r>
        <w:rPr>
          <w:sz w:val="28"/>
          <w:szCs w:val="28"/>
        </w:rPr>
        <w:t>,</w:t>
      </w:r>
      <w:r w:rsidR="008900E9">
        <w:rPr>
          <w:sz w:val="28"/>
          <w:szCs w:val="28"/>
        </w:rPr>
        <w:t xml:space="preserve">                   </w:t>
      </w:r>
      <w:r>
        <w:rPr>
          <w:sz w:val="28"/>
          <w:szCs w:val="28"/>
        </w:rPr>
        <w:t xml:space="preserve"> в организации, предусмотренные частью 1.1 статьи 16 Федерального закона «Об организации предоставления государственных</w:t>
      </w:r>
      <w:r w:rsidR="008900E9">
        <w:rPr>
          <w:sz w:val="28"/>
          <w:szCs w:val="28"/>
        </w:rPr>
        <w:t xml:space="preserve">                                        </w:t>
      </w:r>
      <w:r>
        <w:rPr>
          <w:sz w:val="28"/>
          <w:szCs w:val="28"/>
        </w:rPr>
        <w:t xml:space="preserve"> и муниципальных услуг», либо вышестоящий орган (при его наличии), подлежит р</w:t>
      </w:r>
      <w:r w:rsidR="00BF2958">
        <w:rPr>
          <w:sz w:val="28"/>
          <w:szCs w:val="28"/>
        </w:rPr>
        <w:t>ассмотрению в течение 15</w:t>
      </w:r>
      <w:r>
        <w:rPr>
          <w:sz w:val="28"/>
          <w:szCs w:val="28"/>
        </w:rPr>
        <w:t xml:space="preserve"> рабочих дней со дня</w:t>
      </w:r>
      <w:r w:rsidR="008900E9">
        <w:rPr>
          <w:sz w:val="28"/>
          <w:szCs w:val="28"/>
        </w:rPr>
        <w:t xml:space="preserve"> </w:t>
      </w:r>
      <w:r>
        <w:rPr>
          <w:sz w:val="28"/>
          <w:szCs w:val="28"/>
        </w:rPr>
        <w:t>ее регистрации, а в случае обжалования отказа Отдела, МФЦ, организаций, предусмотренных частью 1.1 статьи 16 Федерального закона</w:t>
      </w:r>
      <w:r w:rsidR="008900E9">
        <w:rPr>
          <w:sz w:val="28"/>
          <w:szCs w:val="28"/>
        </w:rPr>
        <w:t xml:space="preserve">                              </w:t>
      </w:r>
      <w:r>
        <w:rPr>
          <w:sz w:val="28"/>
          <w:szCs w:val="28"/>
        </w:rPr>
        <w:t xml:space="preserve">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67610A">
        <w:rPr>
          <w:sz w:val="28"/>
          <w:szCs w:val="28"/>
        </w:rPr>
        <w:t>–</w:t>
      </w:r>
      <w:r w:rsidR="00BF2958">
        <w:rPr>
          <w:sz w:val="28"/>
          <w:szCs w:val="28"/>
        </w:rPr>
        <w:t xml:space="preserve"> в течение 5</w:t>
      </w:r>
      <w:r>
        <w:rPr>
          <w:sz w:val="28"/>
          <w:szCs w:val="28"/>
        </w:rPr>
        <w:t xml:space="preserve"> рабочих дней со дня </w:t>
      </w:r>
      <w:r w:rsidR="00670865">
        <w:rPr>
          <w:sz w:val="28"/>
          <w:szCs w:val="28"/>
        </w:rPr>
        <w:t xml:space="preserve">                               </w:t>
      </w:r>
      <w:r>
        <w:rPr>
          <w:sz w:val="28"/>
          <w:szCs w:val="28"/>
        </w:rPr>
        <w:t>ее регистрации.</w:t>
      </w:r>
    </w:p>
    <w:p w:rsidR="002D2D26" w:rsidRDefault="002D2D26" w:rsidP="00B72B66">
      <w:pPr>
        <w:widowControl w:val="0"/>
        <w:autoSpaceDE w:val="0"/>
        <w:autoSpaceDN w:val="0"/>
        <w:ind w:right="-1" w:firstLine="709"/>
        <w:jc w:val="both"/>
        <w:rPr>
          <w:sz w:val="28"/>
          <w:szCs w:val="28"/>
        </w:rPr>
      </w:pPr>
      <w:r>
        <w:rPr>
          <w:sz w:val="28"/>
          <w:szCs w:val="28"/>
        </w:rPr>
        <w:t>52.Лица, ук</w:t>
      </w:r>
      <w:r w:rsidR="008900E9">
        <w:rPr>
          <w:sz w:val="28"/>
          <w:szCs w:val="28"/>
        </w:rPr>
        <w:t>азанные в пункте 45 настоящего а</w:t>
      </w:r>
      <w:r>
        <w:rPr>
          <w:sz w:val="28"/>
          <w:szCs w:val="28"/>
        </w:rPr>
        <w:t xml:space="preserve">дминистративного регламента, обеспечивают объективное, всестороннее и своевременное рассмотрение жалобы, в случаях необходимости </w:t>
      </w:r>
      <w:r w:rsidR="008900E9">
        <w:rPr>
          <w:sz w:val="28"/>
          <w:szCs w:val="28"/>
        </w:rPr>
        <w:t>–</w:t>
      </w:r>
      <w:r>
        <w:rPr>
          <w:sz w:val="28"/>
          <w:szCs w:val="28"/>
        </w:rPr>
        <w:t xml:space="preserve"> с участием заявителя, направившего жалобу.</w:t>
      </w:r>
    </w:p>
    <w:p w:rsidR="002D2D26" w:rsidRDefault="002D2D26" w:rsidP="00B72B66">
      <w:pPr>
        <w:widowControl w:val="0"/>
        <w:autoSpaceDE w:val="0"/>
        <w:autoSpaceDN w:val="0"/>
        <w:ind w:right="-1" w:firstLine="709"/>
        <w:jc w:val="both"/>
        <w:rPr>
          <w:sz w:val="28"/>
          <w:szCs w:val="28"/>
        </w:rPr>
      </w:pPr>
      <w:r>
        <w:rPr>
          <w:sz w:val="28"/>
          <w:szCs w:val="28"/>
        </w:rPr>
        <w:t xml:space="preserve">По результатам рассмотрения жалобы принимается одно </w:t>
      </w:r>
      <w:r w:rsidR="008900E9">
        <w:rPr>
          <w:sz w:val="28"/>
          <w:szCs w:val="28"/>
        </w:rPr>
        <w:t xml:space="preserve">                             </w:t>
      </w:r>
      <w:r>
        <w:rPr>
          <w:sz w:val="28"/>
          <w:szCs w:val="28"/>
        </w:rPr>
        <w:t>из следующих решений:</w:t>
      </w:r>
    </w:p>
    <w:p w:rsidR="002D2D26" w:rsidRDefault="008900E9" w:rsidP="00B72B66">
      <w:pPr>
        <w:widowControl w:val="0"/>
        <w:autoSpaceDE w:val="0"/>
        <w:autoSpaceDN w:val="0"/>
        <w:ind w:right="-1" w:firstLine="709"/>
        <w:jc w:val="both"/>
        <w:rPr>
          <w:sz w:val="28"/>
          <w:szCs w:val="28"/>
        </w:rPr>
      </w:pPr>
      <w:r>
        <w:rPr>
          <w:sz w:val="28"/>
          <w:szCs w:val="28"/>
        </w:rPr>
        <w:t>1)</w:t>
      </w:r>
      <w:r w:rsidR="002D2D26">
        <w:rPr>
          <w:sz w:val="28"/>
          <w:szCs w:val="28"/>
        </w:rPr>
        <w:t xml:space="preserve">жалоба удовлетворяется, в том числе в форме отмены принятого решения, исправления допущенных опечаток и ошибок в выданных </w:t>
      </w:r>
      <w:r>
        <w:rPr>
          <w:sz w:val="28"/>
          <w:szCs w:val="28"/>
        </w:rPr>
        <w:t xml:space="preserve">                </w:t>
      </w:r>
      <w:r w:rsidR="002D2D26">
        <w:rPr>
          <w:sz w:val="28"/>
          <w:szCs w:val="28"/>
        </w:rPr>
        <w:t>в результате предоставления государственной или муниципальной услуги документах, возврата заявителю денежных средств, взимание которых</w:t>
      </w:r>
      <w:r>
        <w:rPr>
          <w:sz w:val="28"/>
          <w:szCs w:val="28"/>
        </w:rPr>
        <w:t xml:space="preserve">                    </w:t>
      </w:r>
      <w:r w:rsidR="002D2D26">
        <w:rPr>
          <w:sz w:val="28"/>
          <w:szCs w:val="28"/>
        </w:rPr>
        <w:t xml:space="preserve">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D2D26" w:rsidRDefault="008900E9" w:rsidP="00B72B66">
      <w:pPr>
        <w:widowControl w:val="0"/>
        <w:autoSpaceDE w:val="0"/>
        <w:autoSpaceDN w:val="0"/>
        <w:ind w:right="-1" w:firstLine="709"/>
        <w:jc w:val="both"/>
        <w:rPr>
          <w:sz w:val="28"/>
          <w:szCs w:val="28"/>
        </w:rPr>
      </w:pPr>
      <w:r>
        <w:rPr>
          <w:sz w:val="28"/>
          <w:szCs w:val="28"/>
        </w:rPr>
        <w:t>2)</w:t>
      </w:r>
      <w:r w:rsidR="002D2D26">
        <w:rPr>
          <w:sz w:val="28"/>
          <w:szCs w:val="28"/>
        </w:rPr>
        <w:t>в удовлетворении жалобы отказывается.</w:t>
      </w:r>
    </w:p>
    <w:p w:rsidR="002D2D26" w:rsidRDefault="002D2D26" w:rsidP="00B72B66">
      <w:pPr>
        <w:widowControl w:val="0"/>
        <w:autoSpaceDE w:val="0"/>
        <w:autoSpaceDN w:val="0"/>
        <w:ind w:right="-1" w:firstLine="709"/>
        <w:jc w:val="both"/>
        <w:rPr>
          <w:sz w:val="28"/>
          <w:szCs w:val="28"/>
        </w:rPr>
      </w:pPr>
      <w:r>
        <w:rPr>
          <w:sz w:val="28"/>
          <w:szCs w:val="28"/>
        </w:rPr>
        <w:t>При удовлетворении жалобы лица, ук</w:t>
      </w:r>
      <w:r w:rsidR="008900E9">
        <w:rPr>
          <w:sz w:val="28"/>
          <w:szCs w:val="28"/>
        </w:rPr>
        <w:t>азанные в пункте 45 настоящего а</w:t>
      </w:r>
      <w:r>
        <w:rPr>
          <w:sz w:val="28"/>
          <w:szCs w:val="28"/>
        </w:rPr>
        <w:t>дминистративного регламента,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D2D26" w:rsidRDefault="002D2D26" w:rsidP="00B72B66">
      <w:pPr>
        <w:widowControl w:val="0"/>
        <w:autoSpaceDE w:val="0"/>
        <w:autoSpaceDN w:val="0"/>
        <w:ind w:right="-1" w:firstLine="709"/>
        <w:jc w:val="both"/>
        <w:rPr>
          <w:sz w:val="28"/>
          <w:szCs w:val="28"/>
        </w:rPr>
      </w:pPr>
      <w:r>
        <w:rPr>
          <w:sz w:val="28"/>
          <w:szCs w:val="28"/>
        </w:rPr>
        <w:t>В ответе по результатам рассмотрения жалобы указываются:</w:t>
      </w:r>
    </w:p>
    <w:p w:rsidR="002D2D26" w:rsidRDefault="002D2D26" w:rsidP="00B72B66">
      <w:pPr>
        <w:widowControl w:val="0"/>
        <w:autoSpaceDE w:val="0"/>
        <w:autoSpaceDN w:val="0"/>
        <w:ind w:right="-1" w:firstLine="709"/>
        <w:jc w:val="both"/>
        <w:rPr>
          <w:sz w:val="28"/>
          <w:szCs w:val="28"/>
        </w:rPr>
      </w:pPr>
      <w:r>
        <w:rPr>
          <w:sz w:val="28"/>
          <w:szCs w:val="28"/>
        </w:rPr>
        <w:t>а)наименование органа Администрации города Ханты-Мансийска,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D2D26" w:rsidRDefault="002D2D26" w:rsidP="00B72B66">
      <w:pPr>
        <w:widowControl w:val="0"/>
        <w:autoSpaceDE w:val="0"/>
        <w:autoSpaceDN w:val="0"/>
        <w:ind w:right="-1" w:firstLine="709"/>
        <w:jc w:val="both"/>
        <w:rPr>
          <w:sz w:val="28"/>
          <w:szCs w:val="28"/>
        </w:rPr>
      </w:pPr>
      <w:r>
        <w:rPr>
          <w:sz w:val="28"/>
          <w:szCs w:val="28"/>
        </w:rPr>
        <w:t>б)номер, дата, место принятия решения, включая сведения о лице, предоставляющем муниципальную услугу, решение или действие (бездействие) которого обжалуется;</w:t>
      </w:r>
    </w:p>
    <w:p w:rsidR="002D2D26" w:rsidRDefault="002D2D26" w:rsidP="00B72B66">
      <w:pPr>
        <w:widowControl w:val="0"/>
        <w:autoSpaceDE w:val="0"/>
        <w:autoSpaceDN w:val="0"/>
        <w:ind w:right="-1" w:firstLine="709"/>
        <w:jc w:val="both"/>
        <w:rPr>
          <w:sz w:val="28"/>
          <w:szCs w:val="28"/>
        </w:rPr>
      </w:pPr>
      <w:r>
        <w:rPr>
          <w:sz w:val="28"/>
          <w:szCs w:val="28"/>
        </w:rPr>
        <w:lastRenderedPageBreak/>
        <w:t>в)фамилия, имя, отчество (при наличии) или наименование заявителя;</w:t>
      </w:r>
    </w:p>
    <w:p w:rsidR="002D2D26" w:rsidRDefault="002D2D26" w:rsidP="00B72B66">
      <w:pPr>
        <w:widowControl w:val="0"/>
        <w:autoSpaceDE w:val="0"/>
        <w:autoSpaceDN w:val="0"/>
        <w:ind w:right="-1" w:firstLine="709"/>
        <w:jc w:val="both"/>
        <w:rPr>
          <w:sz w:val="28"/>
          <w:szCs w:val="28"/>
        </w:rPr>
      </w:pPr>
      <w:r>
        <w:rPr>
          <w:sz w:val="28"/>
          <w:szCs w:val="28"/>
        </w:rPr>
        <w:t>г)основания для принятия решения по жалобе;</w:t>
      </w:r>
    </w:p>
    <w:p w:rsidR="002D2D26" w:rsidRDefault="002D2D26" w:rsidP="00B72B66">
      <w:pPr>
        <w:widowControl w:val="0"/>
        <w:autoSpaceDE w:val="0"/>
        <w:autoSpaceDN w:val="0"/>
        <w:ind w:right="-1" w:firstLine="709"/>
        <w:jc w:val="both"/>
        <w:rPr>
          <w:sz w:val="28"/>
          <w:szCs w:val="28"/>
        </w:rPr>
      </w:pPr>
      <w:r>
        <w:rPr>
          <w:sz w:val="28"/>
          <w:szCs w:val="28"/>
        </w:rPr>
        <w:t>д)принятое по жалобе решение;</w:t>
      </w:r>
    </w:p>
    <w:p w:rsidR="002D2D26" w:rsidRDefault="002D2D26" w:rsidP="00B72B66">
      <w:pPr>
        <w:widowControl w:val="0"/>
        <w:autoSpaceDE w:val="0"/>
        <w:autoSpaceDN w:val="0"/>
        <w:ind w:right="-1" w:firstLine="709"/>
        <w:jc w:val="both"/>
        <w:rPr>
          <w:sz w:val="28"/>
          <w:szCs w:val="28"/>
        </w:rPr>
      </w:pPr>
      <w:r>
        <w:rPr>
          <w:sz w:val="28"/>
          <w:szCs w:val="28"/>
        </w:rPr>
        <w:t xml:space="preserve">е)в случае, если жалоба признана обоснованной </w:t>
      </w:r>
      <w:r w:rsidR="0067610A">
        <w:rPr>
          <w:sz w:val="28"/>
          <w:szCs w:val="28"/>
        </w:rPr>
        <w:t>–</w:t>
      </w:r>
      <w:r>
        <w:rPr>
          <w:sz w:val="28"/>
          <w:szCs w:val="28"/>
        </w:rPr>
        <w:t xml:space="preserve"> сроки устранения выявленных нарушений, в том числе срок предоставления результата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ж)сведения о порядке обжалования принятого по жалобе решения.</w:t>
      </w:r>
    </w:p>
    <w:p w:rsidR="002D2D26" w:rsidRDefault="002D2D26" w:rsidP="00B72B66">
      <w:pPr>
        <w:widowControl w:val="0"/>
        <w:autoSpaceDE w:val="0"/>
        <w:autoSpaceDN w:val="0"/>
        <w:ind w:right="-1" w:firstLine="709"/>
        <w:jc w:val="both"/>
        <w:rPr>
          <w:sz w:val="28"/>
          <w:szCs w:val="28"/>
        </w:rPr>
      </w:pPr>
      <w:r>
        <w:rPr>
          <w:sz w:val="28"/>
          <w:szCs w:val="28"/>
        </w:rPr>
        <w:t>Ответ по результатам рассмотрения жалобы подписывается уполномоченным на рассмотрение жалобы должностным лицом, ук</w:t>
      </w:r>
      <w:r w:rsidR="007005D9">
        <w:rPr>
          <w:sz w:val="28"/>
          <w:szCs w:val="28"/>
        </w:rPr>
        <w:t>азанным в пункте 45 настоящего а</w:t>
      </w:r>
      <w:r>
        <w:rPr>
          <w:sz w:val="28"/>
          <w:szCs w:val="28"/>
        </w:rPr>
        <w:t>дминистративного регламента.</w:t>
      </w:r>
    </w:p>
    <w:p w:rsidR="002D2D26" w:rsidRDefault="002D2D26" w:rsidP="00B72B66">
      <w:pPr>
        <w:widowControl w:val="0"/>
        <w:autoSpaceDE w:val="0"/>
        <w:autoSpaceDN w:val="0"/>
        <w:ind w:right="-1" w:firstLine="709"/>
        <w:jc w:val="both"/>
        <w:rPr>
          <w:sz w:val="28"/>
          <w:szCs w:val="28"/>
        </w:rPr>
      </w:pPr>
      <w:r>
        <w:rPr>
          <w:sz w:val="28"/>
          <w:szCs w:val="28"/>
        </w:rPr>
        <w:t>53.Не позднее дня, следующего за дн</w:t>
      </w:r>
      <w:r w:rsidR="0015371F">
        <w:rPr>
          <w:sz w:val="28"/>
          <w:szCs w:val="28"/>
        </w:rPr>
        <w:t xml:space="preserve">ем принятия решения, заявителю </w:t>
      </w:r>
      <w:r>
        <w:rPr>
          <w:sz w:val="28"/>
          <w:szCs w:val="28"/>
        </w:rPr>
        <w:t>в письменной форме и по желанию заявителя в электронной форме направляется мотивированный ответ о результатах рассмотрения жалобы.</w:t>
      </w:r>
    </w:p>
    <w:p w:rsidR="002D2D26" w:rsidRDefault="002D2D26" w:rsidP="00B72B66">
      <w:pPr>
        <w:widowControl w:val="0"/>
        <w:autoSpaceDE w:val="0"/>
        <w:autoSpaceDN w:val="0"/>
        <w:ind w:right="-1" w:firstLine="709"/>
        <w:jc w:val="both"/>
        <w:rPr>
          <w:sz w:val="28"/>
          <w:szCs w:val="28"/>
        </w:rPr>
      </w:pPr>
      <w:r>
        <w:rPr>
          <w:sz w:val="28"/>
          <w:szCs w:val="28"/>
        </w:rPr>
        <w:t xml:space="preserve">54.Исчерпывающий перечень оснований для отказа </w:t>
      </w:r>
      <w:r w:rsidR="0015371F">
        <w:rPr>
          <w:sz w:val="28"/>
          <w:szCs w:val="28"/>
        </w:rPr>
        <w:t xml:space="preserve">                                           </w:t>
      </w:r>
      <w:r>
        <w:rPr>
          <w:sz w:val="28"/>
          <w:szCs w:val="28"/>
        </w:rPr>
        <w:t>в удовлетворении жалобы и случаев, в которых ответ на жалобу не дается</w:t>
      </w:r>
    </w:p>
    <w:p w:rsidR="002D2D26" w:rsidRDefault="002D2D26" w:rsidP="00B72B66">
      <w:pPr>
        <w:widowControl w:val="0"/>
        <w:autoSpaceDE w:val="0"/>
        <w:autoSpaceDN w:val="0"/>
        <w:ind w:right="-1" w:firstLine="709"/>
        <w:jc w:val="both"/>
        <w:rPr>
          <w:sz w:val="28"/>
          <w:szCs w:val="28"/>
        </w:rPr>
      </w:pPr>
      <w:r>
        <w:rPr>
          <w:sz w:val="28"/>
          <w:szCs w:val="28"/>
        </w:rPr>
        <w:t>В удовлетворении жалобы отказывается в следующих случаях:</w:t>
      </w:r>
    </w:p>
    <w:p w:rsidR="002D2D26" w:rsidRDefault="002D2D26" w:rsidP="00B72B66">
      <w:pPr>
        <w:widowControl w:val="0"/>
        <w:autoSpaceDE w:val="0"/>
        <w:autoSpaceDN w:val="0"/>
        <w:ind w:right="-1" w:firstLine="709"/>
        <w:jc w:val="both"/>
        <w:rPr>
          <w:sz w:val="28"/>
          <w:szCs w:val="28"/>
        </w:rPr>
      </w:pPr>
      <w:r>
        <w:rPr>
          <w:sz w:val="28"/>
          <w:szCs w:val="28"/>
        </w:rPr>
        <w:t xml:space="preserve">а)наличие вступившего в законную силу решения суда по жалобе </w:t>
      </w:r>
      <w:r w:rsidR="0015371F">
        <w:rPr>
          <w:sz w:val="28"/>
          <w:szCs w:val="28"/>
        </w:rPr>
        <w:t xml:space="preserve">                     </w:t>
      </w:r>
      <w:r>
        <w:rPr>
          <w:sz w:val="28"/>
          <w:szCs w:val="28"/>
        </w:rPr>
        <w:t>о том же предмете и по тем же основаниям;</w:t>
      </w:r>
    </w:p>
    <w:p w:rsidR="002D2D26" w:rsidRDefault="002D2D26" w:rsidP="00B72B66">
      <w:pPr>
        <w:widowControl w:val="0"/>
        <w:autoSpaceDE w:val="0"/>
        <w:autoSpaceDN w:val="0"/>
        <w:ind w:right="-1" w:firstLine="709"/>
        <w:jc w:val="both"/>
        <w:rPr>
          <w:sz w:val="28"/>
          <w:szCs w:val="28"/>
        </w:rPr>
      </w:pPr>
      <w:r>
        <w:rPr>
          <w:sz w:val="28"/>
          <w:szCs w:val="28"/>
        </w:rPr>
        <w:t xml:space="preserve">б)подача жалобы лицом, полномочия которого не подтверждены </w:t>
      </w:r>
      <w:r w:rsidR="0015371F">
        <w:rPr>
          <w:sz w:val="28"/>
          <w:szCs w:val="28"/>
        </w:rPr>
        <w:t xml:space="preserve">                             </w:t>
      </w:r>
      <w:r>
        <w:rPr>
          <w:sz w:val="28"/>
          <w:szCs w:val="28"/>
        </w:rPr>
        <w:t>в порядке, установленном законодательством Российской Федерации;</w:t>
      </w:r>
    </w:p>
    <w:p w:rsidR="002D2D26" w:rsidRDefault="002D2D26" w:rsidP="00B72B66">
      <w:pPr>
        <w:widowControl w:val="0"/>
        <w:autoSpaceDE w:val="0"/>
        <w:autoSpaceDN w:val="0"/>
        <w:ind w:right="-1" w:firstLine="709"/>
        <w:jc w:val="both"/>
        <w:rPr>
          <w:sz w:val="28"/>
          <w:szCs w:val="28"/>
        </w:rPr>
      </w:pPr>
      <w:r>
        <w:rPr>
          <w:sz w:val="28"/>
          <w:szCs w:val="28"/>
        </w:rPr>
        <w:t>в)наличие решения по жалобе, принятого ранее в отношении                                     того же заявителя и по тому же предмету жалобы.</w:t>
      </w:r>
    </w:p>
    <w:p w:rsidR="002D2D26" w:rsidRDefault="002D2D26" w:rsidP="00B72B66">
      <w:pPr>
        <w:widowControl w:val="0"/>
        <w:autoSpaceDE w:val="0"/>
        <w:autoSpaceDN w:val="0"/>
        <w:ind w:right="-1" w:firstLine="709"/>
        <w:jc w:val="both"/>
        <w:rPr>
          <w:sz w:val="28"/>
          <w:szCs w:val="28"/>
        </w:rPr>
      </w:pPr>
      <w:r>
        <w:rPr>
          <w:sz w:val="28"/>
          <w:szCs w:val="28"/>
        </w:rPr>
        <w:t>Жалоба остается без ответа в следующих случаях:</w:t>
      </w:r>
    </w:p>
    <w:p w:rsidR="002D2D26" w:rsidRDefault="002D2D26" w:rsidP="00B72B66">
      <w:pPr>
        <w:widowControl w:val="0"/>
        <w:autoSpaceDE w:val="0"/>
        <w:autoSpaceDN w:val="0"/>
        <w:ind w:right="-1" w:firstLine="709"/>
        <w:jc w:val="both"/>
        <w:rPr>
          <w:sz w:val="28"/>
          <w:szCs w:val="28"/>
        </w:rPr>
      </w:pPr>
      <w:r>
        <w:rPr>
          <w:sz w:val="28"/>
          <w:szCs w:val="28"/>
        </w:rPr>
        <w:t>а)если в жалобе не указаны фамилия гражданина, направившего жалобу, или почтовый адрес, по которому должен быть направлен ответ;</w:t>
      </w:r>
    </w:p>
    <w:p w:rsidR="002D2D26" w:rsidRDefault="002D2D26" w:rsidP="00B72B66">
      <w:pPr>
        <w:widowControl w:val="0"/>
        <w:autoSpaceDE w:val="0"/>
        <w:autoSpaceDN w:val="0"/>
        <w:ind w:right="-1" w:firstLine="709"/>
        <w:jc w:val="both"/>
        <w:rPr>
          <w:sz w:val="28"/>
          <w:szCs w:val="28"/>
        </w:rPr>
      </w:pPr>
      <w:r>
        <w:rPr>
          <w:sz w:val="28"/>
          <w:szCs w:val="28"/>
        </w:rPr>
        <w:t>б)наличи</w:t>
      </w:r>
      <w:r w:rsidR="0015371F">
        <w:rPr>
          <w:sz w:val="28"/>
          <w:szCs w:val="28"/>
        </w:rPr>
        <w:t>е</w:t>
      </w:r>
      <w:r>
        <w:rPr>
          <w:sz w:val="28"/>
          <w:szCs w:val="28"/>
        </w:rPr>
        <w:t xml:space="preserve"> в жалобе нецензурных либо оскорбительных выражений, угроз жизни, здоровью и имуществу должностного лица, а также членам его семьи, при этом гражданину, направившему жалобу, сообщается </w:t>
      </w:r>
      <w:r w:rsidR="0015371F">
        <w:rPr>
          <w:sz w:val="28"/>
          <w:szCs w:val="28"/>
        </w:rPr>
        <w:t xml:space="preserve">                       </w:t>
      </w:r>
      <w:r>
        <w:rPr>
          <w:sz w:val="28"/>
          <w:szCs w:val="28"/>
        </w:rPr>
        <w:t>о недопустимости злоупотребления правом;</w:t>
      </w:r>
    </w:p>
    <w:p w:rsidR="002D2D26" w:rsidRDefault="002D2D26" w:rsidP="00B72B66">
      <w:pPr>
        <w:widowControl w:val="0"/>
        <w:autoSpaceDE w:val="0"/>
        <w:autoSpaceDN w:val="0"/>
        <w:ind w:right="-1" w:firstLine="709"/>
        <w:jc w:val="both"/>
        <w:rPr>
          <w:sz w:val="28"/>
          <w:szCs w:val="28"/>
        </w:rPr>
      </w:pPr>
      <w:r>
        <w:rPr>
          <w:sz w:val="28"/>
          <w:szCs w:val="28"/>
        </w:rPr>
        <w:t>в)если текст жалобы не поддается прочтению,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D2D26" w:rsidRDefault="002D2D26" w:rsidP="00B72B66">
      <w:pPr>
        <w:widowControl w:val="0"/>
        <w:autoSpaceDE w:val="0"/>
        <w:autoSpaceDN w:val="0"/>
        <w:ind w:right="-1" w:firstLine="709"/>
        <w:jc w:val="both"/>
        <w:rPr>
          <w:sz w:val="28"/>
          <w:szCs w:val="28"/>
        </w:rPr>
      </w:pPr>
      <w:r>
        <w:rPr>
          <w:sz w:val="28"/>
          <w:szCs w:val="28"/>
        </w:rPr>
        <w:t xml:space="preserve">г)если текст жалобы не позволяет определить ее суть, о чем </w:t>
      </w:r>
      <w:r w:rsidR="0015371F">
        <w:rPr>
          <w:sz w:val="28"/>
          <w:szCs w:val="28"/>
        </w:rPr>
        <w:t xml:space="preserve">                        </w:t>
      </w:r>
      <w:r>
        <w:rPr>
          <w:sz w:val="28"/>
          <w:szCs w:val="28"/>
        </w:rPr>
        <w:t>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D2D26" w:rsidRDefault="002D2D26" w:rsidP="00B72B66">
      <w:pPr>
        <w:widowControl w:val="0"/>
        <w:autoSpaceDE w:val="0"/>
        <w:autoSpaceDN w:val="0"/>
        <w:ind w:right="-1" w:firstLine="709"/>
        <w:jc w:val="both"/>
        <w:rPr>
          <w:sz w:val="28"/>
          <w:szCs w:val="28"/>
        </w:rPr>
      </w:pPr>
      <w:r>
        <w:rPr>
          <w:sz w:val="28"/>
          <w:szCs w:val="28"/>
        </w:rPr>
        <w:t xml:space="preserve">д)если в жалобе гражданина содержится вопрос, на который </w:t>
      </w:r>
      <w:r w:rsidR="00670865">
        <w:rPr>
          <w:sz w:val="28"/>
          <w:szCs w:val="28"/>
        </w:rPr>
        <w:t xml:space="preserve">                    </w:t>
      </w:r>
      <w:r>
        <w:rPr>
          <w:sz w:val="28"/>
          <w:szCs w:val="28"/>
        </w:rPr>
        <w:t xml:space="preserve">ему неоднократно давались письменные ответы по существу в связи </w:t>
      </w:r>
      <w:r w:rsidR="00670865">
        <w:rPr>
          <w:sz w:val="28"/>
          <w:szCs w:val="28"/>
        </w:rPr>
        <w:t xml:space="preserve">              </w:t>
      </w:r>
      <w:r>
        <w:rPr>
          <w:sz w:val="28"/>
          <w:szCs w:val="28"/>
        </w:rPr>
        <w:t>с ранее направляемыми обращениями, и при этом в жалобе не приводятся новые доводы или обстоятельства, о чем уведомляется гражданин, направивший жалобу;</w:t>
      </w:r>
    </w:p>
    <w:p w:rsidR="002D2D26" w:rsidRDefault="002D2D26" w:rsidP="00B72B66">
      <w:pPr>
        <w:widowControl w:val="0"/>
        <w:autoSpaceDE w:val="0"/>
        <w:autoSpaceDN w:val="0"/>
        <w:ind w:right="-1" w:firstLine="709"/>
        <w:jc w:val="both"/>
        <w:rPr>
          <w:sz w:val="28"/>
          <w:szCs w:val="28"/>
        </w:rPr>
      </w:pPr>
      <w:r>
        <w:rPr>
          <w:sz w:val="28"/>
          <w:szCs w:val="28"/>
        </w:rPr>
        <w:t xml:space="preserve">е)если ответ по существу поставленного в жалобе вопроса не может </w:t>
      </w:r>
      <w:r>
        <w:rPr>
          <w:sz w:val="28"/>
          <w:szCs w:val="28"/>
        </w:rPr>
        <w:lastRenderedPageBreak/>
        <w:t xml:space="preserve">быть дан без разглашения сведений, составляющих государственную </w:t>
      </w:r>
      <w:r w:rsidR="0015371F">
        <w:rPr>
          <w:sz w:val="28"/>
          <w:szCs w:val="28"/>
        </w:rPr>
        <w:t xml:space="preserve">                 </w:t>
      </w:r>
      <w:r>
        <w:rPr>
          <w:sz w:val="28"/>
          <w:szCs w:val="28"/>
        </w:rPr>
        <w:t xml:space="preserve">или иную охраняемую федеральным законом тайну, при этом гражданину, направившему жалобу, сообщается о невозможности дать ответ </w:t>
      </w:r>
      <w:r w:rsidR="0015371F">
        <w:rPr>
          <w:sz w:val="28"/>
          <w:szCs w:val="28"/>
        </w:rPr>
        <w:t xml:space="preserve">                        </w:t>
      </w:r>
      <w:r>
        <w:rPr>
          <w:sz w:val="28"/>
          <w:szCs w:val="28"/>
        </w:rPr>
        <w:t>по существу поставленного в ней вопроса в связи с недопустимостью разглашения указанных сведений.</w:t>
      </w:r>
    </w:p>
    <w:p w:rsidR="002D2D26" w:rsidRDefault="002D2D26" w:rsidP="00B72B66">
      <w:pPr>
        <w:widowControl w:val="0"/>
        <w:autoSpaceDE w:val="0"/>
        <w:autoSpaceDN w:val="0"/>
        <w:ind w:right="-1" w:firstLine="709"/>
        <w:jc w:val="both"/>
        <w:rPr>
          <w:sz w:val="28"/>
          <w:szCs w:val="28"/>
        </w:rPr>
      </w:pPr>
      <w:r>
        <w:rPr>
          <w:sz w:val="28"/>
          <w:szCs w:val="28"/>
        </w:rPr>
        <w:t>55.Оснований для приостановления рассмотрения жалобы законодательством Российской Федерации не предусмотрено.</w:t>
      </w:r>
    </w:p>
    <w:p w:rsidR="002D2D26" w:rsidRDefault="002D2D26" w:rsidP="00B72B66">
      <w:pPr>
        <w:widowControl w:val="0"/>
        <w:autoSpaceDE w:val="0"/>
        <w:autoSpaceDN w:val="0"/>
        <w:ind w:right="-1" w:firstLine="709"/>
        <w:jc w:val="both"/>
        <w:rPr>
          <w:sz w:val="28"/>
          <w:szCs w:val="28"/>
        </w:rPr>
      </w:pPr>
      <w:r>
        <w:rPr>
          <w:sz w:val="28"/>
          <w:szCs w:val="28"/>
        </w:rPr>
        <w:t>56.В случае установления в ходе или по результатам рассмотрения жалобы признаков состава административного правонарушения</w:t>
      </w:r>
      <w:r w:rsidR="0015371F">
        <w:rPr>
          <w:sz w:val="28"/>
          <w:szCs w:val="28"/>
        </w:rPr>
        <w:t xml:space="preserve">                          </w:t>
      </w:r>
      <w:r>
        <w:rPr>
          <w:sz w:val="28"/>
          <w:szCs w:val="28"/>
        </w:rPr>
        <w:t xml:space="preserve"> или преступления должностные лица, наделенные полномочиями </w:t>
      </w:r>
      <w:r w:rsidR="0015371F">
        <w:rPr>
          <w:sz w:val="28"/>
          <w:szCs w:val="28"/>
        </w:rPr>
        <w:t xml:space="preserve">                     </w:t>
      </w:r>
      <w:r>
        <w:rPr>
          <w:sz w:val="28"/>
          <w:szCs w:val="28"/>
        </w:rPr>
        <w:t>по рассмотрению жалоб, незамедлительно направляют имеющиеся материалы в органы прокуратуры.</w:t>
      </w:r>
    </w:p>
    <w:p w:rsidR="002D2D26" w:rsidRDefault="002D2D26" w:rsidP="00B72B66">
      <w:pPr>
        <w:widowControl w:val="0"/>
        <w:autoSpaceDE w:val="0"/>
        <w:autoSpaceDN w:val="0"/>
        <w:ind w:right="-1" w:firstLine="709"/>
        <w:jc w:val="both"/>
        <w:rPr>
          <w:sz w:val="28"/>
          <w:szCs w:val="28"/>
        </w:rPr>
      </w:pPr>
      <w:r>
        <w:rPr>
          <w:sz w:val="28"/>
          <w:szCs w:val="28"/>
        </w:rPr>
        <w:t>Все решения, действия (бездействие) лиц, предоставляющих муниципальную услугу, заявитель вправе оспорить в судебном порядке.</w:t>
      </w:r>
    </w:p>
    <w:p w:rsidR="002D2D26" w:rsidRDefault="002D2D26" w:rsidP="00B72B66">
      <w:pPr>
        <w:widowControl w:val="0"/>
        <w:autoSpaceDE w:val="0"/>
        <w:autoSpaceDN w:val="0"/>
        <w:ind w:right="-1" w:firstLine="709"/>
        <w:jc w:val="both"/>
        <w:rPr>
          <w:sz w:val="28"/>
          <w:szCs w:val="28"/>
        </w:rPr>
      </w:pPr>
      <w:r>
        <w:rPr>
          <w:sz w:val="28"/>
          <w:szCs w:val="28"/>
        </w:rPr>
        <w:t xml:space="preserve">57.Информация о порядке подачи и </w:t>
      </w:r>
      <w:r w:rsidR="0015371F">
        <w:rPr>
          <w:sz w:val="28"/>
          <w:szCs w:val="28"/>
        </w:rPr>
        <w:t>рассмотрения жалобы размещается</w:t>
      </w:r>
      <w:r>
        <w:rPr>
          <w:sz w:val="28"/>
          <w:szCs w:val="28"/>
        </w:rPr>
        <w:t xml:space="preserve"> на информационных стендах в месте предо</w:t>
      </w:r>
      <w:r w:rsidR="0015371F">
        <w:rPr>
          <w:sz w:val="28"/>
          <w:szCs w:val="28"/>
        </w:rPr>
        <w:t>ставления муниципальной услуги</w:t>
      </w:r>
      <w:r>
        <w:rPr>
          <w:sz w:val="28"/>
          <w:szCs w:val="28"/>
        </w:rPr>
        <w:t xml:space="preserve"> и в сети Интернет: на Официальном портале, Едином портале.</w:t>
      </w:r>
    </w:p>
    <w:p w:rsidR="002D2D26" w:rsidRDefault="0015371F" w:rsidP="00B72B66">
      <w:pPr>
        <w:widowControl w:val="0"/>
        <w:autoSpaceDE w:val="0"/>
        <w:autoSpaceDN w:val="0"/>
        <w:ind w:right="-1" w:firstLine="709"/>
        <w:jc w:val="both"/>
        <w:rPr>
          <w:sz w:val="28"/>
          <w:szCs w:val="28"/>
        </w:rPr>
      </w:pPr>
      <w:r>
        <w:rPr>
          <w:sz w:val="28"/>
          <w:szCs w:val="28"/>
        </w:rPr>
        <w:t>58.Жалоба на решения и</w:t>
      </w:r>
      <w:r w:rsidR="002D2D26">
        <w:rPr>
          <w:sz w:val="28"/>
          <w:szCs w:val="28"/>
        </w:rPr>
        <w:t>(или) действия (бездействия)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w:t>
      </w:r>
      <w:r>
        <w:rPr>
          <w:sz w:val="28"/>
          <w:szCs w:val="28"/>
        </w:rPr>
        <w:t xml:space="preserve">                   </w:t>
      </w:r>
      <w:r w:rsidR="002D2D26">
        <w:rPr>
          <w:sz w:val="28"/>
          <w:szCs w:val="28"/>
        </w:rPr>
        <w:t xml:space="preserve">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законодательством Российской Федерации</w:t>
      </w:r>
      <w:r>
        <w:rPr>
          <w:sz w:val="28"/>
          <w:szCs w:val="28"/>
        </w:rPr>
        <w:t xml:space="preserve">                                     </w:t>
      </w:r>
      <w:r w:rsidR="002D2D26">
        <w:rPr>
          <w:sz w:val="28"/>
          <w:szCs w:val="28"/>
        </w:rPr>
        <w:t xml:space="preserve"> о предоставлении государственных и муниципальных услуг, либо</w:t>
      </w:r>
      <w:r>
        <w:rPr>
          <w:sz w:val="28"/>
          <w:szCs w:val="28"/>
        </w:rPr>
        <w:t xml:space="preserve">                       </w:t>
      </w:r>
      <w:r w:rsidR="002D2D26">
        <w:rPr>
          <w:sz w:val="28"/>
          <w:szCs w:val="28"/>
        </w:rPr>
        <w:t xml:space="preserve"> в порядке, установленном антимонопольным законодательством Российской Федерации, в антимонопольный орган.</w:t>
      </w:r>
    </w:p>
    <w:p w:rsidR="002D2D26" w:rsidRDefault="002D2D26" w:rsidP="00B72B66">
      <w:pPr>
        <w:widowControl w:val="0"/>
        <w:autoSpaceDE w:val="0"/>
        <w:autoSpaceDN w:val="0"/>
        <w:ind w:right="-1" w:firstLine="709"/>
        <w:jc w:val="both"/>
        <w:rPr>
          <w:sz w:val="28"/>
          <w:szCs w:val="28"/>
        </w:rPr>
      </w:pPr>
      <w:r>
        <w:rPr>
          <w:sz w:val="28"/>
          <w:szCs w:val="28"/>
        </w:rPr>
        <w:t>59.Основанием для начала процедуры досудебного (внесудебного) обжалования является поступление жалобы в Департамент, Администрацию города Ханты-Мансийска.</w:t>
      </w:r>
    </w:p>
    <w:p w:rsidR="002D2D26" w:rsidRDefault="002D2D26" w:rsidP="00B72B66">
      <w:pPr>
        <w:widowControl w:val="0"/>
        <w:autoSpaceDE w:val="0"/>
        <w:autoSpaceDN w:val="0"/>
        <w:ind w:right="-1" w:firstLine="709"/>
        <w:jc w:val="both"/>
        <w:rPr>
          <w:sz w:val="28"/>
          <w:szCs w:val="28"/>
        </w:rPr>
      </w:pPr>
      <w:r>
        <w:rPr>
          <w:sz w:val="28"/>
          <w:szCs w:val="28"/>
        </w:rPr>
        <w:t>60.Жалоба может быть направлена по почте, с использованием сети Интернет: посредством Официального портала,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w:t>
      </w:r>
      <w:r w:rsidR="0015371F">
        <w:rPr>
          <w:sz w:val="28"/>
          <w:szCs w:val="28"/>
        </w:rPr>
        <w:t xml:space="preserve">                      </w:t>
      </w:r>
      <w:r>
        <w:rPr>
          <w:sz w:val="28"/>
          <w:szCs w:val="28"/>
        </w:rPr>
        <w:t xml:space="preserve"> и муниципальных услуг органами, предоставляющими государственные </w:t>
      </w:r>
      <w:r w:rsidR="0015371F">
        <w:rPr>
          <w:sz w:val="28"/>
          <w:szCs w:val="28"/>
        </w:rPr>
        <w:t xml:space="preserve">                       </w:t>
      </w:r>
      <w:r>
        <w:rPr>
          <w:sz w:val="28"/>
          <w:szCs w:val="28"/>
        </w:rPr>
        <w:t>и муниципальные услуги, их должностными лицами, государственными</w:t>
      </w:r>
      <w:r w:rsidR="0015371F">
        <w:rPr>
          <w:sz w:val="28"/>
          <w:szCs w:val="28"/>
        </w:rPr>
        <w:t xml:space="preserve">                    </w:t>
      </w:r>
      <w:r>
        <w:rPr>
          <w:sz w:val="28"/>
          <w:szCs w:val="28"/>
        </w:rPr>
        <w:t xml:space="preserve"> и муниципальными служащими, может быть принята при личном приеме заявителя</w:t>
      </w:r>
      <w:r w:rsidR="0067610A">
        <w:rPr>
          <w:sz w:val="28"/>
          <w:szCs w:val="28"/>
        </w:rPr>
        <w:t>.</w:t>
      </w:r>
    </w:p>
    <w:p w:rsidR="002D2D26" w:rsidRDefault="002D2D26" w:rsidP="00B72B66">
      <w:pPr>
        <w:widowControl w:val="0"/>
        <w:autoSpaceDE w:val="0"/>
        <w:autoSpaceDN w:val="0"/>
        <w:ind w:right="-1" w:firstLine="709"/>
        <w:jc w:val="both"/>
        <w:rPr>
          <w:sz w:val="28"/>
          <w:szCs w:val="28"/>
        </w:rPr>
      </w:pPr>
      <w:r>
        <w:rPr>
          <w:sz w:val="28"/>
          <w:szCs w:val="28"/>
        </w:rPr>
        <w:t xml:space="preserve">Прием жалоб в письменной форме осуществляется в месте </w:t>
      </w:r>
      <w:r>
        <w:rPr>
          <w:sz w:val="28"/>
          <w:szCs w:val="28"/>
        </w:rPr>
        <w:lastRenderedPageBreak/>
        <w:t>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В случае если жалоба подана заявителем в Департамент,</w:t>
      </w:r>
      <w:r w:rsidR="0015371F">
        <w:rPr>
          <w:sz w:val="28"/>
          <w:szCs w:val="28"/>
        </w:rPr>
        <w:t xml:space="preserve">                              </w:t>
      </w:r>
      <w:r>
        <w:rPr>
          <w:sz w:val="28"/>
          <w:szCs w:val="28"/>
        </w:rPr>
        <w:t xml:space="preserve"> в компетенцию которого не входит ее рассмотрение, то в течение 3 дней </w:t>
      </w:r>
      <w:r w:rsidR="0015371F">
        <w:rPr>
          <w:sz w:val="28"/>
          <w:szCs w:val="28"/>
        </w:rPr>
        <w:t xml:space="preserve">                    </w:t>
      </w:r>
      <w:r>
        <w:rPr>
          <w:sz w:val="28"/>
          <w:szCs w:val="28"/>
        </w:rPr>
        <w:t xml:space="preserve">со дня ее регистрации она направляется в уполномоченный </w:t>
      </w:r>
      <w:r w:rsidR="0015371F">
        <w:rPr>
          <w:sz w:val="28"/>
          <w:szCs w:val="28"/>
        </w:rPr>
        <w:t xml:space="preserve">                                    </w:t>
      </w:r>
      <w:r>
        <w:rPr>
          <w:sz w:val="28"/>
          <w:szCs w:val="28"/>
        </w:rPr>
        <w:t>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2D2D26" w:rsidRDefault="002D2D26" w:rsidP="00B72B66">
      <w:pPr>
        <w:widowControl w:val="0"/>
        <w:autoSpaceDE w:val="0"/>
        <w:autoSpaceDN w:val="0"/>
        <w:ind w:right="-1" w:firstLine="709"/>
        <w:jc w:val="both"/>
        <w:rPr>
          <w:sz w:val="28"/>
          <w:szCs w:val="28"/>
        </w:rPr>
      </w:pPr>
      <w:r>
        <w:rPr>
          <w:sz w:val="28"/>
          <w:szCs w:val="28"/>
        </w:rPr>
        <w:t>Время приема жалоб осуществляется в соответствии с график</w:t>
      </w:r>
      <w:r w:rsidR="0015371F">
        <w:rPr>
          <w:sz w:val="28"/>
          <w:szCs w:val="28"/>
        </w:rPr>
        <w:t>ами</w:t>
      </w:r>
      <w:r>
        <w:rPr>
          <w:sz w:val="28"/>
          <w:szCs w:val="28"/>
        </w:rPr>
        <w:t xml:space="preserve"> предоставления муниципальной услуги, указ</w:t>
      </w:r>
      <w:r w:rsidR="0015371F">
        <w:rPr>
          <w:sz w:val="28"/>
          <w:szCs w:val="28"/>
        </w:rPr>
        <w:t>анными в пунктах 3-4 настоящего а</w:t>
      </w:r>
      <w:r>
        <w:rPr>
          <w:sz w:val="28"/>
          <w:szCs w:val="28"/>
        </w:rPr>
        <w:t>дминистративного регламента.</w:t>
      </w:r>
    </w:p>
    <w:p w:rsidR="002D2D26" w:rsidRDefault="002D2D26" w:rsidP="00B72B66">
      <w:pPr>
        <w:widowControl w:val="0"/>
        <w:autoSpaceDE w:val="0"/>
        <w:autoSpaceDN w:val="0"/>
        <w:ind w:right="-1" w:firstLine="709"/>
        <w:jc w:val="both"/>
        <w:rPr>
          <w:sz w:val="28"/>
          <w:szCs w:val="28"/>
        </w:rPr>
      </w:pPr>
      <w:r>
        <w:rPr>
          <w:sz w:val="28"/>
          <w:szCs w:val="28"/>
        </w:rPr>
        <w:t>Заявитель в жалобе указывает следующую информацию:</w:t>
      </w:r>
    </w:p>
    <w:p w:rsidR="002D2D26" w:rsidRDefault="002D2D26" w:rsidP="00B72B66">
      <w:pPr>
        <w:widowControl w:val="0"/>
        <w:autoSpaceDE w:val="0"/>
        <w:autoSpaceDN w:val="0"/>
        <w:ind w:right="-1" w:firstLine="709"/>
        <w:jc w:val="both"/>
        <w:rPr>
          <w:sz w:val="28"/>
          <w:szCs w:val="28"/>
        </w:rPr>
      </w:pPr>
      <w:r>
        <w:rPr>
          <w:sz w:val="28"/>
          <w:szCs w:val="28"/>
        </w:rPr>
        <w:t>наименование Департамента, должностное лицо либо муниципального служащего Департамента, решения и действия (бездействие) которых обжалуются;</w:t>
      </w:r>
    </w:p>
    <w:p w:rsidR="002D2D26" w:rsidRDefault="002D2D26" w:rsidP="00B72B66">
      <w:pPr>
        <w:widowControl w:val="0"/>
        <w:autoSpaceDE w:val="0"/>
        <w:autoSpaceDN w:val="0"/>
        <w:ind w:right="-1" w:firstLine="709"/>
        <w:jc w:val="both"/>
        <w:rPr>
          <w:sz w:val="28"/>
          <w:szCs w:val="28"/>
        </w:rPr>
      </w:pPr>
      <w:r>
        <w:rPr>
          <w:sz w:val="28"/>
          <w:szCs w:val="28"/>
        </w:rPr>
        <w:t xml:space="preserve">фамилию, имя, отчество (последнее </w:t>
      </w:r>
      <w:r w:rsidR="0015371F">
        <w:rPr>
          <w:sz w:val="28"/>
          <w:szCs w:val="28"/>
        </w:rPr>
        <w:t>–</w:t>
      </w:r>
      <w:r>
        <w:rPr>
          <w:sz w:val="28"/>
          <w:szCs w:val="28"/>
        </w:rPr>
        <w:t xml:space="preserve"> при наличии), сведения о месте жительства заявителя </w:t>
      </w:r>
      <w:r w:rsidR="0015371F">
        <w:rPr>
          <w:sz w:val="28"/>
          <w:szCs w:val="28"/>
        </w:rPr>
        <w:t>–</w:t>
      </w:r>
      <w:r>
        <w:rPr>
          <w:sz w:val="28"/>
          <w:szCs w:val="28"/>
        </w:rPr>
        <w:t xml:space="preserve"> физического лица либо наименование, сведения</w:t>
      </w:r>
      <w:r w:rsidR="0015371F">
        <w:rPr>
          <w:sz w:val="28"/>
          <w:szCs w:val="28"/>
        </w:rPr>
        <w:t xml:space="preserve">                 </w:t>
      </w:r>
      <w:r>
        <w:rPr>
          <w:sz w:val="28"/>
          <w:szCs w:val="28"/>
        </w:rPr>
        <w:t xml:space="preserve"> о месте нахождения заявителя </w:t>
      </w:r>
      <w:r w:rsidR="0067610A">
        <w:rPr>
          <w:sz w:val="28"/>
          <w:szCs w:val="28"/>
        </w:rPr>
        <w:t>–</w:t>
      </w:r>
      <w:r>
        <w:rPr>
          <w:sz w:val="28"/>
          <w:szCs w:val="28"/>
        </w:rPr>
        <w:t xml:space="preserve"> юридического лица, а также номер (номера) контактного телефона (при наличии), адрес (адреса) электронной почты (при наличии) и почтовый адрес, по которым должен быть направлен ответ заявителю;</w:t>
      </w:r>
    </w:p>
    <w:p w:rsidR="002D2D26" w:rsidRDefault="002D2D26" w:rsidP="00B72B66">
      <w:pPr>
        <w:widowControl w:val="0"/>
        <w:autoSpaceDE w:val="0"/>
        <w:autoSpaceDN w:val="0"/>
        <w:ind w:right="-1" w:firstLine="709"/>
        <w:jc w:val="both"/>
        <w:rPr>
          <w:sz w:val="28"/>
          <w:szCs w:val="28"/>
        </w:rPr>
      </w:pPr>
      <w:r>
        <w:rPr>
          <w:sz w:val="28"/>
          <w:szCs w:val="28"/>
        </w:rPr>
        <w:t>сведения об обжалуемых решениях и действиях (бездействии) Департамента, должностного лица Департамента либо муниципального служащего, участвующих в предоставлении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доводы, на основании которых заявитель не согласен с решением</w:t>
      </w:r>
      <w:r w:rsidR="0015371F">
        <w:rPr>
          <w:sz w:val="28"/>
          <w:szCs w:val="28"/>
        </w:rPr>
        <w:t xml:space="preserve">                   </w:t>
      </w:r>
      <w:r>
        <w:rPr>
          <w:sz w:val="28"/>
          <w:szCs w:val="28"/>
        </w:rPr>
        <w:t xml:space="preserve"> и действием (бездействием) Департамента, должностного лица Департамента либо муниципального служащего, участвующих</w:t>
      </w:r>
      <w:r w:rsidR="0015371F">
        <w:rPr>
          <w:sz w:val="28"/>
          <w:szCs w:val="28"/>
        </w:rPr>
        <w:t xml:space="preserve">                            </w:t>
      </w:r>
      <w:r>
        <w:rPr>
          <w:sz w:val="28"/>
          <w:szCs w:val="28"/>
        </w:rPr>
        <w:t xml:space="preserve"> в предоставлении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Заявителем могут быть представлены документы (при наличии), подтверждающие доводы заявителя, либо их копии.</w:t>
      </w:r>
    </w:p>
    <w:p w:rsidR="002D2D26" w:rsidRDefault="002D2D26" w:rsidP="00B72B66">
      <w:pPr>
        <w:widowControl w:val="0"/>
        <w:autoSpaceDE w:val="0"/>
        <w:autoSpaceDN w:val="0"/>
        <w:ind w:right="-1" w:firstLine="709"/>
        <w:jc w:val="both"/>
        <w:rPr>
          <w:sz w:val="28"/>
          <w:szCs w:val="28"/>
        </w:rPr>
      </w:pPr>
      <w:r>
        <w:rPr>
          <w:sz w:val="28"/>
          <w:szCs w:val="28"/>
        </w:rPr>
        <w:t>В случае подачи жалобы при личном приеме заявитель представляет документ, удостоверяющий его личность в соответствии</w:t>
      </w:r>
      <w:r w:rsidR="0015371F">
        <w:rPr>
          <w:sz w:val="28"/>
          <w:szCs w:val="28"/>
        </w:rPr>
        <w:t xml:space="preserve">                                 </w:t>
      </w:r>
      <w:r>
        <w:rPr>
          <w:sz w:val="28"/>
          <w:szCs w:val="28"/>
        </w:rPr>
        <w:t xml:space="preserve"> с законодательством Российской Федерации.</w:t>
      </w:r>
    </w:p>
    <w:p w:rsidR="002D2D26" w:rsidRDefault="002D2D26" w:rsidP="00B72B66">
      <w:pPr>
        <w:widowControl w:val="0"/>
        <w:autoSpaceDE w:val="0"/>
        <w:autoSpaceDN w:val="0"/>
        <w:ind w:right="-1" w:firstLine="709"/>
        <w:jc w:val="both"/>
        <w:rPr>
          <w:sz w:val="28"/>
          <w:szCs w:val="28"/>
        </w:rPr>
      </w:pPr>
      <w:r>
        <w:rPr>
          <w:sz w:val="28"/>
          <w:szCs w:val="28"/>
        </w:rPr>
        <w:t xml:space="preserve">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 заверенная печатью заявителя </w:t>
      </w:r>
      <w:r w:rsidR="0015371F">
        <w:rPr>
          <w:sz w:val="28"/>
          <w:szCs w:val="28"/>
        </w:rPr>
        <w:t xml:space="preserve">                            </w:t>
      </w:r>
      <w:r>
        <w:rPr>
          <w:sz w:val="28"/>
          <w:szCs w:val="28"/>
        </w:rPr>
        <w:t xml:space="preserve">(при наличии печати) и подписанная руководителем заявителя </w:t>
      </w:r>
      <w:r w:rsidR="0015371F">
        <w:rPr>
          <w:sz w:val="28"/>
          <w:szCs w:val="28"/>
        </w:rPr>
        <w:t xml:space="preserve">                             </w:t>
      </w:r>
      <w:r>
        <w:rPr>
          <w:sz w:val="28"/>
          <w:szCs w:val="28"/>
        </w:rPr>
        <w:t xml:space="preserve">или уполномоченным этим руководителем лицом (для юридических лиц), копия решения о назначении или об избрании либо приказа о назначении </w:t>
      </w:r>
      <w:r>
        <w:rPr>
          <w:sz w:val="28"/>
          <w:szCs w:val="28"/>
        </w:rPr>
        <w:lastRenderedPageBreak/>
        <w:t>физического лица на должность, в соответствии с которым такое физическое лицо обладает правом действовать от имени заявителя</w:t>
      </w:r>
      <w:r w:rsidR="0015371F">
        <w:rPr>
          <w:sz w:val="28"/>
          <w:szCs w:val="28"/>
        </w:rPr>
        <w:t xml:space="preserve">                      </w:t>
      </w:r>
      <w:r>
        <w:rPr>
          <w:sz w:val="28"/>
          <w:szCs w:val="28"/>
        </w:rPr>
        <w:t xml:space="preserve"> без доверенности; оформленная в соответствии с законодательством Российской Федерации доверенность (для физических лиц).</w:t>
      </w:r>
    </w:p>
    <w:p w:rsidR="002D2D26" w:rsidRDefault="002D2D26" w:rsidP="00B72B66">
      <w:pPr>
        <w:widowControl w:val="0"/>
        <w:autoSpaceDE w:val="0"/>
        <w:autoSpaceDN w:val="0"/>
        <w:ind w:right="-1" w:firstLine="709"/>
        <w:jc w:val="both"/>
        <w:rPr>
          <w:sz w:val="28"/>
          <w:szCs w:val="28"/>
        </w:rPr>
      </w:pPr>
      <w:r>
        <w:rPr>
          <w:sz w:val="28"/>
          <w:szCs w:val="28"/>
        </w:rPr>
        <w:t>61.Заявитель имеет право на получение информации и документов, необходимых для обоснования и рассмотрения жалобы.</w:t>
      </w:r>
    </w:p>
    <w:p w:rsidR="002D2D26" w:rsidRDefault="002D2D26" w:rsidP="00B72B66">
      <w:pPr>
        <w:widowControl w:val="0"/>
        <w:autoSpaceDE w:val="0"/>
        <w:autoSpaceDN w:val="0"/>
        <w:ind w:right="-1" w:firstLine="709"/>
        <w:jc w:val="both"/>
        <w:rPr>
          <w:sz w:val="28"/>
          <w:szCs w:val="28"/>
        </w:rPr>
      </w:pPr>
      <w:r>
        <w:rPr>
          <w:sz w:val="28"/>
          <w:szCs w:val="28"/>
        </w:rPr>
        <w:t>62.Жалоба, поступившая в Департамент, подлежит регистрации</w:t>
      </w:r>
      <w:r w:rsidR="0015371F">
        <w:rPr>
          <w:sz w:val="28"/>
          <w:szCs w:val="28"/>
        </w:rPr>
        <w:t xml:space="preserve">                      </w:t>
      </w:r>
      <w:r>
        <w:rPr>
          <w:sz w:val="28"/>
          <w:szCs w:val="28"/>
        </w:rPr>
        <w:t xml:space="preserve"> в день ее поступления.</w:t>
      </w:r>
    </w:p>
    <w:p w:rsidR="002D2D26" w:rsidRDefault="002D2D26" w:rsidP="00B72B66">
      <w:pPr>
        <w:widowControl w:val="0"/>
        <w:autoSpaceDE w:val="0"/>
        <w:autoSpaceDN w:val="0"/>
        <w:ind w:right="-1" w:firstLine="709"/>
        <w:jc w:val="both"/>
        <w:rPr>
          <w:sz w:val="28"/>
          <w:szCs w:val="28"/>
        </w:rPr>
      </w:pPr>
      <w:r>
        <w:rPr>
          <w:sz w:val="28"/>
          <w:szCs w:val="28"/>
        </w:rPr>
        <w:t xml:space="preserve">Жалоба, поступившая в Департамент, подлежит рассмотрению </w:t>
      </w:r>
      <w:r w:rsidR="0015371F">
        <w:rPr>
          <w:sz w:val="28"/>
          <w:szCs w:val="28"/>
        </w:rPr>
        <w:t xml:space="preserve">                     </w:t>
      </w:r>
      <w:r>
        <w:rPr>
          <w:sz w:val="28"/>
          <w:szCs w:val="28"/>
        </w:rPr>
        <w:t>в течение 15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w:t>
      </w:r>
      <w:r w:rsidR="0015371F">
        <w:rPr>
          <w:sz w:val="28"/>
          <w:szCs w:val="28"/>
        </w:rPr>
        <w:t xml:space="preserve">                        </w:t>
      </w:r>
      <w:r>
        <w:rPr>
          <w:sz w:val="28"/>
          <w:szCs w:val="28"/>
        </w:rPr>
        <w:t xml:space="preserve"> и ошибок или в случае обжалования нарушения установленного срока таких исправлений </w:t>
      </w:r>
      <w:r w:rsidR="0015371F">
        <w:rPr>
          <w:sz w:val="28"/>
          <w:szCs w:val="28"/>
        </w:rPr>
        <w:t>–</w:t>
      </w:r>
      <w:r>
        <w:rPr>
          <w:sz w:val="28"/>
          <w:szCs w:val="28"/>
        </w:rPr>
        <w:t xml:space="preserve"> в течение 5 рабочих дней со дня ее регистрации.</w:t>
      </w:r>
    </w:p>
    <w:p w:rsidR="002D2D26" w:rsidRDefault="002D2D26" w:rsidP="00B72B66">
      <w:pPr>
        <w:widowControl w:val="0"/>
        <w:autoSpaceDE w:val="0"/>
        <w:autoSpaceDN w:val="0"/>
        <w:ind w:right="-1" w:firstLine="709"/>
        <w:jc w:val="both"/>
        <w:rPr>
          <w:sz w:val="28"/>
          <w:szCs w:val="28"/>
        </w:rPr>
      </w:pPr>
      <w:r>
        <w:rPr>
          <w:sz w:val="28"/>
          <w:szCs w:val="28"/>
        </w:rPr>
        <w:t>63.Департамент обеспечивает объективное, всестороннее</w:t>
      </w:r>
      <w:r w:rsidR="0015371F">
        <w:rPr>
          <w:sz w:val="28"/>
          <w:szCs w:val="28"/>
        </w:rPr>
        <w:t xml:space="preserve">                                </w:t>
      </w:r>
      <w:r>
        <w:rPr>
          <w:sz w:val="28"/>
          <w:szCs w:val="28"/>
        </w:rPr>
        <w:t xml:space="preserve"> и своевременное рассмотрение жалобы, в случаях необходимости </w:t>
      </w:r>
      <w:r w:rsidR="0015371F">
        <w:rPr>
          <w:sz w:val="28"/>
          <w:szCs w:val="28"/>
        </w:rPr>
        <w:t>–</w:t>
      </w:r>
      <w:r>
        <w:rPr>
          <w:sz w:val="28"/>
          <w:szCs w:val="28"/>
        </w:rPr>
        <w:t xml:space="preserve"> </w:t>
      </w:r>
      <w:r w:rsidR="0015371F">
        <w:rPr>
          <w:sz w:val="28"/>
          <w:szCs w:val="28"/>
        </w:rPr>
        <w:t xml:space="preserve">                      </w:t>
      </w:r>
      <w:r>
        <w:rPr>
          <w:sz w:val="28"/>
          <w:szCs w:val="28"/>
        </w:rPr>
        <w:t>с участием заявителя, направившего жалобу.</w:t>
      </w:r>
    </w:p>
    <w:p w:rsidR="002D2D26" w:rsidRDefault="002D2D26" w:rsidP="00B72B66">
      <w:pPr>
        <w:widowControl w:val="0"/>
        <w:autoSpaceDE w:val="0"/>
        <w:autoSpaceDN w:val="0"/>
        <w:ind w:right="-1" w:firstLine="709"/>
        <w:jc w:val="both"/>
        <w:rPr>
          <w:sz w:val="28"/>
          <w:szCs w:val="28"/>
        </w:rPr>
      </w:pPr>
      <w:r>
        <w:rPr>
          <w:sz w:val="28"/>
          <w:szCs w:val="28"/>
        </w:rPr>
        <w:t>По результатам рассмотрения жалобы Департамент принимает решение о ее удовлетворении либо об отказе в ее удовлетворении.</w:t>
      </w:r>
    </w:p>
    <w:p w:rsidR="002D2D26" w:rsidRDefault="002D2D26" w:rsidP="00B72B66">
      <w:pPr>
        <w:widowControl w:val="0"/>
        <w:autoSpaceDE w:val="0"/>
        <w:autoSpaceDN w:val="0"/>
        <w:ind w:right="-1" w:firstLine="709"/>
        <w:jc w:val="both"/>
        <w:rPr>
          <w:sz w:val="28"/>
          <w:szCs w:val="28"/>
        </w:rPr>
      </w:pPr>
      <w:r>
        <w:rPr>
          <w:sz w:val="28"/>
          <w:szCs w:val="28"/>
        </w:rPr>
        <w:t>При удовлетворении жалобы Департамент принимает исчерпывающие меры по устранению выявленных нарушений, в том числе по выдаче заявителю результата муниципальной услуги, не позднее</w:t>
      </w:r>
      <w:r w:rsidR="0015371F">
        <w:rPr>
          <w:sz w:val="28"/>
          <w:szCs w:val="28"/>
        </w:rPr>
        <w:t xml:space="preserve">                    </w:t>
      </w:r>
      <w:r>
        <w:rPr>
          <w:sz w:val="28"/>
          <w:szCs w:val="28"/>
        </w:rPr>
        <w:t xml:space="preserve"> 5 рабочих дней со дня принятия решения, если иное не установлено законодательством Российской Федерации.</w:t>
      </w:r>
    </w:p>
    <w:p w:rsidR="002D2D26" w:rsidRDefault="002D2D26" w:rsidP="00B72B66">
      <w:pPr>
        <w:widowControl w:val="0"/>
        <w:autoSpaceDE w:val="0"/>
        <w:autoSpaceDN w:val="0"/>
        <w:ind w:right="-1" w:firstLine="709"/>
        <w:jc w:val="both"/>
        <w:rPr>
          <w:sz w:val="28"/>
          <w:szCs w:val="28"/>
        </w:rPr>
      </w:pPr>
      <w:r>
        <w:rPr>
          <w:sz w:val="28"/>
          <w:szCs w:val="28"/>
        </w:rPr>
        <w:t>В ответе по результатам рассмотрения жалобы указываются:</w:t>
      </w:r>
    </w:p>
    <w:p w:rsidR="002D2D26" w:rsidRDefault="002D2D26" w:rsidP="00B72B66">
      <w:pPr>
        <w:widowControl w:val="0"/>
        <w:autoSpaceDE w:val="0"/>
        <w:autoSpaceDN w:val="0"/>
        <w:ind w:right="-1" w:firstLine="709"/>
        <w:jc w:val="both"/>
        <w:rPr>
          <w:sz w:val="28"/>
          <w:szCs w:val="28"/>
        </w:rPr>
      </w:pPr>
      <w:r>
        <w:rPr>
          <w:sz w:val="28"/>
          <w:szCs w:val="28"/>
        </w:rPr>
        <w:t>а)наименование органа Администрации города Ханты-Мансийска,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D2D26" w:rsidRDefault="002D2D26" w:rsidP="00B72B66">
      <w:pPr>
        <w:widowControl w:val="0"/>
        <w:autoSpaceDE w:val="0"/>
        <w:autoSpaceDN w:val="0"/>
        <w:ind w:right="-1" w:firstLine="709"/>
        <w:jc w:val="both"/>
        <w:rPr>
          <w:sz w:val="28"/>
          <w:szCs w:val="28"/>
        </w:rPr>
      </w:pPr>
      <w:r>
        <w:rPr>
          <w:sz w:val="28"/>
          <w:szCs w:val="28"/>
        </w:rPr>
        <w:t xml:space="preserve">б)номер, дата, место принятия решения, включая сведения </w:t>
      </w:r>
      <w:r w:rsidR="0015371F">
        <w:rPr>
          <w:sz w:val="28"/>
          <w:szCs w:val="28"/>
        </w:rPr>
        <w:t xml:space="preserve">                          </w:t>
      </w:r>
      <w:r>
        <w:rPr>
          <w:sz w:val="28"/>
          <w:szCs w:val="28"/>
        </w:rPr>
        <w:t>о должностном лице, муниципальном служащем решение или действие (бездействие) которого обжалуется;</w:t>
      </w:r>
    </w:p>
    <w:p w:rsidR="002D2D26" w:rsidRDefault="002D2D26" w:rsidP="00B72B66">
      <w:pPr>
        <w:widowControl w:val="0"/>
        <w:autoSpaceDE w:val="0"/>
        <w:autoSpaceDN w:val="0"/>
        <w:ind w:right="-1" w:firstLine="709"/>
        <w:jc w:val="both"/>
        <w:rPr>
          <w:sz w:val="28"/>
          <w:szCs w:val="28"/>
        </w:rPr>
      </w:pPr>
      <w:r>
        <w:rPr>
          <w:sz w:val="28"/>
          <w:szCs w:val="28"/>
        </w:rPr>
        <w:t>в)фамилия, имя, отчество (при наличии) или наименование заявителя;</w:t>
      </w:r>
    </w:p>
    <w:p w:rsidR="002D2D26" w:rsidRDefault="002D2D26" w:rsidP="00B72B66">
      <w:pPr>
        <w:widowControl w:val="0"/>
        <w:autoSpaceDE w:val="0"/>
        <w:autoSpaceDN w:val="0"/>
        <w:ind w:right="-1" w:firstLine="709"/>
        <w:jc w:val="both"/>
        <w:rPr>
          <w:sz w:val="28"/>
          <w:szCs w:val="28"/>
        </w:rPr>
      </w:pPr>
      <w:r>
        <w:rPr>
          <w:sz w:val="28"/>
          <w:szCs w:val="28"/>
        </w:rPr>
        <w:t>г)основания для принятия решения по жалобе;</w:t>
      </w:r>
    </w:p>
    <w:p w:rsidR="002D2D26" w:rsidRDefault="002D2D26" w:rsidP="00B72B66">
      <w:pPr>
        <w:widowControl w:val="0"/>
        <w:autoSpaceDE w:val="0"/>
        <w:autoSpaceDN w:val="0"/>
        <w:ind w:right="-1" w:firstLine="709"/>
        <w:jc w:val="both"/>
        <w:rPr>
          <w:sz w:val="28"/>
          <w:szCs w:val="28"/>
        </w:rPr>
      </w:pPr>
      <w:r>
        <w:rPr>
          <w:sz w:val="28"/>
          <w:szCs w:val="28"/>
        </w:rPr>
        <w:t>д)принятое по жалобе решение;</w:t>
      </w:r>
    </w:p>
    <w:p w:rsidR="002D2D26" w:rsidRDefault="002D2D26" w:rsidP="00B72B66">
      <w:pPr>
        <w:widowControl w:val="0"/>
        <w:autoSpaceDE w:val="0"/>
        <w:autoSpaceDN w:val="0"/>
        <w:ind w:right="-1" w:firstLine="709"/>
        <w:jc w:val="both"/>
        <w:rPr>
          <w:sz w:val="28"/>
          <w:szCs w:val="28"/>
        </w:rPr>
      </w:pPr>
      <w:r>
        <w:rPr>
          <w:sz w:val="28"/>
          <w:szCs w:val="28"/>
        </w:rPr>
        <w:t>е)в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D2D26" w:rsidRDefault="002D2D26" w:rsidP="00B72B66">
      <w:pPr>
        <w:widowControl w:val="0"/>
        <w:autoSpaceDE w:val="0"/>
        <w:autoSpaceDN w:val="0"/>
        <w:ind w:right="-1" w:firstLine="709"/>
        <w:jc w:val="both"/>
        <w:rPr>
          <w:sz w:val="28"/>
          <w:szCs w:val="28"/>
        </w:rPr>
      </w:pPr>
      <w:r>
        <w:rPr>
          <w:sz w:val="28"/>
          <w:szCs w:val="28"/>
        </w:rPr>
        <w:t>ж)сведения о порядке обжалования принятого по жалобе решения.</w:t>
      </w:r>
    </w:p>
    <w:p w:rsidR="002D2D26" w:rsidRDefault="002D2D26" w:rsidP="00B72B66">
      <w:pPr>
        <w:widowControl w:val="0"/>
        <w:autoSpaceDE w:val="0"/>
        <w:autoSpaceDN w:val="0"/>
        <w:ind w:right="-1" w:firstLine="709"/>
        <w:jc w:val="both"/>
        <w:rPr>
          <w:sz w:val="28"/>
          <w:szCs w:val="28"/>
        </w:rPr>
      </w:pPr>
      <w:r>
        <w:rPr>
          <w:sz w:val="28"/>
          <w:szCs w:val="28"/>
        </w:rPr>
        <w:t>Ответ по результатам рассмотрения жалобы подписывается уполномоченным на рассмотрение жалобы должностным лицом Департамента.</w:t>
      </w:r>
    </w:p>
    <w:p w:rsidR="002D2D26" w:rsidRDefault="002D2D26" w:rsidP="00B72B66">
      <w:pPr>
        <w:widowControl w:val="0"/>
        <w:autoSpaceDE w:val="0"/>
        <w:autoSpaceDN w:val="0"/>
        <w:ind w:right="-1" w:firstLine="709"/>
        <w:jc w:val="both"/>
        <w:rPr>
          <w:sz w:val="28"/>
          <w:szCs w:val="28"/>
        </w:rPr>
      </w:pPr>
      <w:r>
        <w:rPr>
          <w:sz w:val="28"/>
          <w:szCs w:val="28"/>
        </w:rPr>
        <w:t xml:space="preserve">64.Не позднее дня, следующего за днем принятия решения, </w:t>
      </w:r>
      <w:r>
        <w:rPr>
          <w:sz w:val="28"/>
          <w:szCs w:val="28"/>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2D26" w:rsidRDefault="002D2D26" w:rsidP="00B72B66">
      <w:pPr>
        <w:widowControl w:val="0"/>
        <w:autoSpaceDE w:val="0"/>
        <w:autoSpaceDN w:val="0"/>
        <w:ind w:right="-1" w:firstLine="709"/>
        <w:jc w:val="both"/>
        <w:rPr>
          <w:sz w:val="28"/>
          <w:szCs w:val="28"/>
        </w:rPr>
      </w:pPr>
      <w:r>
        <w:rPr>
          <w:sz w:val="28"/>
          <w:szCs w:val="28"/>
        </w:rPr>
        <w:t>65.Департамент отказывает в удовлетворении жалобы в следующих случаях:</w:t>
      </w:r>
    </w:p>
    <w:p w:rsidR="002D2D26" w:rsidRDefault="002D2D26" w:rsidP="00B72B66">
      <w:pPr>
        <w:widowControl w:val="0"/>
        <w:autoSpaceDE w:val="0"/>
        <w:autoSpaceDN w:val="0"/>
        <w:ind w:right="-1" w:firstLine="709"/>
        <w:jc w:val="both"/>
        <w:rPr>
          <w:sz w:val="28"/>
          <w:szCs w:val="28"/>
        </w:rPr>
      </w:pPr>
      <w:r>
        <w:rPr>
          <w:sz w:val="28"/>
          <w:szCs w:val="28"/>
        </w:rPr>
        <w:t xml:space="preserve">а)наличие вступившего в законную силу решения суда по жалобе </w:t>
      </w:r>
      <w:r w:rsidR="0015371F">
        <w:rPr>
          <w:sz w:val="28"/>
          <w:szCs w:val="28"/>
        </w:rPr>
        <w:t xml:space="preserve">                    </w:t>
      </w:r>
      <w:r>
        <w:rPr>
          <w:sz w:val="28"/>
          <w:szCs w:val="28"/>
        </w:rPr>
        <w:t>о том же предмете и по тем же основаниям;</w:t>
      </w:r>
    </w:p>
    <w:p w:rsidR="002D2D26" w:rsidRDefault="002D2D26" w:rsidP="00B72B66">
      <w:pPr>
        <w:widowControl w:val="0"/>
        <w:autoSpaceDE w:val="0"/>
        <w:autoSpaceDN w:val="0"/>
        <w:ind w:right="-1" w:firstLine="709"/>
        <w:jc w:val="both"/>
        <w:rPr>
          <w:sz w:val="28"/>
          <w:szCs w:val="28"/>
        </w:rPr>
      </w:pPr>
      <w:r>
        <w:rPr>
          <w:sz w:val="28"/>
          <w:szCs w:val="28"/>
        </w:rPr>
        <w:t>б)подача жалобы лицом, полномочия которого не подтверждены</w:t>
      </w:r>
      <w:r w:rsidR="0015371F">
        <w:rPr>
          <w:sz w:val="28"/>
          <w:szCs w:val="28"/>
        </w:rPr>
        <w:t xml:space="preserve">                          </w:t>
      </w:r>
      <w:r>
        <w:rPr>
          <w:sz w:val="28"/>
          <w:szCs w:val="28"/>
        </w:rPr>
        <w:t xml:space="preserve"> в порядке, установленном законодательством Российской Федерации;</w:t>
      </w:r>
    </w:p>
    <w:p w:rsidR="002D2D26" w:rsidRDefault="002D2D26" w:rsidP="00B72B66">
      <w:pPr>
        <w:widowControl w:val="0"/>
        <w:autoSpaceDE w:val="0"/>
        <w:autoSpaceDN w:val="0"/>
        <w:ind w:right="-1" w:firstLine="709"/>
        <w:jc w:val="both"/>
        <w:rPr>
          <w:sz w:val="28"/>
          <w:szCs w:val="28"/>
        </w:rPr>
      </w:pPr>
      <w:r>
        <w:rPr>
          <w:sz w:val="28"/>
          <w:szCs w:val="28"/>
        </w:rPr>
        <w:t xml:space="preserve">в)наличие решения по жалобе, принятого ранее в отношении </w:t>
      </w:r>
      <w:r w:rsidR="0015371F">
        <w:rPr>
          <w:sz w:val="28"/>
          <w:szCs w:val="28"/>
        </w:rPr>
        <w:t xml:space="preserve">                     </w:t>
      </w:r>
      <w:r>
        <w:rPr>
          <w:sz w:val="28"/>
          <w:szCs w:val="28"/>
        </w:rPr>
        <w:t>того же заявителя и по тому же предмету жалобы.</w:t>
      </w:r>
    </w:p>
    <w:p w:rsidR="002D2D26" w:rsidRDefault="002D2D26" w:rsidP="00B72B66">
      <w:pPr>
        <w:widowControl w:val="0"/>
        <w:autoSpaceDE w:val="0"/>
        <w:autoSpaceDN w:val="0"/>
        <w:ind w:right="-1" w:firstLine="709"/>
        <w:jc w:val="both"/>
        <w:rPr>
          <w:sz w:val="28"/>
          <w:szCs w:val="28"/>
        </w:rPr>
      </w:pPr>
      <w:r>
        <w:rPr>
          <w:sz w:val="28"/>
          <w:szCs w:val="28"/>
        </w:rPr>
        <w:t>66.Департамент оставляет жалобу без ответа в случае:</w:t>
      </w:r>
    </w:p>
    <w:p w:rsidR="002D2D26" w:rsidRDefault="002D2D26" w:rsidP="00B72B66">
      <w:pPr>
        <w:widowControl w:val="0"/>
        <w:autoSpaceDE w:val="0"/>
        <w:autoSpaceDN w:val="0"/>
        <w:ind w:right="-1" w:firstLine="709"/>
        <w:jc w:val="both"/>
        <w:rPr>
          <w:sz w:val="28"/>
          <w:szCs w:val="28"/>
        </w:rPr>
      </w:pPr>
      <w:r>
        <w:rPr>
          <w:sz w:val="28"/>
          <w:szCs w:val="28"/>
        </w:rPr>
        <w:t>а)если в жалобе не указаны фамилия гражданина, направившего жалобу, или почтовый адрес, по которому должен быть направлен ответ;</w:t>
      </w:r>
    </w:p>
    <w:p w:rsidR="002D2D26" w:rsidRDefault="002D2D26" w:rsidP="00B72B66">
      <w:pPr>
        <w:widowControl w:val="0"/>
        <w:autoSpaceDE w:val="0"/>
        <w:autoSpaceDN w:val="0"/>
        <w:ind w:right="-1" w:firstLine="709"/>
        <w:jc w:val="both"/>
        <w:rPr>
          <w:sz w:val="28"/>
          <w:szCs w:val="28"/>
        </w:rPr>
      </w:pPr>
      <w:r>
        <w:rPr>
          <w:sz w:val="28"/>
          <w:szCs w:val="28"/>
        </w:rPr>
        <w:t>б)наличи</w:t>
      </w:r>
      <w:r w:rsidR="0015371F">
        <w:rPr>
          <w:sz w:val="28"/>
          <w:szCs w:val="28"/>
        </w:rPr>
        <w:t>е</w:t>
      </w:r>
      <w:r>
        <w:rPr>
          <w:sz w:val="28"/>
          <w:szCs w:val="28"/>
        </w:rPr>
        <w:t xml:space="preserve"> в жалобе нецензурных либо оскорбительных выражений, угроз жизни, здоровью и имуществу должностного лица, а также членам его семьи, при этом гражданину, направившему жалобу, сообщается </w:t>
      </w:r>
      <w:r w:rsidR="0015371F">
        <w:rPr>
          <w:sz w:val="28"/>
          <w:szCs w:val="28"/>
        </w:rPr>
        <w:t xml:space="preserve">                      </w:t>
      </w:r>
      <w:r>
        <w:rPr>
          <w:sz w:val="28"/>
          <w:szCs w:val="28"/>
        </w:rPr>
        <w:t>о недопустимости злоупотребления правом;</w:t>
      </w:r>
    </w:p>
    <w:p w:rsidR="002D2D26" w:rsidRDefault="002D2D26" w:rsidP="00B72B66">
      <w:pPr>
        <w:widowControl w:val="0"/>
        <w:autoSpaceDE w:val="0"/>
        <w:autoSpaceDN w:val="0"/>
        <w:ind w:right="-1" w:firstLine="709"/>
        <w:jc w:val="both"/>
        <w:rPr>
          <w:sz w:val="28"/>
          <w:szCs w:val="28"/>
        </w:rPr>
      </w:pPr>
      <w:r>
        <w:rPr>
          <w:sz w:val="28"/>
          <w:szCs w:val="28"/>
        </w:rPr>
        <w:t>в)если текст жалобы не поддается прочтению,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D2D26" w:rsidRDefault="002D2D26" w:rsidP="00B72B66">
      <w:pPr>
        <w:widowControl w:val="0"/>
        <w:autoSpaceDE w:val="0"/>
        <w:autoSpaceDN w:val="0"/>
        <w:ind w:right="-1" w:firstLine="709"/>
        <w:jc w:val="both"/>
        <w:rPr>
          <w:sz w:val="28"/>
          <w:szCs w:val="28"/>
        </w:rPr>
      </w:pPr>
      <w:r>
        <w:rPr>
          <w:sz w:val="28"/>
          <w:szCs w:val="28"/>
        </w:rPr>
        <w:t>г)если текст жалобы не позволяет определить ее суть,</w:t>
      </w:r>
      <w:r w:rsidR="0015371F">
        <w:rPr>
          <w:sz w:val="28"/>
          <w:szCs w:val="28"/>
        </w:rPr>
        <w:t xml:space="preserve">                                       </w:t>
      </w:r>
      <w:r>
        <w:rPr>
          <w:sz w:val="28"/>
          <w:szCs w:val="28"/>
        </w:rPr>
        <w:t xml:space="preserve">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D2D26" w:rsidRDefault="002D2D26" w:rsidP="00B72B66">
      <w:pPr>
        <w:widowControl w:val="0"/>
        <w:autoSpaceDE w:val="0"/>
        <w:autoSpaceDN w:val="0"/>
        <w:ind w:right="-1" w:firstLine="709"/>
        <w:jc w:val="both"/>
        <w:rPr>
          <w:sz w:val="28"/>
          <w:szCs w:val="28"/>
        </w:rPr>
      </w:pPr>
      <w:r>
        <w:rPr>
          <w:sz w:val="28"/>
          <w:szCs w:val="28"/>
        </w:rPr>
        <w:t xml:space="preserve">д)если в жалобе гражданина содержится вопрос, на который </w:t>
      </w:r>
      <w:r w:rsidR="0015371F">
        <w:rPr>
          <w:sz w:val="28"/>
          <w:szCs w:val="28"/>
        </w:rPr>
        <w:t xml:space="preserve">                      </w:t>
      </w:r>
      <w:r>
        <w:rPr>
          <w:sz w:val="28"/>
          <w:szCs w:val="28"/>
        </w:rPr>
        <w:t>ему неоднократно давались письменные ответы по существу в связи</w:t>
      </w:r>
      <w:r w:rsidR="001F7C84">
        <w:rPr>
          <w:sz w:val="28"/>
          <w:szCs w:val="28"/>
        </w:rPr>
        <w:t xml:space="preserve">                       </w:t>
      </w:r>
      <w:r>
        <w:rPr>
          <w:sz w:val="28"/>
          <w:szCs w:val="28"/>
        </w:rPr>
        <w:t xml:space="preserve"> с ранее направляемыми обращениями, и при этом в жалобе не приводятся новые доводы или обстоятельства, о чем уведомляется гражданин, направивший жалобу;</w:t>
      </w:r>
    </w:p>
    <w:p w:rsidR="002D2D26" w:rsidRDefault="002D2D26" w:rsidP="00B72B66">
      <w:pPr>
        <w:widowControl w:val="0"/>
        <w:autoSpaceDE w:val="0"/>
        <w:autoSpaceDN w:val="0"/>
        <w:ind w:right="-1" w:firstLine="709"/>
        <w:jc w:val="both"/>
        <w:rPr>
          <w:sz w:val="28"/>
          <w:szCs w:val="28"/>
        </w:rPr>
      </w:pPr>
      <w:r>
        <w:rPr>
          <w:sz w:val="28"/>
          <w:szCs w:val="28"/>
        </w:rPr>
        <w:t xml:space="preserve">е)если ответ по существу поставленного в жалобе вопроса не может быть дан без разглашения сведений, составляющих государственную </w:t>
      </w:r>
      <w:r w:rsidR="0067610A">
        <w:rPr>
          <w:sz w:val="28"/>
          <w:szCs w:val="28"/>
        </w:rPr>
        <w:t xml:space="preserve">             </w:t>
      </w:r>
      <w:r>
        <w:rPr>
          <w:sz w:val="28"/>
          <w:szCs w:val="28"/>
        </w:rPr>
        <w:t xml:space="preserve">или иную охраняемую федеральным законом тайну, при этом гражданину, направившему жалобу, сообщается о невозможности дать ответ </w:t>
      </w:r>
      <w:r w:rsidR="0015371F">
        <w:rPr>
          <w:sz w:val="28"/>
          <w:szCs w:val="28"/>
        </w:rPr>
        <w:t xml:space="preserve">                            </w:t>
      </w:r>
      <w:r>
        <w:rPr>
          <w:sz w:val="28"/>
          <w:szCs w:val="28"/>
        </w:rPr>
        <w:t>по существу поставленного в ней вопроса в связи с недопустимостью ра</w:t>
      </w:r>
      <w:r w:rsidR="0067610A">
        <w:rPr>
          <w:sz w:val="28"/>
          <w:szCs w:val="28"/>
        </w:rPr>
        <w:t xml:space="preserve">зглашения указанных сведений. </w:t>
      </w:r>
      <w:r>
        <w:rPr>
          <w:sz w:val="28"/>
          <w:szCs w:val="28"/>
        </w:rPr>
        <w:t>В случае установления в ходе</w:t>
      </w:r>
      <w:r w:rsidR="001F7C84">
        <w:rPr>
          <w:sz w:val="28"/>
          <w:szCs w:val="28"/>
        </w:rPr>
        <w:t xml:space="preserve">                       </w:t>
      </w:r>
      <w:r>
        <w:rPr>
          <w:sz w:val="28"/>
          <w:szCs w:val="28"/>
        </w:rPr>
        <w:t xml:space="preserve">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D2D26" w:rsidRDefault="002D2D26" w:rsidP="00B72B66">
      <w:pPr>
        <w:widowControl w:val="0"/>
        <w:autoSpaceDE w:val="0"/>
        <w:autoSpaceDN w:val="0"/>
        <w:ind w:right="-1" w:firstLine="709"/>
        <w:jc w:val="both"/>
        <w:rPr>
          <w:sz w:val="28"/>
          <w:szCs w:val="28"/>
        </w:rPr>
      </w:pPr>
      <w:r>
        <w:rPr>
          <w:sz w:val="28"/>
          <w:szCs w:val="28"/>
        </w:rPr>
        <w:t>Все решения, действия (бездействие) Департамента, должностного лица Департамента, муниципального служащего заявитель вправе оспорить в судебном порядке.</w:t>
      </w:r>
    </w:p>
    <w:p w:rsidR="002D2D26" w:rsidRDefault="002D2D26" w:rsidP="00B72B66">
      <w:pPr>
        <w:widowControl w:val="0"/>
        <w:autoSpaceDE w:val="0"/>
        <w:autoSpaceDN w:val="0"/>
        <w:ind w:right="-1" w:firstLine="709"/>
        <w:jc w:val="both"/>
        <w:rPr>
          <w:sz w:val="28"/>
          <w:szCs w:val="28"/>
        </w:rPr>
      </w:pPr>
      <w:r>
        <w:rPr>
          <w:sz w:val="28"/>
          <w:szCs w:val="28"/>
        </w:rPr>
        <w:t xml:space="preserve">67.Информация о порядке подачи и рассмотрения жалобы </w:t>
      </w:r>
      <w:r>
        <w:rPr>
          <w:sz w:val="28"/>
          <w:szCs w:val="28"/>
        </w:rPr>
        <w:lastRenderedPageBreak/>
        <w:t>размещается на информационных стендах в местах предоставления муниципальной услуги и в сети Интернет: на Официальном портале, Едином портале.</w:t>
      </w:r>
    </w:p>
    <w:p w:rsidR="002D2D26" w:rsidRDefault="002D2D26" w:rsidP="002D2D26">
      <w:pPr>
        <w:widowControl w:val="0"/>
        <w:tabs>
          <w:tab w:val="left" w:pos="9071"/>
        </w:tabs>
        <w:autoSpaceDE w:val="0"/>
        <w:autoSpaceDN w:val="0"/>
        <w:ind w:right="539" w:firstLine="540"/>
        <w:jc w:val="both"/>
        <w:rPr>
          <w:sz w:val="28"/>
          <w:szCs w:val="28"/>
        </w:rPr>
      </w:pPr>
    </w:p>
    <w:p w:rsidR="002D2D26" w:rsidRDefault="002D2D26" w:rsidP="0015371F">
      <w:pPr>
        <w:widowControl w:val="0"/>
        <w:tabs>
          <w:tab w:val="left" w:pos="9071"/>
        </w:tabs>
        <w:autoSpaceDE w:val="0"/>
        <w:autoSpaceDN w:val="0"/>
        <w:ind w:right="-427" w:firstLine="540"/>
        <w:jc w:val="right"/>
        <w:rPr>
          <w:sz w:val="28"/>
          <w:szCs w:val="28"/>
        </w:rPr>
      </w:pPr>
      <w:r>
        <w:rPr>
          <w:sz w:val="28"/>
          <w:szCs w:val="28"/>
        </w:rPr>
        <w:br w:type="page"/>
      </w:r>
      <w:r w:rsidR="0015371F">
        <w:rPr>
          <w:sz w:val="28"/>
          <w:szCs w:val="28"/>
        </w:rPr>
        <w:lastRenderedPageBreak/>
        <w:t xml:space="preserve">Приложение </w:t>
      </w:r>
      <w:r>
        <w:rPr>
          <w:sz w:val="28"/>
          <w:szCs w:val="28"/>
        </w:rPr>
        <w:t>1</w:t>
      </w:r>
    </w:p>
    <w:p w:rsidR="002D2D26" w:rsidRDefault="002D2D26" w:rsidP="0015371F">
      <w:pPr>
        <w:tabs>
          <w:tab w:val="left" w:pos="9071"/>
        </w:tabs>
        <w:autoSpaceDE w:val="0"/>
        <w:autoSpaceDN w:val="0"/>
        <w:adjustRightInd w:val="0"/>
        <w:ind w:right="-427"/>
        <w:jc w:val="right"/>
        <w:rPr>
          <w:sz w:val="28"/>
          <w:szCs w:val="28"/>
        </w:rPr>
      </w:pPr>
      <w:r>
        <w:rPr>
          <w:sz w:val="28"/>
          <w:szCs w:val="28"/>
        </w:rPr>
        <w:t>к административному регламенту</w:t>
      </w:r>
    </w:p>
    <w:p w:rsidR="002D2D26" w:rsidRDefault="002D2D26" w:rsidP="0015371F">
      <w:pPr>
        <w:tabs>
          <w:tab w:val="left" w:pos="9071"/>
        </w:tabs>
        <w:autoSpaceDE w:val="0"/>
        <w:autoSpaceDN w:val="0"/>
        <w:adjustRightInd w:val="0"/>
        <w:ind w:right="-427"/>
        <w:jc w:val="right"/>
        <w:rPr>
          <w:sz w:val="28"/>
          <w:szCs w:val="28"/>
        </w:rPr>
      </w:pPr>
      <w:r>
        <w:rPr>
          <w:sz w:val="28"/>
          <w:szCs w:val="28"/>
        </w:rPr>
        <w:t>предоставления муниципальной услуги</w:t>
      </w:r>
    </w:p>
    <w:p w:rsidR="002D2D26" w:rsidRDefault="002D2D26" w:rsidP="0015371F">
      <w:pPr>
        <w:tabs>
          <w:tab w:val="left" w:pos="9071"/>
        </w:tabs>
        <w:autoSpaceDE w:val="0"/>
        <w:autoSpaceDN w:val="0"/>
        <w:adjustRightInd w:val="0"/>
        <w:ind w:right="-427"/>
        <w:jc w:val="right"/>
        <w:rPr>
          <w:sz w:val="28"/>
          <w:szCs w:val="28"/>
        </w:rPr>
      </w:pPr>
      <w:r>
        <w:rPr>
          <w:sz w:val="28"/>
          <w:szCs w:val="28"/>
        </w:rPr>
        <w:t>«Выдача разрешения на вырубку зеленых</w:t>
      </w:r>
    </w:p>
    <w:p w:rsidR="002D2D26" w:rsidRDefault="002D2D26" w:rsidP="0015371F">
      <w:pPr>
        <w:tabs>
          <w:tab w:val="left" w:pos="9071"/>
        </w:tabs>
        <w:autoSpaceDE w:val="0"/>
        <w:autoSpaceDN w:val="0"/>
        <w:adjustRightInd w:val="0"/>
        <w:ind w:right="-427"/>
        <w:jc w:val="right"/>
        <w:rPr>
          <w:sz w:val="28"/>
          <w:szCs w:val="28"/>
        </w:rPr>
      </w:pPr>
      <w:r>
        <w:rPr>
          <w:sz w:val="28"/>
          <w:szCs w:val="28"/>
        </w:rPr>
        <w:t>насаждений на территории города</w:t>
      </w:r>
    </w:p>
    <w:p w:rsidR="002D2D26" w:rsidRDefault="002D2D26" w:rsidP="0015371F">
      <w:pPr>
        <w:tabs>
          <w:tab w:val="left" w:pos="9071"/>
        </w:tabs>
        <w:autoSpaceDE w:val="0"/>
        <w:autoSpaceDN w:val="0"/>
        <w:adjustRightInd w:val="0"/>
        <w:ind w:right="-427"/>
        <w:jc w:val="right"/>
        <w:rPr>
          <w:sz w:val="28"/>
          <w:szCs w:val="28"/>
        </w:rPr>
      </w:pPr>
      <w:r>
        <w:rPr>
          <w:sz w:val="28"/>
          <w:szCs w:val="28"/>
        </w:rPr>
        <w:t>Ханты-Мансийска»</w:t>
      </w:r>
    </w:p>
    <w:p w:rsidR="002D2D26" w:rsidRDefault="002D2D26" w:rsidP="002D2D26">
      <w:pPr>
        <w:pStyle w:val="a5"/>
        <w:tabs>
          <w:tab w:val="left" w:pos="9071"/>
        </w:tabs>
        <w:jc w:val="right"/>
        <w:rPr>
          <w:rFonts w:eastAsia="Calibri"/>
          <w:sz w:val="28"/>
          <w:szCs w:val="28"/>
          <w:lang w:eastAsia="en-US"/>
        </w:rPr>
      </w:pPr>
    </w:p>
    <w:p w:rsidR="002D2D26" w:rsidRPr="0015371F" w:rsidRDefault="0015371F" w:rsidP="00D13AC2">
      <w:pPr>
        <w:tabs>
          <w:tab w:val="left" w:pos="9071"/>
        </w:tabs>
        <w:autoSpaceDE w:val="0"/>
        <w:autoSpaceDN w:val="0"/>
        <w:adjustRightInd w:val="0"/>
        <w:jc w:val="center"/>
        <w:rPr>
          <w:rFonts w:eastAsia="Calibri"/>
          <w:bCs/>
          <w:sz w:val="28"/>
          <w:szCs w:val="28"/>
        </w:rPr>
      </w:pPr>
      <w:r>
        <w:rPr>
          <w:bCs/>
          <w:sz w:val="28"/>
          <w:szCs w:val="28"/>
        </w:rPr>
        <w:t>Б</w:t>
      </w:r>
      <w:r w:rsidRPr="0015371F">
        <w:rPr>
          <w:bCs/>
          <w:sz w:val="28"/>
          <w:szCs w:val="28"/>
        </w:rPr>
        <w:t>лок-схема</w:t>
      </w:r>
    </w:p>
    <w:p w:rsidR="002D2D26" w:rsidRPr="0015371F" w:rsidRDefault="0015371F" w:rsidP="00D13AC2">
      <w:pPr>
        <w:tabs>
          <w:tab w:val="left" w:pos="9071"/>
        </w:tabs>
        <w:autoSpaceDE w:val="0"/>
        <w:autoSpaceDN w:val="0"/>
        <w:adjustRightInd w:val="0"/>
        <w:jc w:val="center"/>
        <w:rPr>
          <w:bCs/>
          <w:sz w:val="28"/>
          <w:szCs w:val="28"/>
        </w:rPr>
      </w:pPr>
      <w:r w:rsidRPr="0015371F">
        <w:rPr>
          <w:bCs/>
          <w:sz w:val="28"/>
          <w:szCs w:val="28"/>
        </w:rPr>
        <w:t>предоставления муниципальной услуги</w:t>
      </w:r>
    </w:p>
    <w:p w:rsidR="002D2D26" w:rsidRPr="0015371F" w:rsidRDefault="0015371F" w:rsidP="00D13AC2">
      <w:pPr>
        <w:tabs>
          <w:tab w:val="left" w:pos="9071"/>
        </w:tabs>
        <w:autoSpaceDE w:val="0"/>
        <w:autoSpaceDN w:val="0"/>
        <w:adjustRightInd w:val="0"/>
        <w:jc w:val="center"/>
        <w:rPr>
          <w:bCs/>
          <w:sz w:val="28"/>
          <w:szCs w:val="28"/>
        </w:rPr>
      </w:pPr>
      <w:r w:rsidRPr="0015371F">
        <w:rPr>
          <w:bCs/>
          <w:sz w:val="28"/>
          <w:szCs w:val="28"/>
        </w:rPr>
        <w:t>«</w:t>
      </w:r>
      <w:r>
        <w:rPr>
          <w:bCs/>
          <w:sz w:val="28"/>
          <w:szCs w:val="28"/>
        </w:rPr>
        <w:t>В</w:t>
      </w:r>
      <w:r w:rsidRPr="0015371F">
        <w:rPr>
          <w:bCs/>
          <w:sz w:val="28"/>
          <w:szCs w:val="28"/>
        </w:rPr>
        <w:t>ыдача разрешения</w:t>
      </w:r>
    </w:p>
    <w:p w:rsidR="002D2D26" w:rsidRPr="0015371F" w:rsidRDefault="0015371F" w:rsidP="00D13AC2">
      <w:pPr>
        <w:tabs>
          <w:tab w:val="left" w:pos="9071"/>
        </w:tabs>
        <w:autoSpaceDE w:val="0"/>
        <w:autoSpaceDN w:val="0"/>
        <w:adjustRightInd w:val="0"/>
        <w:jc w:val="center"/>
        <w:rPr>
          <w:bCs/>
          <w:sz w:val="28"/>
          <w:szCs w:val="28"/>
        </w:rPr>
      </w:pPr>
      <w:r w:rsidRPr="0015371F">
        <w:rPr>
          <w:bCs/>
          <w:sz w:val="28"/>
          <w:szCs w:val="28"/>
        </w:rPr>
        <w:t>на вырубку зеленых насаждений на территории</w:t>
      </w:r>
    </w:p>
    <w:p w:rsidR="002D2D26" w:rsidRDefault="0015371F" w:rsidP="00D13AC2">
      <w:pPr>
        <w:tabs>
          <w:tab w:val="left" w:pos="9071"/>
        </w:tabs>
        <w:autoSpaceDE w:val="0"/>
        <w:autoSpaceDN w:val="0"/>
        <w:adjustRightInd w:val="0"/>
        <w:jc w:val="center"/>
        <w:rPr>
          <w:b/>
          <w:bCs/>
          <w:sz w:val="28"/>
          <w:szCs w:val="28"/>
        </w:rPr>
      </w:pPr>
      <w:r>
        <w:rPr>
          <w:bCs/>
          <w:sz w:val="28"/>
          <w:szCs w:val="28"/>
        </w:rPr>
        <w:t>города Ханты-М</w:t>
      </w:r>
      <w:r w:rsidRPr="0015371F">
        <w:rPr>
          <w:bCs/>
          <w:sz w:val="28"/>
          <w:szCs w:val="28"/>
        </w:rPr>
        <w:t>ансийска»</w:t>
      </w:r>
    </w:p>
    <w:p w:rsidR="002D2D26" w:rsidRDefault="002D2D26" w:rsidP="002D2D26">
      <w:pPr>
        <w:tabs>
          <w:tab w:val="left" w:pos="9071"/>
        </w:tabs>
        <w:autoSpaceDE w:val="0"/>
        <w:autoSpaceDN w:val="0"/>
        <w:adjustRightInd w:val="0"/>
        <w:jc w:val="both"/>
        <w:outlineLvl w:val="0"/>
        <w:rPr>
          <w:sz w:val="28"/>
          <w:szCs w:val="28"/>
        </w:rPr>
      </w:pPr>
      <w:r>
        <w:rPr>
          <w:rFonts w:ascii="Calibri" w:hAnsi="Calibri"/>
          <w:noProof/>
          <w:sz w:val="22"/>
          <w:szCs w:val="22"/>
        </w:rPr>
        <mc:AlternateContent>
          <mc:Choice Requires="wps">
            <w:drawing>
              <wp:anchor distT="0" distB="0" distL="114300" distR="114300" simplePos="0" relativeHeight="251649536" behindDoc="0" locked="0" layoutInCell="1" allowOverlap="1" wp14:anchorId="41E54B51" wp14:editId="1487397F">
                <wp:simplePos x="0" y="0"/>
                <wp:positionH relativeFrom="column">
                  <wp:posOffset>45205</wp:posOffset>
                </wp:positionH>
                <wp:positionV relativeFrom="paragraph">
                  <wp:posOffset>132439</wp:posOffset>
                </wp:positionV>
                <wp:extent cx="6027420" cy="232914"/>
                <wp:effectExtent l="0" t="0" r="11430" b="1524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7420" cy="232914"/>
                        </a:xfrm>
                        <a:prstGeom prst="rect">
                          <a:avLst/>
                        </a:prstGeom>
                        <a:solidFill>
                          <a:srgbClr val="FFFFFF"/>
                        </a:solidFill>
                        <a:ln w="9525">
                          <a:solidFill>
                            <a:srgbClr val="000000"/>
                          </a:solidFill>
                          <a:miter lim="800000"/>
                          <a:headEnd/>
                          <a:tailEnd/>
                        </a:ln>
                      </wps:spPr>
                      <wps:txbx>
                        <w:txbxContent>
                          <w:p w:rsidR="00BF2958" w:rsidRDefault="00BF2958" w:rsidP="00BF2958">
                            <w:pPr>
                              <w:autoSpaceDE w:val="0"/>
                              <w:autoSpaceDN w:val="0"/>
                              <w:adjustRightInd w:val="0"/>
                              <w:jc w:val="center"/>
                              <w:outlineLvl w:val="0"/>
                            </w:pPr>
                            <w:r>
                              <w:t>Прием и 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left:0;text-align:left;margin-left:3.55pt;margin-top:10.45pt;width:474.6pt;height:18.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">
                <v:textbox>
                  <w:txbxContent>
                    <w:p w:rsidR="00BF2958" w:rsidRDefault="00BF2958" w:rsidP="00BF2958">
                      <w:pPr>
                        <w:autoSpaceDE w:val="0"/>
                        <w:autoSpaceDN w:val="0"/>
                        <w:adjustRightInd w:val="0"/>
                        <w:jc w:val="center"/>
                        <w:outlineLvl w:val="0"/>
                      </w:pPr>
                      <w:r>
                        <w:t>Прием и регистрация заявления о предоставлении муниципальной услуги</w:t>
                      </w:r>
                    </w:p>
                  </w:txbxContent>
                </v:textbox>
              </v:rect>
            </w:pict>
          </mc:Fallback>
        </mc:AlternateContent>
      </w:r>
    </w:p>
    <w:p w:rsidR="002D2D26" w:rsidRDefault="00670865" w:rsidP="002D2D26">
      <w:pPr>
        <w:tabs>
          <w:tab w:val="left" w:pos="9071"/>
        </w:tabs>
        <w:autoSpaceDE w:val="0"/>
        <w:autoSpaceDN w:val="0"/>
        <w:adjustRightInd w:val="0"/>
        <w:jc w:val="both"/>
        <w:outlineLvl w:val="0"/>
        <w:rPr>
          <w:sz w:val="28"/>
          <w:szCs w:val="28"/>
        </w:rPr>
      </w:pPr>
      <w:r>
        <w:rPr>
          <w:rFonts w:ascii="Calibri" w:hAnsi="Calibri"/>
          <w:noProof/>
          <w:sz w:val="22"/>
          <w:szCs w:val="22"/>
        </w:rPr>
        <mc:AlternateContent>
          <mc:Choice Requires="wps">
            <w:drawing>
              <wp:anchor distT="0" distB="0" distL="114300" distR="114300" simplePos="0" relativeHeight="251650560" behindDoc="0" locked="0" layoutInCell="1" allowOverlap="1" wp14:anchorId="706B7A54" wp14:editId="6640E8DE">
                <wp:simplePos x="0" y="0"/>
                <wp:positionH relativeFrom="column">
                  <wp:posOffset>2987675</wp:posOffset>
                </wp:positionH>
                <wp:positionV relativeFrom="paragraph">
                  <wp:posOffset>160020</wp:posOffset>
                </wp:positionV>
                <wp:extent cx="0" cy="300355"/>
                <wp:effectExtent l="76200" t="0" r="57150" b="6159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235.25pt;margin-top:12.6pt;width:0;height:23.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">
                <v:stroke endarrow="block"/>
              </v:shape>
            </w:pict>
          </mc:Fallback>
        </mc:AlternateContent>
      </w:r>
    </w:p>
    <w:p w:rsidR="002D2D26" w:rsidRDefault="002D2D26" w:rsidP="002D2D26">
      <w:pPr>
        <w:tabs>
          <w:tab w:val="left" w:pos="9071"/>
        </w:tabs>
        <w:autoSpaceDE w:val="0"/>
        <w:autoSpaceDN w:val="0"/>
        <w:adjustRightInd w:val="0"/>
        <w:jc w:val="both"/>
        <w:outlineLvl w:val="0"/>
        <w:rPr>
          <w:sz w:val="28"/>
          <w:szCs w:val="28"/>
        </w:rPr>
      </w:pPr>
    </w:p>
    <w:p w:rsidR="002D2D26" w:rsidRDefault="00BF2958" w:rsidP="002D2D26">
      <w:pPr>
        <w:tabs>
          <w:tab w:val="left" w:pos="9071"/>
        </w:tabs>
        <w:autoSpaceDE w:val="0"/>
        <w:autoSpaceDN w:val="0"/>
        <w:adjustRightInd w:val="0"/>
        <w:jc w:val="both"/>
        <w:outlineLvl w:val="0"/>
        <w:rPr>
          <w:rFonts w:ascii="Courier New" w:hAnsi="Courier New" w:cs="Courier New"/>
        </w:rPr>
      </w:pPr>
      <w:r>
        <w:rPr>
          <w:rFonts w:ascii="Calibri" w:hAnsi="Calibri"/>
          <w:noProof/>
          <w:sz w:val="22"/>
          <w:szCs w:val="22"/>
        </w:rPr>
        <mc:AlternateContent>
          <mc:Choice Requires="wps">
            <w:drawing>
              <wp:anchor distT="0" distB="0" distL="114300" distR="114300" simplePos="0" relativeHeight="251651584" behindDoc="0" locked="0" layoutInCell="1" allowOverlap="1" wp14:anchorId="2BB00051" wp14:editId="1A08F147">
                <wp:simplePos x="0" y="0"/>
                <wp:positionH relativeFrom="column">
                  <wp:posOffset>45085</wp:posOffset>
                </wp:positionH>
                <wp:positionV relativeFrom="paragraph">
                  <wp:posOffset>45085</wp:posOffset>
                </wp:positionV>
                <wp:extent cx="6027420" cy="370840"/>
                <wp:effectExtent l="0" t="0" r="11430" b="1016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7420" cy="370840"/>
                        </a:xfrm>
                        <a:prstGeom prst="rect">
                          <a:avLst/>
                        </a:prstGeom>
                        <a:solidFill>
                          <a:srgbClr val="FFFFFF"/>
                        </a:solidFill>
                        <a:ln w="9525">
                          <a:solidFill>
                            <a:srgbClr val="000000"/>
                          </a:solidFill>
                          <a:miter lim="800000"/>
                          <a:headEnd/>
                          <a:tailEnd/>
                        </a:ln>
                      </wps:spPr>
                      <wps:txbx>
                        <w:txbxContent>
                          <w:p w:rsidR="00BF2958" w:rsidRDefault="00BF2958" w:rsidP="002D2D26">
                            <w:pPr>
                              <w:autoSpaceDE w:val="0"/>
                              <w:autoSpaceDN w:val="0"/>
                              <w:adjustRightInd w:val="0"/>
                              <w:jc w:val="center"/>
                              <w:outlineLvl w:val="0"/>
                            </w:pPr>
                            <w:r>
                              <w:t xml:space="preserve">Анализ и экспертиза предоставленных документов,  формирование и направление межведомственных запросов в органы и организации, участвующие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7" style="position:absolute;left:0;text-align:left;margin-left:3.55pt;margin-top:3.55pt;width:474.6pt;height:29.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">
                <v:textbox>
                  <w:txbxContent>
                    <w:p w:rsidR="00BF2958" w:rsidRDefault="00BF2958" w:rsidP="002D2D26">
                      <w:pPr>
                        <w:autoSpaceDE w:val="0"/>
                        <w:autoSpaceDN w:val="0"/>
                        <w:adjustRightInd w:val="0"/>
                        <w:jc w:val="center"/>
                        <w:outlineLvl w:val="0"/>
                      </w:pPr>
                      <w:r>
                        <w:t xml:space="preserve">Анализ и экспертиза предоставленных документов,  формирование и направление межведомственных запросов в органы и организации, участвующие в предоставлении муниципальной услуги </w:t>
                      </w:r>
                    </w:p>
                  </w:txbxContent>
                </v:textbox>
              </v:rect>
            </w:pict>
          </mc:Fallback>
        </mc:AlternateContent>
      </w:r>
    </w:p>
    <w:p w:rsidR="002D2D26" w:rsidRDefault="002D2D26" w:rsidP="002D2D26">
      <w:pPr>
        <w:tabs>
          <w:tab w:val="left" w:pos="9071"/>
        </w:tabs>
        <w:autoSpaceDE w:val="0"/>
        <w:autoSpaceDN w:val="0"/>
        <w:adjustRightInd w:val="0"/>
        <w:jc w:val="both"/>
        <w:rPr>
          <w:rFonts w:ascii="Courier New" w:hAnsi="Courier New" w:cs="Courier New"/>
        </w:rPr>
      </w:pPr>
    </w:p>
    <w:p w:rsidR="002D2D26" w:rsidRDefault="00BF2958" w:rsidP="002D2D26">
      <w:pPr>
        <w:tabs>
          <w:tab w:val="left" w:pos="9071"/>
        </w:tabs>
        <w:autoSpaceDE w:val="0"/>
        <w:autoSpaceDN w:val="0"/>
        <w:adjustRightInd w:val="0"/>
        <w:jc w:val="both"/>
        <w:rPr>
          <w:rFonts w:ascii="Courier New" w:hAnsi="Courier New" w:cs="Courier New"/>
        </w:rPr>
      </w:pPr>
      <w:r>
        <w:rPr>
          <w:rFonts w:ascii="Calibri" w:hAnsi="Calibri"/>
          <w:noProof/>
          <w:sz w:val="22"/>
          <w:szCs w:val="22"/>
        </w:rPr>
        <mc:AlternateContent>
          <mc:Choice Requires="wps">
            <w:drawing>
              <wp:anchor distT="0" distB="0" distL="114300" distR="114300" simplePos="0" relativeHeight="251655680" behindDoc="0" locked="0" layoutInCell="1" allowOverlap="1" wp14:anchorId="641D0011" wp14:editId="47986CC2">
                <wp:simplePos x="0" y="0"/>
                <wp:positionH relativeFrom="column">
                  <wp:posOffset>895697</wp:posOffset>
                </wp:positionH>
                <wp:positionV relativeFrom="paragraph">
                  <wp:posOffset>128212</wp:posOffset>
                </wp:positionV>
                <wp:extent cx="635" cy="330200"/>
                <wp:effectExtent l="76200" t="0" r="75565" b="5080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70.55pt;margin-top:10.1pt;width:.05pt;height: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">
                <v:stroke endarrow="block"/>
              </v:shape>
            </w:pict>
          </mc:Fallback>
        </mc:AlternateContent>
      </w:r>
      <w:r>
        <w:rPr>
          <w:rFonts w:ascii="Calibri" w:hAnsi="Calibri"/>
          <w:noProof/>
          <w:sz w:val="22"/>
          <w:szCs w:val="22"/>
        </w:rPr>
        <mc:AlternateContent>
          <mc:Choice Requires="wps">
            <w:drawing>
              <wp:anchor distT="0" distB="0" distL="114300" distR="114300" simplePos="0" relativeHeight="251656704" behindDoc="0" locked="0" layoutInCell="1" allowOverlap="1" wp14:anchorId="3D912D7C" wp14:editId="058AD42E">
                <wp:simplePos x="0" y="0"/>
                <wp:positionH relativeFrom="column">
                  <wp:posOffset>5117465</wp:posOffset>
                </wp:positionH>
                <wp:positionV relativeFrom="paragraph">
                  <wp:posOffset>131445</wp:posOffset>
                </wp:positionV>
                <wp:extent cx="635" cy="330200"/>
                <wp:effectExtent l="76200" t="0" r="75565" b="5080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402.95pt;margin-top:10.35pt;width:.05pt;height: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mTYQIAAHkEAAAOAAAAZHJzL2Uyb0RvYy54bWysVEtu2zAQ3RfoHQjuHUn+1REiB4Vkd5O2&#10;AZIegCYpiyhFCiRj2SgKpLl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">
                <v:stroke endarrow="block"/>
              </v:shape>
            </w:pict>
          </mc:Fallback>
        </mc:AlternateContent>
      </w:r>
    </w:p>
    <w:p w:rsidR="002D2D26" w:rsidRDefault="002D2D26" w:rsidP="002D2D26">
      <w:pPr>
        <w:tabs>
          <w:tab w:val="left" w:pos="9071"/>
        </w:tabs>
        <w:autoSpaceDE w:val="0"/>
        <w:autoSpaceDN w:val="0"/>
        <w:adjustRightInd w:val="0"/>
        <w:jc w:val="both"/>
        <w:rPr>
          <w:rFonts w:ascii="Courier New" w:hAnsi="Courier New" w:cs="Courier New"/>
        </w:rPr>
      </w:pPr>
    </w:p>
    <w:p w:rsidR="002D2D26" w:rsidRDefault="002D2D26" w:rsidP="002D2D26">
      <w:pPr>
        <w:tabs>
          <w:tab w:val="left" w:pos="9071"/>
        </w:tabs>
        <w:autoSpaceDE w:val="0"/>
        <w:autoSpaceDN w:val="0"/>
        <w:adjustRightInd w:val="0"/>
        <w:jc w:val="both"/>
        <w:rPr>
          <w:rFonts w:ascii="Courier New" w:hAnsi="Courier New" w:cs="Courier New"/>
        </w:rPr>
      </w:pPr>
    </w:p>
    <w:p w:rsidR="002D2D26" w:rsidRDefault="00670865" w:rsidP="002D2D26">
      <w:pPr>
        <w:tabs>
          <w:tab w:val="left" w:pos="9071"/>
        </w:tabs>
        <w:autoSpaceDE w:val="0"/>
        <w:autoSpaceDN w:val="0"/>
        <w:adjustRightInd w:val="0"/>
        <w:jc w:val="both"/>
        <w:rPr>
          <w:rFonts w:ascii="Courier New" w:hAnsi="Courier New" w:cs="Courier New"/>
        </w:rPr>
      </w:pPr>
      <w:r>
        <w:rPr>
          <w:rFonts w:ascii="Calibri" w:hAnsi="Calibri"/>
          <w:noProof/>
          <w:sz w:val="22"/>
          <w:szCs w:val="22"/>
        </w:rPr>
        <mc:AlternateContent>
          <mc:Choice Requires="wps">
            <w:drawing>
              <wp:anchor distT="0" distB="0" distL="114300" distR="114300" simplePos="0" relativeHeight="251652608" behindDoc="0" locked="0" layoutInCell="1" allowOverlap="1" wp14:anchorId="39FA8BEE" wp14:editId="5BD6EB2C">
                <wp:simplePos x="0" y="0"/>
                <wp:positionH relativeFrom="column">
                  <wp:posOffset>-23807</wp:posOffset>
                </wp:positionH>
                <wp:positionV relativeFrom="paragraph">
                  <wp:posOffset>25160</wp:posOffset>
                </wp:positionV>
                <wp:extent cx="1916430" cy="551815"/>
                <wp:effectExtent l="0" t="0" r="26670" b="1968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430" cy="551815"/>
                        </a:xfrm>
                        <a:prstGeom prst="rect">
                          <a:avLst/>
                        </a:prstGeom>
                        <a:solidFill>
                          <a:srgbClr val="FFFFFF"/>
                        </a:solidFill>
                        <a:ln w="9525">
                          <a:solidFill>
                            <a:srgbClr val="000000"/>
                          </a:solidFill>
                          <a:miter lim="800000"/>
                          <a:headEnd/>
                          <a:tailEnd/>
                        </a:ln>
                      </wps:spPr>
                      <wps:txbx>
                        <w:txbxContent>
                          <w:p w:rsidR="00BF2958" w:rsidRDefault="00BF2958" w:rsidP="00BF2958">
                            <w:pPr>
                              <w:jc w:val="center"/>
                            </w:pPr>
                            <w:r>
                              <w:t>Отсутствуют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8" style="position:absolute;left:0;text-align:left;margin-left:-1.85pt;margin-top:2pt;width:150.9pt;height:43.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">
                <v:textbox>
                  <w:txbxContent>
                    <w:p w:rsidR="00BF2958" w:rsidRDefault="00BF2958" w:rsidP="00BF2958">
                      <w:pPr>
                        <w:jc w:val="center"/>
                      </w:pPr>
                      <w:r>
                        <w:t>Отсутствуют основания               для отказа в предоставлении  муниципальной услуги</w:t>
                      </w:r>
                    </w:p>
                  </w:txbxContent>
                </v:textbox>
              </v:rect>
            </w:pict>
          </mc:Fallback>
        </mc:AlternateContent>
      </w:r>
      <w:r>
        <w:rPr>
          <w:rFonts w:ascii="Calibri" w:hAnsi="Calibri"/>
          <w:noProof/>
          <w:sz w:val="22"/>
          <w:szCs w:val="22"/>
        </w:rPr>
        <mc:AlternateContent>
          <mc:Choice Requires="wps">
            <w:drawing>
              <wp:anchor distT="0" distB="0" distL="114300" distR="114300" simplePos="0" relativeHeight="251653632" behindDoc="0" locked="0" layoutInCell="1" allowOverlap="1" wp14:anchorId="5F08DC49" wp14:editId="71F7CC89">
                <wp:simplePos x="0" y="0"/>
                <wp:positionH relativeFrom="column">
                  <wp:posOffset>2012027</wp:posOffset>
                </wp:positionH>
                <wp:positionV relativeFrom="paragraph">
                  <wp:posOffset>25161</wp:posOffset>
                </wp:positionV>
                <wp:extent cx="2005330" cy="1233578"/>
                <wp:effectExtent l="0" t="0" r="13970" b="2413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330" cy="1233578"/>
                        </a:xfrm>
                        <a:prstGeom prst="rect">
                          <a:avLst/>
                        </a:prstGeom>
                        <a:solidFill>
                          <a:srgbClr val="FFFFFF"/>
                        </a:solidFill>
                        <a:ln w="9525">
                          <a:solidFill>
                            <a:srgbClr val="000000"/>
                          </a:solidFill>
                          <a:miter lim="800000"/>
                          <a:headEnd/>
                          <a:tailEnd/>
                        </a:ln>
                      </wps:spPr>
                      <wps:txbx>
                        <w:txbxContent>
                          <w:p w:rsidR="00BF2958" w:rsidRDefault="00BF2958" w:rsidP="00BF2958">
                            <w:pPr>
                              <w:jc w:val="center"/>
                            </w:pPr>
                            <w:r>
                              <w:t>Проведение публичных   слушаний, в случае вырубки зеленых насаждений хвойных пород деревьев в количестве более пяти штук (для вырубки кедра – по каждому дереву), лиственных пород и кустарников в количестве более десяти штук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9" style="position:absolute;left:0;text-align:left;margin-left:158.45pt;margin-top:2pt;width:157.9pt;height:97.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">
                <v:textbox>
                  <w:txbxContent>
                    <w:p w:rsidR="00BF2958" w:rsidRDefault="00BF2958" w:rsidP="00BF2958">
                      <w:pPr>
                        <w:jc w:val="center"/>
                      </w:pPr>
                      <w:r>
                        <w:t>Проведение публичных   слушаний, в случае вырубки зеленых насаждений хвойных пород деревьев в количестве более пяти штук (для вырубки кедра – по каждому дереву), лиственных пород и кустарников в количестве более десяти штук</w:t>
                      </w:r>
                    </w:p>
                  </w:txbxContent>
                </v:textbox>
              </v:rect>
            </w:pict>
          </mc:Fallback>
        </mc:AlternateContent>
      </w:r>
      <w:r>
        <w:rPr>
          <w:rFonts w:ascii="Calibri" w:hAnsi="Calibri"/>
          <w:noProof/>
          <w:sz w:val="22"/>
          <w:szCs w:val="22"/>
        </w:rPr>
        <mc:AlternateContent>
          <mc:Choice Requires="wps">
            <w:drawing>
              <wp:anchor distT="0" distB="0" distL="114300" distR="114300" simplePos="0" relativeHeight="251654656" behindDoc="0" locked="0" layoutInCell="1" allowOverlap="1" wp14:anchorId="4A6E92D0" wp14:editId="0F0316E6">
                <wp:simplePos x="0" y="0"/>
                <wp:positionH relativeFrom="column">
                  <wp:posOffset>4160005</wp:posOffset>
                </wp:positionH>
                <wp:positionV relativeFrom="paragraph">
                  <wp:posOffset>25159</wp:posOffset>
                </wp:positionV>
                <wp:extent cx="1916430" cy="552091"/>
                <wp:effectExtent l="0" t="0" r="26670" b="1968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430" cy="552091"/>
                        </a:xfrm>
                        <a:prstGeom prst="rect">
                          <a:avLst/>
                        </a:prstGeom>
                        <a:solidFill>
                          <a:srgbClr val="FFFFFF"/>
                        </a:solidFill>
                        <a:ln w="9525">
                          <a:solidFill>
                            <a:srgbClr val="000000"/>
                          </a:solidFill>
                          <a:miter lim="800000"/>
                          <a:headEnd/>
                          <a:tailEnd/>
                        </a:ln>
                      </wps:spPr>
                      <wps:txbx>
                        <w:txbxContent>
                          <w:p w:rsidR="00BF2958" w:rsidRDefault="00BF2958" w:rsidP="00BF2958">
                            <w:pPr>
                              <w:jc w:val="center"/>
                            </w:pPr>
                            <w: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0" style="position:absolute;left:0;text-align:left;margin-left:327.55pt;margin-top:2pt;width:150.9pt;height:4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">
                <v:textbox>
                  <w:txbxContent>
                    <w:p w:rsidR="00BF2958" w:rsidRDefault="00BF2958" w:rsidP="00BF2958">
                      <w:pPr>
                        <w:jc w:val="center"/>
                      </w:pPr>
                      <w:r>
                        <w:t>Наличие оснований для отказа в предоставлении муниципальной услуги</w:t>
                      </w:r>
                    </w:p>
                  </w:txbxContent>
                </v:textbox>
              </v:rect>
            </w:pict>
          </mc:Fallback>
        </mc:AlternateContent>
      </w:r>
    </w:p>
    <w:p w:rsidR="002D2D26" w:rsidRDefault="002D2D26" w:rsidP="002D2D26">
      <w:pPr>
        <w:tabs>
          <w:tab w:val="left" w:pos="9071"/>
        </w:tabs>
        <w:autoSpaceDE w:val="0"/>
        <w:autoSpaceDN w:val="0"/>
        <w:adjustRightInd w:val="0"/>
        <w:jc w:val="both"/>
        <w:rPr>
          <w:rFonts w:ascii="Courier New" w:hAnsi="Courier New" w:cs="Courier New"/>
        </w:rPr>
      </w:pPr>
    </w:p>
    <w:p w:rsidR="002D2D26" w:rsidRDefault="002D2D26" w:rsidP="002D2D26">
      <w:pPr>
        <w:tabs>
          <w:tab w:val="left" w:pos="9071"/>
        </w:tabs>
        <w:autoSpaceDE w:val="0"/>
        <w:autoSpaceDN w:val="0"/>
        <w:adjustRightInd w:val="0"/>
        <w:jc w:val="both"/>
        <w:rPr>
          <w:rFonts w:ascii="Courier New" w:hAnsi="Courier New" w:cs="Courier New"/>
        </w:rPr>
      </w:pPr>
    </w:p>
    <w:p w:rsidR="002D2D26" w:rsidRDefault="002D2D26" w:rsidP="002D2D26">
      <w:pPr>
        <w:tabs>
          <w:tab w:val="left" w:pos="9071"/>
        </w:tabs>
        <w:autoSpaceDE w:val="0"/>
        <w:autoSpaceDN w:val="0"/>
        <w:adjustRightInd w:val="0"/>
        <w:jc w:val="both"/>
        <w:rPr>
          <w:rFonts w:ascii="Courier New" w:hAnsi="Courier New" w:cs="Courier New"/>
        </w:rPr>
      </w:pPr>
    </w:p>
    <w:p w:rsidR="002D2D26" w:rsidRDefault="00670865" w:rsidP="002D2D26">
      <w:pPr>
        <w:tabs>
          <w:tab w:val="left" w:pos="9071"/>
        </w:tabs>
        <w:autoSpaceDE w:val="0"/>
        <w:autoSpaceDN w:val="0"/>
        <w:adjustRightInd w:val="0"/>
        <w:jc w:val="both"/>
        <w:rPr>
          <w:rFonts w:ascii="Courier New" w:hAnsi="Courier New" w:cs="Courier New"/>
        </w:rPr>
      </w:pPr>
      <w:r>
        <w:rPr>
          <w:rFonts w:ascii="Calibri" w:hAnsi="Calibri"/>
          <w:noProof/>
          <w:sz w:val="22"/>
          <w:szCs w:val="22"/>
        </w:rPr>
        <mc:AlternateContent>
          <mc:Choice Requires="wps">
            <w:drawing>
              <wp:anchor distT="0" distB="0" distL="114300" distR="114300" simplePos="0" relativeHeight="251657728" behindDoc="0" locked="0" layoutInCell="1" allowOverlap="1" wp14:anchorId="02351638" wp14:editId="49A21705">
                <wp:simplePos x="0" y="0"/>
                <wp:positionH relativeFrom="column">
                  <wp:posOffset>896620</wp:posOffset>
                </wp:positionH>
                <wp:positionV relativeFrom="paragraph">
                  <wp:posOffset>2540</wp:posOffset>
                </wp:positionV>
                <wp:extent cx="0" cy="1228090"/>
                <wp:effectExtent l="76200" t="0" r="76200" b="4826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8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70.6pt;margin-top:.2pt;width:0;height:9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">
                <v:stroke endarrow="block"/>
              </v:shape>
            </w:pict>
          </mc:Fallback>
        </mc:AlternateContent>
      </w:r>
      <w:r>
        <w:rPr>
          <w:rFonts w:ascii="Calibri" w:hAnsi="Calibri"/>
          <w:noProof/>
          <w:sz w:val="22"/>
          <w:szCs w:val="22"/>
        </w:rPr>
        <mc:AlternateContent>
          <mc:Choice Requires="wps">
            <w:drawing>
              <wp:anchor distT="0" distB="0" distL="114300" distR="114300" simplePos="0" relativeHeight="251658752" behindDoc="0" locked="0" layoutInCell="1" allowOverlap="1" wp14:anchorId="128F4C02" wp14:editId="1E63AA11">
                <wp:simplePos x="0" y="0"/>
                <wp:positionH relativeFrom="column">
                  <wp:posOffset>5100320</wp:posOffset>
                </wp:positionH>
                <wp:positionV relativeFrom="paragraph">
                  <wp:posOffset>2540</wp:posOffset>
                </wp:positionV>
                <wp:extent cx="0" cy="1330325"/>
                <wp:effectExtent l="76200" t="0" r="57150" b="603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0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01.6pt;margin-top:.2pt;width:0;height:10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">
                <v:stroke endarrow="block"/>
              </v:shape>
            </w:pict>
          </mc:Fallback>
        </mc:AlternateContent>
      </w:r>
    </w:p>
    <w:p w:rsidR="002D2D26" w:rsidRDefault="002D2D26" w:rsidP="002D2D26">
      <w:pPr>
        <w:tabs>
          <w:tab w:val="left" w:pos="9071"/>
        </w:tabs>
        <w:autoSpaceDE w:val="0"/>
        <w:autoSpaceDN w:val="0"/>
        <w:adjustRightInd w:val="0"/>
        <w:jc w:val="both"/>
        <w:rPr>
          <w:rFonts w:ascii="Courier New" w:hAnsi="Courier New" w:cs="Courier New"/>
        </w:rPr>
      </w:pPr>
    </w:p>
    <w:p w:rsidR="002D2D26" w:rsidRDefault="002D2D26" w:rsidP="002D2D26">
      <w:pPr>
        <w:tabs>
          <w:tab w:val="left" w:pos="9071"/>
        </w:tabs>
        <w:autoSpaceDE w:val="0"/>
        <w:autoSpaceDN w:val="0"/>
        <w:adjustRightInd w:val="0"/>
        <w:jc w:val="both"/>
        <w:rPr>
          <w:rFonts w:ascii="Courier New" w:hAnsi="Courier New" w:cs="Courier New"/>
        </w:rPr>
      </w:pPr>
    </w:p>
    <w:p w:rsidR="002D2D26" w:rsidRDefault="002D2D26" w:rsidP="002D2D26">
      <w:pPr>
        <w:tabs>
          <w:tab w:val="left" w:pos="9071"/>
        </w:tabs>
        <w:autoSpaceDE w:val="0"/>
        <w:autoSpaceDN w:val="0"/>
        <w:adjustRightInd w:val="0"/>
        <w:jc w:val="both"/>
        <w:rPr>
          <w:rFonts w:ascii="Courier New" w:hAnsi="Courier New" w:cs="Courier New"/>
        </w:rPr>
      </w:pPr>
    </w:p>
    <w:p w:rsidR="002D2D26" w:rsidRDefault="00670865" w:rsidP="002D2D26">
      <w:pPr>
        <w:tabs>
          <w:tab w:val="left" w:pos="9071"/>
        </w:tabs>
        <w:autoSpaceDE w:val="0"/>
        <w:autoSpaceDN w:val="0"/>
        <w:adjustRightInd w:val="0"/>
        <w:jc w:val="both"/>
        <w:rPr>
          <w:rFonts w:ascii="Courier New" w:hAnsi="Courier New" w:cs="Courier New"/>
        </w:rPr>
      </w:pPr>
      <w:r>
        <w:rPr>
          <w:rFonts w:ascii="Calibri" w:hAnsi="Calibri"/>
          <w:noProof/>
          <w:sz w:val="22"/>
          <w:szCs w:val="22"/>
        </w:rPr>
        <mc:AlternateContent>
          <mc:Choice Requires="wps">
            <w:drawing>
              <wp:anchor distT="0" distB="0" distL="114300" distR="114300" simplePos="0" relativeHeight="251662848" behindDoc="0" locked="0" layoutInCell="1" allowOverlap="1" wp14:anchorId="5A977B2A" wp14:editId="005CDA2C">
                <wp:simplePos x="0" y="0"/>
                <wp:positionH relativeFrom="column">
                  <wp:posOffset>2976245</wp:posOffset>
                </wp:positionH>
                <wp:positionV relativeFrom="paragraph">
                  <wp:posOffset>100965</wp:posOffset>
                </wp:positionV>
                <wp:extent cx="11430" cy="2800350"/>
                <wp:effectExtent l="38100" t="0" r="64770"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2800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34.35pt;margin-top:7.95pt;width:.9pt;height:22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">
                <v:stroke endarrow="block"/>
              </v:shape>
            </w:pict>
          </mc:Fallback>
        </mc:AlternateContent>
      </w:r>
      <w:r>
        <w:rPr>
          <w:rFonts w:ascii="Calibri" w:hAnsi="Calibri"/>
          <w:noProof/>
          <w:sz w:val="22"/>
          <w:szCs w:val="22"/>
        </w:rPr>
        <mc:AlternateContent>
          <mc:Choice Requires="wps">
            <w:drawing>
              <wp:anchor distT="0" distB="0" distL="114300" distR="114300" simplePos="0" relativeHeight="251664896" behindDoc="0" locked="0" layoutInCell="1" allowOverlap="1" wp14:anchorId="291941FA" wp14:editId="4904DCCD">
                <wp:simplePos x="0" y="0"/>
                <wp:positionH relativeFrom="column">
                  <wp:posOffset>2974529</wp:posOffset>
                </wp:positionH>
                <wp:positionV relativeFrom="paragraph">
                  <wp:posOffset>98425</wp:posOffset>
                </wp:positionV>
                <wp:extent cx="0" cy="810260"/>
                <wp:effectExtent l="76200" t="38100" r="57150" b="2794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10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34.2pt;margin-top:7.75pt;width:0;height:63.8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">
                <v:stroke endarrow="block"/>
              </v:shape>
            </w:pict>
          </mc:Fallback>
        </mc:AlternateContent>
      </w:r>
    </w:p>
    <w:p w:rsidR="002D2D26" w:rsidRDefault="002D2D26" w:rsidP="002D2D26">
      <w:pPr>
        <w:tabs>
          <w:tab w:val="left" w:pos="9071"/>
        </w:tabs>
        <w:autoSpaceDE w:val="0"/>
        <w:autoSpaceDN w:val="0"/>
        <w:adjustRightInd w:val="0"/>
        <w:jc w:val="both"/>
        <w:rPr>
          <w:rFonts w:ascii="Courier New" w:hAnsi="Courier New" w:cs="Courier New"/>
        </w:rPr>
      </w:pPr>
      <w:r>
        <w:rPr>
          <w:rFonts w:ascii="Courier New" w:hAnsi="Courier New" w:cs="Courier New"/>
        </w:rPr>
        <w:t xml:space="preserve">                  </w:t>
      </w:r>
    </w:p>
    <w:p w:rsidR="002D2D26" w:rsidRDefault="002D2D26" w:rsidP="002D2D26">
      <w:pPr>
        <w:tabs>
          <w:tab w:val="left" w:pos="9071"/>
        </w:tabs>
        <w:autoSpaceDE w:val="0"/>
        <w:autoSpaceDN w:val="0"/>
        <w:adjustRightInd w:val="0"/>
        <w:jc w:val="both"/>
        <w:rPr>
          <w:rFonts w:ascii="Courier New" w:hAnsi="Courier New" w:cs="Courier New"/>
        </w:rPr>
      </w:pPr>
    </w:p>
    <w:p w:rsidR="002D2D26" w:rsidRDefault="002D2D26" w:rsidP="002D2D26">
      <w:pPr>
        <w:tabs>
          <w:tab w:val="left" w:pos="9071"/>
        </w:tabs>
        <w:autoSpaceDE w:val="0"/>
        <w:autoSpaceDN w:val="0"/>
        <w:adjustRightInd w:val="0"/>
        <w:jc w:val="both"/>
        <w:rPr>
          <w:rFonts w:ascii="Courier New" w:hAnsi="Courier New" w:cs="Courier New"/>
        </w:rPr>
      </w:pPr>
    </w:p>
    <w:p w:rsidR="002D2D26" w:rsidRDefault="00670865" w:rsidP="002D2D26">
      <w:pPr>
        <w:tabs>
          <w:tab w:val="left" w:pos="9071"/>
        </w:tabs>
        <w:autoSpaceDE w:val="0"/>
        <w:autoSpaceDN w:val="0"/>
        <w:adjustRightInd w:val="0"/>
        <w:jc w:val="both"/>
        <w:rPr>
          <w:rFonts w:ascii="Courier New" w:hAnsi="Courier New" w:cs="Courier New"/>
        </w:rPr>
      </w:pPr>
      <w:r>
        <w:rPr>
          <w:rFonts w:ascii="Calibri" w:hAnsi="Calibri"/>
          <w:noProof/>
          <w:sz w:val="22"/>
          <w:szCs w:val="22"/>
        </w:rPr>
        <mc:AlternateContent>
          <mc:Choice Requires="wps">
            <w:drawing>
              <wp:anchor distT="0" distB="0" distL="114300" distR="114300" simplePos="0" relativeHeight="251660800" behindDoc="0" locked="0" layoutInCell="1" allowOverlap="1" wp14:anchorId="45838A8D" wp14:editId="626715A4">
                <wp:simplePos x="0" y="0"/>
                <wp:positionH relativeFrom="column">
                  <wp:posOffset>-23807</wp:posOffset>
                </wp:positionH>
                <wp:positionV relativeFrom="paragraph">
                  <wp:posOffset>75637</wp:posOffset>
                </wp:positionV>
                <wp:extent cx="1974850" cy="405441"/>
                <wp:effectExtent l="0" t="0" r="25400" b="1397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0" cy="405441"/>
                        </a:xfrm>
                        <a:prstGeom prst="rect">
                          <a:avLst/>
                        </a:prstGeom>
                        <a:solidFill>
                          <a:srgbClr val="FFFFFF"/>
                        </a:solidFill>
                        <a:ln w="9525">
                          <a:solidFill>
                            <a:srgbClr val="000000"/>
                          </a:solidFill>
                          <a:miter lim="800000"/>
                          <a:headEnd/>
                          <a:tailEnd/>
                        </a:ln>
                      </wps:spPr>
                      <wps:txbx>
                        <w:txbxContent>
                          <w:p w:rsidR="00BF2958" w:rsidRDefault="00BF2958" w:rsidP="002D2D26">
                            <w:pPr>
                              <w:jc w:val="center"/>
                            </w:pPr>
                            <w:r>
                              <w:t>Составление акта осмотра</w:t>
                            </w:r>
                          </w:p>
                          <w:p w:rsidR="00BF2958" w:rsidRDefault="00BF2958" w:rsidP="002D2D26">
                            <w:pPr>
                              <w:jc w:val="center"/>
                            </w:pPr>
                            <w:r>
                              <w:t>территории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1" style="position:absolute;left:0;text-align:left;margin-left:-1.85pt;margin-top:5.95pt;width:155.5pt;height:3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">
                <v:textbox>
                  <w:txbxContent>
                    <w:p w:rsidR="00BF2958" w:rsidRDefault="00BF2958" w:rsidP="002D2D26">
                      <w:pPr>
                        <w:jc w:val="center"/>
                      </w:pPr>
                      <w:r>
                        <w:t>Составление акта осмотра</w:t>
                      </w:r>
                    </w:p>
                    <w:p w:rsidR="00BF2958" w:rsidRDefault="00BF2958" w:rsidP="002D2D26">
                      <w:pPr>
                        <w:jc w:val="center"/>
                      </w:pPr>
                      <w:r>
                        <w:t>территории</w:t>
                      </w:r>
                    </w:p>
                  </w:txbxContent>
                </v:textbox>
              </v:rect>
            </w:pict>
          </mc:Fallback>
        </mc:AlternateContent>
      </w:r>
    </w:p>
    <w:p w:rsidR="002D2D26" w:rsidRDefault="00670865" w:rsidP="002D2D26">
      <w:pPr>
        <w:tabs>
          <w:tab w:val="left" w:pos="9071"/>
        </w:tabs>
        <w:autoSpaceDE w:val="0"/>
        <w:autoSpaceDN w:val="0"/>
        <w:adjustRightInd w:val="0"/>
        <w:jc w:val="both"/>
        <w:rPr>
          <w:rFonts w:ascii="Courier New" w:hAnsi="Courier New" w:cs="Courier New"/>
        </w:rPr>
      </w:pPr>
      <w:r>
        <w:rPr>
          <w:rFonts w:ascii="Calibri" w:hAnsi="Calibri"/>
          <w:noProof/>
          <w:sz w:val="22"/>
          <w:szCs w:val="22"/>
        </w:rPr>
        <mc:AlternateContent>
          <mc:Choice Requires="wps">
            <w:drawing>
              <wp:anchor distT="0" distB="0" distL="114300" distR="114300" simplePos="0" relativeHeight="251663872" behindDoc="0" locked="0" layoutInCell="1" allowOverlap="1" wp14:anchorId="27B62D4A" wp14:editId="12F43B44">
                <wp:simplePos x="0" y="0"/>
                <wp:positionH relativeFrom="column">
                  <wp:posOffset>1955116</wp:posOffset>
                </wp:positionH>
                <wp:positionV relativeFrom="paragraph">
                  <wp:posOffset>111974</wp:posOffset>
                </wp:positionV>
                <wp:extent cx="1021277" cy="0"/>
                <wp:effectExtent l="0" t="0" r="2667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2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53.95pt;margin-top:8.8pt;width:80.4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"/>
            </w:pict>
          </mc:Fallback>
        </mc:AlternateContent>
      </w:r>
      <w:r>
        <w:rPr>
          <w:rFonts w:ascii="Calibri" w:hAnsi="Calibri"/>
          <w:noProof/>
          <w:sz w:val="22"/>
          <w:szCs w:val="22"/>
        </w:rPr>
        <mc:AlternateContent>
          <mc:Choice Requires="wps">
            <w:drawing>
              <wp:anchor distT="0" distB="0" distL="114300" distR="114300" simplePos="0" relativeHeight="251659776" behindDoc="0" locked="0" layoutInCell="1" allowOverlap="1" wp14:anchorId="3E9248D7" wp14:editId="0D012F3C">
                <wp:simplePos x="0" y="0"/>
                <wp:positionH relativeFrom="column">
                  <wp:posOffset>4108246</wp:posOffset>
                </wp:positionH>
                <wp:positionV relativeFrom="paragraph">
                  <wp:posOffset>35009</wp:posOffset>
                </wp:positionV>
                <wp:extent cx="1974850" cy="862641"/>
                <wp:effectExtent l="0" t="0" r="2540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0" cy="862641"/>
                        </a:xfrm>
                        <a:prstGeom prst="rect">
                          <a:avLst/>
                        </a:prstGeom>
                        <a:solidFill>
                          <a:srgbClr val="FFFFFF"/>
                        </a:solidFill>
                        <a:ln w="9525">
                          <a:solidFill>
                            <a:srgbClr val="000000"/>
                          </a:solidFill>
                          <a:miter lim="800000"/>
                          <a:headEnd/>
                          <a:tailEnd/>
                        </a:ln>
                      </wps:spPr>
                      <wps:txbx>
                        <w:txbxContent>
                          <w:p w:rsidR="00BF2958" w:rsidRDefault="00BF2958" w:rsidP="002D2D26">
                            <w:pPr>
                              <w:jc w:val="center"/>
                            </w:pPr>
                            <w:r>
                              <w:t xml:space="preserve">Оформление и выдача (направление) заявителю уведомление об отказе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2" style="position:absolute;left:0;text-align:left;margin-left:323.5pt;margin-top:2.75pt;width:155.5pt;height:67.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">
                <v:textbox>
                  <w:txbxContent>
                    <w:p w:rsidR="00BF2958" w:rsidRDefault="00BF2958" w:rsidP="002D2D26">
                      <w:pPr>
                        <w:jc w:val="center"/>
                      </w:pPr>
                      <w:r>
                        <w:t xml:space="preserve">Оформление и выдача (направление) заявителю уведомление об отказе в предоставлении муниципальной услуги </w:t>
                      </w:r>
                    </w:p>
                  </w:txbxContent>
                </v:textbox>
              </v:rect>
            </w:pict>
          </mc:Fallback>
        </mc:AlternateContent>
      </w:r>
    </w:p>
    <w:p w:rsidR="002D2D26" w:rsidRDefault="002D2D26" w:rsidP="002D2D26">
      <w:pPr>
        <w:tabs>
          <w:tab w:val="left" w:pos="9071"/>
        </w:tabs>
        <w:autoSpaceDE w:val="0"/>
        <w:autoSpaceDN w:val="0"/>
        <w:adjustRightInd w:val="0"/>
        <w:jc w:val="both"/>
        <w:rPr>
          <w:rFonts w:ascii="Courier New" w:hAnsi="Courier New" w:cs="Courier New"/>
        </w:rPr>
      </w:pPr>
    </w:p>
    <w:p w:rsidR="002D2D26" w:rsidRDefault="00670865" w:rsidP="002D2D26">
      <w:pPr>
        <w:tabs>
          <w:tab w:val="left" w:pos="9071"/>
        </w:tabs>
        <w:autoSpaceDE w:val="0"/>
        <w:autoSpaceDN w:val="0"/>
        <w:adjustRightInd w:val="0"/>
        <w:jc w:val="both"/>
        <w:rPr>
          <w:rFonts w:ascii="Courier New" w:hAnsi="Courier New" w:cs="Courier New"/>
        </w:rPr>
      </w:pPr>
      <w:r>
        <w:rPr>
          <w:rFonts w:ascii="Calibri" w:hAnsi="Calibri"/>
          <w:noProof/>
          <w:sz w:val="22"/>
          <w:szCs w:val="22"/>
        </w:rPr>
        <mc:AlternateContent>
          <mc:Choice Requires="wps">
            <w:drawing>
              <wp:anchor distT="0" distB="0" distL="114300" distR="114300" simplePos="0" relativeHeight="251661824" behindDoc="0" locked="0" layoutInCell="1" allowOverlap="1" wp14:anchorId="4CAEB885" wp14:editId="65E99A89">
                <wp:simplePos x="0" y="0"/>
                <wp:positionH relativeFrom="column">
                  <wp:posOffset>896620</wp:posOffset>
                </wp:positionH>
                <wp:positionV relativeFrom="paragraph">
                  <wp:posOffset>46990</wp:posOffset>
                </wp:positionV>
                <wp:extent cx="0" cy="1850390"/>
                <wp:effectExtent l="76200" t="0" r="76200" b="5461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0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70.6pt;margin-top:3.7pt;width:0;height:145.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ZiYQIAAHYEAAAOAAAAZHJzL2Uyb0RvYy54bWysVEtu2zAQ3RfoHQjuHUmO7dp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">
                <v:stroke endarrow="block"/>
              </v:shape>
            </w:pict>
          </mc:Fallback>
        </mc:AlternateContent>
      </w:r>
    </w:p>
    <w:p w:rsidR="002D2D26" w:rsidRDefault="002D2D26" w:rsidP="002D2D26">
      <w:pPr>
        <w:tabs>
          <w:tab w:val="left" w:pos="9071"/>
        </w:tabs>
        <w:autoSpaceDE w:val="0"/>
        <w:autoSpaceDN w:val="0"/>
        <w:adjustRightInd w:val="0"/>
        <w:jc w:val="both"/>
        <w:rPr>
          <w:rFonts w:ascii="Courier New" w:hAnsi="Courier New" w:cs="Courier New"/>
        </w:rPr>
      </w:pPr>
    </w:p>
    <w:p w:rsidR="002D2D26" w:rsidRDefault="002D2D26" w:rsidP="002D2D26">
      <w:pPr>
        <w:tabs>
          <w:tab w:val="left" w:pos="9071"/>
        </w:tabs>
        <w:autoSpaceDE w:val="0"/>
        <w:autoSpaceDN w:val="0"/>
        <w:adjustRightInd w:val="0"/>
        <w:jc w:val="both"/>
        <w:rPr>
          <w:rFonts w:ascii="Courier New" w:hAnsi="Courier New" w:cs="Courier New"/>
        </w:rPr>
      </w:pPr>
    </w:p>
    <w:p w:rsidR="002D2D26" w:rsidRDefault="002D2D26" w:rsidP="002D2D26">
      <w:pPr>
        <w:tabs>
          <w:tab w:val="left" w:pos="9071"/>
        </w:tabs>
        <w:autoSpaceDE w:val="0"/>
        <w:autoSpaceDN w:val="0"/>
        <w:adjustRightInd w:val="0"/>
        <w:jc w:val="both"/>
        <w:rPr>
          <w:rFonts w:ascii="Courier New" w:hAnsi="Courier New" w:cs="Courier New"/>
        </w:rPr>
      </w:pPr>
    </w:p>
    <w:p w:rsidR="002D2D26" w:rsidRDefault="002D2D26" w:rsidP="002D2D26">
      <w:pPr>
        <w:tabs>
          <w:tab w:val="left" w:pos="9071"/>
        </w:tabs>
        <w:autoSpaceDE w:val="0"/>
        <w:autoSpaceDN w:val="0"/>
        <w:adjustRightInd w:val="0"/>
        <w:jc w:val="both"/>
        <w:rPr>
          <w:rFonts w:ascii="Courier New" w:hAnsi="Courier New" w:cs="Courier New"/>
        </w:rPr>
      </w:pPr>
    </w:p>
    <w:p w:rsidR="002D2D26" w:rsidRDefault="002D2D26" w:rsidP="002D2D26">
      <w:pPr>
        <w:tabs>
          <w:tab w:val="left" w:pos="9071"/>
        </w:tabs>
        <w:autoSpaceDE w:val="0"/>
        <w:autoSpaceDN w:val="0"/>
        <w:adjustRightInd w:val="0"/>
        <w:jc w:val="both"/>
        <w:rPr>
          <w:rFonts w:ascii="Courier New" w:hAnsi="Courier New" w:cs="Courier New"/>
        </w:rPr>
      </w:pPr>
    </w:p>
    <w:p w:rsidR="002D2D26" w:rsidRDefault="002D2D26" w:rsidP="002D2D26">
      <w:pPr>
        <w:tabs>
          <w:tab w:val="left" w:pos="9071"/>
        </w:tabs>
        <w:autoSpaceDE w:val="0"/>
        <w:autoSpaceDN w:val="0"/>
        <w:adjustRightInd w:val="0"/>
        <w:jc w:val="both"/>
        <w:rPr>
          <w:rFonts w:ascii="Courier New" w:hAnsi="Courier New" w:cs="Courier New"/>
        </w:rPr>
      </w:pPr>
    </w:p>
    <w:p w:rsidR="002D2D26" w:rsidRDefault="002D2D26" w:rsidP="002D2D26">
      <w:pPr>
        <w:tabs>
          <w:tab w:val="left" w:pos="9071"/>
        </w:tabs>
        <w:autoSpaceDE w:val="0"/>
        <w:autoSpaceDN w:val="0"/>
        <w:adjustRightInd w:val="0"/>
        <w:jc w:val="both"/>
        <w:rPr>
          <w:rFonts w:ascii="Courier New" w:hAnsi="Courier New" w:cs="Courier New"/>
        </w:rPr>
      </w:pPr>
    </w:p>
    <w:p w:rsidR="002D2D26" w:rsidRDefault="002D2D26" w:rsidP="002D2D26">
      <w:pPr>
        <w:tabs>
          <w:tab w:val="left" w:pos="9071"/>
        </w:tabs>
        <w:autoSpaceDE w:val="0"/>
        <w:autoSpaceDN w:val="0"/>
        <w:adjustRightInd w:val="0"/>
        <w:jc w:val="both"/>
        <w:rPr>
          <w:rFonts w:ascii="Courier New" w:hAnsi="Courier New" w:cs="Courier New"/>
        </w:rPr>
      </w:pPr>
    </w:p>
    <w:p w:rsidR="002D2D26" w:rsidRDefault="002D2D26" w:rsidP="002D2D26">
      <w:pPr>
        <w:tabs>
          <w:tab w:val="left" w:pos="9071"/>
        </w:tabs>
        <w:autoSpaceDE w:val="0"/>
        <w:autoSpaceDN w:val="0"/>
        <w:adjustRightInd w:val="0"/>
        <w:jc w:val="both"/>
        <w:rPr>
          <w:rFonts w:ascii="Courier New" w:hAnsi="Courier New" w:cs="Courier New"/>
        </w:rPr>
      </w:pPr>
    </w:p>
    <w:p w:rsidR="002D2D26" w:rsidRDefault="002D2D26" w:rsidP="002D2D26">
      <w:pPr>
        <w:tabs>
          <w:tab w:val="left" w:pos="9071"/>
        </w:tabs>
        <w:autoSpaceDE w:val="0"/>
        <w:autoSpaceDN w:val="0"/>
        <w:adjustRightInd w:val="0"/>
        <w:jc w:val="both"/>
        <w:rPr>
          <w:rFonts w:ascii="Courier New" w:hAnsi="Courier New" w:cs="Courier New"/>
        </w:rPr>
      </w:pPr>
    </w:p>
    <w:p w:rsidR="002D2D26" w:rsidRDefault="002D2D26" w:rsidP="002D2D26">
      <w:pPr>
        <w:tabs>
          <w:tab w:val="left" w:pos="9071"/>
        </w:tabs>
        <w:autoSpaceDE w:val="0"/>
        <w:autoSpaceDN w:val="0"/>
        <w:adjustRightInd w:val="0"/>
        <w:jc w:val="both"/>
        <w:rPr>
          <w:rFonts w:ascii="Courier New" w:hAnsi="Courier New" w:cs="Courier New"/>
        </w:rPr>
      </w:pPr>
    </w:p>
    <w:p w:rsidR="002D2D26" w:rsidRDefault="002D2D26" w:rsidP="002D2D26">
      <w:pPr>
        <w:tabs>
          <w:tab w:val="left" w:pos="9071"/>
        </w:tabs>
        <w:autoSpaceDE w:val="0"/>
        <w:autoSpaceDN w:val="0"/>
        <w:adjustRightInd w:val="0"/>
        <w:jc w:val="both"/>
        <w:rPr>
          <w:rFonts w:ascii="Courier New" w:hAnsi="Courier New" w:cs="Courier New"/>
        </w:rPr>
      </w:pPr>
    </w:p>
    <w:p w:rsidR="002D2D26" w:rsidRDefault="00670865" w:rsidP="002D2D26">
      <w:pPr>
        <w:tabs>
          <w:tab w:val="left" w:pos="9071"/>
        </w:tabs>
        <w:autoSpaceDE w:val="0"/>
        <w:autoSpaceDN w:val="0"/>
        <w:adjustRightInd w:val="0"/>
        <w:jc w:val="both"/>
        <w:rPr>
          <w:rFonts w:ascii="Courier New" w:hAnsi="Courier New" w:cs="Courier New"/>
        </w:rPr>
      </w:pPr>
      <w:r>
        <w:rPr>
          <w:rFonts w:ascii="Calibri" w:hAnsi="Calibri"/>
          <w:noProof/>
          <w:sz w:val="22"/>
          <w:szCs w:val="22"/>
        </w:rPr>
        <mc:AlternateContent>
          <mc:Choice Requires="wps">
            <w:drawing>
              <wp:anchor distT="0" distB="0" distL="114300" distR="114300" simplePos="0" relativeHeight="251665920" behindDoc="0" locked="0" layoutInCell="1" allowOverlap="1" wp14:anchorId="41007B0E" wp14:editId="4A7D9782">
                <wp:simplePos x="0" y="0"/>
                <wp:positionH relativeFrom="column">
                  <wp:posOffset>-23807</wp:posOffset>
                </wp:positionH>
                <wp:positionV relativeFrom="paragraph">
                  <wp:posOffset>25255</wp:posOffset>
                </wp:positionV>
                <wp:extent cx="6093460" cy="439947"/>
                <wp:effectExtent l="0" t="0" r="21590" b="177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3460" cy="439947"/>
                        </a:xfrm>
                        <a:prstGeom prst="rect">
                          <a:avLst/>
                        </a:prstGeom>
                        <a:solidFill>
                          <a:srgbClr val="FFFFFF"/>
                        </a:solidFill>
                        <a:ln w="9525">
                          <a:solidFill>
                            <a:srgbClr val="000000"/>
                          </a:solidFill>
                          <a:miter lim="800000"/>
                          <a:headEnd/>
                          <a:tailEnd/>
                        </a:ln>
                      </wps:spPr>
                      <wps:txbx>
                        <w:txbxContent>
                          <w:p w:rsidR="00BF2958" w:rsidRPr="00D13AC2" w:rsidRDefault="00BF2958" w:rsidP="00BF2958">
                            <w:pPr>
                              <w:autoSpaceDE w:val="0"/>
                              <w:autoSpaceDN w:val="0"/>
                              <w:adjustRightInd w:val="0"/>
                              <w:jc w:val="center"/>
                              <w:rPr>
                                <w:rFonts w:ascii="Courier New" w:hAnsi="Courier New" w:cs="Courier New"/>
                              </w:rPr>
                            </w:pPr>
                            <w:r>
                              <w:t>Выдача (направление) заявителю документов, являющихся результатом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3" style="position:absolute;left:0;text-align:left;margin-left:-1.85pt;margin-top:2pt;width:479.8pt;height:3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">
                <v:textbox>
                  <w:txbxContent>
                    <w:p w:rsidR="00BF2958" w:rsidRPr="00D13AC2" w:rsidRDefault="00BF2958" w:rsidP="00BF2958">
                      <w:pPr>
                        <w:autoSpaceDE w:val="0"/>
                        <w:autoSpaceDN w:val="0"/>
                        <w:adjustRightInd w:val="0"/>
                        <w:jc w:val="center"/>
                        <w:rPr>
                          <w:rFonts w:ascii="Courier New" w:hAnsi="Courier New" w:cs="Courier New"/>
                        </w:rPr>
                      </w:pPr>
                      <w:r>
                        <w:t>Выдача (направление) заявителю документов, являющихся результатом предоставления муниципальной услуги</w:t>
                      </w:r>
                    </w:p>
                  </w:txbxContent>
                </v:textbox>
              </v:rect>
            </w:pict>
          </mc:Fallback>
        </mc:AlternateContent>
      </w:r>
    </w:p>
    <w:p w:rsidR="002D2D26" w:rsidRDefault="002D2D26" w:rsidP="002D2D26">
      <w:pPr>
        <w:tabs>
          <w:tab w:val="left" w:pos="9071"/>
        </w:tabs>
        <w:autoSpaceDE w:val="0"/>
        <w:autoSpaceDN w:val="0"/>
        <w:adjustRightInd w:val="0"/>
        <w:jc w:val="both"/>
        <w:rPr>
          <w:rFonts w:ascii="Courier New" w:hAnsi="Courier New" w:cs="Courier New"/>
        </w:rPr>
      </w:pPr>
    </w:p>
    <w:p w:rsidR="002D2D26" w:rsidRDefault="002D2D26" w:rsidP="002D2D26">
      <w:pPr>
        <w:tabs>
          <w:tab w:val="left" w:pos="9071"/>
        </w:tabs>
        <w:autoSpaceDE w:val="0"/>
        <w:autoSpaceDN w:val="0"/>
        <w:adjustRightInd w:val="0"/>
        <w:jc w:val="both"/>
        <w:rPr>
          <w:rFonts w:ascii="Courier New" w:hAnsi="Courier New" w:cs="Courier New"/>
        </w:rPr>
      </w:pPr>
    </w:p>
    <w:p w:rsidR="002D2D26" w:rsidRDefault="002D2D26" w:rsidP="002D2D26">
      <w:pPr>
        <w:tabs>
          <w:tab w:val="left" w:pos="9071"/>
        </w:tabs>
        <w:autoSpaceDE w:val="0"/>
        <w:autoSpaceDN w:val="0"/>
        <w:adjustRightInd w:val="0"/>
        <w:jc w:val="both"/>
        <w:rPr>
          <w:rFonts w:ascii="Courier New" w:hAnsi="Courier New" w:cs="Courier New"/>
        </w:rPr>
      </w:pPr>
    </w:p>
    <w:p w:rsidR="002D2D26" w:rsidRDefault="002D2D26" w:rsidP="002D2D26">
      <w:pPr>
        <w:tabs>
          <w:tab w:val="left" w:pos="9071"/>
        </w:tabs>
        <w:autoSpaceDE w:val="0"/>
        <w:autoSpaceDN w:val="0"/>
        <w:adjustRightInd w:val="0"/>
        <w:jc w:val="both"/>
        <w:rPr>
          <w:rFonts w:ascii="Courier New" w:hAnsi="Courier New" w:cs="Courier New"/>
        </w:rPr>
      </w:pPr>
    </w:p>
    <w:p w:rsidR="002D2D26" w:rsidRDefault="002D2D26" w:rsidP="002D2D26">
      <w:pPr>
        <w:tabs>
          <w:tab w:val="left" w:pos="9071"/>
        </w:tabs>
        <w:autoSpaceDE w:val="0"/>
        <w:autoSpaceDN w:val="0"/>
        <w:adjustRightInd w:val="0"/>
        <w:jc w:val="both"/>
        <w:rPr>
          <w:rFonts w:ascii="Courier New" w:hAnsi="Courier New" w:cs="Courier New"/>
        </w:rPr>
      </w:pPr>
    </w:p>
    <w:p w:rsidR="00670865" w:rsidRDefault="00670865">
      <w:pPr>
        <w:rPr>
          <w:sz w:val="28"/>
          <w:szCs w:val="28"/>
        </w:rPr>
      </w:pPr>
      <w:r>
        <w:rPr>
          <w:sz w:val="28"/>
          <w:szCs w:val="28"/>
        </w:rPr>
        <w:br w:type="page"/>
      </w:r>
    </w:p>
    <w:p w:rsidR="002D2D26" w:rsidRDefault="00D13AC2" w:rsidP="006B0089">
      <w:pPr>
        <w:tabs>
          <w:tab w:val="left" w:pos="9071"/>
        </w:tabs>
        <w:autoSpaceDE w:val="0"/>
        <w:autoSpaceDN w:val="0"/>
        <w:adjustRightInd w:val="0"/>
        <w:ind w:right="-1"/>
        <w:jc w:val="right"/>
        <w:outlineLvl w:val="0"/>
        <w:rPr>
          <w:sz w:val="28"/>
          <w:szCs w:val="28"/>
        </w:rPr>
      </w:pPr>
      <w:r>
        <w:rPr>
          <w:sz w:val="28"/>
          <w:szCs w:val="28"/>
        </w:rPr>
        <w:lastRenderedPageBreak/>
        <w:t xml:space="preserve">Приложение </w:t>
      </w:r>
      <w:r w:rsidR="002D2D26">
        <w:rPr>
          <w:sz w:val="28"/>
          <w:szCs w:val="28"/>
        </w:rPr>
        <w:t>2</w:t>
      </w:r>
    </w:p>
    <w:p w:rsidR="002D2D26" w:rsidRDefault="002D2D26" w:rsidP="006B0089">
      <w:pPr>
        <w:tabs>
          <w:tab w:val="left" w:pos="9071"/>
        </w:tabs>
        <w:autoSpaceDE w:val="0"/>
        <w:autoSpaceDN w:val="0"/>
        <w:adjustRightInd w:val="0"/>
        <w:ind w:right="-1"/>
        <w:jc w:val="right"/>
        <w:rPr>
          <w:sz w:val="28"/>
          <w:szCs w:val="28"/>
        </w:rPr>
      </w:pPr>
      <w:r>
        <w:rPr>
          <w:sz w:val="28"/>
          <w:szCs w:val="28"/>
        </w:rPr>
        <w:t>к административному регламенту</w:t>
      </w:r>
    </w:p>
    <w:p w:rsidR="006B0089" w:rsidRDefault="002D2D26" w:rsidP="006B0089">
      <w:pPr>
        <w:tabs>
          <w:tab w:val="left" w:pos="9071"/>
        </w:tabs>
        <w:autoSpaceDE w:val="0"/>
        <w:autoSpaceDN w:val="0"/>
        <w:adjustRightInd w:val="0"/>
        <w:ind w:right="-1"/>
        <w:jc w:val="right"/>
        <w:rPr>
          <w:sz w:val="28"/>
          <w:szCs w:val="28"/>
        </w:rPr>
      </w:pPr>
      <w:r>
        <w:rPr>
          <w:sz w:val="28"/>
          <w:szCs w:val="28"/>
        </w:rPr>
        <w:t xml:space="preserve">предоставления муниципальной </w:t>
      </w:r>
    </w:p>
    <w:p w:rsidR="006B0089" w:rsidRDefault="002D2D26" w:rsidP="006B0089">
      <w:pPr>
        <w:tabs>
          <w:tab w:val="left" w:pos="9071"/>
        </w:tabs>
        <w:autoSpaceDE w:val="0"/>
        <w:autoSpaceDN w:val="0"/>
        <w:adjustRightInd w:val="0"/>
        <w:ind w:right="-1"/>
        <w:jc w:val="right"/>
        <w:rPr>
          <w:sz w:val="28"/>
          <w:szCs w:val="28"/>
        </w:rPr>
      </w:pPr>
      <w:r>
        <w:rPr>
          <w:sz w:val="28"/>
          <w:szCs w:val="28"/>
        </w:rPr>
        <w:t>услуги</w:t>
      </w:r>
      <w:r w:rsidR="006B0089">
        <w:rPr>
          <w:sz w:val="28"/>
          <w:szCs w:val="28"/>
        </w:rPr>
        <w:t xml:space="preserve"> </w:t>
      </w:r>
      <w:r>
        <w:rPr>
          <w:sz w:val="28"/>
          <w:szCs w:val="28"/>
        </w:rPr>
        <w:t>«Выдача разрешения</w:t>
      </w:r>
    </w:p>
    <w:p w:rsidR="002D2D26" w:rsidRDefault="002D2D26" w:rsidP="006B0089">
      <w:pPr>
        <w:tabs>
          <w:tab w:val="left" w:pos="9071"/>
        </w:tabs>
        <w:autoSpaceDE w:val="0"/>
        <w:autoSpaceDN w:val="0"/>
        <w:adjustRightInd w:val="0"/>
        <w:ind w:right="-1"/>
        <w:jc w:val="right"/>
        <w:rPr>
          <w:sz w:val="28"/>
          <w:szCs w:val="28"/>
        </w:rPr>
      </w:pPr>
      <w:r>
        <w:rPr>
          <w:sz w:val="28"/>
          <w:szCs w:val="28"/>
        </w:rPr>
        <w:t>на вырубку зеленых насаждений</w:t>
      </w:r>
    </w:p>
    <w:p w:rsidR="006B0089" w:rsidRDefault="002D2D26" w:rsidP="006B0089">
      <w:pPr>
        <w:tabs>
          <w:tab w:val="left" w:pos="9071"/>
        </w:tabs>
        <w:autoSpaceDE w:val="0"/>
        <w:autoSpaceDN w:val="0"/>
        <w:adjustRightInd w:val="0"/>
        <w:ind w:right="-1"/>
        <w:jc w:val="right"/>
        <w:rPr>
          <w:sz w:val="28"/>
          <w:szCs w:val="28"/>
        </w:rPr>
      </w:pPr>
      <w:r>
        <w:rPr>
          <w:sz w:val="28"/>
          <w:szCs w:val="28"/>
        </w:rPr>
        <w:t xml:space="preserve">на территории города </w:t>
      </w:r>
    </w:p>
    <w:p w:rsidR="002D2D26" w:rsidRDefault="002D2D26" w:rsidP="006B0089">
      <w:pPr>
        <w:tabs>
          <w:tab w:val="left" w:pos="9071"/>
        </w:tabs>
        <w:autoSpaceDE w:val="0"/>
        <w:autoSpaceDN w:val="0"/>
        <w:adjustRightInd w:val="0"/>
        <w:ind w:right="-1"/>
        <w:jc w:val="right"/>
        <w:rPr>
          <w:sz w:val="28"/>
          <w:szCs w:val="28"/>
        </w:rPr>
      </w:pPr>
      <w:r>
        <w:rPr>
          <w:sz w:val="28"/>
          <w:szCs w:val="28"/>
        </w:rPr>
        <w:t>Ханты-Мансийска»</w:t>
      </w:r>
    </w:p>
    <w:p w:rsidR="002D2D26" w:rsidRDefault="002D2D26" w:rsidP="002D2D26">
      <w:pPr>
        <w:tabs>
          <w:tab w:val="left" w:pos="9071"/>
        </w:tabs>
        <w:autoSpaceDE w:val="0"/>
        <w:autoSpaceDN w:val="0"/>
        <w:adjustRightInd w:val="0"/>
        <w:ind w:right="566"/>
        <w:jc w:val="both"/>
        <w:rPr>
          <w:sz w:val="28"/>
          <w:szCs w:val="28"/>
        </w:rPr>
      </w:pPr>
    </w:p>
    <w:p w:rsidR="002D2D26" w:rsidRPr="006B0089" w:rsidRDefault="002D2D26" w:rsidP="006B0089">
      <w:pPr>
        <w:tabs>
          <w:tab w:val="left" w:pos="9071"/>
        </w:tabs>
        <w:autoSpaceDE w:val="0"/>
        <w:autoSpaceDN w:val="0"/>
        <w:adjustRightInd w:val="0"/>
        <w:jc w:val="right"/>
        <w:rPr>
          <w:sz w:val="24"/>
          <w:szCs w:val="24"/>
        </w:rPr>
      </w:pPr>
      <w:r>
        <w:rPr>
          <w:rFonts w:ascii="Courier New" w:hAnsi="Courier New" w:cs="Courier New"/>
        </w:rPr>
        <w:t xml:space="preserve">                                 </w:t>
      </w:r>
      <w:r w:rsidR="006B0089">
        <w:rPr>
          <w:sz w:val="24"/>
          <w:szCs w:val="24"/>
        </w:rPr>
        <w:t>(Образец</w:t>
      </w:r>
      <w:r w:rsidRPr="006B0089">
        <w:rPr>
          <w:sz w:val="24"/>
          <w:szCs w:val="24"/>
        </w:rPr>
        <w:t>)</w:t>
      </w:r>
    </w:p>
    <w:p w:rsidR="002D2D26" w:rsidRPr="006B0089" w:rsidRDefault="002D2D26" w:rsidP="006B0089">
      <w:pPr>
        <w:tabs>
          <w:tab w:val="left" w:pos="9071"/>
        </w:tabs>
        <w:autoSpaceDE w:val="0"/>
        <w:autoSpaceDN w:val="0"/>
        <w:adjustRightInd w:val="0"/>
        <w:jc w:val="right"/>
        <w:rPr>
          <w:sz w:val="28"/>
          <w:szCs w:val="28"/>
        </w:rPr>
      </w:pPr>
    </w:p>
    <w:p w:rsidR="006B0089" w:rsidRDefault="002D2D26" w:rsidP="006B0089">
      <w:pPr>
        <w:tabs>
          <w:tab w:val="left" w:pos="9071"/>
        </w:tabs>
        <w:autoSpaceDE w:val="0"/>
        <w:autoSpaceDN w:val="0"/>
        <w:adjustRightInd w:val="0"/>
        <w:jc w:val="right"/>
        <w:rPr>
          <w:sz w:val="28"/>
          <w:szCs w:val="28"/>
        </w:rPr>
      </w:pPr>
      <w:r w:rsidRPr="006B0089">
        <w:rPr>
          <w:sz w:val="28"/>
          <w:szCs w:val="28"/>
        </w:rPr>
        <w:t xml:space="preserve">                                          Директору Департамента </w:t>
      </w:r>
    </w:p>
    <w:p w:rsidR="006B0089" w:rsidRDefault="002D2D26" w:rsidP="006B0089">
      <w:pPr>
        <w:tabs>
          <w:tab w:val="left" w:pos="9071"/>
        </w:tabs>
        <w:autoSpaceDE w:val="0"/>
        <w:autoSpaceDN w:val="0"/>
        <w:adjustRightInd w:val="0"/>
        <w:jc w:val="right"/>
        <w:rPr>
          <w:sz w:val="28"/>
          <w:szCs w:val="28"/>
        </w:rPr>
      </w:pPr>
      <w:r w:rsidRPr="006B0089">
        <w:rPr>
          <w:sz w:val="28"/>
          <w:szCs w:val="28"/>
        </w:rPr>
        <w:t>городского</w:t>
      </w:r>
      <w:r w:rsidR="006B0089">
        <w:rPr>
          <w:sz w:val="28"/>
          <w:szCs w:val="28"/>
        </w:rPr>
        <w:t xml:space="preserve"> </w:t>
      </w:r>
      <w:r w:rsidRPr="006B0089">
        <w:rPr>
          <w:sz w:val="28"/>
          <w:szCs w:val="28"/>
        </w:rPr>
        <w:t xml:space="preserve">хозяйства </w:t>
      </w:r>
    </w:p>
    <w:p w:rsidR="002D2D26" w:rsidRPr="006B0089" w:rsidRDefault="002D2D26" w:rsidP="006B0089">
      <w:pPr>
        <w:tabs>
          <w:tab w:val="left" w:pos="9071"/>
        </w:tabs>
        <w:autoSpaceDE w:val="0"/>
        <w:autoSpaceDN w:val="0"/>
        <w:adjustRightInd w:val="0"/>
        <w:jc w:val="right"/>
        <w:rPr>
          <w:sz w:val="28"/>
          <w:szCs w:val="28"/>
        </w:rPr>
      </w:pPr>
      <w:r w:rsidRPr="006B0089">
        <w:rPr>
          <w:sz w:val="28"/>
          <w:szCs w:val="28"/>
        </w:rPr>
        <w:t>Администрации</w:t>
      </w:r>
    </w:p>
    <w:p w:rsidR="002D2D26" w:rsidRPr="006B0089" w:rsidRDefault="002D2D26" w:rsidP="006B0089">
      <w:pPr>
        <w:tabs>
          <w:tab w:val="left" w:pos="9071"/>
        </w:tabs>
        <w:autoSpaceDE w:val="0"/>
        <w:autoSpaceDN w:val="0"/>
        <w:adjustRightInd w:val="0"/>
        <w:jc w:val="right"/>
        <w:rPr>
          <w:sz w:val="28"/>
          <w:szCs w:val="28"/>
        </w:rPr>
      </w:pPr>
      <w:r w:rsidRPr="006B0089">
        <w:rPr>
          <w:sz w:val="28"/>
          <w:szCs w:val="28"/>
        </w:rPr>
        <w:t xml:space="preserve">                                                     города Ханты-Мансийска</w:t>
      </w:r>
    </w:p>
    <w:p w:rsidR="002D2D26" w:rsidRPr="006B0089" w:rsidRDefault="002D2D26" w:rsidP="006B0089">
      <w:pPr>
        <w:tabs>
          <w:tab w:val="left" w:pos="9071"/>
        </w:tabs>
        <w:autoSpaceDE w:val="0"/>
        <w:autoSpaceDN w:val="0"/>
        <w:adjustRightInd w:val="0"/>
        <w:jc w:val="right"/>
        <w:rPr>
          <w:sz w:val="28"/>
          <w:szCs w:val="28"/>
        </w:rPr>
      </w:pPr>
    </w:p>
    <w:p w:rsidR="002D2D26" w:rsidRPr="006B0089" w:rsidRDefault="002D2D26" w:rsidP="006B0089">
      <w:pPr>
        <w:tabs>
          <w:tab w:val="left" w:pos="9071"/>
        </w:tabs>
        <w:autoSpaceDE w:val="0"/>
        <w:autoSpaceDN w:val="0"/>
        <w:adjustRightInd w:val="0"/>
        <w:jc w:val="right"/>
        <w:rPr>
          <w:sz w:val="28"/>
          <w:szCs w:val="28"/>
        </w:rPr>
      </w:pPr>
      <w:r w:rsidRPr="006B0089">
        <w:rPr>
          <w:sz w:val="28"/>
          <w:szCs w:val="28"/>
        </w:rPr>
        <w:t xml:space="preserve">                                                   от ___________</w:t>
      </w:r>
      <w:r w:rsidR="0067610A">
        <w:rPr>
          <w:sz w:val="28"/>
          <w:szCs w:val="28"/>
        </w:rPr>
        <w:t>_</w:t>
      </w:r>
      <w:r w:rsidRPr="006B0089">
        <w:rPr>
          <w:sz w:val="28"/>
          <w:szCs w:val="28"/>
        </w:rPr>
        <w:t>__________</w:t>
      </w:r>
    </w:p>
    <w:p w:rsidR="002D2D26" w:rsidRPr="006B0089" w:rsidRDefault="002D2D26" w:rsidP="006B0089">
      <w:pPr>
        <w:tabs>
          <w:tab w:val="left" w:pos="9071"/>
        </w:tabs>
        <w:autoSpaceDE w:val="0"/>
        <w:autoSpaceDN w:val="0"/>
        <w:adjustRightInd w:val="0"/>
        <w:jc w:val="right"/>
        <w:rPr>
          <w:sz w:val="28"/>
          <w:szCs w:val="28"/>
        </w:rPr>
      </w:pPr>
      <w:r w:rsidRPr="006B0089">
        <w:rPr>
          <w:sz w:val="28"/>
          <w:szCs w:val="28"/>
        </w:rPr>
        <w:t xml:space="preserve">                                                   ________________________</w:t>
      </w:r>
    </w:p>
    <w:p w:rsidR="002D2D26" w:rsidRPr="006B0089" w:rsidRDefault="002D2D26" w:rsidP="006B0089">
      <w:pPr>
        <w:tabs>
          <w:tab w:val="left" w:pos="9071"/>
        </w:tabs>
        <w:autoSpaceDE w:val="0"/>
        <w:autoSpaceDN w:val="0"/>
        <w:adjustRightInd w:val="0"/>
        <w:jc w:val="right"/>
        <w:rPr>
          <w:sz w:val="28"/>
          <w:szCs w:val="28"/>
        </w:rPr>
      </w:pPr>
      <w:r w:rsidRPr="006B0089">
        <w:rPr>
          <w:sz w:val="28"/>
          <w:szCs w:val="28"/>
        </w:rPr>
        <w:t xml:space="preserve">                          </w:t>
      </w:r>
      <w:r w:rsidR="0067610A">
        <w:rPr>
          <w:sz w:val="28"/>
          <w:szCs w:val="28"/>
        </w:rPr>
        <w:t xml:space="preserve">                         адрес:_</w:t>
      </w:r>
      <w:r w:rsidRPr="006B0089">
        <w:rPr>
          <w:sz w:val="28"/>
          <w:szCs w:val="28"/>
        </w:rPr>
        <w:t>____</w:t>
      </w:r>
      <w:r w:rsidR="0067610A">
        <w:rPr>
          <w:sz w:val="28"/>
          <w:szCs w:val="28"/>
        </w:rPr>
        <w:t>_</w:t>
      </w:r>
      <w:r w:rsidRPr="006B0089">
        <w:rPr>
          <w:sz w:val="28"/>
          <w:szCs w:val="28"/>
        </w:rPr>
        <w:t>_____________</w:t>
      </w:r>
    </w:p>
    <w:p w:rsidR="002D2D26" w:rsidRPr="006B0089" w:rsidRDefault="002D2D26" w:rsidP="006B0089">
      <w:pPr>
        <w:tabs>
          <w:tab w:val="left" w:pos="9071"/>
        </w:tabs>
        <w:autoSpaceDE w:val="0"/>
        <w:autoSpaceDN w:val="0"/>
        <w:adjustRightInd w:val="0"/>
        <w:jc w:val="right"/>
        <w:rPr>
          <w:sz w:val="28"/>
          <w:szCs w:val="28"/>
        </w:rPr>
      </w:pPr>
      <w:r w:rsidRPr="006B0089">
        <w:rPr>
          <w:sz w:val="28"/>
          <w:szCs w:val="28"/>
        </w:rPr>
        <w:t xml:space="preserve">                                                   ________________________</w:t>
      </w:r>
    </w:p>
    <w:p w:rsidR="002D2D26" w:rsidRPr="006B0089" w:rsidRDefault="0067610A" w:rsidP="0067610A">
      <w:pPr>
        <w:tabs>
          <w:tab w:val="left" w:pos="9071"/>
        </w:tabs>
        <w:autoSpaceDE w:val="0"/>
        <w:autoSpaceDN w:val="0"/>
        <w:adjustRightInd w:val="0"/>
        <w:jc w:val="right"/>
        <w:rPr>
          <w:sz w:val="28"/>
          <w:szCs w:val="28"/>
        </w:rPr>
      </w:pPr>
      <w:r>
        <w:rPr>
          <w:sz w:val="28"/>
          <w:szCs w:val="28"/>
        </w:rPr>
        <w:t>телефон:_</w:t>
      </w:r>
      <w:r w:rsidR="002D2D26" w:rsidRPr="006B0089">
        <w:rPr>
          <w:sz w:val="28"/>
          <w:szCs w:val="28"/>
        </w:rPr>
        <w:t>__</w:t>
      </w:r>
      <w:r>
        <w:rPr>
          <w:sz w:val="28"/>
          <w:szCs w:val="28"/>
        </w:rPr>
        <w:t>_</w:t>
      </w:r>
      <w:r w:rsidR="002D2D26" w:rsidRPr="006B0089">
        <w:rPr>
          <w:sz w:val="28"/>
          <w:szCs w:val="28"/>
        </w:rPr>
        <w:t>____</w:t>
      </w:r>
      <w:r>
        <w:rPr>
          <w:sz w:val="28"/>
          <w:szCs w:val="28"/>
        </w:rPr>
        <w:t>_</w:t>
      </w:r>
      <w:r w:rsidR="002D2D26" w:rsidRPr="006B0089">
        <w:rPr>
          <w:sz w:val="28"/>
          <w:szCs w:val="28"/>
        </w:rPr>
        <w:t>________</w:t>
      </w:r>
    </w:p>
    <w:p w:rsidR="002D2D26" w:rsidRPr="006B0089" w:rsidRDefault="002D2D26" w:rsidP="002D2D26">
      <w:pPr>
        <w:tabs>
          <w:tab w:val="left" w:pos="9071"/>
        </w:tabs>
        <w:autoSpaceDE w:val="0"/>
        <w:autoSpaceDN w:val="0"/>
        <w:adjustRightInd w:val="0"/>
        <w:jc w:val="both"/>
      </w:pPr>
    </w:p>
    <w:p w:rsidR="002D2D26" w:rsidRPr="006B0089" w:rsidRDefault="006B0089" w:rsidP="006B0089">
      <w:pPr>
        <w:tabs>
          <w:tab w:val="left" w:pos="9071"/>
        </w:tabs>
        <w:autoSpaceDE w:val="0"/>
        <w:autoSpaceDN w:val="0"/>
        <w:adjustRightInd w:val="0"/>
        <w:jc w:val="center"/>
        <w:rPr>
          <w:sz w:val="28"/>
          <w:szCs w:val="28"/>
        </w:rPr>
      </w:pPr>
      <w:r w:rsidRPr="006B0089">
        <w:rPr>
          <w:sz w:val="28"/>
          <w:szCs w:val="28"/>
        </w:rPr>
        <w:t>Заявление</w:t>
      </w:r>
    </w:p>
    <w:p w:rsidR="002D2D26" w:rsidRPr="006B0089" w:rsidRDefault="002D2D26" w:rsidP="002D2D26">
      <w:pPr>
        <w:tabs>
          <w:tab w:val="left" w:pos="9071"/>
        </w:tabs>
        <w:autoSpaceDE w:val="0"/>
        <w:autoSpaceDN w:val="0"/>
        <w:adjustRightInd w:val="0"/>
        <w:jc w:val="both"/>
        <w:rPr>
          <w:sz w:val="28"/>
          <w:szCs w:val="28"/>
        </w:rPr>
      </w:pPr>
    </w:p>
    <w:p w:rsidR="002D2D26" w:rsidRPr="006B0089" w:rsidRDefault="002D2D26" w:rsidP="006B0089">
      <w:pPr>
        <w:tabs>
          <w:tab w:val="left" w:pos="9071"/>
        </w:tabs>
        <w:autoSpaceDE w:val="0"/>
        <w:autoSpaceDN w:val="0"/>
        <w:adjustRightInd w:val="0"/>
        <w:ind w:firstLine="709"/>
        <w:jc w:val="both"/>
      </w:pPr>
      <w:r w:rsidRPr="006B0089">
        <w:rPr>
          <w:sz w:val="28"/>
          <w:szCs w:val="28"/>
        </w:rPr>
        <w:t>Прошу Вас выдать разрешение на вырубку</w:t>
      </w:r>
      <w:r w:rsidRPr="006B0089">
        <w:t xml:space="preserve"> ____</w:t>
      </w:r>
      <w:r w:rsidR="006B0089">
        <w:t>___________________________</w:t>
      </w:r>
    </w:p>
    <w:p w:rsidR="002D2D26" w:rsidRPr="006B0089" w:rsidRDefault="002D2D26" w:rsidP="002D2D26">
      <w:pPr>
        <w:tabs>
          <w:tab w:val="left" w:pos="9071"/>
        </w:tabs>
        <w:autoSpaceDE w:val="0"/>
        <w:autoSpaceDN w:val="0"/>
        <w:adjustRightInd w:val="0"/>
        <w:jc w:val="both"/>
      </w:pPr>
      <w:r w:rsidRPr="006B0089">
        <w:t>__________________________________________________________________________</w:t>
      </w:r>
      <w:r w:rsidR="006B0089">
        <w:t>_______________</w:t>
      </w:r>
      <w:r w:rsidRPr="006B0089">
        <w:t>_</w:t>
      </w:r>
    </w:p>
    <w:p w:rsidR="002D2D26" w:rsidRPr="006B0089" w:rsidRDefault="002D2D26" w:rsidP="002D2D26">
      <w:pPr>
        <w:tabs>
          <w:tab w:val="left" w:pos="9071"/>
        </w:tabs>
        <w:autoSpaceDE w:val="0"/>
        <w:autoSpaceDN w:val="0"/>
        <w:adjustRightInd w:val="0"/>
        <w:jc w:val="center"/>
      </w:pPr>
      <w:r w:rsidRPr="006B0089">
        <w:t>(указываются зеленые насаждения (количество), подлежащие</w:t>
      </w:r>
      <w:r w:rsidR="006B0089">
        <w:t xml:space="preserve"> </w:t>
      </w:r>
      <w:r w:rsidRPr="006B0089">
        <w:t>вырубке)</w:t>
      </w:r>
    </w:p>
    <w:p w:rsidR="002D2D26" w:rsidRPr="006B0089" w:rsidRDefault="002D2D26" w:rsidP="002D2D26">
      <w:pPr>
        <w:tabs>
          <w:tab w:val="left" w:pos="9071"/>
        </w:tabs>
        <w:autoSpaceDE w:val="0"/>
        <w:autoSpaceDN w:val="0"/>
        <w:adjustRightInd w:val="0"/>
        <w:jc w:val="both"/>
      </w:pPr>
    </w:p>
    <w:p w:rsidR="002D2D26" w:rsidRPr="006B0089" w:rsidRDefault="002D2D26" w:rsidP="006B0089">
      <w:pPr>
        <w:tabs>
          <w:tab w:val="left" w:pos="9071"/>
        </w:tabs>
        <w:autoSpaceDE w:val="0"/>
        <w:autoSpaceDN w:val="0"/>
        <w:adjustRightInd w:val="0"/>
        <w:jc w:val="both"/>
      </w:pPr>
      <w:r w:rsidRPr="006B0089">
        <w:rPr>
          <w:sz w:val="28"/>
          <w:szCs w:val="28"/>
        </w:rPr>
        <w:t xml:space="preserve">на земельном участке, расположенном: </w:t>
      </w:r>
      <w:r w:rsidRPr="006B0089">
        <w:t>_________________________________</w:t>
      </w:r>
      <w:r w:rsidR="006B0089">
        <w:t>____</w:t>
      </w:r>
      <w:r w:rsidRPr="006B0089">
        <w:t>_____</w:t>
      </w:r>
    </w:p>
    <w:p w:rsidR="002D2D26" w:rsidRPr="006B0089" w:rsidRDefault="002D2D26" w:rsidP="002D2D26">
      <w:pPr>
        <w:tabs>
          <w:tab w:val="left" w:pos="9071"/>
        </w:tabs>
        <w:autoSpaceDE w:val="0"/>
        <w:autoSpaceDN w:val="0"/>
        <w:adjustRightInd w:val="0"/>
        <w:jc w:val="both"/>
      </w:pPr>
      <w:r w:rsidRPr="006B0089">
        <w:t>______________________________________________________________________</w:t>
      </w:r>
      <w:r w:rsidR="006B0089">
        <w:t>_______________</w:t>
      </w:r>
      <w:r w:rsidRPr="006B0089">
        <w:t>_____</w:t>
      </w:r>
    </w:p>
    <w:p w:rsidR="002D2D26" w:rsidRPr="006B0089" w:rsidRDefault="002D2D26" w:rsidP="006B0089">
      <w:pPr>
        <w:tabs>
          <w:tab w:val="left" w:pos="9071"/>
        </w:tabs>
        <w:autoSpaceDE w:val="0"/>
        <w:autoSpaceDN w:val="0"/>
        <w:adjustRightInd w:val="0"/>
        <w:jc w:val="center"/>
      </w:pPr>
      <w:r w:rsidRPr="006B0089">
        <w:t>(место расположения земельного участка)</w:t>
      </w:r>
    </w:p>
    <w:p w:rsidR="002D2D26" w:rsidRPr="006B0089" w:rsidRDefault="002D2D26" w:rsidP="002D2D26">
      <w:pPr>
        <w:tabs>
          <w:tab w:val="left" w:pos="9071"/>
        </w:tabs>
        <w:autoSpaceDE w:val="0"/>
        <w:autoSpaceDN w:val="0"/>
        <w:adjustRightInd w:val="0"/>
        <w:jc w:val="both"/>
      </w:pPr>
    </w:p>
    <w:p w:rsidR="002D2D26" w:rsidRPr="006B0089" w:rsidRDefault="002D2D26" w:rsidP="006B0089">
      <w:pPr>
        <w:tabs>
          <w:tab w:val="left" w:pos="9071"/>
        </w:tabs>
        <w:autoSpaceDE w:val="0"/>
        <w:autoSpaceDN w:val="0"/>
        <w:adjustRightInd w:val="0"/>
        <w:ind w:firstLine="709"/>
        <w:jc w:val="both"/>
      </w:pPr>
      <w:r w:rsidRPr="006B0089">
        <w:rPr>
          <w:sz w:val="28"/>
          <w:szCs w:val="28"/>
        </w:rPr>
        <w:t>Для целей:</w:t>
      </w:r>
      <w:r w:rsidRPr="006B0089">
        <w:t xml:space="preserve"> ____________________________________</w:t>
      </w:r>
      <w:r w:rsidR="006B0089">
        <w:t>______</w:t>
      </w:r>
      <w:r w:rsidRPr="006B0089">
        <w:t>____________________________</w:t>
      </w:r>
    </w:p>
    <w:p w:rsidR="002D2D26" w:rsidRPr="006B0089" w:rsidRDefault="002D2D26" w:rsidP="002D2D26">
      <w:pPr>
        <w:tabs>
          <w:tab w:val="left" w:pos="9071"/>
        </w:tabs>
        <w:autoSpaceDE w:val="0"/>
        <w:autoSpaceDN w:val="0"/>
        <w:adjustRightInd w:val="0"/>
        <w:jc w:val="both"/>
      </w:pPr>
      <w:r w:rsidRPr="006B0089">
        <w:t>_______________________________________________________________________</w:t>
      </w:r>
      <w:r w:rsidR="006B0089">
        <w:t>_______________</w:t>
      </w:r>
      <w:r w:rsidRPr="006B0089">
        <w:t>____</w:t>
      </w:r>
    </w:p>
    <w:p w:rsidR="002D2D26" w:rsidRPr="006B0089" w:rsidRDefault="002D2D26" w:rsidP="002D2D26">
      <w:pPr>
        <w:tabs>
          <w:tab w:val="left" w:pos="9071"/>
        </w:tabs>
        <w:autoSpaceDE w:val="0"/>
        <w:autoSpaceDN w:val="0"/>
        <w:adjustRightInd w:val="0"/>
        <w:jc w:val="both"/>
      </w:pPr>
    </w:p>
    <w:p w:rsidR="002D2D26" w:rsidRPr="0067610A" w:rsidRDefault="002D2D26" w:rsidP="002D2D26">
      <w:pPr>
        <w:tabs>
          <w:tab w:val="left" w:pos="9071"/>
        </w:tabs>
        <w:autoSpaceDE w:val="0"/>
        <w:autoSpaceDN w:val="0"/>
        <w:adjustRightInd w:val="0"/>
        <w:jc w:val="both"/>
        <w:rPr>
          <w:sz w:val="28"/>
          <w:szCs w:val="28"/>
        </w:rPr>
      </w:pPr>
      <w:r w:rsidRPr="0067610A">
        <w:rPr>
          <w:sz w:val="28"/>
          <w:szCs w:val="28"/>
        </w:rPr>
        <w:t>Компенсационное озеленение в соответствии с Соглашением</w:t>
      </w:r>
    </w:p>
    <w:p w:rsidR="002D2D26" w:rsidRPr="006B0089" w:rsidRDefault="002D2D26" w:rsidP="002D2D26">
      <w:pPr>
        <w:tabs>
          <w:tab w:val="left" w:pos="9071"/>
        </w:tabs>
        <w:autoSpaceDE w:val="0"/>
        <w:autoSpaceDN w:val="0"/>
        <w:adjustRightInd w:val="0"/>
        <w:jc w:val="both"/>
      </w:pPr>
    </w:p>
    <w:p w:rsidR="002D2D26" w:rsidRPr="006B0089" w:rsidRDefault="002D2D26" w:rsidP="002D2D26">
      <w:pPr>
        <w:tabs>
          <w:tab w:val="left" w:pos="9071"/>
        </w:tabs>
        <w:autoSpaceDE w:val="0"/>
        <w:autoSpaceDN w:val="0"/>
        <w:adjustRightInd w:val="0"/>
        <w:jc w:val="both"/>
      </w:pPr>
      <w:r w:rsidRPr="0067610A">
        <w:rPr>
          <w:sz w:val="28"/>
          <w:szCs w:val="28"/>
        </w:rPr>
        <w:t>Приложение:</w:t>
      </w:r>
      <w:r w:rsidRPr="006B0089">
        <w:t>____________________________________</w:t>
      </w:r>
      <w:r w:rsidR="006B0089">
        <w:t>_______________</w:t>
      </w:r>
      <w:r w:rsidR="0067610A">
        <w:t>_______________________</w:t>
      </w:r>
    </w:p>
    <w:p w:rsidR="002D2D26" w:rsidRPr="006B0089" w:rsidRDefault="002D2D26" w:rsidP="002D2D26">
      <w:pPr>
        <w:tabs>
          <w:tab w:val="left" w:pos="9071"/>
        </w:tabs>
        <w:autoSpaceDE w:val="0"/>
        <w:autoSpaceDN w:val="0"/>
        <w:adjustRightInd w:val="0"/>
        <w:jc w:val="both"/>
      </w:pPr>
      <w:r w:rsidRPr="006B0089">
        <w:t>_______________________________________________</w:t>
      </w:r>
      <w:r w:rsidR="006B0089">
        <w:t>_______________</w:t>
      </w:r>
      <w:r w:rsidRPr="006B0089">
        <w:t>____________________________</w:t>
      </w:r>
    </w:p>
    <w:p w:rsidR="002D2D26" w:rsidRPr="006B0089" w:rsidRDefault="002D2D26" w:rsidP="002D2D26">
      <w:pPr>
        <w:tabs>
          <w:tab w:val="left" w:pos="9071"/>
        </w:tabs>
        <w:autoSpaceDE w:val="0"/>
        <w:autoSpaceDN w:val="0"/>
        <w:adjustRightInd w:val="0"/>
        <w:jc w:val="both"/>
      </w:pPr>
    </w:p>
    <w:p w:rsidR="002D2D26" w:rsidRPr="006B0089" w:rsidRDefault="002D2D26" w:rsidP="002D2D26">
      <w:pPr>
        <w:tabs>
          <w:tab w:val="left" w:pos="9071"/>
        </w:tabs>
        <w:autoSpaceDE w:val="0"/>
        <w:autoSpaceDN w:val="0"/>
        <w:adjustRightInd w:val="0"/>
        <w:jc w:val="both"/>
      </w:pPr>
      <w:r w:rsidRPr="0067610A">
        <w:rPr>
          <w:sz w:val="28"/>
          <w:szCs w:val="28"/>
        </w:rPr>
        <w:t xml:space="preserve">Способ получения разрешения: </w:t>
      </w:r>
      <w:r w:rsidRPr="006B0089">
        <w:t>____</w:t>
      </w:r>
      <w:r w:rsidR="006B0089">
        <w:t>_________________</w:t>
      </w:r>
      <w:r w:rsidRPr="006B0089">
        <w:t>__________</w:t>
      </w:r>
      <w:r w:rsidR="0067610A">
        <w:t>_____________________</w:t>
      </w:r>
    </w:p>
    <w:p w:rsidR="002D2D26" w:rsidRPr="006B0089" w:rsidRDefault="002D2D26" w:rsidP="002D2D26">
      <w:pPr>
        <w:tabs>
          <w:tab w:val="left" w:pos="9071"/>
        </w:tabs>
        <w:autoSpaceDE w:val="0"/>
        <w:autoSpaceDN w:val="0"/>
        <w:adjustRightInd w:val="0"/>
        <w:jc w:val="both"/>
      </w:pPr>
    </w:p>
    <w:p w:rsidR="002D2D26" w:rsidRPr="0067610A" w:rsidRDefault="002D2D26" w:rsidP="002D2D26">
      <w:pPr>
        <w:numPr>
          <w:ilvl w:val="0"/>
          <w:numId w:val="4"/>
        </w:numPr>
        <w:tabs>
          <w:tab w:val="left" w:pos="9071"/>
        </w:tabs>
        <w:autoSpaceDE w:val="0"/>
        <w:autoSpaceDN w:val="0"/>
        <w:adjustRightInd w:val="0"/>
        <w:jc w:val="both"/>
        <w:rPr>
          <w:sz w:val="28"/>
          <w:szCs w:val="28"/>
        </w:rPr>
      </w:pPr>
      <w:r w:rsidRPr="0067610A">
        <w:rPr>
          <w:sz w:val="28"/>
          <w:szCs w:val="28"/>
        </w:rPr>
        <w:t>лично</w:t>
      </w:r>
    </w:p>
    <w:p w:rsidR="002D2D26" w:rsidRPr="0067610A" w:rsidRDefault="002D2D26" w:rsidP="002D2D26">
      <w:pPr>
        <w:numPr>
          <w:ilvl w:val="0"/>
          <w:numId w:val="4"/>
        </w:numPr>
        <w:tabs>
          <w:tab w:val="left" w:pos="9071"/>
        </w:tabs>
        <w:autoSpaceDE w:val="0"/>
        <w:autoSpaceDN w:val="0"/>
        <w:adjustRightInd w:val="0"/>
        <w:jc w:val="both"/>
        <w:rPr>
          <w:sz w:val="28"/>
          <w:szCs w:val="28"/>
        </w:rPr>
      </w:pPr>
      <w:r w:rsidRPr="0067610A">
        <w:rPr>
          <w:sz w:val="28"/>
          <w:szCs w:val="28"/>
        </w:rPr>
        <w:t>почтовым отправлением</w:t>
      </w:r>
    </w:p>
    <w:p w:rsidR="002D2D26" w:rsidRPr="006B0089" w:rsidRDefault="002D2D26" w:rsidP="002D2D26">
      <w:pPr>
        <w:tabs>
          <w:tab w:val="left" w:pos="9071"/>
        </w:tabs>
        <w:autoSpaceDE w:val="0"/>
        <w:autoSpaceDN w:val="0"/>
        <w:adjustRightInd w:val="0"/>
        <w:ind w:left="1260"/>
        <w:jc w:val="both"/>
      </w:pPr>
    </w:p>
    <w:p w:rsidR="002D2D26" w:rsidRPr="0067610A" w:rsidRDefault="0067610A" w:rsidP="0067610A">
      <w:pPr>
        <w:tabs>
          <w:tab w:val="left" w:pos="9071"/>
        </w:tabs>
        <w:autoSpaceDE w:val="0"/>
        <w:autoSpaceDN w:val="0"/>
        <w:adjustRightInd w:val="0"/>
        <w:jc w:val="right"/>
        <w:rPr>
          <w:sz w:val="28"/>
          <w:szCs w:val="28"/>
        </w:rPr>
      </w:pPr>
      <w:r>
        <w:rPr>
          <w:sz w:val="28"/>
          <w:szCs w:val="28"/>
        </w:rPr>
        <w:t xml:space="preserve">Дата:                                       </w:t>
      </w:r>
      <w:r w:rsidR="006F2224">
        <w:rPr>
          <w:sz w:val="28"/>
          <w:szCs w:val="28"/>
        </w:rPr>
        <w:t xml:space="preserve">                              </w:t>
      </w:r>
      <w:r>
        <w:rPr>
          <w:sz w:val="28"/>
          <w:szCs w:val="28"/>
        </w:rPr>
        <w:t xml:space="preserve">   </w:t>
      </w:r>
      <w:r w:rsidR="002D2D26" w:rsidRPr="0067610A">
        <w:rPr>
          <w:sz w:val="28"/>
          <w:szCs w:val="28"/>
        </w:rPr>
        <w:t>Подпись ____________</w:t>
      </w:r>
      <w:r w:rsidR="006F2224">
        <w:rPr>
          <w:sz w:val="28"/>
          <w:szCs w:val="28"/>
        </w:rPr>
        <w:t>_</w:t>
      </w:r>
      <w:r w:rsidR="002D2D26" w:rsidRPr="0067610A">
        <w:rPr>
          <w:sz w:val="28"/>
          <w:szCs w:val="28"/>
        </w:rPr>
        <w:t>___</w:t>
      </w:r>
    </w:p>
    <w:p w:rsidR="002D2D26" w:rsidRPr="006F2224" w:rsidRDefault="002D2D26" w:rsidP="006F2224">
      <w:pPr>
        <w:pStyle w:val="a5"/>
        <w:tabs>
          <w:tab w:val="left" w:pos="9071"/>
        </w:tabs>
        <w:jc w:val="center"/>
        <w:rPr>
          <w:rFonts w:eastAsia="Calibri"/>
          <w:sz w:val="28"/>
          <w:szCs w:val="28"/>
          <w:lang w:val="ru-RU" w:eastAsia="en-US"/>
        </w:rPr>
      </w:pPr>
    </w:p>
    <w:p w:rsidR="002D2D26" w:rsidRDefault="002D2D26" w:rsidP="002D2D26">
      <w:pPr>
        <w:pStyle w:val="a5"/>
        <w:tabs>
          <w:tab w:val="left" w:pos="9071"/>
        </w:tabs>
        <w:jc w:val="right"/>
        <w:rPr>
          <w:rFonts w:eastAsia="Calibri"/>
          <w:sz w:val="28"/>
          <w:szCs w:val="28"/>
          <w:lang w:eastAsia="en-US"/>
        </w:rPr>
      </w:pPr>
    </w:p>
    <w:sectPr w:rsidR="002D2D26" w:rsidSect="008339C5">
      <w:headerReference w:type="default" r:id="rId9"/>
      <w:pgSz w:w="11906" w:h="16838"/>
      <w:pgMar w:top="1418" w:right="1276" w:bottom="1134" w:left="1559" w:header="709" w:footer="686"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958" w:rsidRDefault="00BF2958" w:rsidP="00D62194">
      <w:r>
        <w:separator/>
      </w:r>
    </w:p>
  </w:endnote>
  <w:endnote w:type="continuationSeparator" w:id="0">
    <w:p w:rsidR="00BF2958" w:rsidRDefault="00BF2958" w:rsidP="00D6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958" w:rsidRDefault="00BF2958" w:rsidP="00D62194">
      <w:r>
        <w:separator/>
      </w:r>
    </w:p>
  </w:footnote>
  <w:footnote w:type="continuationSeparator" w:id="0">
    <w:p w:rsidR="00BF2958" w:rsidRDefault="00BF2958" w:rsidP="00D62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613665"/>
      <w:docPartObj>
        <w:docPartGallery w:val="Page Numbers (Top of Page)"/>
        <w:docPartUnique/>
      </w:docPartObj>
    </w:sdtPr>
    <w:sdtEndPr/>
    <w:sdtContent>
      <w:p w:rsidR="00BF2958" w:rsidRDefault="00BF2958">
        <w:pPr>
          <w:pStyle w:val="a7"/>
          <w:jc w:val="center"/>
        </w:pPr>
        <w:r>
          <w:fldChar w:fldCharType="begin"/>
        </w:r>
        <w:r>
          <w:instrText>PAGE   \* MERGEFORMAT</w:instrText>
        </w:r>
        <w:r>
          <w:fldChar w:fldCharType="separate"/>
        </w:r>
        <w:r w:rsidR="00ED03F2">
          <w:rPr>
            <w:noProof/>
          </w:rPr>
          <w:t>30</w:t>
        </w:r>
        <w:r>
          <w:fldChar w:fldCharType="end"/>
        </w:r>
      </w:p>
    </w:sdtContent>
  </w:sdt>
  <w:p w:rsidR="00BF2958" w:rsidRDefault="00BF295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003DD"/>
    <w:multiLevelType w:val="multilevel"/>
    <w:tmpl w:val="DE0895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B2E0CDC"/>
    <w:multiLevelType w:val="hybridMultilevel"/>
    <w:tmpl w:val="34BA4E26"/>
    <w:lvl w:ilvl="0" w:tplc="94AC280C">
      <w:start w:val="1"/>
      <w:numFmt w:val="decimal"/>
      <w:lvlText w:val="%1."/>
      <w:lvlJc w:val="left"/>
      <w:pPr>
        <w:ind w:left="1574" w:hanging="930"/>
      </w:pPr>
      <w:rPr>
        <w:rFonts w:ascii="Times New Roman" w:eastAsiaTheme="minorHAnsi" w:hAnsi="Times New Roman" w:cs="Times New Roman"/>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
    <w:nsid w:val="753B32A0"/>
    <w:multiLevelType w:val="hybridMultilevel"/>
    <w:tmpl w:val="10EC6DBE"/>
    <w:lvl w:ilvl="0" w:tplc="95EAD57C">
      <w:start w:val="1"/>
      <w:numFmt w:val="decimal"/>
      <w:lvlText w:val="%1."/>
      <w:lvlJc w:val="left"/>
      <w:pPr>
        <w:ind w:left="1069" w:hanging="360"/>
      </w:pPr>
      <w:rPr>
        <w:rFonts w:eastAsia="Arial Unicode MS"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C6921B9"/>
    <w:multiLevelType w:val="hybridMultilevel"/>
    <w:tmpl w:val="51C45EC8"/>
    <w:lvl w:ilvl="0" w:tplc="F52E8E3C">
      <w:start w:val="1"/>
      <w:numFmt w:val="bullet"/>
      <w:lvlText w:val=""/>
      <w:lvlJc w:val="left"/>
      <w:pPr>
        <w:ind w:left="1260" w:hanging="360"/>
      </w:pPr>
      <w:rPr>
        <w:rFonts w:ascii="Wingdings 2" w:hAnsi="Wingdings 2"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899"/>
    <w:rsid w:val="0002433F"/>
    <w:rsid w:val="00031B26"/>
    <w:rsid w:val="000365C7"/>
    <w:rsid w:val="00040EC5"/>
    <w:rsid w:val="00044F07"/>
    <w:rsid w:val="00046ADF"/>
    <w:rsid w:val="000C1CD0"/>
    <w:rsid w:val="000C5899"/>
    <w:rsid w:val="000C58A1"/>
    <w:rsid w:val="001109E6"/>
    <w:rsid w:val="00115F31"/>
    <w:rsid w:val="00120A65"/>
    <w:rsid w:val="001336AB"/>
    <w:rsid w:val="00143B2C"/>
    <w:rsid w:val="001510E6"/>
    <w:rsid w:val="0015371F"/>
    <w:rsid w:val="00193C05"/>
    <w:rsid w:val="001A1677"/>
    <w:rsid w:val="001A5964"/>
    <w:rsid w:val="001C02A2"/>
    <w:rsid w:val="001C4143"/>
    <w:rsid w:val="001C706D"/>
    <w:rsid w:val="001C79D5"/>
    <w:rsid w:val="001D3681"/>
    <w:rsid w:val="001F4E64"/>
    <w:rsid w:val="001F6543"/>
    <w:rsid w:val="001F7C84"/>
    <w:rsid w:val="00203178"/>
    <w:rsid w:val="00203591"/>
    <w:rsid w:val="0021144E"/>
    <w:rsid w:val="00221BAF"/>
    <w:rsid w:val="00231A45"/>
    <w:rsid w:val="00244D69"/>
    <w:rsid w:val="00266A26"/>
    <w:rsid w:val="0026719B"/>
    <w:rsid w:val="00273777"/>
    <w:rsid w:val="0028147E"/>
    <w:rsid w:val="00281A80"/>
    <w:rsid w:val="002967D2"/>
    <w:rsid w:val="002D2A0A"/>
    <w:rsid w:val="002D2D26"/>
    <w:rsid w:val="002F1452"/>
    <w:rsid w:val="003435A3"/>
    <w:rsid w:val="00343BAD"/>
    <w:rsid w:val="00346D03"/>
    <w:rsid w:val="00361A83"/>
    <w:rsid w:val="00395E2F"/>
    <w:rsid w:val="003A3121"/>
    <w:rsid w:val="003A40DD"/>
    <w:rsid w:val="003E1DFA"/>
    <w:rsid w:val="003E5DE7"/>
    <w:rsid w:val="003F3B2B"/>
    <w:rsid w:val="00410A7B"/>
    <w:rsid w:val="00412B37"/>
    <w:rsid w:val="004130BB"/>
    <w:rsid w:val="0046212D"/>
    <w:rsid w:val="00473DBC"/>
    <w:rsid w:val="004A12F6"/>
    <w:rsid w:val="004B4B2B"/>
    <w:rsid w:val="004D06C9"/>
    <w:rsid w:val="005129BE"/>
    <w:rsid w:val="0052357A"/>
    <w:rsid w:val="00525ACF"/>
    <w:rsid w:val="00537839"/>
    <w:rsid w:val="00545829"/>
    <w:rsid w:val="005467A2"/>
    <w:rsid w:val="00556214"/>
    <w:rsid w:val="005835A6"/>
    <w:rsid w:val="005D042C"/>
    <w:rsid w:val="005D49D4"/>
    <w:rsid w:val="005F5604"/>
    <w:rsid w:val="005F71F6"/>
    <w:rsid w:val="00650032"/>
    <w:rsid w:val="00665F4E"/>
    <w:rsid w:val="00670865"/>
    <w:rsid w:val="0067610A"/>
    <w:rsid w:val="006A1815"/>
    <w:rsid w:val="006B0089"/>
    <w:rsid w:val="006C2582"/>
    <w:rsid w:val="006F2224"/>
    <w:rsid w:val="006F4A43"/>
    <w:rsid w:val="007005D9"/>
    <w:rsid w:val="00712AC7"/>
    <w:rsid w:val="00714757"/>
    <w:rsid w:val="00716448"/>
    <w:rsid w:val="00716F0A"/>
    <w:rsid w:val="00725C88"/>
    <w:rsid w:val="00767C2B"/>
    <w:rsid w:val="00774DFF"/>
    <w:rsid w:val="007849F6"/>
    <w:rsid w:val="007904A3"/>
    <w:rsid w:val="007A0F50"/>
    <w:rsid w:val="007E1E3F"/>
    <w:rsid w:val="007E538A"/>
    <w:rsid w:val="007F19F5"/>
    <w:rsid w:val="00820966"/>
    <w:rsid w:val="008337D9"/>
    <w:rsid w:val="008339C5"/>
    <w:rsid w:val="00834882"/>
    <w:rsid w:val="00844B12"/>
    <w:rsid w:val="0085145F"/>
    <w:rsid w:val="00852E49"/>
    <w:rsid w:val="00860441"/>
    <w:rsid w:val="00881328"/>
    <w:rsid w:val="008900E9"/>
    <w:rsid w:val="008C3DFB"/>
    <w:rsid w:val="008D05EF"/>
    <w:rsid w:val="008E1D9A"/>
    <w:rsid w:val="00900D0A"/>
    <w:rsid w:val="0091456B"/>
    <w:rsid w:val="00934161"/>
    <w:rsid w:val="00936E7D"/>
    <w:rsid w:val="009506EB"/>
    <w:rsid w:val="00951F93"/>
    <w:rsid w:val="00966812"/>
    <w:rsid w:val="00975692"/>
    <w:rsid w:val="00980D5D"/>
    <w:rsid w:val="0098322A"/>
    <w:rsid w:val="00990F15"/>
    <w:rsid w:val="00A13850"/>
    <w:rsid w:val="00A1732D"/>
    <w:rsid w:val="00A21DFA"/>
    <w:rsid w:val="00A50C5B"/>
    <w:rsid w:val="00A71B8C"/>
    <w:rsid w:val="00A85921"/>
    <w:rsid w:val="00A96B26"/>
    <w:rsid w:val="00AC5C07"/>
    <w:rsid w:val="00AD7AE0"/>
    <w:rsid w:val="00B00128"/>
    <w:rsid w:val="00B50E1C"/>
    <w:rsid w:val="00B72B66"/>
    <w:rsid w:val="00B81BF7"/>
    <w:rsid w:val="00BA1973"/>
    <w:rsid w:val="00BB147F"/>
    <w:rsid w:val="00BB26BC"/>
    <w:rsid w:val="00BB6474"/>
    <w:rsid w:val="00BC42C6"/>
    <w:rsid w:val="00BD2B7F"/>
    <w:rsid w:val="00BF2958"/>
    <w:rsid w:val="00C1257E"/>
    <w:rsid w:val="00C12F5C"/>
    <w:rsid w:val="00C466F3"/>
    <w:rsid w:val="00C845AF"/>
    <w:rsid w:val="00C91A78"/>
    <w:rsid w:val="00C9369A"/>
    <w:rsid w:val="00CA4B5F"/>
    <w:rsid w:val="00CB325D"/>
    <w:rsid w:val="00CE1967"/>
    <w:rsid w:val="00CF2B73"/>
    <w:rsid w:val="00CF5814"/>
    <w:rsid w:val="00D13AC2"/>
    <w:rsid w:val="00D32CA8"/>
    <w:rsid w:val="00D56091"/>
    <w:rsid w:val="00D62194"/>
    <w:rsid w:val="00D72EC8"/>
    <w:rsid w:val="00D83614"/>
    <w:rsid w:val="00D844F8"/>
    <w:rsid w:val="00D8450C"/>
    <w:rsid w:val="00D85F79"/>
    <w:rsid w:val="00DA52E7"/>
    <w:rsid w:val="00DA5BFE"/>
    <w:rsid w:val="00DB3452"/>
    <w:rsid w:val="00DC1F83"/>
    <w:rsid w:val="00DC2279"/>
    <w:rsid w:val="00DD0190"/>
    <w:rsid w:val="00DE507A"/>
    <w:rsid w:val="00DE5D4F"/>
    <w:rsid w:val="00E14D44"/>
    <w:rsid w:val="00E25D00"/>
    <w:rsid w:val="00E34B40"/>
    <w:rsid w:val="00E72AAE"/>
    <w:rsid w:val="00E819CA"/>
    <w:rsid w:val="00E86CFF"/>
    <w:rsid w:val="00ED03F2"/>
    <w:rsid w:val="00EE65FA"/>
    <w:rsid w:val="00F10CDD"/>
    <w:rsid w:val="00F343CB"/>
    <w:rsid w:val="00F45F1B"/>
    <w:rsid w:val="00F63D13"/>
    <w:rsid w:val="00F73951"/>
    <w:rsid w:val="00F74F2E"/>
    <w:rsid w:val="00F82717"/>
    <w:rsid w:val="00F84D27"/>
    <w:rsid w:val="00F95027"/>
    <w:rsid w:val="00FC2C6F"/>
    <w:rsid w:val="00FC7F54"/>
    <w:rsid w:val="00FD5D32"/>
    <w:rsid w:val="00FD788D"/>
    <w:rsid w:val="00FE1CF3"/>
    <w:rsid w:val="00FE7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4143"/>
  </w:style>
  <w:style w:type="paragraph" w:styleId="1">
    <w:name w:val="heading 1"/>
    <w:basedOn w:val="a"/>
    <w:next w:val="a"/>
    <w:link w:val="10"/>
    <w:qFormat/>
    <w:rsid w:val="00D62194"/>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C4143"/>
    <w:rPr>
      <w:rFonts w:ascii="Tahoma" w:hAnsi="Tahoma" w:cs="Tahoma"/>
      <w:sz w:val="16"/>
      <w:szCs w:val="16"/>
    </w:rPr>
  </w:style>
  <w:style w:type="character" w:customStyle="1" w:styleId="a4">
    <w:name w:val="Текст выноски Знак"/>
    <w:basedOn w:val="a0"/>
    <w:link w:val="a3"/>
    <w:rsid w:val="001C4143"/>
    <w:rPr>
      <w:rFonts w:ascii="Tahoma" w:hAnsi="Tahoma" w:cs="Tahoma"/>
      <w:sz w:val="16"/>
      <w:szCs w:val="16"/>
    </w:rPr>
  </w:style>
  <w:style w:type="character" w:customStyle="1" w:styleId="10">
    <w:name w:val="Заголовок 1 Знак"/>
    <w:basedOn w:val="a0"/>
    <w:link w:val="1"/>
    <w:rsid w:val="00D62194"/>
    <w:rPr>
      <w:sz w:val="28"/>
      <w:szCs w:val="28"/>
    </w:rPr>
  </w:style>
  <w:style w:type="paragraph" w:styleId="2">
    <w:name w:val="Body Text 2"/>
    <w:basedOn w:val="a"/>
    <w:link w:val="20"/>
    <w:rsid w:val="00D62194"/>
    <w:pPr>
      <w:jc w:val="both"/>
    </w:pPr>
    <w:rPr>
      <w:sz w:val="28"/>
      <w:szCs w:val="28"/>
      <w:lang w:val="x-none" w:eastAsia="x-none"/>
    </w:rPr>
  </w:style>
  <w:style w:type="character" w:customStyle="1" w:styleId="20">
    <w:name w:val="Основной текст 2 Знак"/>
    <w:basedOn w:val="a0"/>
    <w:link w:val="2"/>
    <w:rsid w:val="00D62194"/>
    <w:rPr>
      <w:sz w:val="28"/>
      <w:szCs w:val="28"/>
      <w:lang w:val="x-none" w:eastAsia="x-none"/>
    </w:rPr>
  </w:style>
  <w:style w:type="paragraph" w:styleId="a5">
    <w:name w:val="Body Text"/>
    <w:basedOn w:val="a"/>
    <w:link w:val="a6"/>
    <w:rsid w:val="00D62194"/>
    <w:pPr>
      <w:spacing w:after="120"/>
    </w:pPr>
    <w:rPr>
      <w:rFonts w:eastAsia="SimSun"/>
      <w:sz w:val="24"/>
      <w:szCs w:val="24"/>
      <w:lang w:val="x-none" w:eastAsia="zh-CN"/>
    </w:rPr>
  </w:style>
  <w:style w:type="character" w:customStyle="1" w:styleId="a6">
    <w:name w:val="Основной текст Знак"/>
    <w:basedOn w:val="a0"/>
    <w:link w:val="a5"/>
    <w:rsid w:val="00D62194"/>
    <w:rPr>
      <w:rFonts w:eastAsia="SimSun"/>
      <w:sz w:val="24"/>
      <w:szCs w:val="24"/>
      <w:lang w:val="x-none" w:eastAsia="zh-CN"/>
    </w:rPr>
  </w:style>
  <w:style w:type="paragraph" w:styleId="a7">
    <w:name w:val="header"/>
    <w:basedOn w:val="a"/>
    <w:link w:val="a8"/>
    <w:uiPriority w:val="99"/>
    <w:rsid w:val="00D62194"/>
    <w:pPr>
      <w:tabs>
        <w:tab w:val="center" w:pos="4677"/>
        <w:tab w:val="right" w:pos="9355"/>
      </w:tabs>
    </w:pPr>
  </w:style>
  <w:style w:type="character" w:customStyle="1" w:styleId="a8">
    <w:name w:val="Верхний колонтитул Знак"/>
    <w:basedOn w:val="a0"/>
    <w:link w:val="a7"/>
    <w:uiPriority w:val="99"/>
    <w:rsid w:val="00D62194"/>
  </w:style>
  <w:style w:type="paragraph" w:styleId="a9">
    <w:name w:val="footer"/>
    <w:basedOn w:val="a"/>
    <w:link w:val="aa"/>
    <w:uiPriority w:val="99"/>
    <w:rsid w:val="00D62194"/>
    <w:pPr>
      <w:tabs>
        <w:tab w:val="center" w:pos="4677"/>
        <w:tab w:val="right" w:pos="9355"/>
      </w:tabs>
    </w:pPr>
  </w:style>
  <w:style w:type="character" w:customStyle="1" w:styleId="aa">
    <w:name w:val="Нижний колонтитул Знак"/>
    <w:basedOn w:val="a0"/>
    <w:link w:val="a9"/>
    <w:uiPriority w:val="99"/>
    <w:rsid w:val="00D62194"/>
  </w:style>
  <w:style w:type="paragraph" w:customStyle="1" w:styleId="ConsPlusTitle">
    <w:name w:val="ConsPlusTitle"/>
    <w:rsid w:val="00F95027"/>
    <w:pPr>
      <w:widowControl w:val="0"/>
      <w:autoSpaceDE w:val="0"/>
      <w:autoSpaceDN w:val="0"/>
      <w:adjustRightInd w:val="0"/>
    </w:pPr>
    <w:rPr>
      <w:rFonts w:ascii="Arial" w:hAnsi="Arial" w:cs="Arial"/>
      <w:b/>
      <w:bCs/>
    </w:rPr>
  </w:style>
  <w:style w:type="paragraph" w:styleId="ab">
    <w:name w:val="Body Text Indent"/>
    <w:basedOn w:val="a"/>
    <w:link w:val="ac"/>
    <w:uiPriority w:val="99"/>
    <w:rsid w:val="00DA5BFE"/>
    <w:pPr>
      <w:spacing w:after="120"/>
      <w:ind w:left="283"/>
    </w:pPr>
  </w:style>
  <w:style w:type="character" w:customStyle="1" w:styleId="ac">
    <w:name w:val="Основной текст с отступом Знак"/>
    <w:basedOn w:val="a0"/>
    <w:link w:val="ab"/>
    <w:uiPriority w:val="99"/>
    <w:rsid w:val="00DA5BFE"/>
  </w:style>
  <w:style w:type="paragraph" w:styleId="ad">
    <w:name w:val="List Paragraph"/>
    <w:basedOn w:val="a"/>
    <w:uiPriority w:val="34"/>
    <w:qFormat/>
    <w:rsid w:val="00DA5BFE"/>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DA5BFE"/>
    <w:pPr>
      <w:widowControl w:val="0"/>
      <w:autoSpaceDE w:val="0"/>
      <w:autoSpaceDN w:val="0"/>
      <w:adjustRightInd w:val="0"/>
    </w:pPr>
    <w:rPr>
      <w:rFonts w:ascii="Arial" w:hAnsi="Arial" w:cs="Arial"/>
    </w:rPr>
  </w:style>
  <w:style w:type="character" w:styleId="ae">
    <w:name w:val="Hyperlink"/>
    <w:uiPriority w:val="99"/>
    <w:unhideWhenUsed/>
    <w:rsid w:val="00DA5BFE"/>
    <w:rPr>
      <w:color w:val="0000FF"/>
      <w:u w:val="single"/>
    </w:rPr>
  </w:style>
  <w:style w:type="paragraph" w:customStyle="1" w:styleId="ConsPlusNormal">
    <w:name w:val="ConsPlusNormal"/>
    <w:link w:val="ConsPlusNormal0"/>
    <w:rsid w:val="00DA5BFE"/>
    <w:pPr>
      <w:autoSpaceDE w:val="0"/>
      <w:autoSpaceDN w:val="0"/>
      <w:adjustRightInd w:val="0"/>
      <w:ind w:firstLine="720"/>
    </w:pPr>
    <w:rPr>
      <w:rFonts w:ascii="Arial" w:eastAsia="Calibri" w:hAnsi="Arial" w:cs="Arial"/>
      <w:lang w:eastAsia="en-US"/>
    </w:rPr>
  </w:style>
  <w:style w:type="paragraph" w:styleId="af">
    <w:name w:val="Normal (Web)"/>
    <w:basedOn w:val="a"/>
    <w:rsid w:val="00DA5BFE"/>
    <w:pPr>
      <w:spacing w:before="100" w:beforeAutospacing="1" w:after="100" w:afterAutospacing="1" w:line="276" w:lineRule="auto"/>
    </w:pPr>
    <w:rPr>
      <w:rFonts w:ascii="Verdana" w:hAnsi="Verdana" w:cs="Verdana"/>
      <w:color w:val="333333"/>
      <w:sz w:val="22"/>
      <w:szCs w:val="22"/>
      <w:lang w:eastAsia="en-US"/>
    </w:rPr>
  </w:style>
  <w:style w:type="paragraph" w:styleId="af0">
    <w:name w:val="No Spacing"/>
    <w:link w:val="af1"/>
    <w:uiPriority w:val="1"/>
    <w:qFormat/>
    <w:rsid w:val="00DA5BFE"/>
    <w:rPr>
      <w:rFonts w:ascii="Calibri" w:eastAsia="Calibri" w:hAnsi="Calibri"/>
      <w:sz w:val="22"/>
      <w:szCs w:val="22"/>
      <w:lang w:eastAsia="en-US"/>
    </w:rPr>
  </w:style>
  <w:style w:type="table" w:styleId="af2">
    <w:name w:val="Table Grid"/>
    <w:basedOn w:val="a1"/>
    <w:rsid w:val="004A1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CF2B73"/>
    <w:pPr>
      <w:spacing w:after="120"/>
    </w:pPr>
    <w:rPr>
      <w:sz w:val="16"/>
      <w:szCs w:val="16"/>
      <w:lang w:val="x-none" w:eastAsia="x-none"/>
    </w:rPr>
  </w:style>
  <w:style w:type="character" w:customStyle="1" w:styleId="30">
    <w:name w:val="Основной текст 3 Знак"/>
    <w:basedOn w:val="a0"/>
    <w:link w:val="3"/>
    <w:rsid w:val="00CF2B73"/>
    <w:rPr>
      <w:sz w:val="16"/>
      <w:szCs w:val="16"/>
      <w:lang w:val="x-none" w:eastAsia="x-none"/>
    </w:rPr>
  </w:style>
  <w:style w:type="paragraph" w:styleId="af3">
    <w:name w:val="Plain Text"/>
    <w:basedOn w:val="a"/>
    <w:link w:val="af4"/>
    <w:rsid w:val="001D3681"/>
    <w:rPr>
      <w:rFonts w:ascii="Courier New" w:hAnsi="Courier New" w:cs="Courier New"/>
    </w:rPr>
  </w:style>
  <w:style w:type="character" w:customStyle="1" w:styleId="af4">
    <w:name w:val="Текст Знак"/>
    <w:basedOn w:val="a0"/>
    <w:link w:val="af3"/>
    <w:rsid w:val="001D3681"/>
    <w:rPr>
      <w:rFonts w:ascii="Courier New" w:hAnsi="Courier New" w:cs="Courier New"/>
    </w:rPr>
  </w:style>
  <w:style w:type="paragraph" w:customStyle="1" w:styleId="ConsNormal">
    <w:name w:val="ConsNormal"/>
    <w:rsid w:val="00B81BF7"/>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B81BF7"/>
    <w:pPr>
      <w:widowControl w:val="0"/>
      <w:autoSpaceDE w:val="0"/>
      <w:autoSpaceDN w:val="0"/>
      <w:adjustRightInd w:val="0"/>
    </w:pPr>
    <w:rPr>
      <w:rFonts w:ascii="Courier New" w:hAnsi="Courier New" w:cs="Courier New"/>
      <w:sz w:val="16"/>
      <w:szCs w:val="16"/>
    </w:rPr>
  </w:style>
  <w:style w:type="paragraph" w:styleId="af5">
    <w:name w:val="Title"/>
    <w:basedOn w:val="a"/>
    <w:link w:val="af6"/>
    <w:qFormat/>
    <w:rsid w:val="00B81BF7"/>
    <w:pPr>
      <w:jc w:val="center"/>
    </w:pPr>
    <w:rPr>
      <w:sz w:val="28"/>
      <w:szCs w:val="28"/>
      <w:lang w:val="x-none" w:eastAsia="x-none"/>
    </w:rPr>
  </w:style>
  <w:style w:type="character" w:customStyle="1" w:styleId="af6">
    <w:name w:val="Название Знак"/>
    <w:basedOn w:val="a0"/>
    <w:link w:val="af5"/>
    <w:rsid w:val="00B81BF7"/>
    <w:rPr>
      <w:sz w:val="28"/>
      <w:szCs w:val="28"/>
      <w:lang w:val="x-none" w:eastAsia="x-none"/>
    </w:rPr>
  </w:style>
  <w:style w:type="character" w:customStyle="1" w:styleId="FontStyle11">
    <w:name w:val="Font Style11"/>
    <w:uiPriority w:val="99"/>
    <w:rsid w:val="002967D2"/>
    <w:rPr>
      <w:rFonts w:ascii="Times New Roman" w:hAnsi="Times New Roman" w:cs="Times New Roman" w:hint="default"/>
      <w:sz w:val="26"/>
      <w:szCs w:val="26"/>
    </w:rPr>
  </w:style>
  <w:style w:type="character" w:customStyle="1" w:styleId="af1">
    <w:name w:val="Без интервала Знак"/>
    <w:link w:val="af0"/>
    <w:uiPriority w:val="1"/>
    <w:locked/>
    <w:rsid w:val="002967D2"/>
    <w:rPr>
      <w:rFonts w:ascii="Calibri" w:eastAsia="Calibri" w:hAnsi="Calibri"/>
      <w:sz w:val="22"/>
      <w:szCs w:val="22"/>
      <w:lang w:eastAsia="en-US"/>
    </w:rPr>
  </w:style>
  <w:style w:type="character" w:customStyle="1" w:styleId="apple-converted-space">
    <w:name w:val="apple-converted-space"/>
    <w:rsid w:val="004D06C9"/>
  </w:style>
  <w:style w:type="character" w:customStyle="1" w:styleId="ConsPlusNormal0">
    <w:name w:val="ConsPlusNormal Знак"/>
    <w:link w:val="ConsPlusNormal"/>
    <w:locked/>
    <w:rsid w:val="00DB3452"/>
    <w:rPr>
      <w:rFonts w:ascii="Arial" w:eastAsia="Calibr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4143"/>
  </w:style>
  <w:style w:type="paragraph" w:styleId="1">
    <w:name w:val="heading 1"/>
    <w:basedOn w:val="a"/>
    <w:next w:val="a"/>
    <w:link w:val="10"/>
    <w:qFormat/>
    <w:rsid w:val="00D62194"/>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C4143"/>
    <w:rPr>
      <w:rFonts w:ascii="Tahoma" w:hAnsi="Tahoma" w:cs="Tahoma"/>
      <w:sz w:val="16"/>
      <w:szCs w:val="16"/>
    </w:rPr>
  </w:style>
  <w:style w:type="character" w:customStyle="1" w:styleId="a4">
    <w:name w:val="Текст выноски Знак"/>
    <w:basedOn w:val="a0"/>
    <w:link w:val="a3"/>
    <w:rsid w:val="001C4143"/>
    <w:rPr>
      <w:rFonts w:ascii="Tahoma" w:hAnsi="Tahoma" w:cs="Tahoma"/>
      <w:sz w:val="16"/>
      <w:szCs w:val="16"/>
    </w:rPr>
  </w:style>
  <w:style w:type="character" w:customStyle="1" w:styleId="10">
    <w:name w:val="Заголовок 1 Знак"/>
    <w:basedOn w:val="a0"/>
    <w:link w:val="1"/>
    <w:rsid w:val="00D62194"/>
    <w:rPr>
      <w:sz w:val="28"/>
      <w:szCs w:val="28"/>
    </w:rPr>
  </w:style>
  <w:style w:type="paragraph" w:styleId="2">
    <w:name w:val="Body Text 2"/>
    <w:basedOn w:val="a"/>
    <w:link w:val="20"/>
    <w:rsid w:val="00D62194"/>
    <w:pPr>
      <w:jc w:val="both"/>
    </w:pPr>
    <w:rPr>
      <w:sz w:val="28"/>
      <w:szCs w:val="28"/>
      <w:lang w:val="x-none" w:eastAsia="x-none"/>
    </w:rPr>
  </w:style>
  <w:style w:type="character" w:customStyle="1" w:styleId="20">
    <w:name w:val="Основной текст 2 Знак"/>
    <w:basedOn w:val="a0"/>
    <w:link w:val="2"/>
    <w:rsid w:val="00D62194"/>
    <w:rPr>
      <w:sz w:val="28"/>
      <w:szCs w:val="28"/>
      <w:lang w:val="x-none" w:eastAsia="x-none"/>
    </w:rPr>
  </w:style>
  <w:style w:type="paragraph" w:styleId="a5">
    <w:name w:val="Body Text"/>
    <w:basedOn w:val="a"/>
    <w:link w:val="a6"/>
    <w:rsid w:val="00D62194"/>
    <w:pPr>
      <w:spacing w:after="120"/>
    </w:pPr>
    <w:rPr>
      <w:rFonts w:eastAsia="SimSun"/>
      <w:sz w:val="24"/>
      <w:szCs w:val="24"/>
      <w:lang w:val="x-none" w:eastAsia="zh-CN"/>
    </w:rPr>
  </w:style>
  <w:style w:type="character" w:customStyle="1" w:styleId="a6">
    <w:name w:val="Основной текст Знак"/>
    <w:basedOn w:val="a0"/>
    <w:link w:val="a5"/>
    <w:rsid w:val="00D62194"/>
    <w:rPr>
      <w:rFonts w:eastAsia="SimSun"/>
      <w:sz w:val="24"/>
      <w:szCs w:val="24"/>
      <w:lang w:val="x-none" w:eastAsia="zh-CN"/>
    </w:rPr>
  </w:style>
  <w:style w:type="paragraph" w:styleId="a7">
    <w:name w:val="header"/>
    <w:basedOn w:val="a"/>
    <w:link w:val="a8"/>
    <w:uiPriority w:val="99"/>
    <w:rsid w:val="00D62194"/>
    <w:pPr>
      <w:tabs>
        <w:tab w:val="center" w:pos="4677"/>
        <w:tab w:val="right" w:pos="9355"/>
      </w:tabs>
    </w:pPr>
  </w:style>
  <w:style w:type="character" w:customStyle="1" w:styleId="a8">
    <w:name w:val="Верхний колонтитул Знак"/>
    <w:basedOn w:val="a0"/>
    <w:link w:val="a7"/>
    <w:uiPriority w:val="99"/>
    <w:rsid w:val="00D62194"/>
  </w:style>
  <w:style w:type="paragraph" w:styleId="a9">
    <w:name w:val="footer"/>
    <w:basedOn w:val="a"/>
    <w:link w:val="aa"/>
    <w:uiPriority w:val="99"/>
    <w:rsid w:val="00D62194"/>
    <w:pPr>
      <w:tabs>
        <w:tab w:val="center" w:pos="4677"/>
        <w:tab w:val="right" w:pos="9355"/>
      </w:tabs>
    </w:pPr>
  </w:style>
  <w:style w:type="character" w:customStyle="1" w:styleId="aa">
    <w:name w:val="Нижний колонтитул Знак"/>
    <w:basedOn w:val="a0"/>
    <w:link w:val="a9"/>
    <w:uiPriority w:val="99"/>
    <w:rsid w:val="00D62194"/>
  </w:style>
  <w:style w:type="paragraph" w:customStyle="1" w:styleId="ConsPlusTitle">
    <w:name w:val="ConsPlusTitle"/>
    <w:rsid w:val="00F95027"/>
    <w:pPr>
      <w:widowControl w:val="0"/>
      <w:autoSpaceDE w:val="0"/>
      <w:autoSpaceDN w:val="0"/>
      <w:adjustRightInd w:val="0"/>
    </w:pPr>
    <w:rPr>
      <w:rFonts w:ascii="Arial" w:hAnsi="Arial" w:cs="Arial"/>
      <w:b/>
      <w:bCs/>
    </w:rPr>
  </w:style>
  <w:style w:type="paragraph" w:styleId="ab">
    <w:name w:val="Body Text Indent"/>
    <w:basedOn w:val="a"/>
    <w:link w:val="ac"/>
    <w:uiPriority w:val="99"/>
    <w:rsid w:val="00DA5BFE"/>
    <w:pPr>
      <w:spacing w:after="120"/>
      <w:ind w:left="283"/>
    </w:pPr>
  </w:style>
  <w:style w:type="character" w:customStyle="1" w:styleId="ac">
    <w:name w:val="Основной текст с отступом Знак"/>
    <w:basedOn w:val="a0"/>
    <w:link w:val="ab"/>
    <w:uiPriority w:val="99"/>
    <w:rsid w:val="00DA5BFE"/>
  </w:style>
  <w:style w:type="paragraph" w:styleId="ad">
    <w:name w:val="List Paragraph"/>
    <w:basedOn w:val="a"/>
    <w:uiPriority w:val="34"/>
    <w:qFormat/>
    <w:rsid w:val="00DA5BFE"/>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DA5BFE"/>
    <w:pPr>
      <w:widowControl w:val="0"/>
      <w:autoSpaceDE w:val="0"/>
      <w:autoSpaceDN w:val="0"/>
      <w:adjustRightInd w:val="0"/>
    </w:pPr>
    <w:rPr>
      <w:rFonts w:ascii="Arial" w:hAnsi="Arial" w:cs="Arial"/>
    </w:rPr>
  </w:style>
  <w:style w:type="character" w:styleId="ae">
    <w:name w:val="Hyperlink"/>
    <w:uiPriority w:val="99"/>
    <w:unhideWhenUsed/>
    <w:rsid w:val="00DA5BFE"/>
    <w:rPr>
      <w:color w:val="0000FF"/>
      <w:u w:val="single"/>
    </w:rPr>
  </w:style>
  <w:style w:type="paragraph" w:customStyle="1" w:styleId="ConsPlusNormal">
    <w:name w:val="ConsPlusNormal"/>
    <w:link w:val="ConsPlusNormal0"/>
    <w:rsid w:val="00DA5BFE"/>
    <w:pPr>
      <w:autoSpaceDE w:val="0"/>
      <w:autoSpaceDN w:val="0"/>
      <w:adjustRightInd w:val="0"/>
      <w:ind w:firstLine="720"/>
    </w:pPr>
    <w:rPr>
      <w:rFonts w:ascii="Arial" w:eastAsia="Calibri" w:hAnsi="Arial" w:cs="Arial"/>
      <w:lang w:eastAsia="en-US"/>
    </w:rPr>
  </w:style>
  <w:style w:type="paragraph" w:styleId="af">
    <w:name w:val="Normal (Web)"/>
    <w:basedOn w:val="a"/>
    <w:rsid w:val="00DA5BFE"/>
    <w:pPr>
      <w:spacing w:before="100" w:beforeAutospacing="1" w:after="100" w:afterAutospacing="1" w:line="276" w:lineRule="auto"/>
    </w:pPr>
    <w:rPr>
      <w:rFonts w:ascii="Verdana" w:hAnsi="Verdana" w:cs="Verdana"/>
      <w:color w:val="333333"/>
      <w:sz w:val="22"/>
      <w:szCs w:val="22"/>
      <w:lang w:eastAsia="en-US"/>
    </w:rPr>
  </w:style>
  <w:style w:type="paragraph" w:styleId="af0">
    <w:name w:val="No Spacing"/>
    <w:link w:val="af1"/>
    <w:uiPriority w:val="1"/>
    <w:qFormat/>
    <w:rsid w:val="00DA5BFE"/>
    <w:rPr>
      <w:rFonts w:ascii="Calibri" w:eastAsia="Calibri" w:hAnsi="Calibri"/>
      <w:sz w:val="22"/>
      <w:szCs w:val="22"/>
      <w:lang w:eastAsia="en-US"/>
    </w:rPr>
  </w:style>
  <w:style w:type="table" w:styleId="af2">
    <w:name w:val="Table Grid"/>
    <w:basedOn w:val="a1"/>
    <w:rsid w:val="004A1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CF2B73"/>
    <w:pPr>
      <w:spacing w:after="120"/>
    </w:pPr>
    <w:rPr>
      <w:sz w:val="16"/>
      <w:szCs w:val="16"/>
      <w:lang w:val="x-none" w:eastAsia="x-none"/>
    </w:rPr>
  </w:style>
  <w:style w:type="character" w:customStyle="1" w:styleId="30">
    <w:name w:val="Основной текст 3 Знак"/>
    <w:basedOn w:val="a0"/>
    <w:link w:val="3"/>
    <w:rsid w:val="00CF2B73"/>
    <w:rPr>
      <w:sz w:val="16"/>
      <w:szCs w:val="16"/>
      <w:lang w:val="x-none" w:eastAsia="x-none"/>
    </w:rPr>
  </w:style>
  <w:style w:type="paragraph" w:styleId="af3">
    <w:name w:val="Plain Text"/>
    <w:basedOn w:val="a"/>
    <w:link w:val="af4"/>
    <w:rsid w:val="001D3681"/>
    <w:rPr>
      <w:rFonts w:ascii="Courier New" w:hAnsi="Courier New" w:cs="Courier New"/>
    </w:rPr>
  </w:style>
  <w:style w:type="character" w:customStyle="1" w:styleId="af4">
    <w:name w:val="Текст Знак"/>
    <w:basedOn w:val="a0"/>
    <w:link w:val="af3"/>
    <w:rsid w:val="001D3681"/>
    <w:rPr>
      <w:rFonts w:ascii="Courier New" w:hAnsi="Courier New" w:cs="Courier New"/>
    </w:rPr>
  </w:style>
  <w:style w:type="paragraph" w:customStyle="1" w:styleId="ConsNormal">
    <w:name w:val="ConsNormal"/>
    <w:rsid w:val="00B81BF7"/>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B81BF7"/>
    <w:pPr>
      <w:widowControl w:val="0"/>
      <w:autoSpaceDE w:val="0"/>
      <w:autoSpaceDN w:val="0"/>
      <w:adjustRightInd w:val="0"/>
    </w:pPr>
    <w:rPr>
      <w:rFonts w:ascii="Courier New" w:hAnsi="Courier New" w:cs="Courier New"/>
      <w:sz w:val="16"/>
      <w:szCs w:val="16"/>
    </w:rPr>
  </w:style>
  <w:style w:type="paragraph" w:styleId="af5">
    <w:name w:val="Title"/>
    <w:basedOn w:val="a"/>
    <w:link w:val="af6"/>
    <w:qFormat/>
    <w:rsid w:val="00B81BF7"/>
    <w:pPr>
      <w:jc w:val="center"/>
    </w:pPr>
    <w:rPr>
      <w:sz w:val="28"/>
      <w:szCs w:val="28"/>
      <w:lang w:val="x-none" w:eastAsia="x-none"/>
    </w:rPr>
  </w:style>
  <w:style w:type="character" w:customStyle="1" w:styleId="af6">
    <w:name w:val="Название Знак"/>
    <w:basedOn w:val="a0"/>
    <w:link w:val="af5"/>
    <w:rsid w:val="00B81BF7"/>
    <w:rPr>
      <w:sz w:val="28"/>
      <w:szCs w:val="28"/>
      <w:lang w:val="x-none" w:eastAsia="x-none"/>
    </w:rPr>
  </w:style>
  <w:style w:type="character" w:customStyle="1" w:styleId="FontStyle11">
    <w:name w:val="Font Style11"/>
    <w:uiPriority w:val="99"/>
    <w:rsid w:val="002967D2"/>
    <w:rPr>
      <w:rFonts w:ascii="Times New Roman" w:hAnsi="Times New Roman" w:cs="Times New Roman" w:hint="default"/>
      <w:sz w:val="26"/>
      <w:szCs w:val="26"/>
    </w:rPr>
  </w:style>
  <w:style w:type="character" w:customStyle="1" w:styleId="af1">
    <w:name w:val="Без интервала Знак"/>
    <w:link w:val="af0"/>
    <w:uiPriority w:val="1"/>
    <w:locked/>
    <w:rsid w:val="002967D2"/>
    <w:rPr>
      <w:rFonts w:ascii="Calibri" w:eastAsia="Calibri" w:hAnsi="Calibri"/>
      <w:sz w:val="22"/>
      <w:szCs w:val="22"/>
      <w:lang w:eastAsia="en-US"/>
    </w:rPr>
  </w:style>
  <w:style w:type="character" w:customStyle="1" w:styleId="apple-converted-space">
    <w:name w:val="apple-converted-space"/>
    <w:rsid w:val="004D06C9"/>
  </w:style>
  <w:style w:type="character" w:customStyle="1" w:styleId="ConsPlusNormal0">
    <w:name w:val="ConsPlusNormal Знак"/>
    <w:link w:val="ConsPlusNormal"/>
    <w:locked/>
    <w:rsid w:val="00DB3452"/>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10529">
      <w:bodyDiv w:val="1"/>
      <w:marLeft w:val="0"/>
      <w:marRight w:val="0"/>
      <w:marTop w:val="0"/>
      <w:marBottom w:val="0"/>
      <w:divBdr>
        <w:top w:val="none" w:sz="0" w:space="0" w:color="auto"/>
        <w:left w:val="none" w:sz="0" w:space="0" w:color="auto"/>
        <w:bottom w:val="none" w:sz="0" w:space="0" w:color="auto"/>
        <w:right w:val="none" w:sz="0" w:space="0" w:color="auto"/>
      </w:divBdr>
    </w:div>
    <w:div w:id="98066234">
      <w:bodyDiv w:val="1"/>
      <w:marLeft w:val="0"/>
      <w:marRight w:val="0"/>
      <w:marTop w:val="0"/>
      <w:marBottom w:val="0"/>
      <w:divBdr>
        <w:top w:val="none" w:sz="0" w:space="0" w:color="auto"/>
        <w:left w:val="none" w:sz="0" w:space="0" w:color="auto"/>
        <w:bottom w:val="none" w:sz="0" w:space="0" w:color="auto"/>
        <w:right w:val="none" w:sz="0" w:space="0" w:color="auto"/>
      </w:divBdr>
    </w:div>
    <w:div w:id="377361765">
      <w:bodyDiv w:val="1"/>
      <w:marLeft w:val="0"/>
      <w:marRight w:val="0"/>
      <w:marTop w:val="0"/>
      <w:marBottom w:val="0"/>
      <w:divBdr>
        <w:top w:val="none" w:sz="0" w:space="0" w:color="auto"/>
        <w:left w:val="none" w:sz="0" w:space="0" w:color="auto"/>
        <w:bottom w:val="none" w:sz="0" w:space="0" w:color="auto"/>
        <w:right w:val="none" w:sz="0" w:space="0" w:color="auto"/>
      </w:divBdr>
    </w:div>
    <w:div w:id="715857106">
      <w:bodyDiv w:val="1"/>
      <w:marLeft w:val="0"/>
      <w:marRight w:val="0"/>
      <w:marTop w:val="0"/>
      <w:marBottom w:val="0"/>
      <w:divBdr>
        <w:top w:val="none" w:sz="0" w:space="0" w:color="auto"/>
        <w:left w:val="none" w:sz="0" w:space="0" w:color="auto"/>
        <w:bottom w:val="none" w:sz="0" w:space="0" w:color="auto"/>
        <w:right w:val="none" w:sz="0" w:space="0" w:color="auto"/>
      </w:divBdr>
    </w:div>
    <w:div w:id="1317302416">
      <w:bodyDiv w:val="1"/>
      <w:marLeft w:val="0"/>
      <w:marRight w:val="0"/>
      <w:marTop w:val="0"/>
      <w:marBottom w:val="0"/>
      <w:divBdr>
        <w:top w:val="none" w:sz="0" w:space="0" w:color="auto"/>
        <w:left w:val="none" w:sz="0" w:space="0" w:color="auto"/>
        <w:bottom w:val="none" w:sz="0" w:space="0" w:color="auto"/>
        <w:right w:val="none" w:sz="0" w:space="0" w:color="auto"/>
      </w:divBdr>
    </w:div>
    <w:div w:id="1329402546">
      <w:bodyDiv w:val="1"/>
      <w:marLeft w:val="0"/>
      <w:marRight w:val="0"/>
      <w:marTop w:val="0"/>
      <w:marBottom w:val="0"/>
      <w:divBdr>
        <w:top w:val="none" w:sz="0" w:space="0" w:color="auto"/>
        <w:left w:val="none" w:sz="0" w:space="0" w:color="auto"/>
        <w:bottom w:val="none" w:sz="0" w:space="0" w:color="auto"/>
        <w:right w:val="none" w:sz="0" w:space="0" w:color="auto"/>
      </w:divBdr>
    </w:div>
    <w:div w:id="1611476717">
      <w:bodyDiv w:val="1"/>
      <w:marLeft w:val="0"/>
      <w:marRight w:val="0"/>
      <w:marTop w:val="0"/>
      <w:marBottom w:val="0"/>
      <w:divBdr>
        <w:top w:val="none" w:sz="0" w:space="0" w:color="auto"/>
        <w:left w:val="none" w:sz="0" w:space="0" w:color="auto"/>
        <w:bottom w:val="none" w:sz="0" w:space="0" w:color="auto"/>
        <w:right w:val="none" w:sz="0" w:space="0" w:color="auto"/>
      </w:divBdr>
    </w:div>
    <w:div w:id="1814054715">
      <w:bodyDiv w:val="1"/>
      <w:marLeft w:val="0"/>
      <w:marRight w:val="0"/>
      <w:marTop w:val="0"/>
      <w:marBottom w:val="0"/>
      <w:divBdr>
        <w:top w:val="none" w:sz="0" w:space="0" w:color="auto"/>
        <w:left w:val="none" w:sz="0" w:space="0" w:color="auto"/>
        <w:bottom w:val="none" w:sz="0" w:space="0" w:color="auto"/>
        <w:right w:val="none" w:sz="0" w:space="0" w:color="auto"/>
      </w:divBdr>
    </w:div>
    <w:div w:id="187893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70D46-5C6D-45CC-A5F7-EC70296C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30</Pages>
  <Words>7144</Words>
  <Characters>61841</Characters>
  <Application>Microsoft Office Word</Application>
  <DocSecurity>0</DocSecurity>
  <Lines>515</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Галина Николаевна</dc:creator>
  <cp:lastModifiedBy>Белякова Галина Николаевна</cp:lastModifiedBy>
  <cp:revision>9</cp:revision>
  <cp:lastPrinted>2018-07-18T06:47:00Z</cp:lastPrinted>
  <dcterms:created xsi:type="dcterms:W3CDTF">2018-07-12T07:06:00Z</dcterms:created>
  <dcterms:modified xsi:type="dcterms:W3CDTF">2018-07-18T06:49:00Z</dcterms:modified>
</cp:coreProperties>
</file>