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A5" w:rsidRDefault="00036EA5" w:rsidP="00036EA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A5" w:rsidRDefault="00036EA5" w:rsidP="00036E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036EA5" w:rsidRDefault="00036EA5" w:rsidP="00036E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036EA5" w:rsidRDefault="00036EA5" w:rsidP="00036E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036EA5" w:rsidRDefault="00036EA5" w:rsidP="00036E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036EA5" w:rsidRDefault="00036EA5" w:rsidP="00036E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036EA5" w:rsidRDefault="00036EA5" w:rsidP="00036EA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36EA5" w:rsidRDefault="00036EA5" w:rsidP="00036E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036EA5" w:rsidRDefault="00036EA5" w:rsidP="00036E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36EA5" w:rsidRDefault="004D253A" w:rsidP="00036E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208</w:t>
      </w:r>
      <w:r w:rsidR="00036EA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036EA5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036EA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036EA5" w:rsidRDefault="00036EA5" w:rsidP="00036E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36EA5" w:rsidRDefault="00036EA5" w:rsidP="00036EA5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036EA5" w:rsidRDefault="004D253A" w:rsidP="00036EA5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27 декабря</w:t>
      </w:r>
      <w:r w:rsidR="00036EA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2017 года</w:t>
      </w:r>
    </w:p>
    <w:p w:rsidR="00036EA5" w:rsidRDefault="00036EA5" w:rsidP="00036EA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EA5" w:rsidRDefault="00036EA5" w:rsidP="00036E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</w:t>
      </w:r>
    </w:p>
    <w:p w:rsidR="00036EA5" w:rsidRDefault="00036EA5" w:rsidP="00036E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вопросов, поставленных</w:t>
      </w:r>
    </w:p>
    <w:p w:rsidR="00036EA5" w:rsidRDefault="00036EA5" w:rsidP="00036E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Думой города Ханты-Мансийска</w:t>
      </w:r>
    </w:p>
    <w:p w:rsidR="00036EA5" w:rsidRDefault="00036EA5" w:rsidP="00036E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 Главой города Ханты-Мансийска</w:t>
      </w:r>
    </w:p>
    <w:p w:rsidR="00036EA5" w:rsidRDefault="00036EA5" w:rsidP="00036EA5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36EA5" w:rsidRDefault="00036EA5" w:rsidP="00036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1.2  Положения о ежегодном отчете Главы города Ханты-Мансийска о</w:t>
      </w:r>
      <w:r>
        <w:rPr>
          <w:rFonts w:ascii="Times New Roman" w:hAnsi="Times New Roman"/>
          <w:bCs/>
          <w:sz w:val="28"/>
          <w:szCs w:val="28"/>
        </w:rPr>
        <w:t xml:space="preserve"> результатах его деятельности, деятельности </w:t>
      </w:r>
      <w:r>
        <w:rPr>
          <w:rFonts w:ascii="Times New Roman" w:hAnsi="Times New Roman"/>
          <w:sz w:val="28"/>
          <w:szCs w:val="28"/>
        </w:rPr>
        <w:t>Администрации города Ханты-Мансийска, в том числе о решении вопросов, поставленных Думой города Ханты-Мансийска, утвержденного Решением Думы города                          Ханты-Мансийска от 27 января 2017 года 67-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РД  «</w:t>
      </w:r>
      <w:r>
        <w:rPr>
          <w:rFonts w:ascii="Times New Roman" w:hAnsi="Times New Roman"/>
          <w:bCs/>
          <w:sz w:val="28"/>
          <w:szCs w:val="28"/>
        </w:rPr>
        <w:t>О ежегодном отчете Главы города Ханты-Мансийска о результатах его деятельности, деятельности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Ханты-Мансийска, в том числе  о решении вопросов, поставленных Думой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Ханты-Мансийска»,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руководствуясь частью 1 статьи 69 Устава города Ханты-Мансийска,</w:t>
      </w:r>
    </w:p>
    <w:p w:rsidR="00036EA5" w:rsidRDefault="00036EA5" w:rsidP="00036EA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16"/>
          <w:szCs w:val="16"/>
          <w:lang w:eastAsia="ru-RU"/>
        </w:rPr>
      </w:pPr>
    </w:p>
    <w:p w:rsidR="00036EA5" w:rsidRDefault="00036EA5" w:rsidP="00036E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036EA5" w:rsidRDefault="00036EA5" w:rsidP="00036EA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6EA5" w:rsidRDefault="00036EA5" w:rsidP="00036E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1.Утвердить перечень вопросов, поставленных Думой города                           Ханты-Мансийска перед Главой города Ханты-Мансийска, согласно приложению к настоящему Решению.</w:t>
      </w:r>
    </w:p>
    <w:p w:rsidR="00036EA5" w:rsidRDefault="00036EA5" w:rsidP="00036E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2.Направить настоящее Решение Главе города Ханты-Мансийска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Ряшину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М.П.</w:t>
      </w:r>
    </w:p>
    <w:p w:rsidR="00036EA5" w:rsidRDefault="00036EA5" w:rsidP="00036EA5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EA5" w:rsidRDefault="00036EA5" w:rsidP="00036EA5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EA5" w:rsidRDefault="00036EA5" w:rsidP="00036EA5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036EA5" w:rsidRDefault="00036EA5" w:rsidP="00036EA5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К.Л. Пенчуков</w:t>
      </w:r>
    </w:p>
    <w:p w:rsidR="00036EA5" w:rsidRDefault="00036EA5" w:rsidP="00036EA5">
      <w:pPr>
        <w:spacing w:after="0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</w:p>
    <w:p w:rsidR="00036EA5" w:rsidRDefault="00036EA5" w:rsidP="00036EA5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036EA5" w:rsidRDefault="004D253A" w:rsidP="00036EA5">
      <w:pPr>
        <w:tabs>
          <w:tab w:val="left" w:pos="-142"/>
        </w:tabs>
        <w:spacing w:after="0"/>
        <w:contextualSpacing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27 декабря </w:t>
      </w:r>
      <w:r w:rsidR="00036EA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2017 года</w:t>
      </w:r>
    </w:p>
    <w:p w:rsidR="00AE1B4F" w:rsidRDefault="00AE1B4F" w:rsidP="00036EA5">
      <w:pPr>
        <w:tabs>
          <w:tab w:val="left" w:pos="-142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036EA5" w:rsidRDefault="00036EA5" w:rsidP="00036EA5">
      <w:pPr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36EA5" w:rsidRDefault="00036EA5" w:rsidP="00036EA5">
      <w:pPr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036EA5" w:rsidRDefault="00036EA5" w:rsidP="00036EA5">
      <w:pPr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от </w:t>
      </w:r>
      <w:r w:rsidR="004D253A">
        <w:rPr>
          <w:rFonts w:ascii="Times New Roman" w:hAnsi="Times New Roman"/>
          <w:sz w:val="28"/>
          <w:szCs w:val="28"/>
        </w:rPr>
        <w:t xml:space="preserve">27 декабря </w:t>
      </w:r>
      <w:bookmarkStart w:id="0" w:name="_GoBack"/>
      <w:bookmarkEnd w:id="0"/>
      <w:r w:rsidR="004D253A">
        <w:rPr>
          <w:rFonts w:ascii="Times New Roman" w:hAnsi="Times New Roman"/>
          <w:sz w:val="28"/>
          <w:szCs w:val="28"/>
        </w:rPr>
        <w:t>2017 года  № 208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AE1B4F" w:rsidRDefault="00AE1B4F" w:rsidP="00036EA5">
      <w:pPr>
        <w:spacing w:after="0" w:line="240" w:lineRule="auto"/>
        <w:jc w:val="center"/>
        <w:rPr>
          <w:sz w:val="16"/>
          <w:szCs w:val="16"/>
        </w:rPr>
      </w:pPr>
    </w:p>
    <w:p w:rsidR="00036EA5" w:rsidRDefault="00036EA5" w:rsidP="00036E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036EA5" w:rsidRDefault="00036EA5" w:rsidP="00036E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вопросов, поставленных</w:t>
      </w:r>
    </w:p>
    <w:p w:rsidR="00036EA5" w:rsidRDefault="00036EA5" w:rsidP="00036E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Думой города Ханты-Мансийска </w:t>
      </w:r>
    </w:p>
    <w:p w:rsidR="00036EA5" w:rsidRDefault="00036EA5" w:rsidP="00036E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перед Главой города Ханты-Мансийска</w:t>
      </w:r>
    </w:p>
    <w:p w:rsidR="00036EA5" w:rsidRPr="00AE1B4F" w:rsidRDefault="00036EA5" w:rsidP="00036EA5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941"/>
        <w:gridCol w:w="3379"/>
      </w:tblGrid>
      <w:tr w:rsidR="00036EA5" w:rsidTr="00036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вопроса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6EA5" w:rsidTr="00036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планах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сноса ветхого жилья и о развитии жилищно-коммунального комплекса в городе Ханты-Мансийске в 2018 году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городскому хозяйству</w:t>
            </w:r>
          </w:p>
        </w:tc>
      </w:tr>
      <w:tr w:rsidR="00036EA5" w:rsidTr="00036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4A07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в городе ситуация с инвестиционным климатом, какие конкретные проекты                              и мероприятия реализованы в 2017 году, какое количество привлеченных инвестиций, количество созданных рабочих мест, зарегистрировано предпринимателей                         и компаний, какой от реализации этих мероприятий получен эффект для жителей города в виде полученных налогов?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бюджету</w:t>
            </w:r>
          </w:p>
        </w:tc>
      </w:tr>
      <w:tr w:rsidR="00036EA5" w:rsidTr="00036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Рассматриваете ли возможным создание единого центра по работе с НКО в рамках передачи муниципальных услуг с целью централизации управле</w:t>
            </w:r>
            <w:r w:rsidR="00A454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ния, оказания консультационной,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бухгалтерской                               и юридической помощи и распределении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поддержки?</w:t>
            </w:r>
            <w:proofErr w:type="gram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социальной политике</w:t>
            </w:r>
          </w:p>
        </w:tc>
      </w:tr>
      <w:tr w:rsidR="00036EA5" w:rsidTr="00036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Каким будет город Ханты-Мансийск через </w:t>
            </w:r>
            <w:r w:rsidR="00355654">
              <w:rPr>
                <w:rFonts w:ascii="Times New Roman" w:hAnsi="Times New Roman"/>
                <w:sz w:val="28"/>
              </w:rPr>
              <w:t xml:space="preserve">      </w:t>
            </w:r>
            <w:r>
              <w:rPr>
                <w:rFonts w:ascii="Times New Roman" w:hAnsi="Times New Roman"/>
                <w:sz w:val="28"/>
              </w:rPr>
              <w:t xml:space="preserve">3 года; какие </w:t>
            </w:r>
            <w:proofErr w:type="gramStart"/>
            <w:r>
              <w:rPr>
                <w:rFonts w:ascii="Times New Roman" w:hAnsi="Times New Roman"/>
                <w:sz w:val="28"/>
              </w:rPr>
              <w:t>люди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будут жить в нем; </w:t>
            </w:r>
            <w:proofErr w:type="gramStart"/>
            <w:r>
              <w:rPr>
                <w:rFonts w:ascii="Times New Roman" w:hAnsi="Times New Roman"/>
                <w:sz w:val="28"/>
              </w:rPr>
              <w:t>какие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стратегии будут реализованы; и, исходя                        из этого, как сформированы основные направления деятельности органов Администрации города Ханты-Мансийска                      в плане на 2018 год?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Вопрос предложен депутатской фракцией </w:t>
            </w:r>
          </w:p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местного отделения партии «Единая Россия» города Ханты-Мансийска</w:t>
            </w:r>
          </w:p>
        </w:tc>
      </w:tr>
      <w:tr w:rsidR="00036EA5" w:rsidTr="00036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DD23C4" w:rsidP="00DD23C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036E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читаете ли Вы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возможным введение дополнительной муниципальной льготы </w:t>
            </w:r>
            <w:r w:rsidR="00036E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«Организация проезда в городском пассажирском транспорте по социальному проездному билету для </w:t>
            </w:r>
            <w:r w:rsidR="008325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участников </w:t>
            </w:r>
            <w:r w:rsidR="00036E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ВОВ, узников концлагерей, блокадников»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для всех без исключения лиц из данной категории                          (в настоящее время предусмотрен 15-летний «ценз оседлости»)</w:t>
            </w:r>
            <w:r w:rsidR="00036E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депутатской фракцией  политической партии «Либерально-демократическая партия России»</w:t>
            </w:r>
          </w:p>
        </w:tc>
      </w:tr>
    </w:tbl>
    <w:p w:rsidR="00E80536" w:rsidRDefault="00E80536"/>
    <w:sectPr w:rsidR="00E80536" w:rsidSect="00AE1B4F">
      <w:pgSz w:w="11906" w:h="16838"/>
      <w:pgMar w:top="90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B8"/>
    <w:rsid w:val="00036EA5"/>
    <w:rsid w:val="00355654"/>
    <w:rsid w:val="00400A70"/>
    <w:rsid w:val="004A07DB"/>
    <w:rsid w:val="004D253A"/>
    <w:rsid w:val="006370B1"/>
    <w:rsid w:val="00713985"/>
    <w:rsid w:val="008325C2"/>
    <w:rsid w:val="00A45497"/>
    <w:rsid w:val="00AE1B4F"/>
    <w:rsid w:val="00C04DB8"/>
    <w:rsid w:val="00DC7372"/>
    <w:rsid w:val="00DD23C4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A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6E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E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A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6E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E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23</cp:revision>
  <dcterms:created xsi:type="dcterms:W3CDTF">2017-12-26T12:40:00Z</dcterms:created>
  <dcterms:modified xsi:type="dcterms:W3CDTF">2017-12-27T09:40:00Z</dcterms:modified>
</cp:coreProperties>
</file>