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7FE6" w:rsidRDefault="00C27FE6" w:rsidP="00C27FE6">
      <w:pPr>
        <w:tabs>
          <w:tab w:val="left" w:pos="2160"/>
        </w:tabs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6"/>
          <w:szCs w:val="26"/>
          <w:lang w:eastAsia="ru-RU"/>
        </w:rPr>
        <w:t>Проект</w:t>
      </w:r>
    </w:p>
    <w:p w:rsidR="00C27FE6" w:rsidRDefault="00C27FE6" w:rsidP="00C27FE6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65387B" w:rsidRPr="00214675" w:rsidRDefault="0065387B" w:rsidP="0065387B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</w:pPr>
      <w:r w:rsidRPr="00214675">
        <w:rPr>
          <w:rFonts w:ascii="Times New Roman" w:eastAsia="Calibri" w:hAnsi="Times New Roman" w:cs="Times New Roman"/>
          <w:b/>
          <w:color w:val="000000"/>
          <w:sz w:val="26"/>
          <w:szCs w:val="26"/>
          <w:lang w:eastAsia="ru-RU"/>
        </w:rPr>
        <w:t>ПОВЕСТКА  ДНЯ</w:t>
      </w:r>
    </w:p>
    <w:p w:rsidR="0065387B" w:rsidRPr="00214675" w:rsidRDefault="0065387B" w:rsidP="0065387B">
      <w:pPr>
        <w:jc w:val="center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21467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ЗАСЕДАНИЯ ДУМЫ  ГОРОДА ХАНТЫ-МАНСИЙСКА                                      </w:t>
      </w:r>
      <w:r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ПЯТОГО </w:t>
      </w:r>
      <w:r w:rsidRPr="00214675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СОЗЫВА</w:t>
      </w:r>
    </w:p>
    <w:p w:rsidR="0065387B" w:rsidRPr="00214675" w:rsidRDefault="0065387B" w:rsidP="0065387B">
      <w:pPr>
        <w:spacing w:line="240" w:lineRule="auto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noProof/>
          <w:lang w:eastAsia="ru-RU"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4C2A597D" wp14:editId="0FB7EDC6">
                <wp:simplePos x="0" y="0"/>
                <wp:positionH relativeFrom="column">
                  <wp:posOffset>-571500</wp:posOffset>
                </wp:positionH>
                <wp:positionV relativeFrom="paragraph">
                  <wp:posOffset>374014</wp:posOffset>
                </wp:positionV>
                <wp:extent cx="6687820" cy="0"/>
                <wp:effectExtent l="0" t="19050" r="17780" b="381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8782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45pt,29.45pt" to="481.6pt,29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vAefWQIAAGoEAAAOAAAAZHJzL2Uyb0RvYy54bWysVEGO0zAU3SNxByv7TprSdjrRpCPUtGwG&#10;GGmGA7i201jj2JbtNq0QErBG6hG4AguQRhrgDOmN+HbTwsAGIbJwvu3vl//fe875xboSaMWM5Upm&#10;UXLSjRCTRFEuF1n06mbWGUXIOiwpFkqyLNowG12MHz86r3XKeqpUgjKDAETatNZZVDqn0zi2pGQV&#10;tidKMwmbhTIVdjA1i5gaXAN6JeJetzuMa2WoNoowa2E1329G44BfFIy4l0VhmUMii6A2F0YTxrkf&#10;4/E5ThcG65KTtgz8D1VUmEv46BEqxw6jpeF/QFWcGGVV4U6IqmJVFJyw0AN0k3R/6+a6xJqFXoAc&#10;q4802f8HS16srgziFLSLkMQVSNR83L3dbZuvzafdFu3eNd+bL83n5q751tzt3kN8v/sAsd9s7tvl&#10;LUo8k7W2KQBO5JXxXJC1vNaXitxaJNWkxHLBQkc3Gw2fCSfiB0f8xGqoZ14/VxRy8NKpQOu6MJWH&#10;BMLQOqi3OarH1g4RWBwOR6ejHohMDnsxTg8HtbHuGVMV8kEWCS49sTjFq0vroHRIPaT4ZalmXIhg&#10;DiFRnUWD02TgoSsNVDkwy+1N2UpuleDUp/uD1izmE2HQCnvDhcczA/AP0oxaShrgS4bptI0d5mIf&#10;Q76QHg+agwLbaO+o12fds+loOup3+r3htNPv5nnn6WzS7wxnyekgf5JPJnnyxneX9NOSU8qkr+7g&#10;7qT/d+5p79nel0d/H4mJH6KHFqHYwzsUHdT1gu6tMVd0c2U8G15oMHRIbi+fvzG/zkPWz1/E+AcA&#10;AAD//wMAUEsDBBQABgAIAAAAIQDU43XH3AAAAAkBAAAPAAAAZHJzL2Rvd25yZXYueG1sTI/BTsMw&#10;EETvSPyDtUjcWpuWVkmIU1VUfACBA0c3XpIIex3Zbhv4ehZxgOPsjGbf1LvZO3HGmMZAGu6WCgRS&#10;F+xIvYbXl6dFASJlQ9a4QKjhExPsmuur2lQ2XOgZz23uBZdQqoyGIeepkjJ1A3qTlmFCYu89RG8y&#10;y9hLG82Fy72TK6W20puR+MNgJnwcsPtoT15DG5Q7zPu1a7+K+7dD6IopbpLWtzfz/gFExjn/heEH&#10;n9GhYaZjOJFNwmlYlIq3ZA2bogTBgXK7XoE4/h5kU8v/C5pvAAAA//8DAFBLAQItABQABgAIAAAA&#10;IQC2gziS/gAAAOEBAAATAAAAAAAAAAAAAAAAAAAAAABbQ29udGVudF9UeXBlc10ueG1sUEsBAi0A&#10;FAAGAAgAAAAhADj9If/WAAAAlAEAAAsAAAAAAAAAAAAAAAAALwEAAF9yZWxzLy5yZWxzUEsBAi0A&#10;FAAGAAgAAAAhAFy8B59ZAgAAagQAAA4AAAAAAAAAAAAAAAAALgIAAGRycy9lMm9Eb2MueG1sUEsB&#10;Ai0AFAAGAAgAAAAhANTjdcfcAAAACQEAAA8AAAAAAAAAAAAAAAAAswQAAGRycy9kb3ducmV2Lnht&#10;bFBLBQYAAAAABAAEAPMAAAC8BQAAAAA=&#10;" strokeweight="4.5pt">
                <v:stroke linestyle="thickThin"/>
              </v:line>
            </w:pict>
          </mc:Fallback>
        </mc:AlternateContent>
      </w:r>
      <w:r w:rsidRPr="00214675">
        <w:rPr>
          <w:rFonts w:ascii="Times New Roman" w:eastAsia="Times New Roman" w:hAnsi="Times New Roman" w:cs="Times New Roman"/>
        </w:rPr>
        <w:t xml:space="preserve">ул. Дзержинского,6, </w:t>
      </w:r>
      <w:proofErr w:type="spellStart"/>
      <w:r w:rsidRPr="00214675">
        <w:rPr>
          <w:rFonts w:ascii="Times New Roman" w:eastAsia="Times New Roman" w:hAnsi="Times New Roman" w:cs="Times New Roman"/>
        </w:rPr>
        <w:t>каб</w:t>
      </w:r>
      <w:proofErr w:type="spellEnd"/>
      <w:r w:rsidRPr="00214675">
        <w:rPr>
          <w:rFonts w:ascii="Times New Roman" w:eastAsia="Times New Roman" w:hAnsi="Times New Roman" w:cs="Times New Roman"/>
        </w:rPr>
        <w:t xml:space="preserve">. 407                                                                                                                     </w:t>
      </w:r>
      <w:r>
        <w:rPr>
          <w:rFonts w:ascii="Times New Roman" w:eastAsia="Times New Roman" w:hAnsi="Times New Roman" w:cs="Times New Roman"/>
        </w:rPr>
        <w:t xml:space="preserve">          </w:t>
      </w:r>
      <w:r w:rsidRPr="00214675">
        <w:rPr>
          <w:rFonts w:ascii="Times New Roman" w:eastAsia="Times New Roman" w:hAnsi="Times New Roman" w:cs="Times New Roman"/>
        </w:rPr>
        <w:t>тел. 352-458, т/ф 352-459</w:t>
      </w:r>
    </w:p>
    <w:p w:rsidR="0065387B" w:rsidRPr="00214675" w:rsidRDefault="0065387B" w:rsidP="0065387B">
      <w:pPr>
        <w:spacing w:line="240" w:lineRule="auto"/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</w:pPr>
      <w:r w:rsidRPr="002146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г. Ханты-Мансийск</w:t>
      </w:r>
      <w:r w:rsidRPr="00214675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ab/>
      </w:r>
      <w:r w:rsidRPr="00214675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         </w:t>
      </w:r>
      <w:r w:rsidRPr="00214675">
        <w:rPr>
          <w:rFonts w:ascii="Times New Roman" w:eastAsia="Times New Roman" w:hAnsi="Times New Roman" w:cs="Times New Roman"/>
          <w:iCs/>
          <w:color w:val="000000"/>
          <w:sz w:val="24"/>
          <w:szCs w:val="24"/>
        </w:rPr>
        <w:t xml:space="preserve">                                                  </w:t>
      </w:r>
      <w:r w:rsidRPr="0021467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 xml:space="preserve">Начало заседания в 10 </w:t>
      </w:r>
      <w:r w:rsidRPr="0021467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  <w:vertAlign w:val="superscript"/>
        </w:rPr>
        <w:t xml:space="preserve">00 </w:t>
      </w:r>
      <w:r w:rsidRPr="00214675">
        <w:rPr>
          <w:rFonts w:ascii="Times New Roman" w:eastAsia="Times New Roman" w:hAnsi="Times New Roman" w:cs="Times New Roman"/>
          <w:b/>
          <w:iCs/>
          <w:color w:val="000000"/>
          <w:sz w:val="24"/>
          <w:szCs w:val="24"/>
        </w:rPr>
        <w:t>ч.</w:t>
      </w:r>
    </w:p>
    <w:p w:rsidR="0065387B" w:rsidRDefault="0065387B" w:rsidP="0065387B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</w:t>
      </w:r>
      <w:r w:rsidR="009A5B3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21 декабря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2012 года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ab/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ab/>
        <w:t xml:space="preserve">   </w:t>
      </w:r>
      <w:r w:rsidR="009A5B33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 xml:space="preserve">№ </w:t>
      </w:r>
      <w:r w:rsidR="003D1D68">
        <w:rPr>
          <w:rFonts w:ascii="Times New Roman" w:eastAsia="Times New Roman" w:hAnsi="Times New Roman" w:cs="Times New Roman"/>
          <w:b/>
          <w:bCs/>
          <w:iCs/>
          <w:color w:val="000000"/>
          <w:sz w:val="26"/>
          <w:szCs w:val="26"/>
          <w:lang w:eastAsia="ru-RU"/>
        </w:rPr>
        <w:t>20</w:t>
      </w:r>
    </w:p>
    <w:p w:rsidR="008B5959" w:rsidRDefault="008B5959" w:rsidP="00C27FE6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D260CC" w:rsidRDefault="00D260CC" w:rsidP="00C27FE6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D260CC" w:rsidRDefault="00D260CC" w:rsidP="00C27FE6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425"/>
        <w:gridCol w:w="709"/>
        <w:gridCol w:w="515"/>
        <w:gridCol w:w="1990"/>
        <w:gridCol w:w="6851"/>
      </w:tblGrid>
      <w:tr w:rsidR="00436198" w:rsidRPr="00D303ED" w:rsidTr="00055DBA">
        <w:trPr>
          <w:trHeight w:val="597"/>
        </w:trPr>
        <w:tc>
          <w:tcPr>
            <w:tcW w:w="708" w:type="dxa"/>
            <w:gridSpan w:val="2"/>
          </w:tcPr>
          <w:p w:rsidR="00436198" w:rsidRPr="00D303ED" w:rsidRDefault="00436198" w:rsidP="00A01820">
            <w:pPr>
              <w:rPr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36198" w:rsidRPr="00D303ED" w:rsidRDefault="0048638B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1</w:t>
            </w:r>
            <w:r w:rsidR="00436198" w:rsidRPr="00D303ED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436198" w:rsidRPr="00D303ED" w:rsidRDefault="006C4826" w:rsidP="00D260CC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О</w:t>
            </w:r>
            <w:r w:rsidR="00D260C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реализации права </w:t>
            </w:r>
            <w:r w:rsidR="00436198" w:rsidRPr="00D303E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участи</w:t>
            </w:r>
            <w:r w:rsidR="00D260CC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>я</w:t>
            </w:r>
            <w:r w:rsidR="00436198" w:rsidRPr="00D303ED">
              <w:rPr>
                <w:rFonts w:ascii="Times New Roman" w:eastAsia="Times New Roman" w:hAnsi="Times New Roman" w:cs="Times New Roman"/>
                <w:b/>
                <w:iCs/>
                <w:sz w:val="24"/>
                <w:szCs w:val="24"/>
              </w:rPr>
              <w:t xml:space="preserve"> муниципального образования город Ханты-Мансийск  в государственно-частных партнерствах.</w:t>
            </w:r>
          </w:p>
        </w:tc>
      </w:tr>
      <w:tr w:rsidR="00436198" w:rsidTr="00055DBA">
        <w:trPr>
          <w:gridBefore w:val="1"/>
          <w:wBefore w:w="283" w:type="dxa"/>
          <w:trHeight w:val="590"/>
        </w:trPr>
        <w:tc>
          <w:tcPr>
            <w:tcW w:w="1649" w:type="dxa"/>
            <w:gridSpan w:val="3"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90" w:type="dxa"/>
            <w:hideMark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51" w:type="dxa"/>
            <w:hideMark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Кашина Ольга Валерьевна 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– начальник управления экономического развития и инвестиций Администрации города Ханты-Мансийска</w:t>
            </w:r>
          </w:p>
        </w:tc>
      </w:tr>
    </w:tbl>
    <w:p w:rsidR="0048638B" w:rsidRDefault="0048638B" w:rsidP="00C27FE6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425"/>
        <w:gridCol w:w="709"/>
        <w:gridCol w:w="515"/>
        <w:gridCol w:w="1990"/>
        <w:gridCol w:w="6851"/>
      </w:tblGrid>
      <w:tr w:rsidR="0048638B" w:rsidTr="0071663E">
        <w:trPr>
          <w:trHeight w:val="597"/>
        </w:trPr>
        <w:tc>
          <w:tcPr>
            <w:tcW w:w="708" w:type="dxa"/>
            <w:gridSpan w:val="2"/>
            <w:hideMark/>
          </w:tcPr>
          <w:p w:rsidR="0048638B" w:rsidRPr="008A1E06" w:rsidRDefault="0048638B" w:rsidP="007166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48638B" w:rsidRPr="008A1E06" w:rsidRDefault="00D260CC" w:rsidP="0071663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2</w:t>
            </w:r>
            <w:r w:rsidR="0048638B" w:rsidRPr="008A1E0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48638B" w:rsidRPr="008A1E06" w:rsidRDefault="008A1E06" w:rsidP="008A1E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8A1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 внесении изменений в Решение Думы города Ханты-Мансийска от  16 декабря 2008 года № 683 «О </w:t>
            </w:r>
            <w:proofErr w:type="gramStart"/>
            <w:r w:rsidRPr="008A1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Положении</w:t>
            </w:r>
            <w:proofErr w:type="gramEnd"/>
            <w:r w:rsidRPr="008A1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о размерах и условиях оплаты труда работников муниципального казенного учреждения «Служба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  <w:r w:rsidRPr="008A1E0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муниципального заказа в жилищно-коммунальном хозяйстве».</w:t>
            </w:r>
          </w:p>
        </w:tc>
      </w:tr>
      <w:tr w:rsidR="0048638B" w:rsidTr="0071663E">
        <w:trPr>
          <w:gridBefore w:val="1"/>
          <w:wBefore w:w="283" w:type="dxa"/>
          <w:trHeight w:val="590"/>
        </w:trPr>
        <w:tc>
          <w:tcPr>
            <w:tcW w:w="1649" w:type="dxa"/>
            <w:gridSpan w:val="3"/>
          </w:tcPr>
          <w:p w:rsidR="0048638B" w:rsidRDefault="0048638B" w:rsidP="0071663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90" w:type="dxa"/>
            <w:hideMark/>
          </w:tcPr>
          <w:p w:rsidR="0048638B" w:rsidRDefault="0048638B" w:rsidP="0071663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51" w:type="dxa"/>
          </w:tcPr>
          <w:p w:rsidR="0048638B" w:rsidRDefault="008A1E06" w:rsidP="0071663E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Эрнст Сергей Андреевич </w:t>
            </w:r>
            <w:r w:rsidRPr="008A1E0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– директор </w:t>
            </w:r>
            <w:proofErr w:type="gramStart"/>
            <w:r w:rsidRPr="008A1E0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Департамента городского хозяйства Админ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истрации города Ханты-Мансийска</w:t>
            </w:r>
            <w:proofErr w:type="gramEnd"/>
          </w:p>
        </w:tc>
      </w:tr>
    </w:tbl>
    <w:p w:rsidR="0048638B" w:rsidRDefault="0048638B" w:rsidP="00C27FE6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425"/>
        <w:gridCol w:w="709"/>
        <w:gridCol w:w="515"/>
        <w:gridCol w:w="1990"/>
        <w:gridCol w:w="6851"/>
      </w:tblGrid>
      <w:tr w:rsidR="0026782C" w:rsidRPr="00E55649" w:rsidTr="00055DBA">
        <w:trPr>
          <w:trHeight w:val="597"/>
        </w:trPr>
        <w:tc>
          <w:tcPr>
            <w:tcW w:w="708" w:type="dxa"/>
            <w:gridSpan w:val="2"/>
            <w:hideMark/>
          </w:tcPr>
          <w:p w:rsidR="0026782C" w:rsidRPr="00E55649" w:rsidRDefault="0026782C" w:rsidP="00D303E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hideMark/>
          </w:tcPr>
          <w:p w:rsidR="0026782C" w:rsidRPr="00E55649" w:rsidRDefault="00D260CC" w:rsidP="00D303ED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3</w:t>
            </w:r>
            <w:r w:rsidR="0026782C" w:rsidRPr="00E55649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26782C" w:rsidRPr="00E55649" w:rsidRDefault="00B35541" w:rsidP="00D303ED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E556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О внесении изменений в Решение Думы города </w:t>
            </w:r>
            <w:proofErr w:type="gramStart"/>
            <w:r w:rsidRPr="00E556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Ханты – </w:t>
            </w:r>
            <w:proofErr w:type="spellStart"/>
            <w:r w:rsidRPr="00E556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Мансийска</w:t>
            </w:r>
            <w:proofErr w:type="spellEnd"/>
            <w:proofErr w:type="gramEnd"/>
            <w:r w:rsidRPr="00E556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от 16 декабря 2011 года №139 «О бюджете города Ханты – </w:t>
            </w:r>
            <w:proofErr w:type="spellStart"/>
            <w:r w:rsidRPr="00E556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>Мансийска</w:t>
            </w:r>
            <w:proofErr w:type="spellEnd"/>
            <w:r w:rsidRPr="00E55649">
              <w:rPr>
                <w:rFonts w:ascii="Times New Roman" w:hAnsi="Times New Roman" w:cs="Times New Roman"/>
                <w:b/>
                <w:iCs/>
                <w:sz w:val="24"/>
                <w:szCs w:val="24"/>
              </w:rPr>
              <w:t xml:space="preserve"> на 2012 год и плановый период 2013 и 2014 годов».</w:t>
            </w:r>
          </w:p>
        </w:tc>
      </w:tr>
      <w:tr w:rsidR="0026782C" w:rsidRPr="00B35541" w:rsidTr="00055DBA">
        <w:trPr>
          <w:gridBefore w:val="1"/>
          <w:wBefore w:w="283" w:type="dxa"/>
          <w:trHeight w:val="590"/>
        </w:trPr>
        <w:tc>
          <w:tcPr>
            <w:tcW w:w="1649" w:type="dxa"/>
            <w:gridSpan w:val="3"/>
          </w:tcPr>
          <w:p w:rsidR="0026782C" w:rsidRPr="00B35541" w:rsidRDefault="0026782C" w:rsidP="00D303ED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90" w:type="dxa"/>
            <w:hideMark/>
          </w:tcPr>
          <w:p w:rsidR="0026782C" w:rsidRPr="00B35541" w:rsidRDefault="0026782C" w:rsidP="00D303ED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B35541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51" w:type="dxa"/>
          </w:tcPr>
          <w:p w:rsidR="0026782C" w:rsidRPr="00B35541" w:rsidRDefault="00B35541" w:rsidP="00D303ED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Воронова Вера Анатольевна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директор Департамента управления финансами Администрации города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Ханты -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Мансийска</w:t>
            </w:r>
            <w:proofErr w:type="spellEnd"/>
            <w:proofErr w:type="gramEnd"/>
          </w:p>
        </w:tc>
      </w:tr>
    </w:tbl>
    <w:p w:rsidR="0026782C" w:rsidRPr="0013512A" w:rsidRDefault="0026782C" w:rsidP="00C27FE6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425"/>
        <w:gridCol w:w="709"/>
        <w:gridCol w:w="515"/>
        <w:gridCol w:w="1990"/>
        <w:gridCol w:w="6851"/>
      </w:tblGrid>
      <w:tr w:rsidR="00322156" w:rsidTr="00055DBA">
        <w:trPr>
          <w:trHeight w:val="597"/>
        </w:trPr>
        <w:tc>
          <w:tcPr>
            <w:tcW w:w="708" w:type="dxa"/>
            <w:gridSpan w:val="2"/>
            <w:hideMark/>
          </w:tcPr>
          <w:p w:rsidR="00322156" w:rsidRDefault="00322156" w:rsidP="00322156"/>
        </w:tc>
        <w:tc>
          <w:tcPr>
            <w:tcW w:w="709" w:type="dxa"/>
            <w:hideMark/>
          </w:tcPr>
          <w:p w:rsidR="00322156" w:rsidRDefault="007C5835" w:rsidP="00322156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4</w:t>
            </w:r>
            <w:r w:rsidR="0032215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322156" w:rsidRPr="00F838FA" w:rsidRDefault="00322156" w:rsidP="00F838F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 w:rsidRPr="00F83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О бюджете города </w:t>
            </w:r>
            <w:proofErr w:type="gramStart"/>
            <w:r w:rsidRPr="00F83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Ханты – </w:t>
            </w:r>
            <w:proofErr w:type="spellStart"/>
            <w:r w:rsidRPr="00F83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Мансийска</w:t>
            </w:r>
            <w:proofErr w:type="spellEnd"/>
            <w:proofErr w:type="gramEnd"/>
            <w:r w:rsidRPr="00F838F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на 2013 год и плановый период 2014 и 2015 годов.</w:t>
            </w:r>
          </w:p>
        </w:tc>
      </w:tr>
      <w:tr w:rsidR="00322156" w:rsidTr="00055DBA">
        <w:trPr>
          <w:gridBefore w:val="1"/>
          <w:wBefore w:w="283" w:type="dxa"/>
          <w:trHeight w:val="590"/>
        </w:trPr>
        <w:tc>
          <w:tcPr>
            <w:tcW w:w="1649" w:type="dxa"/>
            <w:gridSpan w:val="3"/>
          </w:tcPr>
          <w:p w:rsidR="00322156" w:rsidRDefault="00322156" w:rsidP="00322156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90" w:type="dxa"/>
            <w:hideMark/>
          </w:tcPr>
          <w:p w:rsidR="00322156" w:rsidRDefault="00322156" w:rsidP="00322156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51" w:type="dxa"/>
          </w:tcPr>
          <w:p w:rsidR="00322156" w:rsidRDefault="00F838FA" w:rsidP="00322156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Воронова Вера Анатольевна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- директор Департамента управления финансами Администрации города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Ханты -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Мансийска</w:t>
            </w:r>
            <w:proofErr w:type="spellEnd"/>
            <w:proofErr w:type="gramEnd"/>
          </w:p>
        </w:tc>
      </w:tr>
    </w:tbl>
    <w:p w:rsidR="00AA12AB" w:rsidRPr="0013512A" w:rsidRDefault="00AA12AB" w:rsidP="00C27FE6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425"/>
        <w:gridCol w:w="709"/>
        <w:gridCol w:w="515"/>
        <w:gridCol w:w="1990"/>
        <w:gridCol w:w="6851"/>
      </w:tblGrid>
      <w:tr w:rsidR="00436198" w:rsidTr="00055DBA">
        <w:trPr>
          <w:trHeight w:val="363"/>
        </w:trPr>
        <w:tc>
          <w:tcPr>
            <w:tcW w:w="708" w:type="dxa"/>
            <w:gridSpan w:val="2"/>
            <w:hideMark/>
          </w:tcPr>
          <w:p w:rsidR="00436198" w:rsidRDefault="00436198" w:rsidP="00A01820"/>
        </w:tc>
        <w:tc>
          <w:tcPr>
            <w:tcW w:w="709" w:type="dxa"/>
            <w:hideMark/>
          </w:tcPr>
          <w:p w:rsidR="00436198" w:rsidRDefault="007C5835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5</w:t>
            </w:r>
            <w:r w:rsidR="00436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 плане работы  Счетной палаты города Ханты-Мансийска на  2013 год.</w:t>
            </w:r>
          </w:p>
        </w:tc>
      </w:tr>
      <w:tr w:rsidR="00436198" w:rsidTr="00055DBA">
        <w:trPr>
          <w:gridBefore w:val="1"/>
          <w:wBefore w:w="283" w:type="dxa"/>
          <w:trHeight w:val="590"/>
        </w:trPr>
        <w:tc>
          <w:tcPr>
            <w:tcW w:w="1649" w:type="dxa"/>
            <w:gridSpan w:val="3"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90" w:type="dxa"/>
            <w:hideMark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51" w:type="dxa"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Абашина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Татьяна Михайловна </w:t>
            </w:r>
            <w:r w:rsidRPr="00B3554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–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Pr="00B3554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редседател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ь Счетной палаты</w:t>
            </w:r>
            <w:r w:rsidRPr="00B3554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г</w:t>
            </w:r>
            <w:r w:rsidRPr="00B3554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орода Ханты-Мансийска</w:t>
            </w:r>
          </w:p>
        </w:tc>
      </w:tr>
    </w:tbl>
    <w:p w:rsidR="00436198" w:rsidRPr="0013512A" w:rsidRDefault="00436198" w:rsidP="00C27FE6">
      <w:pPr>
        <w:tabs>
          <w:tab w:val="left" w:pos="2160"/>
        </w:tabs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tbl>
      <w:tblPr>
        <w:tblW w:w="10773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83"/>
        <w:gridCol w:w="425"/>
        <w:gridCol w:w="709"/>
        <w:gridCol w:w="515"/>
        <w:gridCol w:w="1990"/>
        <w:gridCol w:w="6851"/>
      </w:tblGrid>
      <w:tr w:rsidR="00436198" w:rsidTr="00055DBA">
        <w:trPr>
          <w:trHeight w:val="363"/>
        </w:trPr>
        <w:tc>
          <w:tcPr>
            <w:tcW w:w="708" w:type="dxa"/>
            <w:gridSpan w:val="2"/>
            <w:hideMark/>
          </w:tcPr>
          <w:p w:rsidR="00436198" w:rsidRDefault="00436198" w:rsidP="00A01820"/>
        </w:tc>
        <w:tc>
          <w:tcPr>
            <w:tcW w:w="709" w:type="dxa"/>
            <w:hideMark/>
          </w:tcPr>
          <w:p w:rsidR="00436198" w:rsidRDefault="007C5835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6</w:t>
            </w:r>
            <w:r w:rsidR="0043619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9356" w:type="dxa"/>
            <w:gridSpan w:val="3"/>
          </w:tcPr>
          <w:p w:rsidR="00436198" w:rsidRDefault="00436198" w:rsidP="0013512A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О плане работы Думы города Ханты-Мансийска на первое полугодие 2013 года.</w:t>
            </w:r>
          </w:p>
        </w:tc>
      </w:tr>
      <w:tr w:rsidR="00436198" w:rsidTr="00055DBA">
        <w:trPr>
          <w:gridBefore w:val="1"/>
          <w:wBefore w:w="283" w:type="dxa"/>
          <w:trHeight w:val="590"/>
        </w:trPr>
        <w:tc>
          <w:tcPr>
            <w:tcW w:w="1649" w:type="dxa"/>
            <w:gridSpan w:val="3"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vertAlign w:val="superscript"/>
                <w:lang w:eastAsia="ru-RU"/>
              </w:rPr>
            </w:pPr>
          </w:p>
        </w:tc>
        <w:tc>
          <w:tcPr>
            <w:tcW w:w="1990" w:type="dxa"/>
            <w:hideMark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Докладывает:</w:t>
            </w:r>
          </w:p>
        </w:tc>
        <w:tc>
          <w:tcPr>
            <w:tcW w:w="6851" w:type="dxa"/>
          </w:tcPr>
          <w:p w:rsidR="00436198" w:rsidRDefault="00436198" w:rsidP="00A01820">
            <w:pPr>
              <w:tabs>
                <w:tab w:val="left" w:pos="216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>Волгунова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  <w:lang w:eastAsia="ru-RU"/>
              </w:rPr>
              <w:t xml:space="preserve"> Татьяна Анатольевна </w:t>
            </w:r>
            <w:r w:rsidRPr="00B3554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– заместитель 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п</w:t>
            </w:r>
            <w:r w:rsidRPr="00B35541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редседателя Думы города Ханты-Мансийска</w:t>
            </w:r>
          </w:p>
        </w:tc>
      </w:tr>
    </w:tbl>
    <w:p w:rsidR="003F47CC" w:rsidRPr="0013512A" w:rsidRDefault="003F47CC" w:rsidP="00C27FE6">
      <w:pPr>
        <w:spacing w:after="0" w:line="240" w:lineRule="auto"/>
        <w:rPr>
          <w:rFonts w:ascii="Times New Roman" w:hAnsi="Times New Roman" w:cs="Times New Roman"/>
          <w:b/>
          <w:bCs/>
          <w:sz w:val="16"/>
          <w:szCs w:val="16"/>
        </w:rPr>
      </w:pPr>
    </w:p>
    <w:tbl>
      <w:tblPr>
        <w:tblpPr w:leftFromText="180" w:rightFromText="180" w:bottomFromText="200" w:vertAnchor="text" w:horzAnchor="margin" w:tblpX="-176" w:tblpY="78"/>
        <w:tblW w:w="10456" w:type="dxa"/>
        <w:tblLayout w:type="fixed"/>
        <w:tblLook w:val="04A0" w:firstRow="1" w:lastRow="0" w:firstColumn="1" w:lastColumn="0" w:noHBand="0" w:noVBand="1"/>
      </w:tblPr>
      <w:tblGrid>
        <w:gridCol w:w="392"/>
        <w:gridCol w:w="709"/>
        <w:gridCol w:w="9355"/>
      </w:tblGrid>
      <w:tr w:rsidR="00C27FE6" w:rsidTr="00D260CC">
        <w:trPr>
          <w:trHeight w:val="279"/>
        </w:trPr>
        <w:tc>
          <w:tcPr>
            <w:tcW w:w="392" w:type="dxa"/>
          </w:tcPr>
          <w:p w:rsidR="00C27FE6" w:rsidRDefault="00C27FE6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  <w:vertAlign w:val="superscript"/>
              </w:rPr>
            </w:pPr>
          </w:p>
        </w:tc>
        <w:tc>
          <w:tcPr>
            <w:tcW w:w="709" w:type="dxa"/>
            <w:hideMark/>
          </w:tcPr>
          <w:p w:rsidR="00C27FE6" w:rsidRDefault="007C5835" w:rsidP="007A0315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7</w:t>
            </w:r>
            <w:r w:rsidR="00C27FE6"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.</w:t>
            </w:r>
          </w:p>
        </w:tc>
        <w:tc>
          <w:tcPr>
            <w:tcW w:w="9355" w:type="dxa"/>
            <w:hideMark/>
          </w:tcPr>
          <w:p w:rsidR="00C27FE6" w:rsidRDefault="00C27FE6">
            <w:pPr>
              <w:spacing w:line="240" w:lineRule="auto"/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iCs/>
                <w:sz w:val="24"/>
                <w:szCs w:val="24"/>
              </w:rPr>
              <w:t>Разное.</w:t>
            </w:r>
          </w:p>
        </w:tc>
      </w:tr>
    </w:tbl>
    <w:p w:rsidR="00C27FE6" w:rsidRDefault="00C27FE6" w:rsidP="00C27FE6">
      <w:pPr>
        <w:spacing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ПРИГЛАШЕННЫЕ:</w:t>
      </w:r>
    </w:p>
    <w:tbl>
      <w:tblPr>
        <w:tblW w:w="10490" w:type="dxa"/>
        <w:tblInd w:w="-176" w:type="dxa"/>
        <w:tblLook w:val="00A0" w:firstRow="1" w:lastRow="0" w:firstColumn="1" w:lastColumn="0" w:noHBand="0" w:noVBand="0"/>
      </w:tblPr>
      <w:tblGrid>
        <w:gridCol w:w="3261"/>
        <w:gridCol w:w="7229"/>
      </w:tblGrid>
      <w:tr w:rsidR="002927B8" w:rsidRPr="001E6A67" w:rsidTr="00820D12">
        <w:trPr>
          <w:trHeight w:val="171"/>
        </w:trPr>
        <w:tc>
          <w:tcPr>
            <w:tcW w:w="3261" w:type="dxa"/>
          </w:tcPr>
          <w:p w:rsidR="002927B8" w:rsidRPr="001E6A67" w:rsidRDefault="002927B8" w:rsidP="009022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Ряшин</w:t>
            </w:r>
            <w:proofErr w:type="spellEnd"/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Максим Павлович -</w:t>
            </w:r>
          </w:p>
        </w:tc>
        <w:tc>
          <w:tcPr>
            <w:tcW w:w="7229" w:type="dxa"/>
          </w:tcPr>
          <w:p w:rsidR="002927B8" w:rsidRPr="001E6A67" w:rsidRDefault="002927B8" w:rsidP="00902277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 xml:space="preserve"> Глава Админ</w:t>
            </w:r>
            <w:r w:rsidR="00354F0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истрации города Ханты-Мансийска</w:t>
            </w:r>
          </w:p>
        </w:tc>
      </w:tr>
      <w:tr w:rsidR="002927B8" w:rsidRPr="001E6A67" w:rsidTr="00820D12">
        <w:trPr>
          <w:trHeight w:val="518"/>
        </w:trPr>
        <w:tc>
          <w:tcPr>
            <w:tcW w:w="3261" w:type="dxa"/>
          </w:tcPr>
          <w:p w:rsidR="002927B8" w:rsidRPr="001E6A67" w:rsidRDefault="002927B8" w:rsidP="009022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proofErr w:type="spellStart"/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Балин</w:t>
            </w:r>
            <w:proofErr w:type="spellEnd"/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</w:t>
            </w:r>
            <w:r w:rsidRPr="00F41A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Леонид</w:t>
            </w: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Алексеевич -</w:t>
            </w:r>
          </w:p>
        </w:tc>
        <w:tc>
          <w:tcPr>
            <w:tcW w:w="7229" w:type="dxa"/>
          </w:tcPr>
          <w:p w:rsidR="002927B8" w:rsidRPr="001E6A67" w:rsidRDefault="002927B8" w:rsidP="00354F0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межрайонный прокурор Ханты-Мансийской межрайонной прокуратуры</w:t>
            </w:r>
          </w:p>
        </w:tc>
      </w:tr>
      <w:tr w:rsidR="002927B8" w:rsidRPr="001E6A67" w:rsidTr="00820D12">
        <w:trPr>
          <w:trHeight w:val="814"/>
        </w:trPr>
        <w:tc>
          <w:tcPr>
            <w:tcW w:w="3261" w:type="dxa"/>
          </w:tcPr>
          <w:p w:rsidR="002927B8" w:rsidRPr="001E6A67" w:rsidRDefault="002927B8" w:rsidP="009022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lastRenderedPageBreak/>
              <w:t>Кузьменко Алексей Владимирович -</w:t>
            </w:r>
          </w:p>
        </w:tc>
        <w:tc>
          <w:tcPr>
            <w:tcW w:w="7229" w:type="dxa"/>
          </w:tcPr>
          <w:p w:rsidR="002927B8" w:rsidRPr="001E6A67" w:rsidRDefault="002927B8" w:rsidP="00354F09">
            <w:pPr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руководитель Ханты-Мансийского Межрайонного отдела следственного управления Следственного комитета РФ по ХМАО-Югре</w:t>
            </w:r>
          </w:p>
        </w:tc>
      </w:tr>
      <w:tr w:rsidR="002927B8" w:rsidRPr="001E6A67" w:rsidTr="00820D12">
        <w:tc>
          <w:tcPr>
            <w:tcW w:w="3261" w:type="dxa"/>
          </w:tcPr>
          <w:p w:rsidR="002927B8" w:rsidRPr="001E6A67" w:rsidRDefault="002927B8" w:rsidP="009022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Симонов Вадим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 xml:space="preserve">    Николаевич -</w:t>
            </w:r>
          </w:p>
        </w:tc>
        <w:tc>
          <w:tcPr>
            <w:tcW w:w="7229" w:type="dxa"/>
          </w:tcPr>
          <w:p w:rsidR="002927B8" w:rsidRPr="001E6A67" w:rsidRDefault="002927B8" w:rsidP="00354F09">
            <w:pPr>
              <w:tabs>
                <w:tab w:val="left" w:pos="2190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начальник межрайонной инспекции ФНС России № 1 по ХМАО-Югре</w:t>
            </w:r>
          </w:p>
        </w:tc>
      </w:tr>
      <w:tr w:rsidR="002927B8" w:rsidRPr="001E6A67" w:rsidTr="00820D12">
        <w:tc>
          <w:tcPr>
            <w:tcW w:w="3261" w:type="dxa"/>
          </w:tcPr>
          <w:p w:rsidR="002927B8" w:rsidRPr="001E6A67" w:rsidRDefault="002927B8" w:rsidP="00902277">
            <w:pP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Черноус Юрий Александрович -</w:t>
            </w:r>
          </w:p>
        </w:tc>
        <w:tc>
          <w:tcPr>
            <w:tcW w:w="7229" w:type="dxa"/>
          </w:tcPr>
          <w:p w:rsidR="002927B8" w:rsidRPr="001E6A67" w:rsidRDefault="002927B8" w:rsidP="00902277">
            <w:pPr>
              <w:tabs>
                <w:tab w:val="left" w:pos="2190"/>
              </w:tabs>
              <w:jc w:val="both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1E6A67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начальник МО МВД России «Ханты-Мансийский»</w:t>
            </w:r>
            <w:bookmarkStart w:id="0" w:name="_GoBack"/>
            <w:bookmarkEnd w:id="0"/>
          </w:p>
        </w:tc>
      </w:tr>
      <w:tr w:rsidR="007A0315" w:rsidTr="00D260CC">
        <w:tblPrEx>
          <w:tblLook w:val="01E0" w:firstRow="1" w:lastRow="1" w:firstColumn="1" w:lastColumn="1" w:noHBand="0" w:noVBand="0"/>
        </w:tblPrEx>
        <w:tc>
          <w:tcPr>
            <w:tcW w:w="3261" w:type="dxa"/>
          </w:tcPr>
          <w:p w:rsidR="007A0315" w:rsidRDefault="007A0315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Журавлев Владимир Венедиктович </w:t>
            </w:r>
          </w:p>
        </w:tc>
        <w:tc>
          <w:tcPr>
            <w:tcW w:w="7229" w:type="dxa"/>
          </w:tcPr>
          <w:p w:rsidR="007A0315" w:rsidRDefault="007A0315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31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 первый заместитель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Главы Администрации города Ханты-Мансийска</w:t>
            </w:r>
          </w:p>
          <w:p w:rsidR="007A0315" w:rsidRPr="0013512A" w:rsidRDefault="007A0315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C27FE6" w:rsidTr="00D260CC">
        <w:tblPrEx>
          <w:tblLook w:val="01E0" w:firstRow="1" w:lastRow="1" w:firstColumn="1" w:lastColumn="1" w:noHBand="0" w:noVBand="0"/>
        </w:tblPrEx>
        <w:tc>
          <w:tcPr>
            <w:tcW w:w="3261" w:type="dxa"/>
            <w:hideMark/>
          </w:tcPr>
          <w:p w:rsidR="00C27FE6" w:rsidRDefault="00C27FE6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Дунаевская Наталья Аркадьевна</w:t>
            </w:r>
          </w:p>
          <w:p w:rsidR="0013512A" w:rsidRPr="0013512A" w:rsidRDefault="0013512A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29" w:type="dxa"/>
            <w:hideMark/>
          </w:tcPr>
          <w:p w:rsidR="00C27FE6" w:rsidRDefault="00E23EFF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23EF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27FE6"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</w:t>
            </w:r>
            <w:r w:rsidR="00C27FE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C27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города </w:t>
            </w:r>
            <w:proofErr w:type="gramStart"/>
            <w:r w:rsidR="00C27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Ханты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 w:rsidR="00C27FE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="00C27FE6">
              <w:rPr>
                <w:rFonts w:ascii="Times New Roman" w:hAnsi="Times New Roman" w:cs="Times New Roman"/>
                <w:bCs/>
                <w:sz w:val="24"/>
                <w:szCs w:val="24"/>
              </w:rPr>
              <w:t>Мансийска</w:t>
            </w:r>
            <w:proofErr w:type="spellEnd"/>
            <w:proofErr w:type="gramEnd"/>
          </w:p>
          <w:p w:rsidR="00E23EFF" w:rsidRPr="0013512A" w:rsidRDefault="00E23EFF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A0315" w:rsidTr="00D260CC">
        <w:tblPrEx>
          <w:tblLook w:val="01E0" w:firstRow="1" w:lastRow="1" w:firstColumn="1" w:lastColumn="1" w:noHBand="0" w:noVBand="0"/>
        </w:tblPrEx>
        <w:tc>
          <w:tcPr>
            <w:tcW w:w="3261" w:type="dxa"/>
          </w:tcPr>
          <w:p w:rsidR="007A0315" w:rsidRDefault="007A0315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Черкунова Ирина Александровна</w:t>
            </w:r>
          </w:p>
          <w:p w:rsidR="0013512A" w:rsidRPr="0013512A" w:rsidRDefault="0013512A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29" w:type="dxa"/>
          </w:tcPr>
          <w:p w:rsidR="007A0315" w:rsidRDefault="007A0315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315">
              <w:rPr>
                <w:rFonts w:ascii="Times New Roman" w:hAnsi="Times New Roman" w:cs="Times New Roman"/>
                <w:bCs/>
                <w:sz w:val="24"/>
                <w:szCs w:val="24"/>
              </w:rPr>
              <w:t>- заместитель Главы Администрации города Ханты-Мансийска</w:t>
            </w:r>
          </w:p>
          <w:p w:rsidR="007A0315" w:rsidRPr="0013512A" w:rsidRDefault="007A0315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</w:tr>
      <w:tr w:rsidR="007A0315" w:rsidTr="00D260CC">
        <w:tblPrEx>
          <w:tblLook w:val="01E0" w:firstRow="1" w:lastRow="1" w:firstColumn="1" w:lastColumn="1" w:noHBand="0" w:noVBand="0"/>
        </w:tblPrEx>
        <w:tc>
          <w:tcPr>
            <w:tcW w:w="3261" w:type="dxa"/>
          </w:tcPr>
          <w:p w:rsidR="007A0315" w:rsidRDefault="007A0315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Щербинин Анатолий Александрович </w:t>
            </w:r>
          </w:p>
          <w:p w:rsidR="0013512A" w:rsidRPr="0013512A" w:rsidRDefault="0013512A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29" w:type="dxa"/>
          </w:tcPr>
          <w:p w:rsidR="007A0315" w:rsidRDefault="007A0315" w:rsidP="007A03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A031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заместитель Главы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города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Ханты –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Мансийска</w:t>
            </w:r>
            <w:proofErr w:type="spellEnd"/>
            <w:proofErr w:type="gramEnd"/>
          </w:p>
          <w:p w:rsidR="007A0315" w:rsidRPr="0013512A" w:rsidRDefault="007A0315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7A0315" w:rsidTr="00D260CC">
        <w:tblPrEx>
          <w:tblLook w:val="01E0" w:firstRow="1" w:lastRow="1" w:firstColumn="1" w:lastColumn="1" w:noHBand="0" w:noVBand="0"/>
        </w:tblPrEx>
        <w:trPr>
          <w:trHeight w:val="582"/>
        </w:trPr>
        <w:tc>
          <w:tcPr>
            <w:tcW w:w="3261" w:type="dxa"/>
          </w:tcPr>
          <w:p w:rsidR="007A0315" w:rsidRDefault="007A0315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Пенчуков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Константин Львович </w:t>
            </w:r>
          </w:p>
          <w:p w:rsidR="0013512A" w:rsidRPr="0013512A" w:rsidRDefault="0013512A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29" w:type="dxa"/>
          </w:tcPr>
          <w:p w:rsidR="007A0315" w:rsidRDefault="007A0315" w:rsidP="007A03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- заместитель Главы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Администрации города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Ханты –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Мансийска</w:t>
            </w:r>
            <w:proofErr w:type="spellEnd"/>
            <w:proofErr w:type="gramEnd"/>
          </w:p>
          <w:p w:rsidR="007A0315" w:rsidRPr="007A0315" w:rsidRDefault="007A0315" w:rsidP="007A0315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27FE6" w:rsidTr="00D260CC">
        <w:tblPrEx>
          <w:tblLook w:val="01E0" w:firstRow="1" w:lastRow="1" w:firstColumn="1" w:lastColumn="1" w:noHBand="0" w:noVBand="0"/>
        </w:tblPrEx>
        <w:tc>
          <w:tcPr>
            <w:tcW w:w="3261" w:type="dxa"/>
            <w:hideMark/>
          </w:tcPr>
          <w:p w:rsidR="00C27FE6" w:rsidRDefault="00C27FE6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Воронова Вера Анатольевна</w:t>
            </w:r>
          </w:p>
        </w:tc>
        <w:tc>
          <w:tcPr>
            <w:tcW w:w="7229" w:type="dxa"/>
            <w:hideMark/>
          </w:tcPr>
          <w:p w:rsidR="00C27FE6" w:rsidRDefault="00C27FE6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директор Департамента управления финансами Администрации города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Ханты </w:t>
            </w:r>
            <w:r w:rsidR="00E23EFF">
              <w:rPr>
                <w:rFonts w:ascii="Times New Roman" w:hAnsi="Times New Roman" w:cs="Times New Roman"/>
                <w:bCs/>
                <w:sz w:val="24"/>
                <w:szCs w:val="24"/>
              </w:rPr>
              <w:t>–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Мансийска</w:t>
            </w:r>
            <w:proofErr w:type="spellEnd"/>
            <w:proofErr w:type="gramEnd"/>
          </w:p>
          <w:p w:rsidR="00E23EFF" w:rsidRPr="0013512A" w:rsidRDefault="00E23EFF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27FE6" w:rsidTr="00D260CC">
        <w:tblPrEx>
          <w:tblLook w:val="01E0" w:firstRow="1" w:lastRow="1" w:firstColumn="1" w:lastColumn="1" w:noHBand="0" w:noVBand="0"/>
        </w:tblPrEx>
        <w:tc>
          <w:tcPr>
            <w:tcW w:w="3261" w:type="dxa"/>
            <w:hideMark/>
          </w:tcPr>
          <w:p w:rsidR="00C27FE6" w:rsidRDefault="00C27FE6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Романюк Александр Сергеевич</w:t>
            </w:r>
          </w:p>
        </w:tc>
        <w:tc>
          <w:tcPr>
            <w:tcW w:w="7229" w:type="dxa"/>
            <w:hideMark/>
          </w:tcPr>
          <w:p w:rsidR="00C27FE6" w:rsidRDefault="00C27FE6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начальник юридического управления Администрации города Ханты-Мансийска</w:t>
            </w:r>
          </w:p>
          <w:p w:rsidR="00E23EFF" w:rsidRPr="0013512A" w:rsidRDefault="00E23EFF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C27FE6" w:rsidTr="00D260CC">
        <w:tblPrEx>
          <w:tblLook w:val="01E0" w:firstRow="1" w:lastRow="1" w:firstColumn="1" w:lastColumn="1" w:noHBand="0" w:noVBand="0"/>
        </w:tblPrEx>
        <w:tc>
          <w:tcPr>
            <w:tcW w:w="3261" w:type="dxa"/>
            <w:hideMark/>
          </w:tcPr>
          <w:p w:rsidR="00E23EFF" w:rsidRDefault="00C27FE6" w:rsidP="001351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Абашина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Татьяна Михайловна</w:t>
            </w:r>
          </w:p>
          <w:p w:rsidR="00C42A50" w:rsidRPr="00C42A50" w:rsidRDefault="00C42A50" w:rsidP="0013512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  <w:tc>
          <w:tcPr>
            <w:tcW w:w="7229" w:type="dxa"/>
            <w:hideMark/>
          </w:tcPr>
          <w:p w:rsidR="00C27FE6" w:rsidRDefault="00C27FE6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-председатель Счетной палаты города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Ханты -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Мансийска</w:t>
            </w:r>
            <w:proofErr w:type="spellEnd"/>
            <w:proofErr w:type="gramEnd"/>
          </w:p>
        </w:tc>
      </w:tr>
      <w:tr w:rsidR="00C27FE6" w:rsidTr="00D260CC">
        <w:tblPrEx>
          <w:tblLook w:val="01E0" w:firstRow="1" w:lastRow="1" w:firstColumn="1" w:lastColumn="1" w:noHBand="0" w:noVBand="0"/>
        </w:tblPrEx>
        <w:tc>
          <w:tcPr>
            <w:tcW w:w="3261" w:type="dxa"/>
            <w:hideMark/>
          </w:tcPr>
          <w:p w:rsidR="00C27FE6" w:rsidRDefault="00C27FE6" w:rsidP="00C27FE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Ларман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Фарида </w:t>
            </w:r>
            <w:proofErr w:type="spellStart"/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Капезовна</w:t>
            </w:r>
            <w:proofErr w:type="spellEnd"/>
          </w:p>
        </w:tc>
        <w:tc>
          <w:tcPr>
            <w:tcW w:w="7229" w:type="dxa"/>
            <w:hideMark/>
          </w:tcPr>
          <w:p w:rsidR="00C27FE6" w:rsidRDefault="00C27FE6" w:rsidP="00C27FE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-начальник юридического 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управления аппарата Думы города Ханты-Мансийска</w:t>
            </w:r>
            <w:proofErr w:type="gramEnd"/>
          </w:p>
        </w:tc>
      </w:tr>
    </w:tbl>
    <w:p w:rsidR="00B826E5" w:rsidRDefault="00B826E5" w:rsidP="00C27FE6">
      <w:pPr>
        <w:spacing w:after="0" w:line="240" w:lineRule="auto"/>
      </w:pPr>
    </w:p>
    <w:sectPr w:rsidR="00B826E5" w:rsidSect="0013512A">
      <w:pgSz w:w="11906" w:h="16838"/>
      <w:pgMar w:top="426" w:right="567" w:bottom="426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302D"/>
    <w:rsid w:val="00021FDE"/>
    <w:rsid w:val="000368CA"/>
    <w:rsid w:val="00055DBA"/>
    <w:rsid w:val="00111559"/>
    <w:rsid w:val="0013512A"/>
    <w:rsid w:val="00177D2A"/>
    <w:rsid w:val="00183168"/>
    <w:rsid w:val="001B1283"/>
    <w:rsid w:val="001C21CB"/>
    <w:rsid w:val="0026782C"/>
    <w:rsid w:val="002927B8"/>
    <w:rsid w:val="002A7C36"/>
    <w:rsid w:val="00322156"/>
    <w:rsid w:val="00337B9D"/>
    <w:rsid w:val="00354F09"/>
    <w:rsid w:val="00377369"/>
    <w:rsid w:val="003D1D68"/>
    <w:rsid w:val="003D3FF8"/>
    <w:rsid w:val="003F47CC"/>
    <w:rsid w:val="00402EAF"/>
    <w:rsid w:val="00435AB1"/>
    <w:rsid w:val="00436198"/>
    <w:rsid w:val="0048638B"/>
    <w:rsid w:val="004D7D45"/>
    <w:rsid w:val="0065387B"/>
    <w:rsid w:val="00691C1E"/>
    <w:rsid w:val="006C35C1"/>
    <w:rsid w:val="006C4826"/>
    <w:rsid w:val="00706FC3"/>
    <w:rsid w:val="00757413"/>
    <w:rsid w:val="007A0315"/>
    <w:rsid w:val="007C5835"/>
    <w:rsid w:val="00810AFB"/>
    <w:rsid w:val="00820D12"/>
    <w:rsid w:val="00835924"/>
    <w:rsid w:val="008A1E06"/>
    <w:rsid w:val="008B5959"/>
    <w:rsid w:val="00920CCF"/>
    <w:rsid w:val="00951663"/>
    <w:rsid w:val="009A5B33"/>
    <w:rsid w:val="009B7A26"/>
    <w:rsid w:val="009F5222"/>
    <w:rsid w:val="00AA12AB"/>
    <w:rsid w:val="00AF302D"/>
    <w:rsid w:val="00B137B4"/>
    <w:rsid w:val="00B35541"/>
    <w:rsid w:val="00B826E5"/>
    <w:rsid w:val="00BA3A96"/>
    <w:rsid w:val="00C27FE6"/>
    <w:rsid w:val="00C42A50"/>
    <w:rsid w:val="00D260CC"/>
    <w:rsid w:val="00D303ED"/>
    <w:rsid w:val="00D65032"/>
    <w:rsid w:val="00DB2532"/>
    <w:rsid w:val="00DF08B7"/>
    <w:rsid w:val="00E2220D"/>
    <w:rsid w:val="00E23EFF"/>
    <w:rsid w:val="00E55649"/>
    <w:rsid w:val="00E9108E"/>
    <w:rsid w:val="00EF6E39"/>
    <w:rsid w:val="00F83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EF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7F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23E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23EF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5371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260</TotalTime>
  <Pages>2</Pages>
  <Words>493</Words>
  <Characters>2815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Ю. Трефилова</dc:creator>
  <cp:keywords/>
  <dc:description/>
  <cp:lastModifiedBy>Любовь Н. Щиброва</cp:lastModifiedBy>
  <cp:revision>36</cp:revision>
  <cp:lastPrinted>2012-12-19T03:29:00Z</cp:lastPrinted>
  <dcterms:created xsi:type="dcterms:W3CDTF">2012-11-19T05:44:00Z</dcterms:created>
  <dcterms:modified xsi:type="dcterms:W3CDTF">2012-12-19T03:29:00Z</dcterms:modified>
</cp:coreProperties>
</file>