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31"/>
      <w:bookmarkEnd w:id="0"/>
      <w:r w:rsidRPr="00242D1B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D1B">
        <w:rPr>
          <w:rFonts w:ascii="Times New Roman" w:eastAsia="Calibri" w:hAnsi="Times New Roman" w:cs="Times New Roman"/>
          <w:sz w:val="28"/>
          <w:szCs w:val="28"/>
          <w:lang w:eastAsia="ru-RU"/>
        </w:rPr>
        <w:t>внесен Главой города Ханты-Мансийска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Городской округ Ханты-Мансийск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ДУМА ГОРОДА ХАНТЫ-МАНСИЙСКА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№ _____ РД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42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42D1B">
        <w:rPr>
          <w:rFonts w:ascii="Times New Roman" w:eastAsia="Calibri" w:hAnsi="Times New Roman" w:cs="Times New Roman"/>
          <w:bCs/>
          <w:iCs/>
          <w:sz w:val="28"/>
          <w:szCs w:val="28"/>
        </w:rPr>
        <w:t>_____________</w:t>
      </w:r>
    </w:p>
    <w:p w:rsidR="000050AA" w:rsidRDefault="000050AA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Решение Думы города Ханты-Мансийска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от 30 июня 2017 года № 141-VI РД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«О Положении об отдельных вопросах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организации и осуществления бюджетного процесса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в городе Ханты-Мансийске»</w:t>
      </w:r>
    </w:p>
    <w:p w:rsidR="00242D1B" w:rsidRPr="00242D1B" w:rsidRDefault="00242D1B" w:rsidP="000050AA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050AA" w:rsidRDefault="000050AA" w:rsidP="00005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D1B" w:rsidRDefault="00242D1B" w:rsidP="00005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Рассмотрев проект изменений в Решение Думы города</w:t>
      </w:r>
      <w:r w:rsidR="00F55543">
        <w:rPr>
          <w:rFonts w:ascii="Times New Roman" w:hAnsi="Times New Roman" w:cs="Times New Roman"/>
          <w:sz w:val="28"/>
          <w:szCs w:val="28"/>
        </w:rPr>
        <w:br/>
      </w:r>
      <w:r w:rsidRPr="00242D1B">
        <w:rPr>
          <w:rFonts w:ascii="Times New Roman" w:hAnsi="Times New Roman" w:cs="Times New Roman"/>
          <w:sz w:val="28"/>
          <w:szCs w:val="28"/>
        </w:rPr>
        <w:t xml:space="preserve">Ханты-Мансийска от 30 июня 2017 года </w:t>
      </w:r>
      <w:r w:rsidR="00F55543">
        <w:rPr>
          <w:rFonts w:ascii="Times New Roman" w:hAnsi="Times New Roman" w:cs="Times New Roman"/>
          <w:sz w:val="28"/>
          <w:szCs w:val="28"/>
        </w:rPr>
        <w:t>№</w:t>
      </w:r>
      <w:r w:rsidRPr="00242D1B">
        <w:rPr>
          <w:rFonts w:ascii="Times New Roman" w:hAnsi="Times New Roman" w:cs="Times New Roman"/>
          <w:sz w:val="28"/>
          <w:szCs w:val="28"/>
        </w:rPr>
        <w:t xml:space="preserve"> 141-VI РД «О Положении об отдельных вопросах организации и осуществления бюджетного процесса в городе Ханты-Мансийске», руководствуясь частью 1 статьи 69 Устава города Ханты-Мансийска, </w:t>
      </w:r>
    </w:p>
    <w:p w:rsidR="000050AA" w:rsidRDefault="000050AA" w:rsidP="000050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2D1B" w:rsidRDefault="00242D1B" w:rsidP="000050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F55543" w:rsidRDefault="00F55543" w:rsidP="000050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78A3" w:rsidRPr="005A78A3" w:rsidRDefault="00242D1B" w:rsidP="000050AA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A3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Думы города Ханты-Мансийска от 30 июня 2017 года № 141-VI РД «О Положении об отдельных вопросах организации и осуществления бюджетного процесса в городе </w:t>
      </w:r>
      <w:r w:rsidR="00F55543" w:rsidRPr="005A78A3">
        <w:rPr>
          <w:rFonts w:ascii="Times New Roman" w:hAnsi="Times New Roman" w:cs="Times New Roman"/>
          <w:sz w:val="28"/>
          <w:szCs w:val="28"/>
        </w:rPr>
        <w:br/>
      </w:r>
      <w:r w:rsidRPr="005A78A3">
        <w:rPr>
          <w:rFonts w:ascii="Times New Roman" w:hAnsi="Times New Roman" w:cs="Times New Roman"/>
          <w:sz w:val="28"/>
          <w:szCs w:val="28"/>
        </w:rPr>
        <w:t xml:space="preserve">Ханты-Мансийске» </w:t>
      </w:r>
      <w:r w:rsidR="005A78A3" w:rsidRPr="005A78A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A78A3">
        <w:rPr>
          <w:rFonts w:ascii="Times New Roman" w:hAnsi="Times New Roman" w:cs="Times New Roman"/>
          <w:sz w:val="28"/>
          <w:szCs w:val="28"/>
        </w:rPr>
        <w:t>изменения</w:t>
      </w:r>
      <w:r w:rsidR="005A78A3" w:rsidRPr="005A78A3">
        <w:rPr>
          <w:rFonts w:ascii="Times New Roman" w:hAnsi="Times New Roman" w:cs="Times New Roman"/>
          <w:sz w:val="28"/>
          <w:szCs w:val="28"/>
        </w:rPr>
        <w:t>:</w:t>
      </w:r>
    </w:p>
    <w:p w:rsidR="005A78A3" w:rsidRDefault="005A78A3" w:rsidP="000050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A3">
        <w:rPr>
          <w:rFonts w:ascii="Times New Roman" w:hAnsi="Times New Roman" w:cs="Times New Roman"/>
          <w:sz w:val="28"/>
          <w:szCs w:val="28"/>
        </w:rPr>
        <w:t xml:space="preserve">В пункте 2 статьи 3 слова «информация о планируемых бюджетных инвестициях в объекты муниципальной собственности, а также планируемом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собственность» заменить словами «данные по перечню создаваемых объектов на очередной финансовый год и на плановый период,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5A78A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78A3">
        <w:rPr>
          <w:rFonts w:ascii="Times New Roman" w:hAnsi="Times New Roman" w:cs="Times New Roman"/>
          <w:sz w:val="28"/>
          <w:szCs w:val="28"/>
        </w:rPr>
        <w:t xml:space="preserve"> - частном партнерстве, концессионными соглашениями»;</w:t>
      </w:r>
    </w:p>
    <w:p w:rsidR="00F00291" w:rsidRDefault="00C3068D" w:rsidP="005F32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00291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0291">
        <w:rPr>
          <w:rFonts w:ascii="Times New Roman" w:hAnsi="Times New Roman" w:cs="Times New Roman"/>
          <w:sz w:val="28"/>
          <w:szCs w:val="28"/>
        </w:rPr>
        <w:t xml:space="preserve"> 5 </w:t>
      </w:r>
      <w:r w:rsidR="005F327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F3277" w:rsidRPr="005F3277" w:rsidRDefault="005F3277" w:rsidP="005F327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277">
        <w:rPr>
          <w:rFonts w:ascii="Times New Roman" w:hAnsi="Times New Roman" w:cs="Times New Roman"/>
          <w:sz w:val="28"/>
          <w:szCs w:val="28"/>
        </w:rPr>
        <w:t>Статья 5. Порядок рассмотрения проектов муниципальных программ</w:t>
      </w:r>
    </w:p>
    <w:p w:rsidR="005F3277" w:rsidRPr="005F3277" w:rsidRDefault="005F3277" w:rsidP="005F327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277">
        <w:rPr>
          <w:rFonts w:ascii="Times New Roman" w:hAnsi="Times New Roman" w:cs="Times New Roman"/>
          <w:sz w:val="28"/>
          <w:szCs w:val="28"/>
        </w:rPr>
        <w:t>1.</w:t>
      </w:r>
      <w:r w:rsidRPr="005F3277">
        <w:rPr>
          <w:rFonts w:ascii="Times New Roman" w:hAnsi="Times New Roman" w:cs="Times New Roman"/>
          <w:sz w:val="28"/>
          <w:szCs w:val="28"/>
        </w:rPr>
        <w:tab/>
        <w:t>Рассмотрение проектов муниципальных программ (изменений в муниципальные программы) осуществля</w:t>
      </w:r>
      <w:r w:rsidR="00544935">
        <w:rPr>
          <w:rFonts w:ascii="Times New Roman" w:hAnsi="Times New Roman" w:cs="Times New Roman"/>
          <w:sz w:val="28"/>
          <w:szCs w:val="28"/>
        </w:rPr>
        <w:t>е</w:t>
      </w:r>
      <w:bookmarkStart w:id="1" w:name="_GoBack"/>
      <w:bookmarkEnd w:id="1"/>
      <w:r w:rsidRPr="005F3277">
        <w:rPr>
          <w:rFonts w:ascii="Times New Roman" w:hAnsi="Times New Roman" w:cs="Times New Roman"/>
          <w:sz w:val="28"/>
          <w:szCs w:val="28"/>
        </w:rPr>
        <w:t xml:space="preserve">тся в порядке, установленном Регламентом Думы города. </w:t>
      </w:r>
    </w:p>
    <w:p w:rsidR="005F3277" w:rsidRPr="005F3277" w:rsidRDefault="005F3277" w:rsidP="005F327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277">
        <w:rPr>
          <w:rFonts w:ascii="Times New Roman" w:hAnsi="Times New Roman" w:cs="Times New Roman"/>
          <w:sz w:val="28"/>
          <w:szCs w:val="28"/>
        </w:rPr>
        <w:t>2.</w:t>
      </w:r>
      <w:r w:rsidRPr="005F3277">
        <w:rPr>
          <w:rFonts w:ascii="Times New Roman" w:hAnsi="Times New Roman" w:cs="Times New Roman"/>
          <w:sz w:val="28"/>
          <w:szCs w:val="28"/>
        </w:rPr>
        <w:tab/>
        <w:t>Проекты муниципальных программ, предлагаемых к реализации начиная с очередного финансового года не позднее 15 октября текущего финансового года вносятся в Думу города для одобрения в порядке, установленном для внесения проектов решений Думы города, и оформляются в виде проекта решения Думы города об одобрении соответствующего проекта муниципальной программы.</w:t>
      </w:r>
    </w:p>
    <w:p w:rsidR="005F3277" w:rsidRDefault="005F3277" w:rsidP="005F327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277">
        <w:rPr>
          <w:rFonts w:ascii="Times New Roman" w:hAnsi="Times New Roman" w:cs="Times New Roman"/>
          <w:sz w:val="28"/>
          <w:szCs w:val="28"/>
        </w:rPr>
        <w:t>Решения об одобрении муниципальных программ, предлагаемых к реализации начиная с очередного финансового года, должны быть приняты до 15 ноября текущего финансового года.</w:t>
      </w:r>
      <w:r w:rsidR="00077B64">
        <w:rPr>
          <w:rFonts w:ascii="Times New Roman" w:hAnsi="Times New Roman" w:cs="Times New Roman"/>
          <w:sz w:val="28"/>
          <w:szCs w:val="28"/>
        </w:rPr>
        <w:t>».</w:t>
      </w:r>
    </w:p>
    <w:p w:rsidR="00326051" w:rsidRDefault="00326051" w:rsidP="005F32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4 статьи 8 признать утратившим силу.</w:t>
      </w:r>
    </w:p>
    <w:p w:rsidR="00242D1B" w:rsidRPr="000050AA" w:rsidRDefault="00242D1B" w:rsidP="005F32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A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0050AA" w:rsidRPr="000050AA">
        <w:rPr>
          <w:rFonts w:ascii="Times New Roman" w:hAnsi="Times New Roman" w:cs="Times New Roman"/>
          <w:sz w:val="28"/>
          <w:szCs w:val="28"/>
        </w:rPr>
        <w:t>.</w:t>
      </w:r>
      <w:r w:rsidRPr="00005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1B" w:rsidRPr="00242D1B" w:rsidRDefault="00242D1B" w:rsidP="005F32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Глава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Думы города Ханты-Мансийска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города Ханты-Мансийска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_______________К.Л. Пенчуков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______________М.П. Ряшин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Подписано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Подписано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5259E" w:rsidRDefault="00242D1B" w:rsidP="00F55543">
      <w:pPr>
        <w:spacing w:after="0" w:line="240" w:lineRule="auto"/>
        <w:jc w:val="both"/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____________ 202</w:t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>5 года</w:t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  <w:t>____________ 2025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sectPr w:rsidR="0095259E" w:rsidSect="00F55543"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4E94"/>
    <w:multiLevelType w:val="hybridMultilevel"/>
    <w:tmpl w:val="FF52B670"/>
    <w:lvl w:ilvl="0" w:tplc="BDE4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90ECD"/>
    <w:multiLevelType w:val="hybridMultilevel"/>
    <w:tmpl w:val="65BC6E98"/>
    <w:lvl w:ilvl="0" w:tplc="21168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C22CBC"/>
    <w:multiLevelType w:val="hybridMultilevel"/>
    <w:tmpl w:val="90B4B540"/>
    <w:lvl w:ilvl="0" w:tplc="2F0E9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1B"/>
    <w:rsid w:val="000050AA"/>
    <w:rsid w:val="00077B64"/>
    <w:rsid w:val="00242D1B"/>
    <w:rsid w:val="002C3DF5"/>
    <w:rsid w:val="00326051"/>
    <w:rsid w:val="004B7F13"/>
    <w:rsid w:val="004C53D0"/>
    <w:rsid w:val="00544935"/>
    <w:rsid w:val="005A78A3"/>
    <w:rsid w:val="005F3277"/>
    <w:rsid w:val="006B7642"/>
    <w:rsid w:val="007A56D6"/>
    <w:rsid w:val="00837234"/>
    <w:rsid w:val="0094561A"/>
    <w:rsid w:val="0095259E"/>
    <w:rsid w:val="00972164"/>
    <w:rsid w:val="009818B5"/>
    <w:rsid w:val="00BE1F9F"/>
    <w:rsid w:val="00C3068D"/>
    <w:rsid w:val="00F00291"/>
    <w:rsid w:val="00F03B12"/>
    <w:rsid w:val="00F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383B-137E-4F4E-821F-148D8EB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Алиса Николаевна</dc:creator>
  <cp:keywords/>
  <dc:description/>
  <cp:lastModifiedBy>Павлюченко Татьяна Викторовна</cp:lastModifiedBy>
  <cp:revision>7</cp:revision>
  <cp:lastPrinted>2025-04-08T10:18:00Z</cp:lastPrinted>
  <dcterms:created xsi:type="dcterms:W3CDTF">2025-03-10T06:08:00Z</dcterms:created>
  <dcterms:modified xsi:type="dcterms:W3CDTF">2025-05-05T12:03:00Z</dcterms:modified>
</cp:coreProperties>
</file>