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670DD5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D5" w:rsidRPr="00504ACF" w:rsidRDefault="00670DD5" w:rsidP="00670DD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70DD5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D5" w:rsidRDefault="00670DD5" w:rsidP="00670DD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670DD5" w:rsidRPr="00336DB2" w:rsidRDefault="00670DD5" w:rsidP="00670DD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670DD5" w:rsidRPr="00336DB2" w:rsidRDefault="00670DD5" w:rsidP="00670DD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5BC" w:rsidRPr="00825034" w:rsidRDefault="00CC671B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034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</w:t>
      </w:r>
      <w:r w:rsidR="009D77F6" w:rsidRPr="00825034">
        <w:rPr>
          <w:rFonts w:ascii="Times New Roman" w:hAnsi="Times New Roman" w:cs="Times New Roman"/>
          <w:b/>
          <w:sz w:val="26"/>
          <w:szCs w:val="26"/>
        </w:rPr>
        <w:t>бюджета города Ханты</w:t>
      </w:r>
      <w:r w:rsidRPr="00825034">
        <w:rPr>
          <w:rFonts w:ascii="Times New Roman" w:hAnsi="Times New Roman" w:cs="Times New Roman"/>
          <w:b/>
          <w:sz w:val="26"/>
          <w:szCs w:val="26"/>
        </w:rPr>
        <w:t>-Мансийска, являющихся органами исполнительной власти Российской Федерации</w:t>
      </w:r>
    </w:p>
    <w:p w:rsidR="00CC671B" w:rsidRDefault="00CC671B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C57F25">
        <w:trPr>
          <w:tblHeader/>
        </w:trPr>
        <w:tc>
          <w:tcPr>
            <w:tcW w:w="4928" w:type="dxa"/>
            <w:gridSpan w:val="2"/>
          </w:tcPr>
          <w:p w:rsidR="00C66AB3" w:rsidRPr="00440CB6" w:rsidRDefault="00C66AB3" w:rsidP="00F638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</w:t>
            </w:r>
            <w:bookmarkStart w:id="0" w:name="_GoBack"/>
            <w:bookmarkEnd w:id="0"/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Мансийска</w:t>
            </w:r>
          </w:p>
        </w:tc>
      </w:tr>
      <w:tr w:rsidR="00C66AB3" w:rsidTr="00C57F25">
        <w:trPr>
          <w:tblHeader/>
        </w:trPr>
        <w:tc>
          <w:tcPr>
            <w:tcW w:w="2010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440CB6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048 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8A096B" w:rsidP="009D77F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1 12 01010 01 0000 120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1 12 01030 01 0000 120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1 12 01040 01 0000 120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192D67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7D507D" w:rsidRDefault="00192D67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07D">
              <w:rPr>
                <w:rFonts w:ascii="Times New Roman" w:hAnsi="Times New Roman" w:cs="Times New Roman"/>
                <w:sz w:val="26"/>
                <w:szCs w:val="26"/>
              </w:rPr>
              <w:t>1 12 01041 01 0000 120</w:t>
            </w:r>
          </w:p>
        </w:tc>
        <w:tc>
          <w:tcPr>
            <w:tcW w:w="5528" w:type="dxa"/>
            <w:vAlign w:val="center"/>
          </w:tcPr>
          <w:p w:rsidR="00CC671B" w:rsidRPr="00440CB6" w:rsidRDefault="00192D67" w:rsidP="00670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192D67" w:rsidRPr="00D0205A" w:rsidTr="00C57F25">
        <w:tc>
          <w:tcPr>
            <w:tcW w:w="2010" w:type="dxa"/>
            <w:vAlign w:val="center"/>
          </w:tcPr>
          <w:p w:rsidR="00192D67" w:rsidRPr="00440CB6" w:rsidRDefault="00192D67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192D67" w:rsidRPr="007D507D" w:rsidRDefault="00192D67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07D">
              <w:rPr>
                <w:rFonts w:ascii="Times New Roman" w:hAnsi="Times New Roman" w:cs="Times New Roman"/>
                <w:sz w:val="26"/>
                <w:szCs w:val="26"/>
              </w:rPr>
              <w:t>1 12 01042 01 0000 120</w:t>
            </w:r>
          </w:p>
        </w:tc>
        <w:tc>
          <w:tcPr>
            <w:tcW w:w="5528" w:type="dxa"/>
            <w:vAlign w:val="center"/>
          </w:tcPr>
          <w:p w:rsidR="00192D67" w:rsidRPr="00440CB6" w:rsidRDefault="00192D67" w:rsidP="00670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192D67" w:rsidRPr="00D0205A" w:rsidTr="00C57F25">
        <w:tc>
          <w:tcPr>
            <w:tcW w:w="2010" w:type="dxa"/>
            <w:vAlign w:val="center"/>
          </w:tcPr>
          <w:p w:rsidR="00192D67" w:rsidRPr="00440CB6" w:rsidRDefault="00192D67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192D67" w:rsidRPr="007D507D" w:rsidRDefault="00192D67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07D">
              <w:rPr>
                <w:rFonts w:ascii="Times New Roman" w:hAnsi="Times New Roman" w:cs="Times New Roman"/>
                <w:sz w:val="26"/>
                <w:szCs w:val="26"/>
              </w:rPr>
              <w:t>1 12 01070 01 0000 120</w:t>
            </w:r>
          </w:p>
        </w:tc>
        <w:tc>
          <w:tcPr>
            <w:tcW w:w="5528" w:type="dxa"/>
            <w:vAlign w:val="center"/>
          </w:tcPr>
          <w:p w:rsidR="00192D67" w:rsidRPr="00440CB6" w:rsidRDefault="00192D67" w:rsidP="00670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D507D" w:rsidRPr="00D0205A" w:rsidTr="00C57F25">
        <w:tc>
          <w:tcPr>
            <w:tcW w:w="2010" w:type="dxa"/>
            <w:vAlign w:val="center"/>
          </w:tcPr>
          <w:p w:rsidR="007D507D" w:rsidRPr="00C414A6" w:rsidRDefault="007D507D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7D507D" w:rsidRPr="00C414A6" w:rsidRDefault="007D507D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28" w:type="dxa"/>
            <w:vAlign w:val="center"/>
          </w:tcPr>
          <w:p w:rsidR="007D507D" w:rsidRPr="00C414A6" w:rsidRDefault="00FC320B" w:rsidP="00192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D507D" w:rsidRPr="00D0205A" w:rsidTr="00C57F25">
        <w:tc>
          <w:tcPr>
            <w:tcW w:w="2010" w:type="dxa"/>
            <w:vAlign w:val="center"/>
          </w:tcPr>
          <w:p w:rsidR="007D507D" w:rsidRPr="00C414A6" w:rsidRDefault="007D507D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7D507D" w:rsidRPr="00C414A6" w:rsidRDefault="007D507D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1 16 11050 01 0000 140</w:t>
            </w:r>
          </w:p>
        </w:tc>
        <w:tc>
          <w:tcPr>
            <w:tcW w:w="5528" w:type="dxa"/>
            <w:vAlign w:val="center"/>
          </w:tcPr>
          <w:p w:rsidR="00FC320B" w:rsidRPr="00C414A6" w:rsidRDefault="00FC320B" w:rsidP="00FC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7D507D" w:rsidRPr="00C414A6" w:rsidRDefault="007D507D" w:rsidP="007D5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060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Территориальный орган Федеральной службы по надзору в сфере здравоохранения по</w:t>
            </w:r>
            <w:r w:rsidR="008A09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Тюменской области,</w:t>
            </w: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Ханты-Мансийскому автономному округу-Югре и Ямало-Ненецкому автономному округу</w:t>
            </w: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Нижнеобское</w:t>
            </w:r>
            <w:proofErr w:type="spellEnd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DE7B1E" w:rsidRPr="00D0205A" w:rsidTr="00C57F25">
        <w:tc>
          <w:tcPr>
            <w:tcW w:w="2010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DE7B1E" w:rsidRPr="00A95194" w:rsidRDefault="00FC320B" w:rsidP="00A95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B31B72" w:rsidTr="008A096B">
        <w:trPr>
          <w:trHeight w:val="1416"/>
        </w:trPr>
        <w:tc>
          <w:tcPr>
            <w:tcW w:w="2010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081 </w:t>
            </w:r>
          </w:p>
        </w:tc>
        <w:tc>
          <w:tcPr>
            <w:tcW w:w="2918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DE7B1E" w:rsidRPr="00B31B72" w:rsidTr="00C57F25">
        <w:tc>
          <w:tcPr>
            <w:tcW w:w="2010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081</w:t>
            </w:r>
          </w:p>
        </w:tc>
        <w:tc>
          <w:tcPr>
            <w:tcW w:w="2918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DE7B1E" w:rsidRPr="00A95194" w:rsidRDefault="007A13D3" w:rsidP="00A95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D1240D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CC671B" w:rsidRPr="00B31B72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D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1 03 02</w:t>
            </w:r>
            <w:r w:rsidR="00DA4D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0 01 0000 110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DA4D53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53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C671B" w:rsidRPr="001A68F9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8A096B" w:rsidP="008A09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Северо-Уральское м</w:t>
            </w:r>
            <w:r w:rsidR="00EA4A83"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ежрегиональное</w:t>
            </w:r>
            <w:r w:rsidR="00CC671B"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F0106B" w:rsidRPr="001A68F9" w:rsidTr="00C57F25">
        <w:tc>
          <w:tcPr>
            <w:tcW w:w="2010" w:type="dxa"/>
            <w:vAlign w:val="center"/>
          </w:tcPr>
          <w:p w:rsidR="00F0106B" w:rsidRPr="00C414A6" w:rsidRDefault="00F0106B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2918" w:type="dxa"/>
            <w:vAlign w:val="center"/>
          </w:tcPr>
          <w:p w:rsidR="00F0106B" w:rsidRPr="00C414A6" w:rsidRDefault="00F0106B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1 16 10123 01 0000 140</w:t>
            </w:r>
          </w:p>
        </w:tc>
        <w:tc>
          <w:tcPr>
            <w:tcW w:w="5528" w:type="dxa"/>
            <w:vAlign w:val="center"/>
          </w:tcPr>
          <w:p w:rsidR="00F0106B" w:rsidRPr="00C414A6" w:rsidRDefault="00F0106B" w:rsidP="00F0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C504D2" w:rsidTr="00C57F25">
        <w:tc>
          <w:tcPr>
            <w:tcW w:w="2010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C414A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DE7B1E" w:rsidRPr="00C504D2" w:rsidTr="00C57F25">
        <w:tc>
          <w:tcPr>
            <w:tcW w:w="2010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DE7B1E" w:rsidRPr="00A95194" w:rsidRDefault="007A13D3" w:rsidP="00A95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B5EF4" w:rsidRPr="00C177CA" w:rsidTr="00C57F25">
        <w:tc>
          <w:tcPr>
            <w:tcW w:w="2010" w:type="dxa"/>
            <w:vAlign w:val="center"/>
          </w:tcPr>
          <w:p w:rsidR="00FB5EF4" w:rsidRPr="00C414A6" w:rsidRDefault="00FB5EF4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918" w:type="dxa"/>
            <w:vAlign w:val="center"/>
          </w:tcPr>
          <w:p w:rsidR="00FB5EF4" w:rsidRPr="00C414A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B5EF4" w:rsidRPr="00C414A6" w:rsidRDefault="00FB5EF4" w:rsidP="009D77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инспекция труда в Ханты-Мансийском автономном округе - Югре</w:t>
            </w:r>
          </w:p>
        </w:tc>
      </w:tr>
      <w:tr w:rsidR="00E0288B" w:rsidRPr="00C177CA" w:rsidTr="00C57F25">
        <w:tc>
          <w:tcPr>
            <w:tcW w:w="2010" w:type="dxa"/>
            <w:vAlign w:val="center"/>
          </w:tcPr>
          <w:p w:rsidR="00E0288B" w:rsidRPr="00C414A6" w:rsidRDefault="00E0288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918" w:type="dxa"/>
            <w:vAlign w:val="center"/>
          </w:tcPr>
          <w:p w:rsidR="00E0288B" w:rsidRPr="00C414A6" w:rsidRDefault="00E0288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E0288B" w:rsidRPr="00A95194" w:rsidRDefault="007A13D3" w:rsidP="00A95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E460F" w:rsidRPr="00C177CA" w:rsidTr="00A565A4">
        <w:trPr>
          <w:trHeight w:val="1745"/>
        </w:trPr>
        <w:tc>
          <w:tcPr>
            <w:tcW w:w="2010" w:type="dxa"/>
            <w:vAlign w:val="center"/>
          </w:tcPr>
          <w:p w:rsidR="00EE460F" w:rsidRPr="00C414A6" w:rsidRDefault="00EE460F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</w:p>
        </w:tc>
        <w:tc>
          <w:tcPr>
            <w:tcW w:w="2918" w:type="dxa"/>
            <w:vAlign w:val="center"/>
          </w:tcPr>
          <w:p w:rsidR="00EE460F" w:rsidRPr="00C414A6" w:rsidRDefault="00EE460F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E460F" w:rsidRPr="00C414A6" w:rsidRDefault="00806EAF" w:rsidP="009D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</w:t>
            </w:r>
            <w:r w:rsidR="00EE460F"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едеральной службы государственной статистики по</w:t>
            </w: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Тюменской области,</w:t>
            </w:r>
            <w:r w:rsidR="00EE460F"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Ханты-Мансийскому автономному округу </w:t>
            </w: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EE460F"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Югре</w:t>
            </w: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Ямало-Ненецкому автономному округу</w:t>
            </w:r>
          </w:p>
        </w:tc>
      </w:tr>
      <w:tr w:rsidR="00A565A4" w:rsidRPr="00C177CA" w:rsidTr="00C57F25">
        <w:tc>
          <w:tcPr>
            <w:tcW w:w="2010" w:type="dxa"/>
            <w:vAlign w:val="center"/>
          </w:tcPr>
          <w:p w:rsidR="00A565A4" w:rsidRPr="00A565A4" w:rsidRDefault="00A565A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5A4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918" w:type="dxa"/>
            <w:vAlign w:val="center"/>
          </w:tcPr>
          <w:p w:rsidR="00A565A4" w:rsidRPr="00C414A6" w:rsidRDefault="00A565A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116 01 131 01 0000 140</w:t>
            </w:r>
          </w:p>
        </w:tc>
        <w:tc>
          <w:tcPr>
            <w:tcW w:w="5528" w:type="dxa"/>
            <w:vAlign w:val="center"/>
          </w:tcPr>
          <w:p w:rsidR="00A565A4" w:rsidRDefault="00A565A4" w:rsidP="00A56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A565A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  <w:p w:rsidR="00A565A4" w:rsidRPr="00C414A6" w:rsidRDefault="00A565A4" w:rsidP="00D92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7B1E" w:rsidRPr="00C177CA" w:rsidTr="00C57F25">
        <w:tc>
          <w:tcPr>
            <w:tcW w:w="2010" w:type="dxa"/>
            <w:vAlign w:val="center"/>
          </w:tcPr>
          <w:p w:rsidR="00DE7B1E" w:rsidRPr="00A565A4" w:rsidRDefault="00DE7B1E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5A4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918" w:type="dxa"/>
            <w:vAlign w:val="center"/>
          </w:tcPr>
          <w:p w:rsidR="00DE7B1E" w:rsidRPr="00C414A6" w:rsidRDefault="00DE7B1E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EE460F" w:rsidRPr="00C414A6">
              <w:rPr>
                <w:rFonts w:ascii="Times New Roman" w:hAnsi="Times New Roman" w:cs="Times New Roman"/>
                <w:sz w:val="26"/>
                <w:szCs w:val="26"/>
              </w:rPr>
              <w:t xml:space="preserve"> 10123</w:t>
            </w:r>
            <w:r w:rsidR="005066CC" w:rsidRPr="00C41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60F" w:rsidRPr="00C414A6">
              <w:rPr>
                <w:rFonts w:ascii="Times New Roman" w:hAnsi="Times New Roman" w:cs="Times New Roman"/>
                <w:sz w:val="26"/>
                <w:szCs w:val="26"/>
              </w:rPr>
              <w:t>01 0000 140</w:t>
            </w:r>
          </w:p>
        </w:tc>
        <w:tc>
          <w:tcPr>
            <w:tcW w:w="5528" w:type="dxa"/>
            <w:vAlign w:val="center"/>
          </w:tcPr>
          <w:p w:rsidR="00DE7B1E" w:rsidRPr="00D924E9" w:rsidRDefault="007A13D3" w:rsidP="00D92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066CC" w:rsidRPr="00C177CA" w:rsidTr="00C57F25">
        <w:tc>
          <w:tcPr>
            <w:tcW w:w="2010" w:type="dxa"/>
            <w:vAlign w:val="center"/>
          </w:tcPr>
          <w:p w:rsidR="005066CC" w:rsidRPr="00C414A6" w:rsidRDefault="005066CC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918" w:type="dxa"/>
            <w:vAlign w:val="center"/>
          </w:tcPr>
          <w:p w:rsidR="005066CC" w:rsidRPr="00C414A6" w:rsidRDefault="005066CC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066CC" w:rsidRPr="00C414A6" w:rsidRDefault="005066CC" w:rsidP="009D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5066CC" w:rsidRPr="00C177CA" w:rsidTr="00C57F25">
        <w:tc>
          <w:tcPr>
            <w:tcW w:w="2010" w:type="dxa"/>
            <w:vAlign w:val="center"/>
          </w:tcPr>
          <w:p w:rsidR="005066CC" w:rsidRPr="00A95194" w:rsidRDefault="005066CC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9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918" w:type="dxa"/>
            <w:vAlign w:val="center"/>
          </w:tcPr>
          <w:p w:rsidR="005066CC" w:rsidRPr="00C414A6" w:rsidRDefault="005066CC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5066CC" w:rsidRPr="00C414A6" w:rsidRDefault="007A13D3" w:rsidP="00EE4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D0205A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17379F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3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антимонопольной службы по Ханты</w:t>
            </w:r>
            <w:r w:rsidR="0017379F" w:rsidRPr="00173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173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Мансийскому автономному округу</w:t>
            </w:r>
            <w:r w:rsidR="0017379F" w:rsidRPr="00173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1737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Югре</w:t>
            </w:r>
          </w:p>
        </w:tc>
      </w:tr>
      <w:tr w:rsidR="00EE460F" w:rsidRPr="00D0205A" w:rsidTr="00C57F25">
        <w:tc>
          <w:tcPr>
            <w:tcW w:w="2010" w:type="dxa"/>
            <w:vAlign w:val="center"/>
          </w:tcPr>
          <w:p w:rsidR="00EE460F" w:rsidRPr="00EE460F" w:rsidRDefault="00EE460F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60F">
              <w:rPr>
                <w:rFonts w:ascii="Times New Roman" w:hAnsi="Times New Roman" w:cs="Times New Roman"/>
                <w:bCs/>
                <w:sz w:val="26"/>
                <w:szCs w:val="26"/>
              </w:rPr>
              <w:t>161</w:t>
            </w:r>
          </w:p>
        </w:tc>
        <w:tc>
          <w:tcPr>
            <w:tcW w:w="2918" w:type="dxa"/>
            <w:vAlign w:val="center"/>
          </w:tcPr>
          <w:p w:rsidR="00EE460F" w:rsidRPr="00EE460F" w:rsidRDefault="00EE460F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460F">
              <w:rPr>
                <w:rFonts w:ascii="Times New Roman" w:hAnsi="Times New Roman" w:cs="Times New Roman"/>
                <w:bCs/>
                <w:sz w:val="26"/>
                <w:szCs w:val="26"/>
              </w:rPr>
              <w:t>116 1012301 0000 140</w:t>
            </w:r>
          </w:p>
        </w:tc>
        <w:tc>
          <w:tcPr>
            <w:tcW w:w="5528" w:type="dxa"/>
            <w:vAlign w:val="center"/>
          </w:tcPr>
          <w:p w:rsidR="00EE460F" w:rsidRPr="00D924E9" w:rsidRDefault="007A13D3" w:rsidP="00D92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B31B72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D924E9" w:rsidRDefault="0017379F" w:rsidP="00D924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Главное управление</w:t>
            </w:r>
            <w:r w:rsidR="00806EAF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EB3EDC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инистерства Российской Федерации по делам гражданской обороны</w:t>
            </w:r>
            <w:r w:rsid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B3EDC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24E9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чрезвычайным</w:t>
            </w:r>
            <w:r w:rsidR="00EB3EDC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 xml:space="preserve"> ситуациям и ликвидации последствий стихий</w:t>
            </w:r>
            <w:r w:rsidR="00D924E9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 xml:space="preserve">ных бедствий </w:t>
            </w:r>
            <w:r w:rsidR="00806EAF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по Х</w:t>
            </w:r>
            <w:r w:rsidR="009D77F6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анты-</w:t>
            </w:r>
            <w:r w:rsidR="00806EAF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D924E9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 xml:space="preserve">ансийскому автономному </w:t>
            </w:r>
            <w:r w:rsidR="009D77F6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округу</w:t>
            </w:r>
            <w:r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806EAF" w:rsidRPr="00D924E9">
              <w:rPr>
                <w:rStyle w:val="link"/>
                <w:rFonts w:ascii="Times New Roman" w:hAnsi="Times New Roman" w:cs="Times New Roman"/>
                <w:b/>
                <w:sz w:val="26"/>
                <w:szCs w:val="26"/>
              </w:rPr>
              <w:t>Югре</w:t>
            </w:r>
          </w:p>
        </w:tc>
      </w:tr>
      <w:tr w:rsidR="008E2AB7" w:rsidRPr="00B31B72" w:rsidTr="00C57F25">
        <w:tc>
          <w:tcPr>
            <w:tcW w:w="2010" w:type="dxa"/>
            <w:vAlign w:val="center"/>
          </w:tcPr>
          <w:p w:rsidR="008E2AB7" w:rsidRPr="00C414A6" w:rsidRDefault="008E2AB7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177</w:t>
            </w:r>
          </w:p>
        </w:tc>
        <w:tc>
          <w:tcPr>
            <w:tcW w:w="2918" w:type="dxa"/>
            <w:vAlign w:val="center"/>
          </w:tcPr>
          <w:p w:rsidR="008E2AB7" w:rsidRPr="00C414A6" w:rsidRDefault="008E2AB7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116 01201 01 0000 140</w:t>
            </w:r>
          </w:p>
        </w:tc>
        <w:tc>
          <w:tcPr>
            <w:tcW w:w="5528" w:type="dxa"/>
            <w:vAlign w:val="center"/>
          </w:tcPr>
          <w:p w:rsidR="008E2AB7" w:rsidRDefault="008E2AB7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8E2AB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5066CC" w:rsidRPr="00B31B72" w:rsidTr="00C57F25">
        <w:tc>
          <w:tcPr>
            <w:tcW w:w="2010" w:type="dxa"/>
            <w:vAlign w:val="center"/>
          </w:tcPr>
          <w:p w:rsidR="005066CC" w:rsidRPr="00C414A6" w:rsidRDefault="005066CC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177</w:t>
            </w:r>
          </w:p>
        </w:tc>
        <w:tc>
          <w:tcPr>
            <w:tcW w:w="2918" w:type="dxa"/>
            <w:vAlign w:val="center"/>
          </w:tcPr>
          <w:p w:rsidR="005066CC" w:rsidRPr="00C414A6" w:rsidRDefault="005066CC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5066CC" w:rsidRPr="008E2AB7" w:rsidRDefault="007A13D3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F38A1" w:rsidRPr="00DF38A1" w:rsidTr="00C57F25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F38A1" w:rsidRPr="00440CB6" w:rsidRDefault="00DF38A1" w:rsidP="009D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войск национальной гвардии Российской Федерации по Ханты-Мансийскому автономному округу - Югре</w:t>
            </w:r>
          </w:p>
        </w:tc>
      </w:tr>
      <w:tr w:rsidR="00C85380" w:rsidRPr="00DF38A1" w:rsidTr="00C57F25">
        <w:tc>
          <w:tcPr>
            <w:tcW w:w="2010" w:type="dxa"/>
            <w:vAlign w:val="center"/>
          </w:tcPr>
          <w:p w:rsidR="00C85380" w:rsidRPr="00C414A6" w:rsidRDefault="00C8538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C85380" w:rsidRPr="00C414A6" w:rsidRDefault="00C8538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="00341600" w:rsidRPr="00C414A6">
              <w:rPr>
                <w:rFonts w:ascii="Times New Roman" w:hAnsi="Times New Roman" w:cs="Times New Roman"/>
                <w:sz w:val="26"/>
                <w:szCs w:val="26"/>
              </w:rPr>
              <w:t>10123 01 0000 140</w:t>
            </w:r>
          </w:p>
        </w:tc>
        <w:tc>
          <w:tcPr>
            <w:tcW w:w="5528" w:type="dxa"/>
            <w:vAlign w:val="center"/>
          </w:tcPr>
          <w:p w:rsidR="00C85380" w:rsidRPr="008E2AB7" w:rsidRDefault="00C85380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BA0E80" w:rsidRPr="00B273B7" w:rsidTr="00C57F25">
        <w:tc>
          <w:tcPr>
            <w:tcW w:w="2010" w:type="dxa"/>
            <w:vAlign w:val="center"/>
          </w:tcPr>
          <w:p w:rsidR="00BA0E80" w:rsidRPr="00440CB6" w:rsidRDefault="00BA0E8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</w:tcPr>
          <w:p w:rsidR="00BA0E80" w:rsidRPr="0069352A" w:rsidRDefault="00BA0E80" w:rsidP="00BA0E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528" w:type="dxa"/>
            <w:vAlign w:val="center"/>
          </w:tcPr>
          <w:p w:rsidR="00BA0E80" w:rsidRPr="0069352A" w:rsidRDefault="00BA0E80" w:rsidP="00BA0E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лиц*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1 05 010</w:t>
            </w:r>
            <w:r w:rsidR="00BA0E8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BA0E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BA0E80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E80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D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1 05 020</w:t>
            </w:r>
            <w:r w:rsidR="00DA4D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0 02 0000 110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  <w:r w:rsidR="00DA4D5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C671B" w:rsidRPr="00B273B7" w:rsidTr="00C57F25">
        <w:trPr>
          <w:trHeight w:val="462"/>
        </w:trPr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1 05 03010 01 0000 110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1 05 04010 02 0000 110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1 06 01020 04 0000 110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566C6" w:rsidRPr="00B273B7" w:rsidTr="00C57F25">
        <w:tc>
          <w:tcPr>
            <w:tcW w:w="2010" w:type="dxa"/>
            <w:vAlign w:val="center"/>
          </w:tcPr>
          <w:p w:rsidR="00E566C6" w:rsidRPr="00440CB6" w:rsidRDefault="00E566C6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E566C6" w:rsidRPr="00440CB6" w:rsidRDefault="00E566C6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106 04011 02 0000 110</w:t>
            </w:r>
          </w:p>
        </w:tc>
        <w:tc>
          <w:tcPr>
            <w:tcW w:w="5528" w:type="dxa"/>
            <w:vAlign w:val="center"/>
          </w:tcPr>
          <w:p w:rsidR="00E566C6" w:rsidRPr="00440CB6" w:rsidRDefault="00E566C6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</w:t>
            </w:r>
          </w:p>
        </w:tc>
      </w:tr>
      <w:tr w:rsidR="00E566C6" w:rsidRPr="00B273B7" w:rsidTr="00C57F25">
        <w:tc>
          <w:tcPr>
            <w:tcW w:w="2010" w:type="dxa"/>
            <w:vAlign w:val="center"/>
          </w:tcPr>
          <w:p w:rsidR="00E566C6" w:rsidRPr="00440CB6" w:rsidRDefault="00E566C6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E566C6" w:rsidRPr="00440CB6" w:rsidRDefault="00E566C6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106 04012 02 0000 110</w:t>
            </w:r>
          </w:p>
        </w:tc>
        <w:tc>
          <w:tcPr>
            <w:tcW w:w="5528" w:type="dxa"/>
            <w:vAlign w:val="center"/>
          </w:tcPr>
          <w:p w:rsidR="00E566C6" w:rsidRPr="00440CB6" w:rsidRDefault="00E566C6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1 06 06032 04 0000 110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1 06 06042 04 0000 110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1 08 03010 01 0000 110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1 09 04052 04 0000 110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1 09 07032 04 0000 110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C671B" w:rsidRPr="00B273B7" w:rsidTr="00C57F25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1 09 07052 04 0000 110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91031" w:rsidRPr="00B273B7" w:rsidTr="00C57F25">
        <w:tc>
          <w:tcPr>
            <w:tcW w:w="2010" w:type="dxa"/>
            <w:vAlign w:val="center"/>
          </w:tcPr>
          <w:p w:rsidR="00091031" w:rsidRPr="00C414A6" w:rsidRDefault="0009103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091031" w:rsidRPr="00C414A6" w:rsidRDefault="0009103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341600" w:rsidRPr="00C414A6" w:rsidRDefault="00341600" w:rsidP="00341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091031" w:rsidRPr="00C414A6" w:rsidRDefault="00091031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60F" w:rsidRPr="00B273B7" w:rsidTr="00C57F25">
        <w:tc>
          <w:tcPr>
            <w:tcW w:w="2010" w:type="dxa"/>
            <w:vAlign w:val="center"/>
          </w:tcPr>
          <w:p w:rsidR="00EE460F" w:rsidRPr="00C414A6" w:rsidRDefault="0009103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EE460F" w:rsidRPr="00C414A6" w:rsidRDefault="0009103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116 10129 01 0000 140</w:t>
            </w:r>
          </w:p>
        </w:tc>
        <w:tc>
          <w:tcPr>
            <w:tcW w:w="5528" w:type="dxa"/>
            <w:vAlign w:val="center"/>
          </w:tcPr>
          <w:p w:rsidR="00EE460F" w:rsidRPr="00C414A6" w:rsidRDefault="00341600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C671B" w:rsidRPr="00687FDF" w:rsidTr="00C57F25">
        <w:tc>
          <w:tcPr>
            <w:tcW w:w="2010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C414A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</w:tr>
      <w:tr w:rsidR="00091031" w:rsidRPr="00687FDF" w:rsidTr="00C57F25">
        <w:tc>
          <w:tcPr>
            <w:tcW w:w="2010" w:type="dxa"/>
            <w:vAlign w:val="center"/>
          </w:tcPr>
          <w:p w:rsidR="00091031" w:rsidRPr="00C414A6" w:rsidRDefault="00091031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091031" w:rsidRPr="00C414A6" w:rsidRDefault="00091031" w:rsidP="00BA0E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091031" w:rsidRPr="00C414A6" w:rsidRDefault="00341600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C671B" w:rsidRPr="0072418A" w:rsidTr="00C57F25">
        <w:tc>
          <w:tcPr>
            <w:tcW w:w="2010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318</w:t>
            </w:r>
          </w:p>
        </w:tc>
        <w:tc>
          <w:tcPr>
            <w:tcW w:w="2918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C414A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</w:tr>
      <w:tr w:rsidR="00CC671B" w:rsidRPr="0072418A" w:rsidTr="00C57F25">
        <w:tc>
          <w:tcPr>
            <w:tcW w:w="2010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321 </w:t>
            </w:r>
          </w:p>
        </w:tc>
        <w:tc>
          <w:tcPr>
            <w:tcW w:w="2918" w:type="dxa"/>
            <w:vAlign w:val="center"/>
          </w:tcPr>
          <w:p w:rsidR="00CC671B" w:rsidRPr="00C414A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C414A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2B55C2" w:rsidRPr="0072418A" w:rsidTr="00C57F25">
        <w:tc>
          <w:tcPr>
            <w:tcW w:w="2010" w:type="dxa"/>
            <w:vAlign w:val="center"/>
          </w:tcPr>
          <w:p w:rsidR="002B55C2" w:rsidRPr="00C414A6" w:rsidRDefault="002B55C2" w:rsidP="00891B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321</w:t>
            </w:r>
          </w:p>
        </w:tc>
        <w:tc>
          <w:tcPr>
            <w:tcW w:w="2918" w:type="dxa"/>
            <w:vAlign w:val="center"/>
          </w:tcPr>
          <w:p w:rsidR="002B55C2" w:rsidRPr="00C414A6" w:rsidRDefault="002B55C2" w:rsidP="00891B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2B55C2" w:rsidRPr="00C414A6" w:rsidRDefault="00341600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D5052" w:rsidRPr="0072418A" w:rsidTr="00C57F25">
        <w:tc>
          <w:tcPr>
            <w:tcW w:w="2010" w:type="dxa"/>
            <w:vAlign w:val="center"/>
          </w:tcPr>
          <w:p w:rsidR="00CD5052" w:rsidRPr="00C414A6" w:rsidRDefault="00CD5052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2918" w:type="dxa"/>
            <w:vAlign w:val="center"/>
          </w:tcPr>
          <w:p w:rsidR="00CD5052" w:rsidRPr="00C414A6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D5052" w:rsidRPr="00C414A6" w:rsidRDefault="00CD5052" w:rsidP="00CD5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</w:tr>
      <w:tr w:rsidR="00425910" w:rsidRPr="0072418A" w:rsidTr="00C57F25">
        <w:tc>
          <w:tcPr>
            <w:tcW w:w="2010" w:type="dxa"/>
            <w:vAlign w:val="center"/>
          </w:tcPr>
          <w:p w:rsidR="00425910" w:rsidRPr="00C414A6" w:rsidRDefault="0042591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918" w:type="dxa"/>
            <w:vAlign w:val="center"/>
          </w:tcPr>
          <w:p w:rsidR="00425910" w:rsidRPr="00C414A6" w:rsidRDefault="0042591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425910" w:rsidRPr="000D0109" w:rsidRDefault="00341600" w:rsidP="000D0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D5052" w:rsidRPr="000E59AC" w:rsidTr="00C57F25">
        <w:tc>
          <w:tcPr>
            <w:tcW w:w="2010" w:type="dxa"/>
            <w:vAlign w:val="center"/>
          </w:tcPr>
          <w:p w:rsidR="00CD5052" w:rsidRPr="00C414A6" w:rsidRDefault="00CD5052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999</w:t>
            </w:r>
          </w:p>
        </w:tc>
        <w:tc>
          <w:tcPr>
            <w:tcW w:w="2918" w:type="dxa"/>
            <w:vAlign w:val="center"/>
          </w:tcPr>
          <w:p w:rsidR="00CD5052" w:rsidRPr="00C414A6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D5052" w:rsidRPr="00C414A6" w:rsidRDefault="00CD5052" w:rsidP="00DB2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банк Российской Федерации</w:t>
            </w:r>
          </w:p>
        </w:tc>
      </w:tr>
      <w:tr w:rsidR="00FB3800" w:rsidRPr="000E59AC" w:rsidTr="00C57F25">
        <w:tc>
          <w:tcPr>
            <w:tcW w:w="2010" w:type="dxa"/>
            <w:vAlign w:val="center"/>
          </w:tcPr>
          <w:p w:rsidR="00FB3800" w:rsidRPr="00C414A6" w:rsidRDefault="00FB380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2918" w:type="dxa"/>
            <w:vAlign w:val="center"/>
          </w:tcPr>
          <w:p w:rsidR="00FB3800" w:rsidRPr="00C414A6" w:rsidRDefault="00FB380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116 10123 01 0000 140</w:t>
            </w:r>
          </w:p>
        </w:tc>
        <w:tc>
          <w:tcPr>
            <w:tcW w:w="5528" w:type="dxa"/>
            <w:vAlign w:val="center"/>
          </w:tcPr>
          <w:p w:rsidR="00FB3800" w:rsidRPr="008E2AB7" w:rsidRDefault="007A13D3" w:rsidP="008E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A6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66AB3" w:rsidRDefault="00D275BC" w:rsidP="008D76F4">
      <w:pPr>
        <w:spacing w:afterLines="200" w:after="480"/>
      </w:pPr>
      <w:r w:rsidRPr="000E59AC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0E59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59AC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города Ханты-Мансийска.</w:t>
      </w:r>
    </w:p>
    <w:sectPr w:rsidR="00C66AB3" w:rsidSect="00487945">
      <w:headerReference w:type="default" r:id="rId9"/>
      <w:pgSz w:w="11906" w:h="16838"/>
      <w:pgMar w:top="862" w:right="862" w:bottom="862" w:left="86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DE" w:rsidRDefault="00247BDE" w:rsidP="00D275BC">
      <w:pPr>
        <w:spacing w:after="0" w:line="240" w:lineRule="auto"/>
      </w:pPr>
      <w:r>
        <w:separator/>
      </w:r>
    </w:p>
  </w:endnote>
  <w:endnote w:type="continuationSeparator" w:id="0">
    <w:p w:rsidR="00247BDE" w:rsidRDefault="00247BDE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DE" w:rsidRDefault="00247BDE" w:rsidP="00D275BC">
      <w:pPr>
        <w:spacing w:after="0" w:line="240" w:lineRule="auto"/>
      </w:pPr>
      <w:r>
        <w:separator/>
      </w:r>
    </w:p>
  </w:footnote>
  <w:footnote w:type="continuationSeparator" w:id="0">
    <w:p w:rsidR="00247BDE" w:rsidRDefault="00247BDE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587233"/>
      <w:docPartObj>
        <w:docPartGallery w:val="Page Numbers (Top of Page)"/>
        <w:docPartUnique/>
      </w:docPartObj>
    </w:sdtPr>
    <w:sdtContent>
      <w:p w:rsidR="00487945" w:rsidRDefault="0048794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B2703" w:rsidRDefault="00DB27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CD0"/>
    <w:multiLevelType w:val="multilevel"/>
    <w:tmpl w:val="17E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3"/>
    <w:rsid w:val="0008445B"/>
    <w:rsid w:val="00091031"/>
    <w:rsid w:val="000957FD"/>
    <w:rsid w:val="00095C16"/>
    <w:rsid w:val="000D0109"/>
    <w:rsid w:val="000E59AC"/>
    <w:rsid w:val="0013571C"/>
    <w:rsid w:val="00137CA2"/>
    <w:rsid w:val="0014086F"/>
    <w:rsid w:val="00166BCF"/>
    <w:rsid w:val="0017379F"/>
    <w:rsid w:val="00183D3E"/>
    <w:rsid w:val="00192D67"/>
    <w:rsid w:val="001A2293"/>
    <w:rsid w:val="001A68F9"/>
    <w:rsid w:val="001D7A86"/>
    <w:rsid w:val="001E465C"/>
    <w:rsid w:val="00224182"/>
    <w:rsid w:val="002304FF"/>
    <w:rsid w:val="00247BDE"/>
    <w:rsid w:val="002B55C2"/>
    <w:rsid w:val="002E1295"/>
    <w:rsid w:val="002E1DDD"/>
    <w:rsid w:val="00341600"/>
    <w:rsid w:val="00354129"/>
    <w:rsid w:val="003670ED"/>
    <w:rsid w:val="0037391A"/>
    <w:rsid w:val="003E25F0"/>
    <w:rsid w:val="00401105"/>
    <w:rsid w:val="00425910"/>
    <w:rsid w:val="00440CB6"/>
    <w:rsid w:val="00441D74"/>
    <w:rsid w:val="004825D0"/>
    <w:rsid w:val="00487945"/>
    <w:rsid w:val="004C1ED6"/>
    <w:rsid w:val="005066CC"/>
    <w:rsid w:val="005451C9"/>
    <w:rsid w:val="0057031F"/>
    <w:rsid w:val="0057033E"/>
    <w:rsid w:val="005B1832"/>
    <w:rsid w:val="005D1664"/>
    <w:rsid w:val="005E7543"/>
    <w:rsid w:val="00621D3E"/>
    <w:rsid w:val="00670DD5"/>
    <w:rsid w:val="00687FDF"/>
    <w:rsid w:val="00702881"/>
    <w:rsid w:val="00705194"/>
    <w:rsid w:val="0072418A"/>
    <w:rsid w:val="00746CC7"/>
    <w:rsid w:val="00795DA8"/>
    <w:rsid w:val="007A13D3"/>
    <w:rsid w:val="007D507D"/>
    <w:rsid w:val="007D7ECC"/>
    <w:rsid w:val="007E7DB0"/>
    <w:rsid w:val="00806EAF"/>
    <w:rsid w:val="00806F75"/>
    <w:rsid w:val="00825034"/>
    <w:rsid w:val="00891BC1"/>
    <w:rsid w:val="008A096B"/>
    <w:rsid w:val="008C60EC"/>
    <w:rsid w:val="008D1EE2"/>
    <w:rsid w:val="008D76F4"/>
    <w:rsid w:val="008E2AB7"/>
    <w:rsid w:val="00964B70"/>
    <w:rsid w:val="009D77F6"/>
    <w:rsid w:val="009F02B4"/>
    <w:rsid w:val="00A26417"/>
    <w:rsid w:val="00A565A4"/>
    <w:rsid w:val="00A9339E"/>
    <w:rsid w:val="00A93C40"/>
    <w:rsid w:val="00A95194"/>
    <w:rsid w:val="00AC08A7"/>
    <w:rsid w:val="00B273B7"/>
    <w:rsid w:val="00B31B72"/>
    <w:rsid w:val="00BA0E80"/>
    <w:rsid w:val="00BD1165"/>
    <w:rsid w:val="00C177CA"/>
    <w:rsid w:val="00C401E6"/>
    <w:rsid w:val="00C414A6"/>
    <w:rsid w:val="00C42163"/>
    <w:rsid w:val="00C504D2"/>
    <w:rsid w:val="00C57F25"/>
    <w:rsid w:val="00C66AB3"/>
    <w:rsid w:val="00C85380"/>
    <w:rsid w:val="00C95476"/>
    <w:rsid w:val="00CC671B"/>
    <w:rsid w:val="00CD5052"/>
    <w:rsid w:val="00D0205A"/>
    <w:rsid w:val="00D1240D"/>
    <w:rsid w:val="00D275BC"/>
    <w:rsid w:val="00D802B5"/>
    <w:rsid w:val="00D83801"/>
    <w:rsid w:val="00D924E9"/>
    <w:rsid w:val="00DA4D53"/>
    <w:rsid w:val="00DB2703"/>
    <w:rsid w:val="00DE7B1E"/>
    <w:rsid w:val="00DF38A1"/>
    <w:rsid w:val="00E0288B"/>
    <w:rsid w:val="00E171B1"/>
    <w:rsid w:val="00E24212"/>
    <w:rsid w:val="00E24FF7"/>
    <w:rsid w:val="00E566C6"/>
    <w:rsid w:val="00E634A8"/>
    <w:rsid w:val="00E63510"/>
    <w:rsid w:val="00E7347C"/>
    <w:rsid w:val="00EA4A83"/>
    <w:rsid w:val="00EB3EDC"/>
    <w:rsid w:val="00EC41A9"/>
    <w:rsid w:val="00EE460F"/>
    <w:rsid w:val="00F0106B"/>
    <w:rsid w:val="00F06819"/>
    <w:rsid w:val="00F63830"/>
    <w:rsid w:val="00F70743"/>
    <w:rsid w:val="00F730C5"/>
    <w:rsid w:val="00F75701"/>
    <w:rsid w:val="00F9190C"/>
    <w:rsid w:val="00FB3800"/>
    <w:rsid w:val="00FB5EF4"/>
    <w:rsid w:val="00FC320B"/>
    <w:rsid w:val="00FE351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553E57B-9A34-4F0B-AAEF-145D0B2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5BC"/>
  </w:style>
  <w:style w:type="paragraph" w:styleId="a8">
    <w:name w:val="Balloon Text"/>
    <w:basedOn w:val="a"/>
    <w:link w:val="a9"/>
    <w:uiPriority w:val="99"/>
    <w:semiHidden/>
    <w:unhideWhenUsed/>
    <w:rsid w:val="004C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D6"/>
    <w:rPr>
      <w:rFonts w:ascii="Segoe UI" w:hAnsi="Segoe UI" w:cs="Segoe UI"/>
      <w:sz w:val="18"/>
      <w:szCs w:val="18"/>
    </w:rPr>
  </w:style>
  <w:style w:type="character" w:customStyle="1" w:styleId="link">
    <w:name w:val="link"/>
    <w:basedOn w:val="a0"/>
    <w:rsid w:val="0080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B2E673C4DCAD5DD3925499E984AB9FF38B770CBD9AC25F1A459D5A313093E45C4B5B76E834699A4C0FDBD3C97CBAEABC3348993B22549rCU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0AAA047C9DCEFD4E69C430C9C2A9FAE0B0FDF5EB7F64C6DF328073522B3F6FBAD33070F10A0C62D4828CF3BC176DB888BB0D9BBAB702BG5n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MilashevskayaIA</dc:creator>
  <cp:lastModifiedBy>Охранова Евгения Анатольевна</cp:lastModifiedBy>
  <cp:revision>5</cp:revision>
  <cp:lastPrinted>2020-06-03T06:48:00Z</cp:lastPrinted>
  <dcterms:created xsi:type="dcterms:W3CDTF">2020-10-14T09:05:00Z</dcterms:created>
  <dcterms:modified xsi:type="dcterms:W3CDTF">2020-11-27T07:46:00Z</dcterms:modified>
</cp:coreProperties>
</file>