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B5491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AC0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0E77" w:rsidRPr="002B0E77"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 w:rsidR="004E269A" w:rsidRPr="00C773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B5491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B5491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9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7F7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B5491E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Pr="00B5491E" w:rsidRDefault="00AC0B01" w:rsidP="00C2725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февраля</w:t>
      </w:r>
      <w:r w:rsidR="005A61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2025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607E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6A19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2B0E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7D0A8D" w:rsidRPr="00081E43" w:rsidRDefault="007D0A8D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B5491E" w:rsidTr="006742A3">
        <w:trPr>
          <w:trHeight w:val="231"/>
        </w:trPr>
        <w:tc>
          <w:tcPr>
            <w:tcW w:w="568" w:type="dxa"/>
            <w:hideMark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B5491E" w:rsidRDefault="00081E43" w:rsidP="006742A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C7BCC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C7BCC" w:rsidRPr="00FB76DB" w:rsidRDefault="005C7BCC" w:rsidP="006742A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</w:pPr>
            <w:r w:rsidRPr="00FB76DB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                                           с преступностью в городе за 2024 год.</w:t>
            </w:r>
          </w:p>
        </w:tc>
      </w:tr>
      <w:tr w:rsidR="005C7BCC" w:rsidRPr="00B5491E" w:rsidTr="006742A3">
        <w:trPr>
          <w:trHeight w:val="576"/>
        </w:trPr>
        <w:tc>
          <w:tcPr>
            <w:tcW w:w="1418" w:type="dxa"/>
            <w:gridSpan w:val="3"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B5491E" w:rsidRDefault="005C7BCC" w:rsidP="006742A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C7BCC" w:rsidRPr="008848C4" w:rsidRDefault="005C7BCC" w:rsidP="0067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 Сергей Михайлович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5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МОМВД России «Ханты-Мансийский»</w:t>
            </w:r>
          </w:p>
        </w:tc>
      </w:tr>
    </w:tbl>
    <w:p w:rsidR="007D0A8D" w:rsidRPr="00855243" w:rsidRDefault="007D0A8D" w:rsidP="00C272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B5491E" w:rsidTr="004F6887">
        <w:trPr>
          <w:trHeight w:val="174"/>
        </w:trPr>
        <w:tc>
          <w:tcPr>
            <w:tcW w:w="568" w:type="dxa"/>
            <w:hideMark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5C7BCC" w:rsidRDefault="00081E43" w:rsidP="005C7B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C7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C7BCC" w:rsidRPr="00422E20" w:rsidRDefault="00422E20" w:rsidP="004F6887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422E20">
              <w:rPr>
                <w:rStyle w:val="FontStyle38"/>
                <w:b/>
                <w:sz w:val="28"/>
                <w:szCs w:val="28"/>
              </w:rPr>
              <w:t>О</w:t>
            </w:r>
            <w:r w:rsidR="00F95FDD" w:rsidRPr="00422E20">
              <w:rPr>
                <w:rStyle w:val="FontStyle38"/>
                <w:b/>
                <w:sz w:val="28"/>
                <w:szCs w:val="28"/>
              </w:rPr>
              <w:t xml:space="preserve"> результатах контрольной работы по мобилизации доходов</w:t>
            </w:r>
            <w:r w:rsidRPr="00422E20">
              <w:rPr>
                <w:rStyle w:val="FontStyle38"/>
                <w:b/>
                <w:sz w:val="28"/>
                <w:szCs w:val="28"/>
              </w:rPr>
              <w:t xml:space="preserve"> </w:t>
            </w:r>
            <w:r w:rsidR="00F95FDD" w:rsidRPr="00422E20">
              <w:rPr>
                <w:rStyle w:val="FontStyle38"/>
                <w:b/>
                <w:sz w:val="28"/>
                <w:szCs w:val="28"/>
              </w:rPr>
              <w:t>за 2024 год</w:t>
            </w:r>
            <w:r w:rsidRPr="00422E20">
              <w:rPr>
                <w:rStyle w:val="FontStyle38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5C7BCC" w:rsidRPr="00B5491E" w:rsidTr="006742A3">
        <w:trPr>
          <w:trHeight w:val="576"/>
        </w:trPr>
        <w:tc>
          <w:tcPr>
            <w:tcW w:w="1418" w:type="dxa"/>
            <w:gridSpan w:val="3"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B5491E" w:rsidRDefault="005C7BCC" w:rsidP="006742A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9C1F38" w:rsidRPr="00AD3E5A" w:rsidRDefault="009C1F38" w:rsidP="00AD3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590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3E5A"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</w:t>
            </w:r>
            <w:r w:rsidR="00AD3E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AD3E5A"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ХМАО </w:t>
            </w:r>
            <w:r w:rsidR="00AD3E5A"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D3E5A"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5C7BCC" w:rsidRPr="00855243" w:rsidRDefault="005C7BCC" w:rsidP="00C272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B5491E" w:rsidTr="006742A3">
        <w:trPr>
          <w:trHeight w:val="231"/>
        </w:trPr>
        <w:tc>
          <w:tcPr>
            <w:tcW w:w="568" w:type="dxa"/>
            <w:hideMark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B5491E" w:rsidRDefault="00081E43" w:rsidP="006742A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C7BCC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85ECF" w:rsidRPr="00D32AC0" w:rsidRDefault="00D32AC0" w:rsidP="00F5480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</w:t>
            </w:r>
            <w:r w:rsidR="00F5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от 21 февраля 2020 года №</w:t>
            </w:r>
            <w:r w:rsidR="00F5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403-VI РД «Об утверждении Порядка организации и проведения общественных обсуждений или публичных слушаний в сфере градост</w:t>
            </w:r>
            <w:r w:rsidR="00F5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роительной деятельности в городе                           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Ханты-Мансийске».</w:t>
            </w:r>
          </w:p>
        </w:tc>
      </w:tr>
      <w:tr w:rsidR="005C7BCC" w:rsidRPr="00B5491E" w:rsidTr="006742A3">
        <w:trPr>
          <w:trHeight w:val="576"/>
        </w:trPr>
        <w:tc>
          <w:tcPr>
            <w:tcW w:w="1418" w:type="dxa"/>
            <w:gridSpan w:val="3"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B5491E" w:rsidRDefault="005C7BCC" w:rsidP="006742A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C7BCC" w:rsidRPr="008848C4" w:rsidRDefault="00D32AC0" w:rsidP="0067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Шильников Константин Петрович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</w:t>
            </w:r>
            <w:r w:rsidR="003210B9">
              <w:rPr>
                <w:rFonts w:ascii="Times New Roman" w:hAnsi="Times New Roman" w:cs="Times New Roman"/>
                <w:sz w:val="28"/>
                <w:szCs w:val="28"/>
              </w:rPr>
              <w:t>трации города Ханты-Мансийска-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</w:tbl>
    <w:p w:rsidR="005C7BCC" w:rsidRPr="00855243" w:rsidRDefault="005C7BCC" w:rsidP="00C272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B5491E" w:rsidTr="006742A3">
        <w:trPr>
          <w:trHeight w:val="231"/>
        </w:trPr>
        <w:tc>
          <w:tcPr>
            <w:tcW w:w="568" w:type="dxa"/>
            <w:hideMark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B5491E" w:rsidRDefault="00081E43" w:rsidP="006742A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7BCC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85ECF" w:rsidRPr="00D32AC0" w:rsidRDefault="00D32AC0" w:rsidP="006742A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Решения Думы города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Ханты-Мансийска от 29 мая 2009 года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790 «О Положении о составе, порядке подготовки генерального плана города Ханты-Мансийска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порядке внесения в него изменений».</w:t>
            </w:r>
          </w:p>
        </w:tc>
      </w:tr>
      <w:tr w:rsidR="005C7BCC" w:rsidRPr="00B5491E" w:rsidTr="006742A3">
        <w:trPr>
          <w:trHeight w:val="576"/>
        </w:trPr>
        <w:tc>
          <w:tcPr>
            <w:tcW w:w="1418" w:type="dxa"/>
            <w:gridSpan w:val="3"/>
          </w:tcPr>
          <w:p w:rsidR="005C7BCC" w:rsidRPr="00B5491E" w:rsidRDefault="005C7BCC" w:rsidP="0067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B5491E" w:rsidRDefault="005C7BCC" w:rsidP="006742A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85ECF" w:rsidRPr="008848C4" w:rsidRDefault="00D32AC0" w:rsidP="0067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Шильников Константин Петрович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</w:t>
            </w:r>
            <w:r w:rsidR="003210B9">
              <w:rPr>
                <w:rFonts w:ascii="Times New Roman" w:hAnsi="Times New Roman" w:cs="Times New Roman"/>
                <w:sz w:val="28"/>
                <w:szCs w:val="28"/>
              </w:rPr>
              <w:t>трации города Ханты-Мансийска-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</w:tbl>
    <w:p w:rsidR="00AC0B01" w:rsidRPr="00855243" w:rsidRDefault="00AC0B01" w:rsidP="00C272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616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081E43" w:rsidP="0061633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B5491E"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AC0B01" w:rsidRPr="00D32AC0" w:rsidRDefault="00D32AC0" w:rsidP="0061633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r w:rsidRPr="00BD7E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утратившим си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лу Решения Думы города </w:t>
            </w:r>
            <w:r w:rsidRPr="00BD7E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29 мая 2009 года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791 «О Положении о порядке подготовки документации по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ировке территории города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C0B01" w:rsidRPr="00585905" w:rsidRDefault="00D32AC0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Шильников Константин Петрович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</w:t>
            </w:r>
            <w:r w:rsidR="003210B9">
              <w:rPr>
                <w:rFonts w:ascii="Times New Roman" w:hAnsi="Times New Roman" w:cs="Times New Roman"/>
                <w:sz w:val="28"/>
                <w:szCs w:val="28"/>
              </w:rPr>
              <w:t>трации города Ханты-Мансийска-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</w:tbl>
    <w:p w:rsidR="005A69F2" w:rsidRPr="00B5491E" w:rsidRDefault="005A69F2" w:rsidP="00C27258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EE1B1F" w:rsidRPr="00B5491E" w:rsidTr="00FC1470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081E43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85ECF" w:rsidRPr="00B5491E" w:rsidRDefault="00D32AC0" w:rsidP="00A85EC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27.05.2011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37 «О Порядке проведения конкурса на замещение должности муниципальной службы».</w:t>
            </w:r>
          </w:p>
        </w:tc>
      </w:tr>
      <w:tr w:rsidR="00EE1B1F" w:rsidRPr="00B5491E" w:rsidTr="00FC1470">
        <w:trPr>
          <w:trHeight w:val="312"/>
        </w:trPr>
        <w:tc>
          <w:tcPr>
            <w:tcW w:w="1418" w:type="dxa"/>
            <w:gridSpan w:val="3"/>
          </w:tcPr>
          <w:p w:rsidR="00EE1B1F" w:rsidRPr="00B5491E" w:rsidRDefault="00EE1B1F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E1B1F" w:rsidRPr="00B5491E" w:rsidRDefault="00EE1B1F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A85ECF" w:rsidRPr="00D32AC0" w:rsidRDefault="00D32AC0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D7ECD">
              <w:rPr>
                <w:rFonts w:ascii="Times New Roman" w:hAnsi="Times New Roman" w:cs="Times New Roman"/>
                <w:b/>
                <w:sz w:val="28"/>
                <w:szCs w:val="28"/>
              </w:rPr>
              <w:t>Плесовских Дарья Константиновна</w:t>
            </w:r>
            <w:r w:rsidRPr="00BD7E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BD7ECD">
              <w:rPr>
                <w:rFonts w:ascii="Times New Roman" w:hAnsi="Times New Roman" w:cs="Times New Roman"/>
                <w:sz w:val="28"/>
                <w:szCs w:val="28"/>
              </w:rPr>
              <w:t>начальник  управления</w:t>
            </w:r>
            <w:proofErr w:type="gramEnd"/>
            <w:r w:rsidRPr="00BD7ECD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и муниципальной службы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EE1B1F" w:rsidRPr="00855243" w:rsidRDefault="00EE1B1F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B5491E" w:rsidTr="00FC1470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081E43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BD7ECD" w:rsidRDefault="00BD7ECD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43" w:rsidRPr="00855243" w:rsidRDefault="00081E43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91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7F04CC" w:rsidRPr="00855243" w:rsidRDefault="007F04CC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7F04CC" w:rsidRPr="00B5491E" w:rsidTr="007F04CC">
        <w:trPr>
          <w:trHeight w:val="434"/>
        </w:trPr>
        <w:tc>
          <w:tcPr>
            <w:tcW w:w="3544" w:type="dxa"/>
            <w:hideMark/>
          </w:tcPr>
          <w:p w:rsidR="007F04CC" w:rsidRPr="00B5491E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7F04CC" w:rsidRPr="00B5491E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7F04CC" w:rsidRPr="00B5491E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F04CC" w:rsidRPr="00D70F2B" w:rsidTr="007F04CC">
        <w:trPr>
          <w:trHeight w:val="562"/>
        </w:trPr>
        <w:tc>
          <w:tcPr>
            <w:tcW w:w="3544" w:type="dxa"/>
            <w:hideMark/>
          </w:tcPr>
          <w:p w:rsidR="00B31E97" w:rsidRDefault="00B31E97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C0473B" w:rsidRPr="00D70F2B" w:rsidRDefault="00B31E97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7F04CC" w:rsidRPr="00D70F2B" w:rsidRDefault="007F04CC" w:rsidP="00D70F2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0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31E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 прокурор,</w:t>
            </w:r>
          </w:p>
        </w:tc>
      </w:tr>
      <w:tr w:rsidR="007F04CC" w:rsidTr="007F04CC">
        <w:trPr>
          <w:trHeight w:val="434"/>
        </w:trPr>
        <w:tc>
          <w:tcPr>
            <w:tcW w:w="3544" w:type="dxa"/>
            <w:hideMark/>
          </w:tcPr>
          <w:p w:rsidR="007F04CC" w:rsidRDefault="007F04CC" w:rsidP="0067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7F04CC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7F04CC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AF5126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B5491E" w:rsidTr="00967311">
        <w:trPr>
          <w:trHeight w:val="434"/>
        </w:trPr>
        <w:tc>
          <w:tcPr>
            <w:tcW w:w="3544" w:type="dxa"/>
          </w:tcPr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94389C" w:rsidRPr="00B5491E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F53778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</w:p>
          <w:p w:rsidR="00013E21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2D23" w:rsidRPr="00B5491E" w:rsidTr="008B0210">
        <w:trPr>
          <w:trHeight w:val="434"/>
        </w:trPr>
        <w:tc>
          <w:tcPr>
            <w:tcW w:w="3544" w:type="dxa"/>
            <w:hideMark/>
          </w:tcPr>
          <w:p w:rsidR="00362D23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62D23" w:rsidRPr="00B5491E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96751" w:rsidRPr="00585905" w:rsidRDefault="00296751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6751" w:rsidRPr="00585905" w:rsidSect="00855243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1E43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644C0"/>
    <w:rsid w:val="00295645"/>
    <w:rsid w:val="00296751"/>
    <w:rsid w:val="002A6C70"/>
    <w:rsid w:val="002B0C3C"/>
    <w:rsid w:val="002B0E77"/>
    <w:rsid w:val="002B58C2"/>
    <w:rsid w:val="002C0CCE"/>
    <w:rsid w:val="002D12B5"/>
    <w:rsid w:val="002F77B2"/>
    <w:rsid w:val="00307595"/>
    <w:rsid w:val="003119E0"/>
    <w:rsid w:val="003210B9"/>
    <w:rsid w:val="003404E4"/>
    <w:rsid w:val="00347982"/>
    <w:rsid w:val="00355698"/>
    <w:rsid w:val="00362D23"/>
    <w:rsid w:val="00365EF4"/>
    <w:rsid w:val="00370F9C"/>
    <w:rsid w:val="00394C2A"/>
    <w:rsid w:val="003A052E"/>
    <w:rsid w:val="003A771B"/>
    <w:rsid w:val="003B6647"/>
    <w:rsid w:val="003E108F"/>
    <w:rsid w:val="003E3B99"/>
    <w:rsid w:val="003E7B6D"/>
    <w:rsid w:val="003F30F9"/>
    <w:rsid w:val="004149FF"/>
    <w:rsid w:val="00422E20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4F6887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C5DFF"/>
    <w:rsid w:val="005C7BCC"/>
    <w:rsid w:val="005D012C"/>
    <w:rsid w:val="005D05BA"/>
    <w:rsid w:val="005D21B9"/>
    <w:rsid w:val="005E295C"/>
    <w:rsid w:val="00606220"/>
    <w:rsid w:val="00607E22"/>
    <w:rsid w:val="00616336"/>
    <w:rsid w:val="00617208"/>
    <w:rsid w:val="00651BD6"/>
    <w:rsid w:val="006566AC"/>
    <w:rsid w:val="006625B8"/>
    <w:rsid w:val="00671CC0"/>
    <w:rsid w:val="0069526F"/>
    <w:rsid w:val="006A198C"/>
    <w:rsid w:val="006B46DC"/>
    <w:rsid w:val="006C6C58"/>
    <w:rsid w:val="006F064D"/>
    <w:rsid w:val="006F12DA"/>
    <w:rsid w:val="00704D18"/>
    <w:rsid w:val="00711F0D"/>
    <w:rsid w:val="0072551B"/>
    <w:rsid w:val="0074077B"/>
    <w:rsid w:val="0074467D"/>
    <w:rsid w:val="00757294"/>
    <w:rsid w:val="00772B0C"/>
    <w:rsid w:val="007852FE"/>
    <w:rsid w:val="00786DAF"/>
    <w:rsid w:val="00792E6E"/>
    <w:rsid w:val="00797F5E"/>
    <w:rsid w:val="007A51CA"/>
    <w:rsid w:val="007A538A"/>
    <w:rsid w:val="007B2449"/>
    <w:rsid w:val="007C207E"/>
    <w:rsid w:val="007D0A8D"/>
    <w:rsid w:val="007D24BA"/>
    <w:rsid w:val="007D2C95"/>
    <w:rsid w:val="007D3B74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5243"/>
    <w:rsid w:val="0085742E"/>
    <w:rsid w:val="00861C13"/>
    <w:rsid w:val="0087144A"/>
    <w:rsid w:val="008825DE"/>
    <w:rsid w:val="008848C4"/>
    <w:rsid w:val="00890FF8"/>
    <w:rsid w:val="00896457"/>
    <w:rsid w:val="008B376D"/>
    <w:rsid w:val="008B44E4"/>
    <w:rsid w:val="008B5A0B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C1F38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85ECF"/>
    <w:rsid w:val="00AA094D"/>
    <w:rsid w:val="00AA532E"/>
    <w:rsid w:val="00AC0B01"/>
    <w:rsid w:val="00AD3E5A"/>
    <w:rsid w:val="00AD4864"/>
    <w:rsid w:val="00AD4D6A"/>
    <w:rsid w:val="00AF5126"/>
    <w:rsid w:val="00AF5177"/>
    <w:rsid w:val="00AF768B"/>
    <w:rsid w:val="00B007B3"/>
    <w:rsid w:val="00B031C8"/>
    <w:rsid w:val="00B11059"/>
    <w:rsid w:val="00B20CA2"/>
    <w:rsid w:val="00B22BC8"/>
    <w:rsid w:val="00B27F58"/>
    <w:rsid w:val="00B31E97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D7ECD"/>
    <w:rsid w:val="00BE0F6D"/>
    <w:rsid w:val="00BF2BA7"/>
    <w:rsid w:val="00BF3663"/>
    <w:rsid w:val="00BF4C80"/>
    <w:rsid w:val="00C001A8"/>
    <w:rsid w:val="00C003C7"/>
    <w:rsid w:val="00C0473B"/>
    <w:rsid w:val="00C12B84"/>
    <w:rsid w:val="00C2593E"/>
    <w:rsid w:val="00C27258"/>
    <w:rsid w:val="00C30843"/>
    <w:rsid w:val="00C54C05"/>
    <w:rsid w:val="00C723FF"/>
    <w:rsid w:val="00C77303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2AC0"/>
    <w:rsid w:val="00D34BA3"/>
    <w:rsid w:val="00D4099D"/>
    <w:rsid w:val="00D534CB"/>
    <w:rsid w:val="00D70F2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000DB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54807"/>
    <w:rsid w:val="00F749C7"/>
    <w:rsid w:val="00F811F3"/>
    <w:rsid w:val="00F8779D"/>
    <w:rsid w:val="00F907C6"/>
    <w:rsid w:val="00F92971"/>
    <w:rsid w:val="00F95FDD"/>
    <w:rsid w:val="00FA1B88"/>
    <w:rsid w:val="00FA48A2"/>
    <w:rsid w:val="00FA5D51"/>
    <w:rsid w:val="00FB681E"/>
    <w:rsid w:val="00FB76DB"/>
    <w:rsid w:val="00FC101A"/>
    <w:rsid w:val="00FC1470"/>
    <w:rsid w:val="00FD3849"/>
    <w:rsid w:val="00FD5BDA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  <w:style w:type="paragraph" w:customStyle="1" w:styleId="Style2">
    <w:name w:val="Style2"/>
    <w:basedOn w:val="a"/>
    <w:uiPriority w:val="99"/>
    <w:rsid w:val="00F9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F95F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7D7A-C894-4115-B304-57E4189F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298</cp:revision>
  <cp:lastPrinted>2025-01-23T06:55:00Z</cp:lastPrinted>
  <dcterms:created xsi:type="dcterms:W3CDTF">2023-01-25T06:53:00Z</dcterms:created>
  <dcterms:modified xsi:type="dcterms:W3CDTF">2025-02-27T05:20:00Z</dcterms:modified>
</cp:coreProperties>
</file>