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97" w:rsidRPr="00C775DF" w:rsidRDefault="00381589" w:rsidP="00C85E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Докладчик: Ширугин А.В.</w:t>
      </w:r>
    </w:p>
    <w:p w:rsidR="00B05A99" w:rsidRPr="00C775DF" w:rsidRDefault="00B05A99" w:rsidP="00C85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9F0" w:rsidRPr="00C775DF" w:rsidRDefault="00B979F0" w:rsidP="00013BE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775DF">
        <w:rPr>
          <w:rFonts w:ascii="Times New Roman" w:hAnsi="Times New Roman"/>
          <w:b/>
          <w:bCs/>
          <w:sz w:val="28"/>
          <w:szCs w:val="28"/>
        </w:rPr>
        <w:t xml:space="preserve">О порядке организации работы органов Администрации города Ханты-Мансийска (как юридических лиц) в </w:t>
      </w:r>
      <w:r w:rsidR="000D7A1F" w:rsidRPr="00C775DF">
        <w:rPr>
          <w:rFonts w:ascii="Times New Roman" w:hAnsi="Times New Roman"/>
          <w:b/>
          <w:bCs/>
          <w:sz w:val="28"/>
          <w:szCs w:val="28"/>
        </w:rPr>
        <w:t>«</w:t>
      </w:r>
      <w:r w:rsidRPr="00C775DF">
        <w:rPr>
          <w:rFonts w:ascii="Times New Roman" w:hAnsi="Times New Roman"/>
          <w:b/>
          <w:bCs/>
          <w:sz w:val="28"/>
          <w:szCs w:val="28"/>
        </w:rPr>
        <w:t>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D7A1F" w:rsidRPr="00C775DF">
        <w:rPr>
          <w:rFonts w:ascii="Times New Roman" w:hAnsi="Times New Roman"/>
          <w:b/>
          <w:bCs/>
          <w:sz w:val="28"/>
          <w:szCs w:val="28"/>
        </w:rPr>
        <w:t>»</w:t>
      </w:r>
      <w:r w:rsidR="008110C7" w:rsidRPr="00C775DF">
        <w:rPr>
          <w:rFonts w:ascii="Times New Roman" w:hAnsi="Times New Roman"/>
          <w:b/>
          <w:bCs/>
          <w:sz w:val="28"/>
          <w:szCs w:val="28"/>
        </w:rPr>
        <w:t xml:space="preserve"> (далее – ЕСИА)</w:t>
      </w:r>
    </w:p>
    <w:p w:rsidR="00B05A99" w:rsidRPr="00C775DF" w:rsidRDefault="00B05A99" w:rsidP="00C85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Переход к оказанию государственных и муниципальных услуг в электронном виде требует от государства предоставить людям и органам государственной власти возможности безопасно идентифицировать друг друга онлайн. Когда люди и органы государственной власти могут доверять результатам идентификации друг друга, они могут предоставлять и потреблять услуги, чего нельзя было бы достичь в другом случае из-за большой сложности или важности услуг.</w:t>
      </w:r>
    </w:p>
    <w:p w:rsidR="00652592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В текущей онлайн среде от людей требуется ведение десятков различных имен пользователей и паролей — по одной паре для каждого вебсайта, с которым пользователь взаимодействует. Сложность такого подхода является бременем для людей и потворствует такому поведению, как повторное использование паролей, что упрощает онлайн мошенничества и нарушения идентификации. </w:t>
      </w: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В то же время органы государственной власти сталкиваются с постоянно возрастающими затратами на управление учётными записями пользователей, последствиями онлайн мошенничеств и неэффективностью электронных услуг в результате нежелания потенциальными пользователями проходить регистрацию еще одной учётной записи. </w:t>
      </w:r>
    </w:p>
    <w:p w:rsidR="00615EE4" w:rsidRPr="00C775DF" w:rsidRDefault="00615EE4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Созданная Минкомсвязью России ФГИС ЕСИА:</w:t>
      </w:r>
    </w:p>
    <w:p w:rsidR="008110C7" w:rsidRPr="00C775DF" w:rsidRDefault="008110C7" w:rsidP="0061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1. Предоставляет использующим ее информационным системам органов государственной власти</w:t>
      </w:r>
      <w:r w:rsidR="00615EE4" w:rsidRPr="00C775DF">
        <w:rPr>
          <w:rFonts w:ascii="Times New Roman" w:hAnsi="Times New Roman" w:cs="Times New Roman"/>
          <w:sz w:val="28"/>
          <w:szCs w:val="28"/>
        </w:rPr>
        <w:t xml:space="preserve">, органам местного самоуправления (далее– </w:t>
      </w:r>
      <w:r w:rsidR="00EB4F63" w:rsidRPr="00C775DF">
        <w:rPr>
          <w:rFonts w:ascii="Times New Roman" w:hAnsi="Times New Roman" w:cs="Times New Roman"/>
          <w:sz w:val="28"/>
          <w:szCs w:val="28"/>
        </w:rPr>
        <w:t xml:space="preserve">ИС, </w:t>
      </w:r>
      <w:r w:rsidR="00615EE4" w:rsidRPr="00C775DF">
        <w:rPr>
          <w:rFonts w:ascii="Times New Roman" w:hAnsi="Times New Roman" w:cs="Times New Roman"/>
          <w:sz w:val="28"/>
          <w:szCs w:val="28"/>
        </w:rPr>
        <w:t>ОГВ)</w:t>
      </w:r>
      <w:r w:rsidRPr="00C775DF">
        <w:rPr>
          <w:rFonts w:ascii="Times New Roman" w:hAnsi="Times New Roman" w:cs="Times New Roman"/>
          <w:sz w:val="28"/>
          <w:szCs w:val="28"/>
        </w:rPr>
        <w:t xml:space="preserve"> решение по достоверной идентификации пользователей (как физических, так и </w:t>
      </w:r>
      <w:r w:rsidR="00615EE4" w:rsidRPr="00C775DF">
        <w:rPr>
          <w:rFonts w:ascii="Times New Roman" w:hAnsi="Times New Roman" w:cs="Times New Roman"/>
          <w:sz w:val="28"/>
          <w:szCs w:val="28"/>
        </w:rPr>
        <w:t>должностных лиц ЮЛ и ОГВ).</w:t>
      </w: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2. Является ориентированной на пользователя – предоставляет ему возможности:</w:t>
      </w:r>
    </w:p>
    <w:p w:rsidR="008110C7" w:rsidRPr="00C775DF" w:rsidRDefault="008110C7" w:rsidP="008110C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использованием единой учетной записи и широкого спектра поддерживаемых методов аутентификации при доступе к</w:t>
      </w:r>
    </w:p>
    <w:p w:rsidR="008110C7" w:rsidRPr="00C775DF" w:rsidRDefault="008110C7" w:rsidP="008110C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="00EB4F63" w:rsidRPr="00C775DF">
        <w:rPr>
          <w:rFonts w:ascii="Times New Roman" w:hAnsi="Times New Roman" w:cs="Times New Roman"/>
          <w:sz w:val="28"/>
          <w:szCs w:val="28"/>
        </w:rPr>
        <w:t xml:space="preserve">ИС </w:t>
      </w:r>
      <w:r w:rsidRPr="00C775DF">
        <w:rPr>
          <w:rFonts w:ascii="Times New Roman" w:hAnsi="Times New Roman" w:cs="Times New Roman"/>
          <w:sz w:val="28"/>
          <w:szCs w:val="28"/>
        </w:rPr>
        <w:t>органов государственной власти:</w:t>
      </w:r>
    </w:p>
    <w:p w:rsidR="008110C7" w:rsidRPr="00C775DF" w:rsidRDefault="008110C7" w:rsidP="008110C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управления своими персональными данными, размещенными в ЕСИА, и контроля над их предоставлением в </w:t>
      </w:r>
      <w:r w:rsidR="00EB4F63" w:rsidRPr="00C775DF">
        <w:rPr>
          <w:rFonts w:ascii="Times New Roman" w:hAnsi="Times New Roman" w:cs="Times New Roman"/>
          <w:sz w:val="28"/>
          <w:szCs w:val="28"/>
        </w:rPr>
        <w:t>ИС</w:t>
      </w:r>
      <w:r w:rsidRPr="00C775DF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власти.</w:t>
      </w: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Основные функциональные возможности ЕСИА:</w:t>
      </w:r>
    </w:p>
    <w:p w:rsidR="008110C7" w:rsidRPr="00C775DF" w:rsidRDefault="008110C7" w:rsidP="0065259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b/>
          <w:sz w:val="28"/>
          <w:szCs w:val="28"/>
        </w:rPr>
        <w:lastRenderedPageBreak/>
        <w:t>идентификация и аутентификация пользователей</w:t>
      </w:r>
      <w:r w:rsidRPr="00C775D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однократная аутентификация, которая дает пользователям ЕСИА следующее преимущество: пройдя процедуру идентификации и аутентификации в ЕСИА, пользователь может в течение одного сеанса работы обращаться к любым информационным системам, использующим ЕСИА, при этом повторная идентификация и аутентификация не требуется.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поддержка различных методов аутентификации: по паролю, по электронной подписи, а также двухфакторная аутентификация (по постоянному паролю и одноразовому паролю, высылаемому в виде sms-сообщения);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поддержка уровней достоверности идентификации пользователя (упрощенная учетная запись, стандартная учетная запись, подтвержденная учетная запись).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ведение идентификационных данных, а именно – ведение регистров физических,</w:t>
      </w:r>
      <w:r w:rsidR="009B1538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Pr="00C775DF">
        <w:rPr>
          <w:rFonts w:ascii="Times New Roman" w:hAnsi="Times New Roman" w:cs="Times New Roman"/>
          <w:sz w:val="28"/>
          <w:szCs w:val="28"/>
        </w:rPr>
        <w:t>юридических лиц, органов и организаций, должностных лиц органов и организаций и</w:t>
      </w:r>
      <w:r w:rsidR="009B1538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="00EB4F63" w:rsidRPr="00C775DF">
        <w:rPr>
          <w:rFonts w:ascii="Times New Roman" w:hAnsi="Times New Roman" w:cs="Times New Roman"/>
          <w:sz w:val="28"/>
          <w:szCs w:val="28"/>
        </w:rPr>
        <w:t>ИС</w:t>
      </w:r>
      <w:r w:rsidRPr="00C775DF">
        <w:rPr>
          <w:rFonts w:ascii="Times New Roman" w:hAnsi="Times New Roman" w:cs="Times New Roman"/>
          <w:sz w:val="28"/>
          <w:szCs w:val="28"/>
        </w:rPr>
        <w:t>;</w:t>
      </w:r>
    </w:p>
    <w:p w:rsidR="00652592" w:rsidRPr="00C775DF" w:rsidRDefault="00EB4F63" w:rsidP="00EB4F63">
      <w:pPr>
        <w:pStyle w:val="a4"/>
        <w:tabs>
          <w:tab w:val="left" w:pos="2826"/>
        </w:tabs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  <w:sz w:val="6"/>
          <w:szCs w:val="6"/>
        </w:rPr>
      </w:pPr>
      <w:r w:rsidRPr="00C775DF">
        <w:rPr>
          <w:rFonts w:ascii="Times New Roman" w:hAnsi="Times New Roman" w:cs="Times New Roman"/>
          <w:sz w:val="6"/>
          <w:szCs w:val="6"/>
        </w:rPr>
        <w:tab/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b/>
          <w:sz w:val="28"/>
          <w:szCs w:val="28"/>
        </w:rPr>
        <w:t>авторизация уполномоченных лиц ОГВ</w:t>
      </w:r>
      <w:r w:rsidRPr="00C775DF">
        <w:rPr>
          <w:rFonts w:ascii="Times New Roman" w:hAnsi="Times New Roman" w:cs="Times New Roman"/>
          <w:sz w:val="28"/>
          <w:szCs w:val="28"/>
        </w:rPr>
        <w:t xml:space="preserve"> при доступе к следующим функциям ЕСИА: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ведение регистра должностных лиц ОГВ в ЕСИА;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370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ведение справочника полномочий в отношении ИС и предоставление пользователям</w:t>
      </w:r>
      <w:r w:rsidR="009B1538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Pr="00C775DF">
        <w:rPr>
          <w:rFonts w:ascii="Times New Roman" w:hAnsi="Times New Roman" w:cs="Times New Roman"/>
          <w:sz w:val="28"/>
          <w:szCs w:val="28"/>
        </w:rPr>
        <w:t>ЕСИА (зарегистрированным в ЕСИА как должностные лица ОГВ) полномочий по</w:t>
      </w:r>
      <w:r w:rsidR="009B1538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Pr="00C775DF">
        <w:rPr>
          <w:rFonts w:ascii="Times New Roman" w:hAnsi="Times New Roman" w:cs="Times New Roman"/>
          <w:sz w:val="28"/>
          <w:szCs w:val="28"/>
        </w:rPr>
        <w:t>доступу к ресурсам ИС, зарегистрированным ЕСИА;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делегирование вышеуказанных полномочий уполномоченным лицам нижестоящих ОГВ.</w:t>
      </w:r>
    </w:p>
    <w:p w:rsidR="008110C7" w:rsidRPr="00C775DF" w:rsidRDefault="008110C7" w:rsidP="009B15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b/>
          <w:sz w:val="28"/>
          <w:szCs w:val="28"/>
        </w:rPr>
        <w:t>ведение и предоставление информации</w:t>
      </w:r>
      <w:r w:rsidRPr="00C775DF">
        <w:rPr>
          <w:rFonts w:ascii="Times New Roman" w:hAnsi="Times New Roman" w:cs="Times New Roman"/>
          <w:sz w:val="28"/>
          <w:szCs w:val="28"/>
        </w:rPr>
        <w:t xml:space="preserve"> о полномочиях пользователей в отношении</w:t>
      </w:r>
      <w:r w:rsidR="009B1538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="00EB4F63" w:rsidRPr="00C775DF">
        <w:rPr>
          <w:rFonts w:ascii="Times New Roman" w:hAnsi="Times New Roman" w:cs="Times New Roman"/>
          <w:sz w:val="28"/>
          <w:szCs w:val="28"/>
        </w:rPr>
        <w:t>ИС</w:t>
      </w:r>
      <w:r w:rsidRPr="00C775DF">
        <w:rPr>
          <w:rFonts w:ascii="Times New Roman" w:hAnsi="Times New Roman" w:cs="Times New Roman"/>
          <w:sz w:val="28"/>
          <w:szCs w:val="28"/>
        </w:rPr>
        <w:t>, зарегистрированных в ЕСИА.</w:t>
      </w:r>
    </w:p>
    <w:p w:rsidR="008110C7" w:rsidRPr="00C775DF" w:rsidRDefault="008110C7" w:rsidP="008110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9642D9" w:rsidRPr="00C775DF" w:rsidRDefault="00CB25F3" w:rsidP="00CB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В соответствии с пунктом 4.2.2 Методических рекомендаций по использованию ЕСИА (утверждены протоколом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от 21.04.2014 №111-пр) управление данными ЮЛ осуществляется самостоятельно руководителем или администратором профиля ЮЛ с помощью веб-интерфейса ЕСИА. </w:t>
      </w:r>
    </w:p>
    <w:p w:rsidR="000D7A1F" w:rsidRPr="00C775DF" w:rsidRDefault="000D7A1F" w:rsidP="00CB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81589" w:rsidRPr="00C775DF" w:rsidRDefault="00381589" w:rsidP="00CB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Функции Администратора ЕСИА в органах Администрации города Ханты-Мансийска </w:t>
      </w:r>
      <w:r w:rsidRPr="00C775DF">
        <w:rPr>
          <w:rFonts w:ascii="Times New Roman" w:hAnsi="Times New Roman" w:cs="Times New Roman"/>
          <w:b/>
          <w:sz w:val="28"/>
          <w:szCs w:val="28"/>
        </w:rPr>
        <w:t>не обладающих</w:t>
      </w:r>
      <w:r w:rsidRPr="00C775DF">
        <w:rPr>
          <w:rFonts w:ascii="Times New Roman" w:hAnsi="Times New Roman" w:cs="Times New Roman"/>
          <w:sz w:val="28"/>
          <w:szCs w:val="28"/>
        </w:rPr>
        <w:t>, статус</w:t>
      </w:r>
      <w:r w:rsidR="000B3C33" w:rsidRPr="00C775DF">
        <w:rPr>
          <w:rFonts w:ascii="Times New Roman" w:hAnsi="Times New Roman" w:cs="Times New Roman"/>
          <w:sz w:val="28"/>
          <w:szCs w:val="28"/>
        </w:rPr>
        <w:t>ом</w:t>
      </w:r>
      <w:r w:rsidRPr="00C775DF">
        <w:rPr>
          <w:rFonts w:ascii="Times New Roman" w:hAnsi="Times New Roman" w:cs="Times New Roman"/>
          <w:sz w:val="28"/>
          <w:szCs w:val="28"/>
        </w:rPr>
        <w:t xml:space="preserve"> самостоятельного </w:t>
      </w:r>
      <w:r w:rsidRPr="00C775DF">
        <w:rPr>
          <w:rFonts w:ascii="Times New Roman" w:hAnsi="Times New Roman" w:cs="Times New Roman"/>
          <w:sz w:val="28"/>
          <w:szCs w:val="28"/>
        </w:rPr>
        <w:lastRenderedPageBreak/>
        <w:t>юридического лица</w:t>
      </w:r>
      <w:r w:rsidR="000B3C33" w:rsidRPr="00C775DF">
        <w:rPr>
          <w:rFonts w:ascii="Times New Roman" w:hAnsi="Times New Roman" w:cs="Times New Roman"/>
          <w:sz w:val="28"/>
          <w:szCs w:val="28"/>
        </w:rPr>
        <w:t>,</w:t>
      </w:r>
      <w:r w:rsidRPr="00C775DF">
        <w:rPr>
          <w:rFonts w:ascii="Times New Roman" w:hAnsi="Times New Roman" w:cs="Times New Roman"/>
          <w:sz w:val="28"/>
          <w:szCs w:val="28"/>
        </w:rPr>
        <w:t xml:space="preserve"> исполняет управление информатизации Администрации города Ханты-Мансийска (далее – Управление).</w:t>
      </w:r>
    </w:p>
    <w:p w:rsidR="00381589" w:rsidRPr="00C775DF" w:rsidRDefault="00381589" w:rsidP="0038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Ответственный сотрудник Управления осуществляет:</w:t>
      </w:r>
    </w:p>
    <w:p w:rsidR="00381589" w:rsidRPr="00C775DF" w:rsidRDefault="00381589" w:rsidP="0038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− управление идентификационными данными ЮЛ;</w:t>
      </w:r>
    </w:p>
    <w:p w:rsidR="00381589" w:rsidRPr="00C775DF" w:rsidRDefault="00381589" w:rsidP="0038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− управление сотрудниками ЮЛ;</w:t>
      </w:r>
    </w:p>
    <w:p w:rsidR="00EB4F63" w:rsidRPr="00C775DF" w:rsidRDefault="00381589" w:rsidP="00381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 w:rsidRPr="00C775DF">
        <w:rPr>
          <w:rFonts w:ascii="Times New Roman" w:hAnsi="Times New Roman" w:cs="Times New Roman"/>
          <w:sz w:val="28"/>
          <w:szCs w:val="28"/>
        </w:rPr>
        <w:t>− управление принадлежностью сотрудников к системным группам (группам доступа).</w:t>
      </w:r>
      <w:r w:rsidRPr="00C775DF">
        <w:rPr>
          <w:rFonts w:ascii="Times New Roman" w:hAnsi="Times New Roman" w:cs="Times New Roman"/>
          <w:sz w:val="28"/>
          <w:szCs w:val="28"/>
        </w:rPr>
        <w:cr/>
      </w:r>
      <w:r w:rsidR="00EB4F63" w:rsidRPr="00C775DF">
        <w:rPr>
          <w:rFonts w:ascii="Times New Roman" w:hAnsi="Times New Roman" w:cs="Times New Roman"/>
          <w:sz w:val="28"/>
          <w:szCs w:val="28"/>
        </w:rPr>
        <w:tab/>
      </w:r>
    </w:p>
    <w:p w:rsidR="00381589" w:rsidRPr="00C775DF" w:rsidRDefault="00EB4F63" w:rsidP="00EB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Группы доступа (системные группы) связаны с ИС</w:t>
      </w:r>
      <w:r w:rsidR="000B3C33" w:rsidRPr="00C775DF">
        <w:rPr>
          <w:rFonts w:ascii="Times New Roman" w:hAnsi="Times New Roman" w:cs="Times New Roman"/>
          <w:sz w:val="28"/>
          <w:szCs w:val="28"/>
        </w:rPr>
        <w:t>,</w:t>
      </w:r>
      <w:r w:rsidRPr="00C775DF">
        <w:rPr>
          <w:rFonts w:ascii="Times New Roman" w:hAnsi="Times New Roman" w:cs="Times New Roman"/>
          <w:sz w:val="28"/>
          <w:szCs w:val="28"/>
        </w:rPr>
        <w:t xml:space="preserve"> доступ к которым они регулируют. Если сотрудник организации был включен в системную группу, то соответствующие данные сможет обрабатывать.</w:t>
      </w:r>
    </w:p>
    <w:p w:rsidR="00EB4F63" w:rsidRPr="00C775DF" w:rsidRDefault="00F329F3" w:rsidP="00EB4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В</w:t>
      </w:r>
      <w:r w:rsidR="00EB4F63" w:rsidRPr="00C775DF">
        <w:rPr>
          <w:rFonts w:ascii="Times New Roman" w:hAnsi="Times New Roman" w:cs="Times New Roman"/>
          <w:sz w:val="28"/>
          <w:szCs w:val="28"/>
        </w:rPr>
        <w:t xml:space="preserve"> настоящее время сотрудники органов Администрации города Ханты-Мансийска имеют доступ к следующим ИС:</w:t>
      </w:r>
    </w:p>
    <w:p w:rsidR="00EB4F63" w:rsidRPr="00C775DF" w:rsidRDefault="00EB4F63" w:rsidP="00EB4F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D7A1F" w:rsidRPr="00C775DF">
        <w:rPr>
          <w:rFonts w:ascii="Times New Roman" w:hAnsi="Times New Roman" w:cs="Times New Roman"/>
          <w:sz w:val="28"/>
          <w:szCs w:val="28"/>
        </w:rPr>
        <w:t>»</w:t>
      </w:r>
      <w:r w:rsidR="009F3A7E" w:rsidRPr="00C775DF">
        <w:rPr>
          <w:rFonts w:ascii="Times New Roman" w:hAnsi="Times New Roman" w:cs="Times New Roman"/>
          <w:sz w:val="28"/>
          <w:szCs w:val="28"/>
        </w:rPr>
        <w:t>;</w:t>
      </w:r>
      <w:r w:rsidRPr="00C77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63" w:rsidRPr="00C775DF" w:rsidRDefault="009F3A7E" w:rsidP="00404C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центр обслуживания, в которых осуществляется подтверждение личности пользователей ЕСИА;</w:t>
      </w:r>
    </w:p>
    <w:p w:rsidR="009F3A7E" w:rsidRPr="00C775DF" w:rsidRDefault="009F3A7E" w:rsidP="00DD6D9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жилищно-коммунального хозяйства;</w:t>
      </w:r>
    </w:p>
    <w:p w:rsidR="00EB4F63" w:rsidRPr="00C775DF" w:rsidRDefault="009F3A7E" w:rsidP="00DD6D9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</w:t>
      </w:r>
      <w:r w:rsidR="00EB4F63" w:rsidRPr="00C775DF">
        <w:rPr>
          <w:rFonts w:ascii="Times New Roman" w:hAnsi="Times New Roman" w:cs="Times New Roman"/>
          <w:sz w:val="28"/>
          <w:szCs w:val="28"/>
        </w:rPr>
        <w:t xml:space="preserve"> </w:t>
      </w:r>
      <w:r w:rsidR="000D7A1F" w:rsidRPr="00C775DF">
        <w:rPr>
          <w:rFonts w:ascii="Times New Roman" w:hAnsi="Times New Roman" w:cs="Times New Roman"/>
          <w:sz w:val="28"/>
          <w:szCs w:val="28"/>
        </w:rPr>
        <w:t>«</w:t>
      </w:r>
      <w:r w:rsidR="00EB4F63" w:rsidRPr="00C775DF">
        <w:rPr>
          <w:rFonts w:ascii="Times New Roman" w:hAnsi="Times New Roman" w:cs="Times New Roman"/>
          <w:sz w:val="28"/>
          <w:szCs w:val="28"/>
        </w:rPr>
        <w:t>Федеральный ситуационный центр электронного правительства</w:t>
      </w:r>
      <w:r w:rsidR="000D7A1F" w:rsidRPr="00C775DF">
        <w:rPr>
          <w:rFonts w:ascii="Times New Roman" w:hAnsi="Times New Roman" w:cs="Times New Roman"/>
          <w:sz w:val="28"/>
          <w:szCs w:val="28"/>
        </w:rPr>
        <w:t>»</w:t>
      </w:r>
      <w:r w:rsidRPr="00C775DF">
        <w:rPr>
          <w:rFonts w:ascii="Times New Roman" w:hAnsi="Times New Roman" w:cs="Times New Roman"/>
          <w:sz w:val="28"/>
          <w:szCs w:val="28"/>
        </w:rPr>
        <w:t>;</w:t>
      </w:r>
    </w:p>
    <w:p w:rsidR="009F3A7E" w:rsidRPr="00C775DF" w:rsidRDefault="009F3A7E" w:rsidP="009F3A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официальный сайт Российской Федерации для размещения информации о проведении конкурсов или аукционов на право заключения договоров (</w:t>
      </w:r>
      <w:hyperlink r:id="rId5" w:history="1">
        <w:r w:rsidRPr="00C775DF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C775DF">
        <w:rPr>
          <w:rFonts w:ascii="Times New Roman" w:hAnsi="Times New Roman" w:cs="Times New Roman"/>
          <w:sz w:val="28"/>
          <w:szCs w:val="28"/>
        </w:rPr>
        <w:t>);</w:t>
      </w:r>
    </w:p>
    <w:p w:rsidR="009F3A7E" w:rsidRPr="00C775DF" w:rsidRDefault="009F3A7E" w:rsidP="009F3A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</w:t>
      </w:r>
      <w:r w:rsidR="000D7A1F" w:rsidRPr="00C775DF">
        <w:rPr>
          <w:rFonts w:ascii="Times New Roman" w:hAnsi="Times New Roman" w:cs="Times New Roman"/>
          <w:sz w:val="28"/>
          <w:szCs w:val="28"/>
        </w:rPr>
        <w:t>«</w:t>
      </w:r>
      <w:r w:rsidRPr="00C775DF">
        <w:rPr>
          <w:rFonts w:ascii="Times New Roman" w:hAnsi="Times New Roman" w:cs="Times New Roman"/>
          <w:sz w:val="28"/>
          <w:szCs w:val="28"/>
        </w:rPr>
        <w:t>Управление</w:t>
      </w:r>
      <w:r w:rsidR="000D7A1F" w:rsidRPr="00C775DF">
        <w:rPr>
          <w:rFonts w:ascii="Times New Roman" w:hAnsi="Times New Roman" w:cs="Times New Roman"/>
          <w:sz w:val="28"/>
          <w:szCs w:val="28"/>
        </w:rPr>
        <w:t>»</w:t>
      </w:r>
      <w:r w:rsidRPr="00C775DF">
        <w:rPr>
          <w:rFonts w:ascii="Times New Roman" w:hAnsi="Times New Roman" w:cs="Times New Roman"/>
          <w:sz w:val="28"/>
          <w:szCs w:val="28"/>
        </w:rPr>
        <w:t>;</w:t>
      </w:r>
    </w:p>
    <w:p w:rsidR="009F3A7E" w:rsidRPr="00C775DF" w:rsidRDefault="009F3A7E" w:rsidP="009F3A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</w:t>
      </w:r>
      <w:r w:rsidR="000D7A1F" w:rsidRPr="00C775DF">
        <w:rPr>
          <w:rFonts w:ascii="Times New Roman" w:hAnsi="Times New Roman" w:cs="Times New Roman"/>
          <w:sz w:val="28"/>
          <w:szCs w:val="28"/>
        </w:rPr>
        <w:t>«</w:t>
      </w:r>
      <w:r w:rsidRPr="00C775DF">
        <w:rPr>
          <w:rFonts w:ascii="Times New Roman" w:hAnsi="Times New Roman" w:cs="Times New Roman"/>
          <w:sz w:val="28"/>
          <w:szCs w:val="28"/>
        </w:rPr>
        <w:t>Единый реестр проверок</w:t>
      </w:r>
      <w:r w:rsidR="000D7A1F" w:rsidRPr="00C775DF">
        <w:rPr>
          <w:rFonts w:ascii="Times New Roman" w:hAnsi="Times New Roman" w:cs="Times New Roman"/>
          <w:sz w:val="28"/>
          <w:szCs w:val="28"/>
        </w:rPr>
        <w:t>»</w:t>
      </w:r>
      <w:r w:rsidRPr="00C775DF">
        <w:rPr>
          <w:rFonts w:ascii="Times New Roman" w:hAnsi="Times New Roman" w:cs="Times New Roman"/>
          <w:sz w:val="28"/>
          <w:szCs w:val="28"/>
        </w:rPr>
        <w:t>;</w:t>
      </w:r>
    </w:p>
    <w:p w:rsidR="009F3A7E" w:rsidRPr="00C775DF" w:rsidRDefault="009F3A7E" w:rsidP="009F3A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="000D7A1F" w:rsidRPr="00C775DF">
        <w:rPr>
          <w:rFonts w:ascii="Times New Roman" w:hAnsi="Times New Roman" w:cs="Times New Roman"/>
          <w:sz w:val="28"/>
          <w:szCs w:val="28"/>
        </w:rPr>
        <w:t>«</w:t>
      </w:r>
      <w:r w:rsidRPr="00C775DF">
        <w:rPr>
          <w:rFonts w:ascii="Times New Roman" w:hAnsi="Times New Roman" w:cs="Times New Roman"/>
          <w:sz w:val="28"/>
          <w:szCs w:val="28"/>
        </w:rPr>
        <w:t xml:space="preserve">Единая интегрированная информационная система </w:t>
      </w:r>
      <w:r w:rsidR="000D7A1F" w:rsidRPr="00C775DF">
        <w:rPr>
          <w:rFonts w:ascii="Times New Roman" w:hAnsi="Times New Roman" w:cs="Times New Roman"/>
          <w:sz w:val="28"/>
          <w:szCs w:val="28"/>
        </w:rPr>
        <w:t>«</w:t>
      </w:r>
      <w:r w:rsidRPr="00C775DF">
        <w:rPr>
          <w:rFonts w:ascii="Times New Roman" w:hAnsi="Times New Roman" w:cs="Times New Roman"/>
          <w:sz w:val="28"/>
          <w:szCs w:val="28"/>
        </w:rPr>
        <w:t>Соцстрах</w:t>
      </w:r>
      <w:r w:rsidR="000D7A1F" w:rsidRPr="00C775DF">
        <w:rPr>
          <w:rFonts w:ascii="Times New Roman" w:hAnsi="Times New Roman" w:cs="Times New Roman"/>
          <w:sz w:val="28"/>
          <w:szCs w:val="28"/>
        </w:rPr>
        <w:t>»</w:t>
      </w:r>
      <w:r w:rsidRPr="00C775DF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Федерации.</w:t>
      </w:r>
    </w:p>
    <w:p w:rsidR="00381589" w:rsidRPr="00C775DF" w:rsidRDefault="00381589" w:rsidP="00CB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642D9" w:rsidRPr="00C775DF" w:rsidRDefault="009642D9" w:rsidP="00CB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В настоящее время в органах Администрации города Ханты-Мансийска обладающих, статус</w:t>
      </w:r>
      <w:r w:rsidR="000B3C33" w:rsidRPr="00C775DF">
        <w:rPr>
          <w:rFonts w:ascii="Times New Roman" w:hAnsi="Times New Roman" w:cs="Times New Roman"/>
          <w:sz w:val="28"/>
          <w:szCs w:val="28"/>
        </w:rPr>
        <w:t>ом</w:t>
      </w:r>
      <w:r w:rsidRPr="00C775DF">
        <w:rPr>
          <w:rFonts w:ascii="Times New Roman" w:hAnsi="Times New Roman" w:cs="Times New Roman"/>
          <w:sz w:val="28"/>
          <w:szCs w:val="28"/>
        </w:rPr>
        <w:t xml:space="preserve"> самостоятельного юридического лица, не определено вышеуказанное уполномоченное лицо (должностные лица) (за исключением Департамента городского хозяйства Администрации города Ханты-Мансийска).</w:t>
      </w:r>
    </w:p>
    <w:p w:rsidR="002478EB" w:rsidRPr="00C775DF" w:rsidRDefault="002478EB" w:rsidP="002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Это приводит к тому, что информация об органе Администрации города Ханты-Мансийска на ЕПГУ своевременно не актуализируется.</w:t>
      </w:r>
    </w:p>
    <w:p w:rsidR="002478EB" w:rsidRPr="00C775DF" w:rsidRDefault="002478EB" w:rsidP="002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В ряде случаев уволенные сотрудники имеют доступ редактированию сведений в государственных ИС.</w:t>
      </w:r>
    </w:p>
    <w:p w:rsidR="002478EB" w:rsidRPr="00C775DF" w:rsidRDefault="002478EB" w:rsidP="002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Ну и кроме того, у сотрудников органов Администрации города Ханты-Мансийска возникают сложности с получением доступа к ИС.</w:t>
      </w:r>
    </w:p>
    <w:p w:rsidR="000D7A1F" w:rsidRPr="00C775DF" w:rsidRDefault="002478EB" w:rsidP="00013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lastRenderedPageBreak/>
        <w:t xml:space="preserve">В связи </w:t>
      </w:r>
      <w:r w:rsidR="000D7A1F" w:rsidRPr="00C775DF">
        <w:rPr>
          <w:rFonts w:ascii="Times New Roman" w:hAnsi="Times New Roman" w:cs="Times New Roman"/>
          <w:sz w:val="28"/>
          <w:szCs w:val="28"/>
        </w:rPr>
        <w:t>с этим Управлением предлагается руководителям органов Администрации города Ханты-Мансийска</w:t>
      </w:r>
      <w:r w:rsidR="000B3C33" w:rsidRPr="00C775DF">
        <w:rPr>
          <w:rFonts w:ascii="Times New Roman" w:hAnsi="Times New Roman" w:cs="Times New Roman"/>
          <w:sz w:val="28"/>
          <w:szCs w:val="28"/>
        </w:rPr>
        <w:t>,</w:t>
      </w:r>
      <w:r w:rsidR="000D7A1F" w:rsidRPr="00C775DF">
        <w:rPr>
          <w:rFonts w:ascii="Times New Roman" w:hAnsi="Times New Roman" w:cs="Times New Roman"/>
          <w:sz w:val="28"/>
          <w:szCs w:val="28"/>
        </w:rPr>
        <w:t xml:space="preserve"> обладающих статус</w:t>
      </w:r>
      <w:r w:rsidR="00A033DD" w:rsidRPr="00C775DF">
        <w:rPr>
          <w:rFonts w:ascii="Times New Roman" w:hAnsi="Times New Roman" w:cs="Times New Roman"/>
          <w:sz w:val="28"/>
          <w:szCs w:val="28"/>
        </w:rPr>
        <w:t>ом</w:t>
      </w:r>
      <w:r w:rsidR="000D7A1F" w:rsidRPr="00C775DF">
        <w:rPr>
          <w:rFonts w:ascii="Times New Roman" w:hAnsi="Times New Roman" w:cs="Times New Roman"/>
          <w:sz w:val="28"/>
          <w:szCs w:val="28"/>
        </w:rPr>
        <w:t xml:space="preserve"> самостоятельного юридического лица:</w:t>
      </w:r>
    </w:p>
    <w:p w:rsidR="00A033DD" w:rsidRPr="00C775DF" w:rsidRDefault="00A033DD" w:rsidP="00A033D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назначить Администратора профиля ЕСИА;</w:t>
      </w:r>
    </w:p>
    <w:p w:rsidR="00A033DD" w:rsidRPr="00C775DF" w:rsidRDefault="00A033DD" w:rsidP="00A033D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обеспечить изучение Администратором ЕСИА документов, регулирующих порядок работы в ЕСИА;</w:t>
      </w:r>
    </w:p>
    <w:p w:rsidR="00A033DD" w:rsidRPr="00C775DF" w:rsidRDefault="00A033DD" w:rsidP="00A033D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актуализовать информацию об органе Администрации города Ханты-Мансийска в ЕСИА;</w:t>
      </w:r>
    </w:p>
    <w:p w:rsidR="00A033DD" w:rsidRPr="00C775DF" w:rsidRDefault="00A033DD" w:rsidP="00A033D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5DF">
        <w:rPr>
          <w:rFonts w:ascii="Times New Roman" w:hAnsi="Times New Roman" w:cs="Times New Roman"/>
          <w:sz w:val="28"/>
          <w:szCs w:val="28"/>
        </w:rPr>
        <w:t>с учетом кадровой ротации и изменении функционала сотрудников актуализовать информацию о сотрудниках и ИС, к которым им предоставлен доступ.</w:t>
      </w:r>
    </w:p>
    <w:p w:rsidR="00A033DD" w:rsidRPr="00C775DF" w:rsidRDefault="00A033DD" w:rsidP="00A033DD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33DD" w:rsidRPr="00C775DF" w:rsidSect="00A27DD9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A89"/>
    <w:multiLevelType w:val="hybridMultilevel"/>
    <w:tmpl w:val="46B28338"/>
    <w:lvl w:ilvl="0" w:tplc="435C78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CA2291"/>
    <w:multiLevelType w:val="hybridMultilevel"/>
    <w:tmpl w:val="BC4AD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8D4C1B"/>
    <w:multiLevelType w:val="hybridMultilevel"/>
    <w:tmpl w:val="E598785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562314"/>
    <w:multiLevelType w:val="hybridMultilevel"/>
    <w:tmpl w:val="C10220B2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FB2312"/>
    <w:multiLevelType w:val="hybridMultilevel"/>
    <w:tmpl w:val="961C19F4"/>
    <w:lvl w:ilvl="0" w:tplc="435C787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DF96B53"/>
    <w:multiLevelType w:val="hybridMultilevel"/>
    <w:tmpl w:val="3E9AF312"/>
    <w:lvl w:ilvl="0" w:tplc="435C7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1573B"/>
    <w:multiLevelType w:val="hybridMultilevel"/>
    <w:tmpl w:val="5022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1AAF"/>
    <w:multiLevelType w:val="hybridMultilevel"/>
    <w:tmpl w:val="B672A17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44"/>
    <w:rsid w:val="00011F7E"/>
    <w:rsid w:val="00013BEF"/>
    <w:rsid w:val="00021F38"/>
    <w:rsid w:val="00043283"/>
    <w:rsid w:val="000743B5"/>
    <w:rsid w:val="00085D91"/>
    <w:rsid w:val="000B3C33"/>
    <w:rsid w:val="000D7A1F"/>
    <w:rsid w:val="001463BF"/>
    <w:rsid w:val="001539BE"/>
    <w:rsid w:val="00165381"/>
    <w:rsid w:val="00180897"/>
    <w:rsid w:val="00190756"/>
    <w:rsid w:val="002212F2"/>
    <w:rsid w:val="002478EB"/>
    <w:rsid w:val="00267782"/>
    <w:rsid w:val="002715F3"/>
    <w:rsid w:val="0029618F"/>
    <w:rsid w:val="002C0049"/>
    <w:rsid w:val="00302175"/>
    <w:rsid w:val="00315A4F"/>
    <w:rsid w:val="00323F28"/>
    <w:rsid w:val="00334429"/>
    <w:rsid w:val="00356C0B"/>
    <w:rsid w:val="003805C1"/>
    <w:rsid w:val="00381589"/>
    <w:rsid w:val="003859E4"/>
    <w:rsid w:val="003D6A16"/>
    <w:rsid w:val="00405B6D"/>
    <w:rsid w:val="0043050D"/>
    <w:rsid w:val="00464E6B"/>
    <w:rsid w:val="00471B17"/>
    <w:rsid w:val="00491B5A"/>
    <w:rsid w:val="004B0785"/>
    <w:rsid w:val="004C105C"/>
    <w:rsid w:val="00585E86"/>
    <w:rsid w:val="005A09F1"/>
    <w:rsid w:val="005D0F73"/>
    <w:rsid w:val="005F4F1B"/>
    <w:rsid w:val="00611350"/>
    <w:rsid w:val="00615EE4"/>
    <w:rsid w:val="00652592"/>
    <w:rsid w:val="00763CE7"/>
    <w:rsid w:val="00780D22"/>
    <w:rsid w:val="007A1A48"/>
    <w:rsid w:val="007B00EA"/>
    <w:rsid w:val="008110C7"/>
    <w:rsid w:val="00837F31"/>
    <w:rsid w:val="00853601"/>
    <w:rsid w:val="008B494D"/>
    <w:rsid w:val="009642D9"/>
    <w:rsid w:val="009644CA"/>
    <w:rsid w:val="009B1538"/>
    <w:rsid w:val="009F3A7E"/>
    <w:rsid w:val="00A016DE"/>
    <w:rsid w:val="00A033DD"/>
    <w:rsid w:val="00A27DD9"/>
    <w:rsid w:val="00A44544"/>
    <w:rsid w:val="00A478AD"/>
    <w:rsid w:val="00A9331D"/>
    <w:rsid w:val="00AF50BF"/>
    <w:rsid w:val="00B05A99"/>
    <w:rsid w:val="00B26261"/>
    <w:rsid w:val="00B979F0"/>
    <w:rsid w:val="00C13A2B"/>
    <w:rsid w:val="00C36D2C"/>
    <w:rsid w:val="00C775DF"/>
    <w:rsid w:val="00C85E86"/>
    <w:rsid w:val="00CA5898"/>
    <w:rsid w:val="00CB25F3"/>
    <w:rsid w:val="00CB2BF4"/>
    <w:rsid w:val="00CC1C98"/>
    <w:rsid w:val="00CE7566"/>
    <w:rsid w:val="00D163E2"/>
    <w:rsid w:val="00D47ACF"/>
    <w:rsid w:val="00D51309"/>
    <w:rsid w:val="00D616B5"/>
    <w:rsid w:val="00DA19F8"/>
    <w:rsid w:val="00DB368C"/>
    <w:rsid w:val="00DD3564"/>
    <w:rsid w:val="00DD4014"/>
    <w:rsid w:val="00DD4C27"/>
    <w:rsid w:val="00E555CF"/>
    <w:rsid w:val="00E6097A"/>
    <w:rsid w:val="00EB4F63"/>
    <w:rsid w:val="00ED06A6"/>
    <w:rsid w:val="00F329F3"/>
    <w:rsid w:val="00F605CB"/>
    <w:rsid w:val="00F90C28"/>
    <w:rsid w:val="00F9141C"/>
    <w:rsid w:val="00FA531E"/>
    <w:rsid w:val="00FE180A"/>
    <w:rsid w:val="00FF6A86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CD080-98A3-4AF5-9AB4-2FDED56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7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ACF"/>
    <w:rPr>
      <w:color w:val="0000FF" w:themeColor="hyperlink"/>
      <w:u w:val="single"/>
    </w:rPr>
  </w:style>
  <w:style w:type="paragraph" w:customStyle="1" w:styleId="ConsPlusNormal">
    <w:name w:val="ConsPlusNormal"/>
    <w:rsid w:val="00D47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C1C98"/>
    <w:pPr>
      <w:ind w:left="720"/>
      <w:contextualSpacing/>
    </w:pPr>
  </w:style>
  <w:style w:type="table" w:styleId="a5">
    <w:name w:val="Table Grid"/>
    <w:basedOn w:val="a1"/>
    <w:uiPriority w:val="59"/>
    <w:rsid w:val="0033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7A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7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Оксана Юрьевна</dc:creator>
  <cp:lastModifiedBy>Ширугин Александр Викторович</cp:lastModifiedBy>
  <cp:revision>8</cp:revision>
  <dcterms:created xsi:type="dcterms:W3CDTF">2018-10-26T09:47:00Z</dcterms:created>
  <dcterms:modified xsi:type="dcterms:W3CDTF">2018-10-28T08:10:00Z</dcterms:modified>
</cp:coreProperties>
</file>