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0C7" w:rsidRDefault="00D620C7" w:rsidP="00D620C7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Calibri" w:eastAsia="Calibri" w:hAnsi="Calibri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672C199E" wp14:editId="21DFB7BD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0C7" w:rsidRPr="006E1164" w:rsidRDefault="00D620C7" w:rsidP="00D620C7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11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D620C7" w:rsidRPr="006E1164" w:rsidRDefault="00D620C7" w:rsidP="00D620C7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11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D620C7" w:rsidRPr="006E1164" w:rsidRDefault="00D620C7" w:rsidP="00D620C7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11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 Ханты-Мансийск</w:t>
      </w:r>
    </w:p>
    <w:p w:rsidR="00D620C7" w:rsidRPr="006E1164" w:rsidRDefault="00D620C7" w:rsidP="00D620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20C7" w:rsidRPr="006E1164" w:rsidRDefault="00D620C7" w:rsidP="00D620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1164">
        <w:rPr>
          <w:rFonts w:ascii="Times New Roman" w:eastAsia="Calibri" w:hAnsi="Times New Roman" w:cs="Times New Roman"/>
          <w:b/>
          <w:sz w:val="28"/>
          <w:szCs w:val="28"/>
        </w:rPr>
        <w:t>ДУМА  ГОРОДА  ХАНТЫ-МАНСИЙСКА</w:t>
      </w:r>
    </w:p>
    <w:p w:rsidR="00D620C7" w:rsidRPr="006E1164" w:rsidRDefault="00D620C7" w:rsidP="00D620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20C7" w:rsidRPr="00D620C7" w:rsidRDefault="00D620C7" w:rsidP="00D620C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6E1164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РЕШЕНИЕ</w:t>
      </w:r>
    </w:p>
    <w:p w:rsidR="00D620C7" w:rsidRPr="006E1164" w:rsidRDefault="00D620C7" w:rsidP="00D620C7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</w:p>
    <w:p w:rsidR="00DC61F8" w:rsidRPr="00DC61F8" w:rsidRDefault="00DC61F8" w:rsidP="00DC61F8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DC61F8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DC61F8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DC61F8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DC61F8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DC61F8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DC61F8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DC61F8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  <w:t xml:space="preserve">                                                  </w:t>
      </w:r>
      <w:r w:rsidRPr="00DC61F8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Принято</w:t>
      </w:r>
    </w:p>
    <w:p w:rsidR="00DC61F8" w:rsidRPr="00DC61F8" w:rsidRDefault="00DC61F8" w:rsidP="00DC61F8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="00D620C7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="00D620C7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="00D620C7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="00D620C7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="00D620C7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="00D620C7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  <w:t xml:space="preserve">                      29</w:t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января 2016</w:t>
      </w:r>
      <w:r w:rsidRPr="00DC61F8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года</w:t>
      </w:r>
    </w:p>
    <w:p w:rsidR="00DC61F8" w:rsidRPr="00DC61F8" w:rsidRDefault="00DC61F8" w:rsidP="00DC61F8">
      <w:pPr>
        <w:autoSpaceDE w:val="0"/>
        <w:autoSpaceDN w:val="0"/>
        <w:adjustRightInd w:val="0"/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1F8" w:rsidRPr="00DC61F8" w:rsidRDefault="00DC61F8" w:rsidP="00DC61F8">
      <w:pPr>
        <w:autoSpaceDE w:val="0"/>
        <w:autoSpaceDN w:val="0"/>
        <w:adjustRightInd w:val="0"/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1F8">
        <w:rPr>
          <w:rFonts w:ascii="Times New Roman" w:eastAsia="Times New Roman" w:hAnsi="Times New Roman" w:cs="Times New Roman"/>
          <w:sz w:val="28"/>
          <w:szCs w:val="28"/>
          <w:lang w:eastAsia="ru-RU"/>
        </w:rPr>
        <w:t>О ходе реализации Програм</w:t>
      </w:r>
      <w:r w:rsidR="004448F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«Комплексное развитие систем</w:t>
      </w:r>
      <w:r w:rsidRPr="00DC6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коммунальной инфраструктуры города Ханты-Манс</w:t>
      </w:r>
      <w:r w:rsidR="004448FF">
        <w:rPr>
          <w:rFonts w:ascii="Times New Roman" w:eastAsia="Times New Roman" w:hAnsi="Times New Roman" w:cs="Times New Roman"/>
          <w:sz w:val="28"/>
          <w:szCs w:val="28"/>
          <w:lang w:eastAsia="ru-RU"/>
        </w:rPr>
        <w:t>ийска на 2011-2027 годы» за 2015</w:t>
      </w:r>
      <w:r w:rsidRPr="00DC6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DC61F8" w:rsidRPr="00DC61F8" w:rsidRDefault="00DC61F8" w:rsidP="00DC6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1F8" w:rsidRPr="00DC61F8" w:rsidRDefault="00DC61F8" w:rsidP="00DC61F8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1F8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Заслушав информацию о</w:t>
      </w:r>
      <w:r w:rsidRPr="00DC6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ходе реализации Програм</w:t>
      </w:r>
      <w:r w:rsidR="004448F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«Комплексное развитие систем</w:t>
      </w:r>
      <w:r w:rsidRPr="00DC6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коммунальной инфраструктуры города Ханты-Мансийска </w:t>
      </w:r>
      <w:r w:rsidR="00D62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DC6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2011-2027 годы», утвержденной Решением Думы города Ханты-Мансийска </w:t>
      </w:r>
      <w:r w:rsidR="00D62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bookmarkStart w:id="0" w:name="_GoBack"/>
      <w:bookmarkEnd w:id="0"/>
      <w:r w:rsidRPr="00DC61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04 февраля 2011 года  № 1119 (в редакции Решения Думы города Ханты-Мансийска от 02</w:t>
      </w:r>
      <w:r w:rsidR="00444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2012 года № 189), за 2015</w:t>
      </w:r>
      <w:r w:rsidRPr="00DC6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руководствуясь частью 1 статьи 69 Устава города Ханты-Мансийска</w:t>
      </w:r>
    </w:p>
    <w:p w:rsidR="00DC61F8" w:rsidRPr="00DC61F8" w:rsidRDefault="00DC61F8" w:rsidP="00DC61F8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1F8" w:rsidRPr="00DC61F8" w:rsidRDefault="00DC61F8" w:rsidP="00DC61F8">
      <w:pPr>
        <w:spacing w:after="120" w:line="480" w:lineRule="auto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DC61F8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Дума города Ханты-Мансийска РЕШИЛА:</w:t>
      </w:r>
    </w:p>
    <w:p w:rsidR="00DC61F8" w:rsidRPr="00DC61F8" w:rsidRDefault="00DC61F8" w:rsidP="00DC61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1F8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Принять к сведению информацию о</w:t>
      </w:r>
      <w:r w:rsidRPr="00DC6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ходе реализации Програм</w:t>
      </w:r>
      <w:r w:rsidR="004448F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«Комплексное развитие систем</w:t>
      </w:r>
      <w:r w:rsidRPr="00DC6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коммунальной инфраструктуры города Ханты-Манс</w:t>
      </w:r>
      <w:r w:rsidR="004448FF">
        <w:rPr>
          <w:rFonts w:ascii="Times New Roman" w:eastAsia="Times New Roman" w:hAnsi="Times New Roman" w:cs="Times New Roman"/>
          <w:sz w:val="28"/>
          <w:szCs w:val="28"/>
          <w:lang w:eastAsia="ru-RU"/>
        </w:rPr>
        <w:t>ийска на 2011-2027 годы» за 2015</w:t>
      </w:r>
      <w:r w:rsidRPr="00DC6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к настоящему Решению.</w:t>
      </w:r>
    </w:p>
    <w:p w:rsidR="00DC61F8" w:rsidRPr="00DC61F8" w:rsidRDefault="00DC61F8" w:rsidP="00DC61F8">
      <w:pPr>
        <w:tabs>
          <w:tab w:val="left" w:pos="-486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1F8" w:rsidRPr="00DC61F8" w:rsidRDefault="00DC61F8" w:rsidP="00DC61F8">
      <w:pPr>
        <w:tabs>
          <w:tab w:val="left" w:pos="-486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1F8" w:rsidRPr="00DC61F8" w:rsidRDefault="00DC61F8" w:rsidP="00DC61F8">
      <w:pPr>
        <w:tabs>
          <w:tab w:val="left" w:pos="-486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города Ханты-Мансийска</w:t>
      </w:r>
      <w:r w:rsidRPr="00DC6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C6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C6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C6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В.А. Филипенко</w:t>
      </w:r>
    </w:p>
    <w:p w:rsidR="00DC61F8" w:rsidRPr="00DC61F8" w:rsidRDefault="00DC61F8" w:rsidP="00DC61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C61F8" w:rsidRPr="00DC61F8" w:rsidRDefault="00DC61F8" w:rsidP="00DC61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DC61F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DC61F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DC61F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DC61F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DC61F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DC61F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DC61F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                         </w:t>
      </w:r>
      <w:r w:rsidRPr="00DC61F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DC61F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DC61F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>Подписано</w:t>
      </w:r>
    </w:p>
    <w:p w:rsidR="00DC61F8" w:rsidRPr="00DC61F8" w:rsidRDefault="004448FF" w:rsidP="00DC61F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D620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29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января 2016</w:t>
      </w:r>
      <w:r w:rsidR="00DC61F8" w:rsidRPr="00DC61F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года</w:t>
      </w:r>
    </w:p>
    <w:p w:rsidR="00DC61F8" w:rsidRPr="00DC61F8" w:rsidRDefault="00DC61F8" w:rsidP="00DC61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C61F8" w:rsidRPr="00DC61F8" w:rsidRDefault="00DC61F8" w:rsidP="00DC61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DC61F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Ханты – </w:t>
      </w:r>
      <w:proofErr w:type="spellStart"/>
      <w:r w:rsidRPr="00DC61F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Мансийск</w:t>
      </w:r>
      <w:proofErr w:type="spellEnd"/>
      <w:proofErr w:type="gramEnd"/>
    </w:p>
    <w:p w:rsidR="00DC61F8" w:rsidRPr="00DC61F8" w:rsidRDefault="00D620C7" w:rsidP="00DC61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29</w:t>
      </w:r>
      <w:r w:rsidR="004448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января 2016</w:t>
      </w:r>
      <w:r w:rsidR="00DC61F8" w:rsidRPr="00DC61F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года</w:t>
      </w:r>
    </w:p>
    <w:p w:rsidR="00DC61F8" w:rsidRPr="00DC61F8" w:rsidRDefault="00D620C7" w:rsidP="00DC61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 774</w:t>
      </w:r>
      <w:r w:rsidR="00DC61F8" w:rsidRPr="00DC61F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V РД</w:t>
      </w:r>
    </w:p>
    <w:p w:rsidR="00DC61F8" w:rsidRPr="00DC61F8" w:rsidRDefault="00DC61F8" w:rsidP="00DC61F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1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DC61F8" w:rsidRPr="00DC61F8" w:rsidRDefault="00DC61F8" w:rsidP="00DC61F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1F8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Думы города Ханты-Мансийска</w:t>
      </w:r>
    </w:p>
    <w:p w:rsidR="00DC61F8" w:rsidRPr="00DC61F8" w:rsidRDefault="00D620C7" w:rsidP="00DC61F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</w:t>
      </w:r>
      <w:r w:rsidR="00444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2016</w:t>
      </w:r>
      <w:r w:rsidR="00DC61F8" w:rsidRPr="00DC6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774 </w:t>
      </w:r>
      <w:r w:rsidR="00DC61F8" w:rsidRPr="00DC61F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V РД</w:t>
      </w:r>
    </w:p>
    <w:p w:rsidR="00DC61F8" w:rsidRPr="00DC61F8" w:rsidRDefault="00DC61F8" w:rsidP="00DC6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DC61F8" w:rsidRPr="00DC61F8" w:rsidRDefault="00DC61F8" w:rsidP="00DC6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</w:pPr>
      <w:r w:rsidRPr="00DC61F8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>Информация</w:t>
      </w:r>
    </w:p>
    <w:p w:rsidR="00DC61F8" w:rsidRPr="00DC61F8" w:rsidRDefault="00DC61F8" w:rsidP="00DC6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ходе реализации Программы</w:t>
      </w:r>
    </w:p>
    <w:p w:rsidR="00DC61F8" w:rsidRPr="00DC61F8" w:rsidRDefault="004448FF" w:rsidP="00DC6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«Комплексное развитие систем</w:t>
      </w:r>
      <w:r w:rsidR="00DC61F8" w:rsidRPr="00DC6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коммунальной инфраструктуры</w:t>
      </w:r>
    </w:p>
    <w:p w:rsidR="00DC61F8" w:rsidRDefault="00DC61F8" w:rsidP="00DC6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города Ханты-Манс</w:t>
      </w:r>
      <w:r w:rsidR="00444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ийска на 2011-2027 годы» за 2015</w:t>
      </w:r>
      <w:r w:rsidRPr="00DC6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4448FF" w:rsidRDefault="004448FF" w:rsidP="00DC6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48FF" w:rsidRPr="004448FF" w:rsidRDefault="004448FF" w:rsidP="004448FF">
      <w:pPr>
        <w:spacing w:after="0" w:line="240" w:lineRule="auto"/>
        <w:ind w:left="284" w:firstLine="436"/>
        <w:contextualSpacing/>
        <w:jc w:val="both"/>
        <w:outlineLvl w:val="8"/>
        <w:rPr>
          <w:rFonts w:ascii="Times New Roman" w:eastAsia="Calibri" w:hAnsi="Times New Roman" w:cs="Times New Roman"/>
          <w:sz w:val="28"/>
          <w:szCs w:val="28"/>
        </w:rPr>
      </w:pPr>
      <w:r w:rsidRPr="004448FF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448FF">
        <w:rPr>
          <w:rFonts w:ascii="Times New Roman" w:eastAsia="Calibri" w:hAnsi="Times New Roman" w:cs="Times New Roman"/>
          <w:sz w:val="28"/>
          <w:szCs w:val="28"/>
        </w:rPr>
        <w:t xml:space="preserve">Распоряжением Администрации города Ханты-Мансийска от 18 марта 2015 года №44-р  утверждено технические задания на разработку инвестиционной программы муниципального предприятия «Водоканал». </w:t>
      </w:r>
    </w:p>
    <w:p w:rsidR="004448FF" w:rsidRDefault="004448FF" w:rsidP="004448FF">
      <w:pPr>
        <w:spacing w:after="0" w:line="240" w:lineRule="auto"/>
        <w:ind w:left="284" w:firstLine="436"/>
        <w:contextualSpacing/>
        <w:jc w:val="both"/>
        <w:outlineLvl w:val="8"/>
        <w:rPr>
          <w:rFonts w:ascii="Times New Roman" w:eastAsia="Calibri" w:hAnsi="Times New Roman" w:cs="Times New Roman"/>
          <w:sz w:val="28"/>
          <w:szCs w:val="28"/>
        </w:rPr>
      </w:pPr>
    </w:p>
    <w:p w:rsidR="004448FF" w:rsidRDefault="004448FF" w:rsidP="004448FF">
      <w:pPr>
        <w:spacing w:after="0" w:line="240" w:lineRule="auto"/>
        <w:ind w:left="284" w:firstLine="436"/>
        <w:contextualSpacing/>
        <w:jc w:val="both"/>
        <w:outlineLvl w:val="8"/>
        <w:rPr>
          <w:rFonts w:ascii="Times New Roman" w:eastAsia="Calibri" w:hAnsi="Times New Roman" w:cs="Times New Roman"/>
          <w:sz w:val="28"/>
          <w:szCs w:val="28"/>
        </w:rPr>
      </w:pPr>
      <w:r w:rsidRPr="004448FF">
        <w:rPr>
          <w:rFonts w:ascii="Times New Roman" w:eastAsia="Calibri" w:hAnsi="Times New Roman" w:cs="Times New Roman"/>
          <w:sz w:val="28"/>
          <w:szCs w:val="28"/>
        </w:rPr>
        <w:t>2.</w:t>
      </w:r>
      <w:r w:rsidR="00816F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448FF">
        <w:rPr>
          <w:rFonts w:ascii="Times New Roman" w:eastAsia="Calibri" w:hAnsi="Times New Roman" w:cs="Times New Roman"/>
          <w:sz w:val="28"/>
          <w:szCs w:val="28"/>
        </w:rPr>
        <w:t>Распоряжением Администрации города Ханты-Мансийска от 18 марта 2015 года №45-р  утверждено техническое задание на разработку инвестиционной программы открытого акционерного общества «Управление теплоснабжения и инженерных сетей».</w:t>
      </w:r>
    </w:p>
    <w:p w:rsidR="004448FF" w:rsidRDefault="004448FF" w:rsidP="004448FF">
      <w:pPr>
        <w:keepNext/>
        <w:tabs>
          <w:tab w:val="left" w:pos="993"/>
        </w:tabs>
        <w:spacing w:after="0" w:line="240" w:lineRule="auto"/>
        <w:ind w:left="284" w:firstLine="436"/>
        <w:contextualSpacing/>
        <w:jc w:val="both"/>
        <w:outlineLvl w:val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8F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16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48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Департамента жилищно-коммунального комплекса и энергетики Ханты-Мансийского автономного округа – Югры от 14 сентября     2015 года № 103-П утверждена инвестиционная программа открытого акционерного общества «Управление теплоснабжения и инженерных сетей» по реконструкции, модернизации и развитию систем теплоснабжения города Ханты-Мансийска на 2016-2020 годы.</w:t>
      </w:r>
    </w:p>
    <w:p w:rsidR="00816F7F" w:rsidRPr="004448FF" w:rsidRDefault="00816F7F" w:rsidP="004448FF">
      <w:pPr>
        <w:keepNext/>
        <w:tabs>
          <w:tab w:val="left" w:pos="993"/>
        </w:tabs>
        <w:spacing w:after="0" w:line="240" w:lineRule="auto"/>
        <w:ind w:left="284" w:firstLine="436"/>
        <w:contextualSpacing/>
        <w:jc w:val="both"/>
        <w:outlineLvl w:val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8FF" w:rsidRDefault="004448FF" w:rsidP="004448FF">
      <w:pPr>
        <w:keepNext/>
        <w:tabs>
          <w:tab w:val="left" w:pos="993"/>
        </w:tabs>
        <w:spacing w:after="0" w:line="240" w:lineRule="auto"/>
        <w:ind w:left="284" w:firstLine="436"/>
        <w:contextualSpacing/>
        <w:jc w:val="both"/>
        <w:outlineLvl w:val="8"/>
        <w:rPr>
          <w:rFonts w:ascii="Times New Roman" w:eastAsia="Calibri" w:hAnsi="Times New Roman" w:cs="Times New Roman"/>
          <w:sz w:val="28"/>
          <w:szCs w:val="28"/>
        </w:rPr>
      </w:pPr>
      <w:r w:rsidRPr="004448FF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816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444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нвестиционные программы муниципального предприятия «Водоканал» по развитию систем коммунальной инфраструктуры в части водоотведения и водоснабжения муниципального образования город Ханты-Мансийск на период 2016-2025 годы  </w:t>
      </w:r>
      <w:r w:rsidRPr="004448FF">
        <w:rPr>
          <w:rFonts w:ascii="Times New Roman" w:eastAsia="Calibri" w:hAnsi="Times New Roman" w:cs="Times New Roman"/>
          <w:sz w:val="28"/>
          <w:szCs w:val="28"/>
        </w:rPr>
        <w:t xml:space="preserve">утверждены  Департаментом </w:t>
      </w:r>
      <w:r w:rsidRPr="00444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жилищно-коммунального комплекса и энергетики Ханты-Мансийского автономного округа – Югры </w:t>
      </w:r>
      <w:r w:rsidRPr="004448FF">
        <w:rPr>
          <w:rFonts w:ascii="Times New Roman" w:eastAsia="Calibri" w:hAnsi="Times New Roman" w:cs="Times New Roman"/>
          <w:sz w:val="28"/>
          <w:szCs w:val="28"/>
        </w:rPr>
        <w:t>24 августа 2015 годы.</w:t>
      </w:r>
    </w:p>
    <w:p w:rsidR="00816F7F" w:rsidRPr="004448FF" w:rsidRDefault="00816F7F" w:rsidP="004448FF">
      <w:pPr>
        <w:keepNext/>
        <w:tabs>
          <w:tab w:val="left" w:pos="993"/>
        </w:tabs>
        <w:spacing w:after="0" w:line="240" w:lineRule="auto"/>
        <w:ind w:left="284" w:firstLine="436"/>
        <w:contextualSpacing/>
        <w:jc w:val="both"/>
        <w:outlineLvl w:val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8FF" w:rsidRDefault="004448FF" w:rsidP="004448FF">
      <w:pPr>
        <w:keepNext/>
        <w:tabs>
          <w:tab w:val="left" w:pos="993"/>
        </w:tabs>
        <w:spacing w:after="0" w:line="240" w:lineRule="auto"/>
        <w:ind w:left="284" w:firstLine="436"/>
        <w:contextualSpacing/>
        <w:jc w:val="both"/>
        <w:outlineLvl w:val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8FF">
        <w:rPr>
          <w:rFonts w:ascii="Times New Roman" w:eastAsia="Calibri" w:hAnsi="Times New Roman" w:cs="Times New Roman"/>
          <w:sz w:val="28"/>
          <w:szCs w:val="28"/>
        </w:rPr>
        <w:t>5.</w:t>
      </w:r>
      <w:r w:rsidR="00816F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448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города Ханты-Мансийска № 1294 от 25 ноября 2015 года утверждена актуализированная схема теплоснабжения города Ханты-Мансийска.</w:t>
      </w:r>
    </w:p>
    <w:p w:rsidR="00816F7F" w:rsidRPr="004448FF" w:rsidRDefault="00816F7F" w:rsidP="004448FF">
      <w:pPr>
        <w:keepNext/>
        <w:tabs>
          <w:tab w:val="left" w:pos="993"/>
        </w:tabs>
        <w:spacing w:after="0" w:line="240" w:lineRule="auto"/>
        <w:ind w:left="284" w:firstLine="436"/>
        <w:contextualSpacing/>
        <w:jc w:val="both"/>
        <w:outlineLvl w:val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8FF" w:rsidRDefault="004448FF" w:rsidP="004448FF">
      <w:pPr>
        <w:keepNext/>
        <w:tabs>
          <w:tab w:val="left" w:pos="993"/>
        </w:tabs>
        <w:spacing w:after="0" w:line="240" w:lineRule="auto"/>
        <w:ind w:left="284" w:firstLine="436"/>
        <w:contextualSpacing/>
        <w:jc w:val="both"/>
        <w:outlineLvl w:val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8FF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816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48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Региональной службы по тарифам Ханты-Мансийского автономного округа – Югры от 24 февраля 2015 года № 13-нп установлена плата за технологическое присоединение газоиспользующего оборудования к газораспределительным сетям муниципального предприятия «Ханты-</w:t>
      </w:r>
      <w:proofErr w:type="spellStart"/>
      <w:r w:rsidRPr="004448F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Мансийскгаз</w:t>
      </w:r>
      <w:proofErr w:type="spellEnd"/>
      <w:r w:rsidRPr="004448F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16F7F" w:rsidRPr="004448FF" w:rsidRDefault="00816F7F" w:rsidP="004448FF">
      <w:pPr>
        <w:keepNext/>
        <w:tabs>
          <w:tab w:val="left" w:pos="993"/>
        </w:tabs>
        <w:spacing w:after="0" w:line="240" w:lineRule="auto"/>
        <w:ind w:left="284" w:firstLine="436"/>
        <w:contextualSpacing/>
        <w:jc w:val="both"/>
        <w:outlineLvl w:val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1F8" w:rsidRPr="00DC61F8" w:rsidRDefault="004448FF" w:rsidP="00816F7F">
      <w:pPr>
        <w:keepNext/>
        <w:tabs>
          <w:tab w:val="left" w:pos="993"/>
        </w:tabs>
        <w:spacing w:after="0" w:line="240" w:lineRule="auto"/>
        <w:ind w:left="284" w:firstLine="436"/>
        <w:contextualSpacing/>
        <w:jc w:val="both"/>
        <w:outlineLvl w:val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7.Приказом Региональной службы по тарифам Ханты-Мансийского автономного округа – Югры от 27 августа 2015 года № 97-нп установлена плата за подключение к системе теплоснабжения открытого акционерного общества </w:t>
      </w:r>
      <w:r w:rsidRPr="004448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«Управление теплоснабжения и инженерных сетей» на 2015 год в расчете на единицу мощности подключаемой тепловой нагрузки объектов капитального строительства.</w:t>
      </w:r>
    </w:p>
    <w:p w:rsidR="00A33CBA" w:rsidRDefault="00A33CBA"/>
    <w:sectPr w:rsidR="00A33CBA" w:rsidSect="007458EF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959" w:rsidRDefault="00D97959" w:rsidP="007458EF">
      <w:pPr>
        <w:spacing w:after="0" w:line="240" w:lineRule="auto"/>
      </w:pPr>
      <w:r>
        <w:separator/>
      </w:r>
    </w:p>
  </w:endnote>
  <w:endnote w:type="continuationSeparator" w:id="0">
    <w:p w:rsidR="00D97959" w:rsidRDefault="00D97959" w:rsidP="00745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959" w:rsidRDefault="00D97959" w:rsidP="007458EF">
      <w:pPr>
        <w:spacing w:after="0" w:line="240" w:lineRule="auto"/>
      </w:pPr>
      <w:r>
        <w:separator/>
      </w:r>
    </w:p>
  </w:footnote>
  <w:footnote w:type="continuationSeparator" w:id="0">
    <w:p w:rsidR="00D97959" w:rsidRDefault="00D97959" w:rsidP="00745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0107370"/>
      <w:docPartObj>
        <w:docPartGallery w:val="Page Numbers (Top of Page)"/>
        <w:docPartUnique/>
      </w:docPartObj>
    </w:sdtPr>
    <w:sdtEndPr/>
    <w:sdtContent>
      <w:p w:rsidR="007458EF" w:rsidRDefault="007458E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20C7">
          <w:rPr>
            <w:noProof/>
          </w:rPr>
          <w:t>2</w:t>
        </w:r>
        <w:r>
          <w:fldChar w:fldCharType="end"/>
        </w:r>
      </w:p>
    </w:sdtContent>
  </w:sdt>
  <w:p w:rsidR="007458EF" w:rsidRDefault="007458E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121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6DC6"/>
    <w:rsid w:val="000071C2"/>
    <w:rsid w:val="00007AD0"/>
    <w:rsid w:val="00010173"/>
    <w:rsid w:val="00011A3B"/>
    <w:rsid w:val="0001344E"/>
    <w:rsid w:val="00013B82"/>
    <w:rsid w:val="00013FBA"/>
    <w:rsid w:val="00014743"/>
    <w:rsid w:val="0001562C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D7A"/>
    <w:rsid w:val="00095FE9"/>
    <w:rsid w:val="00096B30"/>
    <w:rsid w:val="00096CB9"/>
    <w:rsid w:val="00096E81"/>
    <w:rsid w:val="0009703B"/>
    <w:rsid w:val="0009777C"/>
    <w:rsid w:val="000A0148"/>
    <w:rsid w:val="000A0F57"/>
    <w:rsid w:val="000A16EC"/>
    <w:rsid w:val="000A274F"/>
    <w:rsid w:val="000A302B"/>
    <w:rsid w:val="000A4A12"/>
    <w:rsid w:val="000A5927"/>
    <w:rsid w:val="000B207B"/>
    <w:rsid w:val="000B22D6"/>
    <w:rsid w:val="000B3860"/>
    <w:rsid w:val="000B395F"/>
    <w:rsid w:val="000B3999"/>
    <w:rsid w:val="000B4B34"/>
    <w:rsid w:val="000B5E75"/>
    <w:rsid w:val="000C0586"/>
    <w:rsid w:val="000C10FE"/>
    <w:rsid w:val="000C2C30"/>
    <w:rsid w:val="000C4ED7"/>
    <w:rsid w:val="000C4FE1"/>
    <w:rsid w:val="000C5E47"/>
    <w:rsid w:val="000C5EA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6641"/>
    <w:rsid w:val="001079E8"/>
    <w:rsid w:val="00110C47"/>
    <w:rsid w:val="00111381"/>
    <w:rsid w:val="00111D3D"/>
    <w:rsid w:val="00111F6F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7D97"/>
    <w:rsid w:val="001608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2996"/>
    <w:rsid w:val="00192B4C"/>
    <w:rsid w:val="00193A4D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1A2"/>
    <w:rsid w:val="001B0A1D"/>
    <w:rsid w:val="001B1091"/>
    <w:rsid w:val="001B1D73"/>
    <w:rsid w:val="001B4230"/>
    <w:rsid w:val="001B4D13"/>
    <w:rsid w:val="001B55DE"/>
    <w:rsid w:val="001B57EC"/>
    <w:rsid w:val="001B5A41"/>
    <w:rsid w:val="001B7E35"/>
    <w:rsid w:val="001C02CB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4F46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CAC"/>
    <w:rsid w:val="0021520B"/>
    <w:rsid w:val="00215EB7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C7"/>
    <w:rsid w:val="00245317"/>
    <w:rsid w:val="002453B1"/>
    <w:rsid w:val="0024606B"/>
    <w:rsid w:val="002464C4"/>
    <w:rsid w:val="0024705F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62A78"/>
    <w:rsid w:val="002631F3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E9D"/>
    <w:rsid w:val="00284B44"/>
    <w:rsid w:val="002868B4"/>
    <w:rsid w:val="0028749E"/>
    <w:rsid w:val="00287C46"/>
    <w:rsid w:val="00287DC4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22"/>
    <w:rsid w:val="002A3755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408C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7977"/>
    <w:rsid w:val="00307C32"/>
    <w:rsid w:val="00307F32"/>
    <w:rsid w:val="003100CC"/>
    <w:rsid w:val="00310A1E"/>
    <w:rsid w:val="00310B41"/>
    <w:rsid w:val="00311A8C"/>
    <w:rsid w:val="00312582"/>
    <w:rsid w:val="003133E8"/>
    <w:rsid w:val="00314459"/>
    <w:rsid w:val="00316EC0"/>
    <w:rsid w:val="0032020A"/>
    <w:rsid w:val="00321143"/>
    <w:rsid w:val="00321709"/>
    <w:rsid w:val="00321DDF"/>
    <w:rsid w:val="003223A0"/>
    <w:rsid w:val="00322D0D"/>
    <w:rsid w:val="00322F4B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C22"/>
    <w:rsid w:val="00333036"/>
    <w:rsid w:val="003331ED"/>
    <w:rsid w:val="003355CC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111B"/>
    <w:rsid w:val="00353E5A"/>
    <w:rsid w:val="00353F37"/>
    <w:rsid w:val="00354F84"/>
    <w:rsid w:val="0035635D"/>
    <w:rsid w:val="003572ED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254B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73F"/>
    <w:rsid w:val="003A59C3"/>
    <w:rsid w:val="003A63BB"/>
    <w:rsid w:val="003A6410"/>
    <w:rsid w:val="003A6B11"/>
    <w:rsid w:val="003B026D"/>
    <w:rsid w:val="003B06AD"/>
    <w:rsid w:val="003B14D0"/>
    <w:rsid w:val="003B2580"/>
    <w:rsid w:val="003B3305"/>
    <w:rsid w:val="003B3F44"/>
    <w:rsid w:val="003B4206"/>
    <w:rsid w:val="003B4693"/>
    <w:rsid w:val="003B5E24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F04DA"/>
    <w:rsid w:val="003F0D03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2B00"/>
    <w:rsid w:val="0044311F"/>
    <w:rsid w:val="00443BD2"/>
    <w:rsid w:val="00443CA9"/>
    <w:rsid w:val="004448FF"/>
    <w:rsid w:val="004458CD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4221"/>
    <w:rsid w:val="004745A0"/>
    <w:rsid w:val="004747A2"/>
    <w:rsid w:val="00474FD5"/>
    <w:rsid w:val="004753EC"/>
    <w:rsid w:val="00476ECA"/>
    <w:rsid w:val="00477DD2"/>
    <w:rsid w:val="00477FA5"/>
    <w:rsid w:val="00480D76"/>
    <w:rsid w:val="00480E69"/>
    <w:rsid w:val="0048188F"/>
    <w:rsid w:val="004819E1"/>
    <w:rsid w:val="00481CE5"/>
    <w:rsid w:val="004822DC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3770"/>
    <w:rsid w:val="00493C10"/>
    <w:rsid w:val="004965D4"/>
    <w:rsid w:val="00497555"/>
    <w:rsid w:val="004A1404"/>
    <w:rsid w:val="004A21F3"/>
    <w:rsid w:val="004A2A11"/>
    <w:rsid w:val="004A34C1"/>
    <w:rsid w:val="004A376D"/>
    <w:rsid w:val="004A5D77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D0330"/>
    <w:rsid w:val="004D048B"/>
    <w:rsid w:val="004D05E9"/>
    <w:rsid w:val="004D06AC"/>
    <w:rsid w:val="004D06E8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1CFF"/>
    <w:rsid w:val="004F244B"/>
    <w:rsid w:val="004F31AE"/>
    <w:rsid w:val="004F46D9"/>
    <w:rsid w:val="004F4756"/>
    <w:rsid w:val="004F5A08"/>
    <w:rsid w:val="004F5B44"/>
    <w:rsid w:val="004F6709"/>
    <w:rsid w:val="004F7773"/>
    <w:rsid w:val="00500192"/>
    <w:rsid w:val="00500324"/>
    <w:rsid w:val="005026CE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3681"/>
    <w:rsid w:val="005A3964"/>
    <w:rsid w:val="005A54A7"/>
    <w:rsid w:val="005A5DEB"/>
    <w:rsid w:val="005A6CE1"/>
    <w:rsid w:val="005A6D0A"/>
    <w:rsid w:val="005B06F9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3043"/>
    <w:rsid w:val="005D3C17"/>
    <w:rsid w:val="005D4ABB"/>
    <w:rsid w:val="005D4ABD"/>
    <w:rsid w:val="005D622C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52E2"/>
    <w:rsid w:val="00606CDC"/>
    <w:rsid w:val="00611305"/>
    <w:rsid w:val="00611674"/>
    <w:rsid w:val="00611C94"/>
    <w:rsid w:val="006120DE"/>
    <w:rsid w:val="0061235F"/>
    <w:rsid w:val="0061360C"/>
    <w:rsid w:val="00614834"/>
    <w:rsid w:val="00614C33"/>
    <w:rsid w:val="0061516C"/>
    <w:rsid w:val="00615FDB"/>
    <w:rsid w:val="006161DB"/>
    <w:rsid w:val="00616403"/>
    <w:rsid w:val="00616B02"/>
    <w:rsid w:val="00616D64"/>
    <w:rsid w:val="00616EE3"/>
    <w:rsid w:val="006207F4"/>
    <w:rsid w:val="00621969"/>
    <w:rsid w:val="00622EA1"/>
    <w:rsid w:val="006234F0"/>
    <w:rsid w:val="00624EC5"/>
    <w:rsid w:val="00625761"/>
    <w:rsid w:val="006303E1"/>
    <w:rsid w:val="00630E9A"/>
    <w:rsid w:val="00631185"/>
    <w:rsid w:val="00633498"/>
    <w:rsid w:val="006337D0"/>
    <w:rsid w:val="00633AB3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D74"/>
    <w:rsid w:val="00664F2D"/>
    <w:rsid w:val="0066622E"/>
    <w:rsid w:val="00666D21"/>
    <w:rsid w:val="00667543"/>
    <w:rsid w:val="006706A5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5BE9"/>
    <w:rsid w:val="006766EB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12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A6B"/>
    <w:rsid w:val="006D4A70"/>
    <w:rsid w:val="006D5D12"/>
    <w:rsid w:val="006D6447"/>
    <w:rsid w:val="006E0ADE"/>
    <w:rsid w:val="006E0C40"/>
    <w:rsid w:val="006E1837"/>
    <w:rsid w:val="006E40D3"/>
    <w:rsid w:val="006E4113"/>
    <w:rsid w:val="006E5ADB"/>
    <w:rsid w:val="006E692D"/>
    <w:rsid w:val="006E7E35"/>
    <w:rsid w:val="006E7E5C"/>
    <w:rsid w:val="006F0655"/>
    <w:rsid w:val="006F0A51"/>
    <w:rsid w:val="006F28C8"/>
    <w:rsid w:val="006F3556"/>
    <w:rsid w:val="006F4510"/>
    <w:rsid w:val="006F4AEC"/>
    <w:rsid w:val="006F54FD"/>
    <w:rsid w:val="006F5C7C"/>
    <w:rsid w:val="006F6BAD"/>
    <w:rsid w:val="006F6D46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6E7"/>
    <w:rsid w:val="00730746"/>
    <w:rsid w:val="00730B73"/>
    <w:rsid w:val="00730E23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8EF"/>
    <w:rsid w:val="00745CE6"/>
    <w:rsid w:val="00746F06"/>
    <w:rsid w:val="007472F3"/>
    <w:rsid w:val="00750B05"/>
    <w:rsid w:val="00751FA9"/>
    <w:rsid w:val="0075329B"/>
    <w:rsid w:val="007537BA"/>
    <w:rsid w:val="00753BED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6D0"/>
    <w:rsid w:val="007849C4"/>
    <w:rsid w:val="00785597"/>
    <w:rsid w:val="00786006"/>
    <w:rsid w:val="00786611"/>
    <w:rsid w:val="0078736A"/>
    <w:rsid w:val="007909A4"/>
    <w:rsid w:val="00790C92"/>
    <w:rsid w:val="007913AF"/>
    <w:rsid w:val="007924CB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889"/>
    <w:rsid w:val="007B115F"/>
    <w:rsid w:val="007B1A81"/>
    <w:rsid w:val="007B330C"/>
    <w:rsid w:val="007B3C35"/>
    <w:rsid w:val="007B3CCE"/>
    <w:rsid w:val="007B4784"/>
    <w:rsid w:val="007B4AF7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4FEF"/>
    <w:rsid w:val="00815279"/>
    <w:rsid w:val="00815842"/>
    <w:rsid w:val="00815CB0"/>
    <w:rsid w:val="00815F55"/>
    <w:rsid w:val="00816096"/>
    <w:rsid w:val="00816F7F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EC3"/>
    <w:rsid w:val="008802B2"/>
    <w:rsid w:val="00883704"/>
    <w:rsid w:val="008843F1"/>
    <w:rsid w:val="008855AA"/>
    <w:rsid w:val="008858B6"/>
    <w:rsid w:val="0088688A"/>
    <w:rsid w:val="0089123D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2167"/>
    <w:rsid w:val="008A2E5E"/>
    <w:rsid w:val="008A31D5"/>
    <w:rsid w:val="008A3F55"/>
    <w:rsid w:val="008A5D90"/>
    <w:rsid w:val="008A5F50"/>
    <w:rsid w:val="008A64F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11F0"/>
    <w:rsid w:val="008D170D"/>
    <w:rsid w:val="008D239F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7E2F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9B0"/>
    <w:rsid w:val="009057E1"/>
    <w:rsid w:val="00905FC5"/>
    <w:rsid w:val="0090709B"/>
    <w:rsid w:val="009074EA"/>
    <w:rsid w:val="00910471"/>
    <w:rsid w:val="00911D4F"/>
    <w:rsid w:val="009126C7"/>
    <w:rsid w:val="0091293C"/>
    <w:rsid w:val="009143F4"/>
    <w:rsid w:val="00914B52"/>
    <w:rsid w:val="009154A3"/>
    <w:rsid w:val="00920BE9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62FB"/>
    <w:rsid w:val="009306C2"/>
    <w:rsid w:val="00931A21"/>
    <w:rsid w:val="00931CA8"/>
    <w:rsid w:val="00934D06"/>
    <w:rsid w:val="009351A5"/>
    <w:rsid w:val="0093693B"/>
    <w:rsid w:val="00937188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2AE2"/>
    <w:rsid w:val="009531A7"/>
    <w:rsid w:val="00953872"/>
    <w:rsid w:val="00956023"/>
    <w:rsid w:val="009575BD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527"/>
    <w:rsid w:val="00975ED9"/>
    <w:rsid w:val="009770DF"/>
    <w:rsid w:val="00977D2F"/>
    <w:rsid w:val="009802EC"/>
    <w:rsid w:val="009809FB"/>
    <w:rsid w:val="0098180B"/>
    <w:rsid w:val="00981B53"/>
    <w:rsid w:val="009834C8"/>
    <w:rsid w:val="00983EE2"/>
    <w:rsid w:val="0098471E"/>
    <w:rsid w:val="009849FF"/>
    <w:rsid w:val="00985E2C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9D1"/>
    <w:rsid w:val="00A225C3"/>
    <w:rsid w:val="00A227D4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609A4"/>
    <w:rsid w:val="00A62959"/>
    <w:rsid w:val="00A65376"/>
    <w:rsid w:val="00A65FB2"/>
    <w:rsid w:val="00A673A8"/>
    <w:rsid w:val="00A67544"/>
    <w:rsid w:val="00A67F2B"/>
    <w:rsid w:val="00A70026"/>
    <w:rsid w:val="00A70F74"/>
    <w:rsid w:val="00A719E3"/>
    <w:rsid w:val="00A71F0D"/>
    <w:rsid w:val="00A7314E"/>
    <w:rsid w:val="00A74560"/>
    <w:rsid w:val="00A74B02"/>
    <w:rsid w:val="00A75DBA"/>
    <w:rsid w:val="00A75EFC"/>
    <w:rsid w:val="00A77323"/>
    <w:rsid w:val="00A803E9"/>
    <w:rsid w:val="00A80EB4"/>
    <w:rsid w:val="00A82353"/>
    <w:rsid w:val="00A82527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74A9"/>
    <w:rsid w:val="00AA06EB"/>
    <w:rsid w:val="00AA3F71"/>
    <w:rsid w:val="00AA3FB2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E1"/>
    <w:rsid w:val="00AB31A5"/>
    <w:rsid w:val="00AB3826"/>
    <w:rsid w:val="00AB3C9A"/>
    <w:rsid w:val="00AB53A6"/>
    <w:rsid w:val="00AC109F"/>
    <w:rsid w:val="00AC10FF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2DB9"/>
    <w:rsid w:val="00AD2E5C"/>
    <w:rsid w:val="00AD3235"/>
    <w:rsid w:val="00AD43F6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4D09"/>
    <w:rsid w:val="00AF4DC6"/>
    <w:rsid w:val="00AF5174"/>
    <w:rsid w:val="00AF5F56"/>
    <w:rsid w:val="00AF658C"/>
    <w:rsid w:val="00AF7BA7"/>
    <w:rsid w:val="00B00E7B"/>
    <w:rsid w:val="00B02055"/>
    <w:rsid w:val="00B0282C"/>
    <w:rsid w:val="00B03BBB"/>
    <w:rsid w:val="00B03ED5"/>
    <w:rsid w:val="00B050EF"/>
    <w:rsid w:val="00B05248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4516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69"/>
    <w:rsid w:val="00B67EE7"/>
    <w:rsid w:val="00B711CF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0E1D"/>
    <w:rsid w:val="00BE2280"/>
    <w:rsid w:val="00BE3AEF"/>
    <w:rsid w:val="00BE4B65"/>
    <w:rsid w:val="00BE7E2A"/>
    <w:rsid w:val="00BF05DA"/>
    <w:rsid w:val="00BF18FA"/>
    <w:rsid w:val="00BF1C3E"/>
    <w:rsid w:val="00BF2C8D"/>
    <w:rsid w:val="00BF2CD6"/>
    <w:rsid w:val="00BF3784"/>
    <w:rsid w:val="00BF43D1"/>
    <w:rsid w:val="00BF5483"/>
    <w:rsid w:val="00BF5975"/>
    <w:rsid w:val="00BF6B62"/>
    <w:rsid w:val="00C001A4"/>
    <w:rsid w:val="00C015FD"/>
    <w:rsid w:val="00C01CD8"/>
    <w:rsid w:val="00C02A10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91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207C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63C"/>
    <w:rsid w:val="00C857B2"/>
    <w:rsid w:val="00C86BA3"/>
    <w:rsid w:val="00C87BB8"/>
    <w:rsid w:val="00C91E60"/>
    <w:rsid w:val="00C93108"/>
    <w:rsid w:val="00C93DAF"/>
    <w:rsid w:val="00C94EE0"/>
    <w:rsid w:val="00C9637D"/>
    <w:rsid w:val="00C968D0"/>
    <w:rsid w:val="00CA0038"/>
    <w:rsid w:val="00CA0DE6"/>
    <w:rsid w:val="00CA227B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930"/>
    <w:rsid w:val="00D00A81"/>
    <w:rsid w:val="00D01CBC"/>
    <w:rsid w:val="00D0282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6400"/>
    <w:rsid w:val="00D31818"/>
    <w:rsid w:val="00D31900"/>
    <w:rsid w:val="00D31BBF"/>
    <w:rsid w:val="00D31DF4"/>
    <w:rsid w:val="00D33135"/>
    <w:rsid w:val="00D33F95"/>
    <w:rsid w:val="00D359E5"/>
    <w:rsid w:val="00D36EFA"/>
    <w:rsid w:val="00D37405"/>
    <w:rsid w:val="00D378A4"/>
    <w:rsid w:val="00D37B89"/>
    <w:rsid w:val="00D413B3"/>
    <w:rsid w:val="00D41991"/>
    <w:rsid w:val="00D428E4"/>
    <w:rsid w:val="00D432A0"/>
    <w:rsid w:val="00D44537"/>
    <w:rsid w:val="00D4599A"/>
    <w:rsid w:val="00D46504"/>
    <w:rsid w:val="00D46807"/>
    <w:rsid w:val="00D47511"/>
    <w:rsid w:val="00D50A52"/>
    <w:rsid w:val="00D50D5F"/>
    <w:rsid w:val="00D51130"/>
    <w:rsid w:val="00D53A7A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0C7"/>
    <w:rsid w:val="00D62AEB"/>
    <w:rsid w:val="00D6482E"/>
    <w:rsid w:val="00D64A31"/>
    <w:rsid w:val="00D650CC"/>
    <w:rsid w:val="00D66C41"/>
    <w:rsid w:val="00D702F7"/>
    <w:rsid w:val="00D710DD"/>
    <w:rsid w:val="00D7186C"/>
    <w:rsid w:val="00D7199D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5162"/>
    <w:rsid w:val="00D9569D"/>
    <w:rsid w:val="00D95A08"/>
    <w:rsid w:val="00D97959"/>
    <w:rsid w:val="00DA089E"/>
    <w:rsid w:val="00DA1D84"/>
    <w:rsid w:val="00DA2C86"/>
    <w:rsid w:val="00DA461A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C08B2"/>
    <w:rsid w:val="00DC122A"/>
    <w:rsid w:val="00DC130A"/>
    <w:rsid w:val="00DC145D"/>
    <w:rsid w:val="00DC1E1F"/>
    <w:rsid w:val="00DC4F44"/>
    <w:rsid w:val="00DC53CE"/>
    <w:rsid w:val="00DC5F54"/>
    <w:rsid w:val="00DC61F8"/>
    <w:rsid w:val="00DC724F"/>
    <w:rsid w:val="00DC782E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32FB"/>
    <w:rsid w:val="00E335DE"/>
    <w:rsid w:val="00E3596A"/>
    <w:rsid w:val="00E377F0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415A"/>
    <w:rsid w:val="00EA4BD3"/>
    <w:rsid w:val="00EA5082"/>
    <w:rsid w:val="00EA5D7B"/>
    <w:rsid w:val="00EA6520"/>
    <w:rsid w:val="00EA6CCE"/>
    <w:rsid w:val="00EA7FD3"/>
    <w:rsid w:val="00EB01BE"/>
    <w:rsid w:val="00EB39F1"/>
    <w:rsid w:val="00EB3AF7"/>
    <w:rsid w:val="00EB4724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88A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1F7F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5282"/>
    <w:rsid w:val="00FE62F0"/>
    <w:rsid w:val="00FE644B"/>
    <w:rsid w:val="00FE651C"/>
    <w:rsid w:val="00FE7E41"/>
    <w:rsid w:val="00FF0488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8F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45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58EF"/>
  </w:style>
  <w:style w:type="paragraph" w:styleId="a6">
    <w:name w:val="footer"/>
    <w:basedOn w:val="a"/>
    <w:link w:val="a7"/>
    <w:uiPriority w:val="99"/>
    <w:unhideWhenUsed/>
    <w:rsid w:val="00745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58EF"/>
  </w:style>
  <w:style w:type="paragraph" w:styleId="a8">
    <w:name w:val="Balloon Text"/>
    <w:basedOn w:val="a"/>
    <w:link w:val="a9"/>
    <w:uiPriority w:val="99"/>
    <w:semiHidden/>
    <w:unhideWhenUsed/>
    <w:rsid w:val="00D62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20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8F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45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58EF"/>
  </w:style>
  <w:style w:type="paragraph" w:styleId="a6">
    <w:name w:val="footer"/>
    <w:basedOn w:val="a"/>
    <w:link w:val="a7"/>
    <w:uiPriority w:val="99"/>
    <w:unhideWhenUsed/>
    <w:rsid w:val="00745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58EF"/>
  </w:style>
  <w:style w:type="paragraph" w:styleId="a8">
    <w:name w:val="Balloon Text"/>
    <w:basedOn w:val="a"/>
    <w:link w:val="a9"/>
    <w:uiPriority w:val="99"/>
    <w:semiHidden/>
    <w:unhideWhenUsed/>
    <w:rsid w:val="00D62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20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Федорова</dc:creator>
  <cp:keywords/>
  <dc:description/>
  <cp:lastModifiedBy>Юлия В. Федорова</cp:lastModifiedBy>
  <cp:revision>4</cp:revision>
  <dcterms:created xsi:type="dcterms:W3CDTF">2016-01-27T09:10:00Z</dcterms:created>
  <dcterms:modified xsi:type="dcterms:W3CDTF">2016-01-29T05:58:00Z</dcterms:modified>
</cp:coreProperties>
</file>