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В 2017 году произошл</w:t>
      </w:r>
      <w:r w:rsidR="00AA4A49">
        <w:rPr>
          <w:rFonts w:ascii="Times New Roman" w:hAnsi="Times New Roman" w:cs="Times New Roman"/>
          <w:b/>
          <w:bCs/>
          <w:sz w:val="28"/>
          <w:szCs w:val="28"/>
        </w:rPr>
        <w:t>о немало значительных изменений</w:t>
      </w:r>
      <w:r w:rsidRPr="002B6D3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1491" w:rsidRPr="002B6D3A" w:rsidRDefault="00301491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301491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с 1 декабря 2017 года на два года введен </w:t>
      </w:r>
      <w:hyperlink r:id="rId7" w:history="1">
        <w:r w:rsidR="00DC2C97" w:rsidRPr="002B6D3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запрет</w:t>
        </w:r>
      </w:hyperlink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на закупк</w:t>
      </w:r>
      <w:r w:rsidR="0013783F" w:rsidRPr="002B6D3A">
        <w:rPr>
          <w:rFonts w:ascii="Times New Roman" w:hAnsi="Times New Roman" w:cs="Times New Roman"/>
          <w:b/>
          <w:bCs/>
          <w:sz w:val="28"/>
          <w:szCs w:val="28"/>
        </w:rPr>
        <w:t>и импортной мебели.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Запрет касается всех видов закупок и будет действовать два года.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Иностранные товары мебельной и деревообрабатывающей промышленности, которые заказчики не смогут закупать, перечислены в </w:t>
      </w:r>
      <w:hyperlink r:id="rId8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специальном перечне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 В него входят 29 позиций, среди которых деревянная и металлическая офисная мебель.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Кроме того, при закупке товаров из указанного перечня заказчик </w:t>
      </w:r>
      <w:hyperlink r:id="rId9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должен потребовать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от участников использовать для изготовления плиты из России или из государства - члена ЕАЭС. Эти плиты указаны в позициях </w:t>
      </w:r>
      <w:hyperlink r:id="rId10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1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11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2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перечня.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Запрет на закупку </w:t>
      </w:r>
      <w:hyperlink r:id="rId12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не коснется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иностранных товаров и мебели: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- происходящих из государств - членов ЕАЭС;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2B6D3A">
        <w:rPr>
          <w:rFonts w:ascii="Times New Roman" w:hAnsi="Times New Roman" w:cs="Times New Roman"/>
          <w:bCs/>
          <w:sz w:val="28"/>
          <w:szCs w:val="28"/>
        </w:rPr>
        <w:t>соответствующих</w:t>
      </w:r>
      <w:proofErr w:type="gramEnd"/>
      <w:r w:rsidRPr="002B6D3A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3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требованиям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к промышленной продукции. Отметим, требование о месте выполнения производственных операций </w:t>
      </w:r>
      <w:hyperlink r:id="rId14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не действует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;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- произведенных по специальному инвестиционному контракту при соблюдении ряда </w:t>
      </w:r>
      <w:hyperlink r:id="rId15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условий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Документы, которыми участник может подтвердить, что иностранный товар не подпадает под запрет, перечислены в </w:t>
      </w:r>
      <w:hyperlink r:id="rId16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п. п. 2-4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правительственных критериев. Одним из них является сертификат о происхождении товара по </w:t>
      </w:r>
      <w:hyperlink r:id="rId17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форме СТ-1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Участнику, который предлагает отечественные товары, лучше также представить сертификат СТ-1 или иной документ, подтверждающий российское происхождение товара. В отношении запретов на другие иностранные товары у судов сложился именно такой </w:t>
      </w:r>
      <w:hyperlink r:id="rId18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подход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Документ: </w:t>
      </w:r>
      <w:hyperlink r:id="rId19" w:history="1">
        <w:r w:rsidRPr="002B6D3A">
          <w:rPr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Правительства РФ от 05.09.2017 N1072</w:t>
      </w:r>
    </w:p>
    <w:p w:rsidR="0013783F" w:rsidRPr="002B6D3A" w:rsidRDefault="0013783F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301491" w:rsidP="004E58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2. К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онтракты теперь </w:t>
      </w:r>
      <w:hyperlink r:id="rId20" w:history="1">
        <w:r w:rsidR="00DC2C97" w:rsidRPr="002B6D3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надо оплачивать</w:t>
        </w:r>
      </w:hyperlink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в срок, не превышающий 30 дней;</w:t>
      </w:r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по контрактам, заключенным по результатам закупок у СМП и СОНКО, срок оплаты не должен превышать </w:t>
      </w:r>
      <w:hyperlink r:id="rId21" w:history="1">
        <w:r w:rsidR="00DC2C97" w:rsidRPr="002B6D3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15 рабочих дней</w:t>
        </w:r>
      </w:hyperlink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4E58B8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ст. 34  </w:t>
      </w:r>
      <w:r w:rsidRPr="002B6D3A">
        <w:rPr>
          <w:rFonts w:ascii="Times New Roman" w:hAnsi="Times New Roman" w:cs="Times New Roman"/>
          <w:b/>
          <w:bCs/>
          <w:sz w:val="28"/>
          <w:szCs w:val="28"/>
        </w:rPr>
        <w:t>44-ФЗ)</w:t>
      </w:r>
    </w:p>
    <w:p w:rsidR="00301491" w:rsidRPr="002B6D3A" w:rsidRDefault="00301491" w:rsidP="00301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8B8" w:rsidRPr="002B6D3A" w:rsidRDefault="00301491" w:rsidP="004E58B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оявились новые </w:t>
      </w:r>
      <w:hyperlink r:id="rId22" w:history="1">
        <w:r w:rsidR="00DC2C97" w:rsidRPr="002B6D3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правила</w:t>
        </w:r>
      </w:hyperlink>
      <w:r w:rsidR="004E58B8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определения неустойки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Документ: </w:t>
      </w:r>
      <w:hyperlink r:id="rId23" w:history="1">
        <w:r w:rsidRPr="002B6D3A">
          <w:rPr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Правительства РФ от 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0.0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.2017 N10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</w:p>
    <w:p w:rsidR="00933EFC" w:rsidRPr="002B6D3A" w:rsidRDefault="00933EFC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301491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4.</w:t>
      </w:r>
      <w:proofErr w:type="gramStart"/>
      <w:r w:rsidRPr="002B6D3A">
        <w:rPr>
          <w:rFonts w:ascii="Times New Roman" w:hAnsi="Times New Roman" w:cs="Times New Roman"/>
          <w:b/>
          <w:bCs/>
          <w:sz w:val="28"/>
          <w:szCs w:val="28"/>
        </w:rPr>
        <w:t>У</w:t>
      </w:r>
      <w:hyperlink r:id="rId24" w:history="1">
        <w:r w:rsidR="00DC2C97" w:rsidRPr="002B6D3A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становлена</w:t>
        </w:r>
        <w:proofErr w:type="gramEnd"/>
      </w:hyperlink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административная ответственность за нарушение сро</w:t>
      </w:r>
      <w:r w:rsidR="00933EFC" w:rsidRPr="002B6D3A">
        <w:rPr>
          <w:rFonts w:ascii="Times New Roman" w:hAnsi="Times New Roman" w:cs="Times New Roman"/>
          <w:b/>
          <w:bCs/>
          <w:sz w:val="28"/>
          <w:szCs w:val="28"/>
        </w:rPr>
        <w:t>ков и порядка оплаты контрактов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Статья 7.32.5. Нарушение срока и порядка оплаты товаров (работ, услуг) при осуществлении закупок для обеспечения государственных и муниципальных нужд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2B6D3A">
        <w:rPr>
          <w:rFonts w:ascii="Times New Roman" w:hAnsi="Times New Roman" w:cs="Times New Roman"/>
          <w:bCs/>
          <w:sz w:val="28"/>
          <w:szCs w:val="28"/>
        </w:rPr>
        <w:t>введена</w:t>
      </w:r>
      <w:proofErr w:type="gramEnd"/>
      <w:r w:rsidRPr="002B6D3A">
        <w:rPr>
          <w:rFonts w:ascii="Times New Roman" w:hAnsi="Times New Roman" w:cs="Times New Roman"/>
          <w:bCs/>
          <w:sz w:val="28"/>
          <w:szCs w:val="28"/>
        </w:rPr>
        <w:t xml:space="preserve"> Федеральным </w:t>
      </w:r>
      <w:hyperlink r:id="rId25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от 26.07.2017 N 189-ФЗ)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3"/>
      <w:bookmarkEnd w:id="0"/>
      <w:r w:rsidRPr="002B6D3A">
        <w:rPr>
          <w:rFonts w:ascii="Times New Roman" w:hAnsi="Times New Roman" w:cs="Times New Roman"/>
          <w:bCs/>
          <w:sz w:val="28"/>
          <w:szCs w:val="28"/>
        </w:rPr>
        <w:t>1. Нарушение должностным лицом заказчика срока и порядка оплаты товаров (работ, услуг) при осуществлении закупок для обеспечения государственных и муниципальных нужд, в том числе неисполнение обязанности по обеспечению авансирования, предусмотренного государственным или муниципальным контрактом, -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lastRenderedPageBreak/>
        <w:t>влечет наложение административного штрафа в размере от тридцати тысяч до пятидесяти тысяч рублей.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2. Совершение административного правонарушения, предусмотренного </w:t>
      </w:r>
      <w:hyperlink w:anchor="Par3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частью 1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настоящей статьи, должностным лицом, ранее подвергнутым административному наказанию за аналогичное административное правонарушение, -</w:t>
      </w:r>
    </w:p>
    <w:p w:rsidR="00933EFC" w:rsidRPr="002B6D3A" w:rsidRDefault="00933EFC" w:rsidP="00933E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влечет дисквалификацию на срок от одного года до двух лет.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30149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>С 1 ноября в реестр контрактов нужно вносить больше сведений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Если в контракте есть </w:t>
      </w:r>
      <w:hyperlink r:id="rId26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условие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об обязанности исполнителя заключить договоры с субподрядчиками, соисполнителями из числа СМП или СОНКО, с ноября в реестр контрактов нужно направлять информацию об этих договорах. В перечень данных </w:t>
      </w:r>
      <w:hyperlink r:id="rId27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войдут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- наименование, фирменное наименование (при наличии), место нахождения, ИНН субподрядчика, соисполнителя;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- предмет и цена договора;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>- дата заключения и номер контракта (при наличии).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Эти сведения можно узнать из копии договора. Контрагент </w:t>
      </w:r>
      <w:hyperlink r:id="rId28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обязан представить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ее заказчику в срок не более пяти рабочих дней со дня заключения договора с субподрядчиком, соисполнителем.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После получения информации заказчику надо будет в течение </w:t>
      </w:r>
      <w:r w:rsidRPr="002B6D3A">
        <w:rPr>
          <w:rFonts w:ascii="Times New Roman" w:hAnsi="Times New Roman" w:cs="Times New Roman"/>
          <w:bCs/>
          <w:sz w:val="28"/>
          <w:szCs w:val="28"/>
          <w:u w:val="single"/>
        </w:rPr>
        <w:t>трех рабочих</w:t>
      </w:r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дней направить ее в реестр контрактов.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Напомним, за непредставление документов, сведений, включаемых в реестр контрактов, должностное лицо заказчика </w:t>
      </w:r>
      <w:hyperlink r:id="rId29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могут оштрафовать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 Размер штрафа составляет 20 тыс. руб.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Документ: </w:t>
      </w:r>
      <w:hyperlink r:id="rId30" w:history="1">
        <w:r w:rsidRPr="002B6D3A">
          <w:rPr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Правительства РФ от 13.04.2017 N 443 (вступило в силу 25 апреля 2017 года за исключением отдельных положений)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30149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2B6D3A" w:rsidRPr="002B6D3A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DC2C97" w:rsidRPr="002B6D3A">
        <w:rPr>
          <w:rFonts w:ascii="Times New Roman" w:hAnsi="Times New Roman" w:cs="Times New Roman"/>
          <w:b/>
          <w:bCs/>
          <w:sz w:val="28"/>
          <w:szCs w:val="28"/>
        </w:rPr>
        <w:t>аказчики не смогут закупать еще больше иностранных товаров легкой промышленности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Правительство запретило всем заказчикам закупать защитную огнестойкую одежду, происходящую из иностранных государств, кроме стран ЕАЭС. Перечень запрещенных товаров для региональных и муниципальных нужд </w:t>
      </w:r>
      <w:hyperlink r:id="rId31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пополнен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не только за счет этой позиции. В нем стало больше видов текстильных изделий, а также появились </w:t>
      </w:r>
      <w:hyperlink r:id="rId32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спецодежда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33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одежда верхняя прочая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Поправки внесены в приложения к </w:t>
      </w:r>
      <w:hyperlink r:id="rId34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Постановлению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Правительства N 791.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Документ: </w:t>
      </w:r>
      <w:hyperlink r:id="rId35" w:history="1">
        <w:r w:rsidRPr="002B6D3A">
          <w:rPr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2B6D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Правительства РФ от 26.10.2017 N 1299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6D3A" w:rsidRPr="002B6D3A" w:rsidRDefault="002B6D3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2B6D3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  <w:u w:val="single"/>
        </w:rPr>
        <w:t>Пояснения, разъяснения</w:t>
      </w:r>
    </w:p>
    <w:p w:rsidR="00DC2C97" w:rsidRPr="002B6D3A" w:rsidRDefault="00DC2C97" w:rsidP="002B6D3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ВС РФ: при </w:t>
      </w:r>
      <w:proofErr w:type="spellStart"/>
      <w:r w:rsidRPr="002B6D3A">
        <w:rPr>
          <w:rFonts w:ascii="Times New Roman" w:hAnsi="Times New Roman" w:cs="Times New Roman"/>
          <w:b/>
          <w:bCs/>
          <w:sz w:val="28"/>
          <w:szCs w:val="28"/>
        </w:rPr>
        <w:t>госзакупке</w:t>
      </w:r>
      <w:proofErr w:type="spellEnd"/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работ по </w:t>
      </w:r>
      <w:proofErr w:type="spellStart"/>
      <w:r w:rsidRPr="002B6D3A">
        <w:rPr>
          <w:rFonts w:ascii="Times New Roman" w:hAnsi="Times New Roman" w:cs="Times New Roman"/>
          <w:b/>
          <w:bCs/>
          <w:sz w:val="28"/>
          <w:szCs w:val="28"/>
        </w:rPr>
        <w:t>дезинфектологии</w:t>
      </w:r>
      <w:proofErr w:type="spellEnd"/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нужно требовать лицензию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Верховный суд </w:t>
      </w:r>
      <w:hyperlink r:id="rId36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не согласился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с нижестоящими судами, по мнению которых работы по </w:t>
      </w:r>
      <w:proofErr w:type="spellStart"/>
      <w:r w:rsidRPr="002B6D3A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2B6D3A">
        <w:rPr>
          <w:rFonts w:ascii="Times New Roman" w:hAnsi="Times New Roman" w:cs="Times New Roman"/>
          <w:sz w:val="28"/>
          <w:szCs w:val="28"/>
        </w:rPr>
        <w:t xml:space="preserve"> (дезинфекция, дезинсекция и дератизация) подлежат лицензированию только в случае, если они выполняются при оказании медицинской помощи.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lastRenderedPageBreak/>
        <w:t xml:space="preserve">В определении </w:t>
      </w:r>
      <w:hyperlink r:id="rId37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отмечено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, что по </w:t>
      </w:r>
      <w:hyperlink r:id="rId38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действующему законодательству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медицинская деятельность, кроме деятельности на территории инновационного центра "</w:t>
      </w:r>
      <w:proofErr w:type="spellStart"/>
      <w:r w:rsidRPr="002B6D3A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Pr="002B6D3A">
        <w:rPr>
          <w:rFonts w:ascii="Times New Roman" w:hAnsi="Times New Roman" w:cs="Times New Roman"/>
          <w:sz w:val="28"/>
          <w:szCs w:val="28"/>
        </w:rPr>
        <w:t xml:space="preserve">", подлежит лицензированию. Работы по </w:t>
      </w:r>
      <w:proofErr w:type="spellStart"/>
      <w:r w:rsidRPr="002B6D3A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2B6D3A">
        <w:rPr>
          <w:rFonts w:ascii="Times New Roman" w:hAnsi="Times New Roman" w:cs="Times New Roman"/>
          <w:sz w:val="28"/>
          <w:szCs w:val="28"/>
        </w:rPr>
        <w:t xml:space="preserve"> включены в </w:t>
      </w:r>
      <w:hyperlink r:id="rId39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работ (услуг), составляющих медицинскую деятельность.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ВС РФ </w:t>
      </w:r>
      <w:hyperlink r:id="rId40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указал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: хотя работы по </w:t>
      </w:r>
      <w:proofErr w:type="spellStart"/>
      <w:r w:rsidRPr="002B6D3A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Pr="002B6D3A">
        <w:rPr>
          <w:rFonts w:ascii="Times New Roman" w:hAnsi="Times New Roman" w:cs="Times New Roman"/>
          <w:sz w:val="28"/>
          <w:szCs w:val="28"/>
        </w:rPr>
        <w:t xml:space="preserve"> не проводятся по отношению к пациенту и не являются медицинской услугой, они относятся к санитарно-противоэпидемическим мероприятиям и включены в понятие "медицинская деятельность". </w:t>
      </w:r>
      <w:hyperlink r:id="rId41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Следовательно</w:t>
        </w:r>
      </w:hyperlink>
      <w:r w:rsidRPr="002B6D3A">
        <w:rPr>
          <w:rFonts w:ascii="Times New Roman" w:hAnsi="Times New Roman" w:cs="Times New Roman"/>
          <w:sz w:val="28"/>
          <w:szCs w:val="28"/>
        </w:rPr>
        <w:t>, эти работы подлежат лицензированию.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i/>
          <w:iCs/>
          <w:sz w:val="28"/>
          <w:szCs w:val="28"/>
        </w:rPr>
        <w:t xml:space="preserve">Документ: </w:t>
      </w:r>
      <w:hyperlink r:id="rId42" w:history="1">
        <w:r w:rsidRPr="002B6D3A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Определение</w:t>
        </w:r>
      </w:hyperlink>
      <w:r w:rsidRPr="002B6D3A">
        <w:rPr>
          <w:rFonts w:ascii="Times New Roman" w:hAnsi="Times New Roman" w:cs="Times New Roman"/>
          <w:i/>
          <w:iCs/>
          <w:sz w:val="28"/>
          <w:szCs w:val="28"/>
        </w:rPr>
        <w:t xml:space="preserve"> Верховного Суда РФ от 12.01.2018 по делу N А23-840/2016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DC2C97" w:rsidP="002B6D3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Минфин: </w:t>
      </w:r>
      <w:proofErr w:type="spellStart"/>
      <w:r w:rsidRPr="002B6D3A">
        <w:rPr>
          <w:rFonts w:ascii="Times New Roman" w:hAnsi="Times New Roman" w:cs="Times New Roman"/>
          <w:b/>
          <w:bCs/>
          <w:iCs/>
          <w:sz w:val="28"/>
          <w:szCs w:val="28"/>
        </w:rPr>
        <w:t>госзаказчики</w:t>
      </w:r>
      <w:proofErr w:type="spellEnd"/>
      <w:r w:rsidRPr="002B6D3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сдают отчет о закупках у СМП и СОНКО, даже если не проводят их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B6D3A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hyperlink r:id="rId43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разъяснило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 ведомство, обязанность составлять отчет об объеме закупок у СМП и СОНКО сохраняется у заказчика, если он проводит только закупки </w:t>
      </w:r>
      <w:hyperlink r:id="rId44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малого объема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 у единственного поставщика. В этом случае в отчете надо указать нули.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B6D3A">
        <w:rPr>
          <w:rFonts w:ascii="Times New Roman" w:hAnsi="Times New Roman" w:cs="Times New Roman"/>
          <w:iCs/>
          <w:sz w:val="28"/>
          <w:szCs w:val="28"/>
        </w:rPr>
        <w:t xml:space="preserve">Сходной позиции </w:t>
      </w:r>
      <w:hyperlink r:id="rId45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придерживалось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 и Минэкономразвития.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B6D3A">
        <w:rPr>
          <w:rFonts w:ascii="Times New Roman" w:hAnsi="Times New Roman" w:cs="Times New Roman"/>
          <w:iCs/>
          <w:sz w:val="28"/>
          <w:szCs w:val="28"/>
        </w:rPr>
        <w:t xml:space="preserve">Напомним, по </w:t>
      </w:r>
      <w:hyperlink r:id="rId46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Закону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 N 44-ФЗ заказчик </w:t>
      </w:r>
      <w:hyperlink r:id="rId47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должен составить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 указанный отчет и разместить его в ЕИС до 1 апреля года, следующего за </w:t>
      </w:r>
      <w:proofErr w:type="gramStart"/>
      <w:r w:rsidRPr="002B6D3A">
        <w:rPr>
          <w:rFonts w:ascii="Times New Roman" w:hAnsi="Times New Roman" w:cs="Times New Roman"/>
          <w:iCs/>
          <w:sz w:val="28"/>
          <w:szCs w:val="28"/>
        </w:rPr>
        <w:t>отчетным</w:t>
      </w:r>
      <w:proofErr w:type="gramEnd"/>
      <w:r w:rsidRPr="002B6D3A">
        <w:rPr>
          <w:rFonts w:ascii="Times New Roman" w:hAnsi="Times New Roman" w:cs="Times New Roman"/>
          <w:iCs/>
          <w:sz w:val="28"/>
          <w:szCs w:val="28"/>
        </w:rPr>
        <w:t xml:space="preserve">. За нарушение может последовать </w:t>
      </w:r>
      <w:hyperlink r:id="rId48" w:history="1">
        <w:r w:rsidRPr="002B6D3A">
          <w:rPr>
            <w:rFonts w:ascii="Times New Roman" w:hAnsi="Times New Roman" w:cs="Times New Roman"/>
            <w:iCs/>
            <w:color w:val="0000FF"/>
            <w:sz w:val="28"/>
            <w:szCs w:val="28"/>
          </w:rPr>
          <w:t>штраф</w:t>
        </w:r>
      </w:hyperlink>
      <w:r w:rsidRPr="002B6D3A">
        <w:rPr>
          <w:rFonts w:ascii="Times New Roman" w:hAnsi="Times New Roman" w:cs="Times New Roman"/>
          <w:iCs/>
          <w:sz w:val="28"/>
          <w:szCs w:val="28"/>
        </w:rPr>
        <w:t xml:space="preserve">: для должностных лиц - 50 тыс. руб., для </w:t>
      </w:r>
      <w:proofErr w:type="spellStart"/>
      <w:r w:rsidRPr="002B6D3A">
        <w:rPr>
          <w:rFonts w:ascii="Times New Roman" w:hAnsi="Times New Roman" w:cs="Times New Roman"/>
          <w:iCs/>
          <w:sz w:val="28"/>
          <w:szCs w:val="28"/>
        </w:rPr>
        <w:t>юрлиц</w:t>
      </w:r>
      <w:proofErr w:type="spellEnd"/>
      <w:r w:rsidRPr="002B6D3A">
        <w:rPr>
          <w:rFonts w:ascii="Times New Roman" w:hAnsi="Times New Roman" w:cs="Times New Roman"/>
          <w:iCs/>
          <w:sz w:val="28"/>
          <w:szCs w:val="28"/>
        </w:rPr>
        <w:t xml:space="preserve"> - 500 тыс. руб.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6D3A">
        <w:rPr>
          <w:rFonts w:ascii="Times New Roman" w:hAnsi="Times New Roman" w:cs="Times New Roman"/>
          <w:i/>
          <w:iCs/>
          <w:sz w:val="28"/>
          <w:szCs w:val="28"/>
        </w:rPr>
        <w:t xml:space="preserve">Документ: </w:t>
      </w:r>
      <w:hyperlink r:id="rId49" w:history="1">
        <w:r w:rsidRPr="002B6D3A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Письмо</w:t>
        </w:r>
      </w:hyperlink>
      <w:r w:rsidRPr="002B6D3A">
        <w:rPr>
          <w:rFonts w:ascii="Times New Roman" w:hAnsi="Times New Roman" w:cs="Times New Roman"/>
          <w:i/>
          <w:iCs/>
          <w:sz w:val="28"/>
          <w:szCs w:val="28"/>
        </w:rPr>
        <w:t xml:space="preserve"> Минфина России от 08.11.2017 N 24-01-10/73595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DC2C97" w:rsidP="002B6D3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Контрактным управляющим может быть только работник </w:t>
      </w:r>
      <w:proofErr w:type="spellStart"/>
      <w:r w:rsidRPr="002B6D3A">
        <w:rPr>
          <w:rFonts w:ascii="Times New Roman" w:hAnsi="Times New Roman" w:cs="Times New Roman"/>
          <w:b/>
          <w:bCs/>
          <w:sz w:val="28"/>
          <w:szCs w:val="28"/>
        </w:rPr>
        <w:t>госзаказчика</w:t>
      </w:r>
      <w:proofErr w:type="spellEnd"/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Минфин в этом вопросе </w:t>
      </w:r>
      <w:hyperlink r:id="rId50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придерживается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той же позиции, которую ранее занимало Минэкономразвития.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Финансовое ведомство также </w:t>
      </w:r>
      <w:hyperlink r:id="rId51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указало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, что руководитель заказчика вправе сам исполнять обязанности контрактного управляющего, если на данную должность не назначен другой работник.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Минфин </w:t>
      </w:r>
      <w:hyperlink r:id="rId52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напомнил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, что контрактный управляющий, работники контрактной службы должны иметь высшее образование или дополнительное профессиональное образование в сфере закупок.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Документы: </w:t>
      </w:r>
      <w:hyperlink r:id="rId53" w:history="1">
        <w:r w:rsidRPr="002B6D3A">
          <w:rPr>
            <w:rFonts w:ascii="Times New Roman" w:hAnsi="Times New Roman" w:cs="Times New Roman"/>
            <w:bCs/>
            <w:i/>
            <w:iCs/>
            <w:color w:val="0000FF"/>
            <w:sz w:val="28"/>
            <w:szCs w:val="28"/>
          </w:rPr>
          <w:t>Письмо</w:t>
        </w:r>
      </w:hyperlink>
      <w:r w:rsidRPr="002B6D3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Минфина России от 07.11.2017 N 24-01-09/73185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2B6D3A" w:rsidRDefault="00DC2C97" w:rsidP="002B6D3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Заключить </w:t>
      </w:r>
      <w:proofErr w:type="spellStart"/>
      <w:r w:rsidRPr="002B6D3A">
        <w:rPr>
          <w:rFonts w:ascii="Times New Roman" w:hAnsi="Times New Roman" w:cs="Times New Roman"/>
          <w:b/>
          <w:bCs/>
          <w:sz w:val="28"/>
          <w:szCs w:val="28"/>
        </w:rPr>
        <w:t>госконтракт</w:t>
      </w:r>
      <w:proofErr w:type="spellEnd"/>
      <w:r w:rsidRPr="002B6D3A">
        <w:rPr>
          <w:rFonts w:ascii="Times New Roman" w:hAnsi="Times New Roman" w:cs="Times New Roman"/>
          <w:b/>
          <w:bCs/>
          <w:sz w:val="28"/>
          <w:szCs w:val="28"/>
        </w:rPr>
        <w:t xml:space="preserve"> на обращение с твердыми коммунальными отходами можно по специальному основанию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С 31 декабря 2017 года такой контракт можно заключить у единственного поставщика по </w:t>
      </w:r>
      <w:hyperlink r:id="rId54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п. 8 ч. 1 ст. 93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Закона N 44-ФЗ.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t xml:space="preserve">До этого заказчикам чаще всего приходилось заключать контракты с единственным поставщиком на сумму </w:t>
      </w:r>
      <w:hyperlink r:id="rId55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до 100 тыс. руб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>. Нововведение же позволит им сэкономить денежные средства, расходуемые на закупки малого объема.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Напомним, по </w:t>
      </w:r>
      <w:hyperlink r:id="rId56" w:history="1">
        <w:r w:rsidRPr="002B6D3A">
          <w:rPr>
            <w:rFonts w:ascii="Times New Roman" w:hAnsi="Times New Roman" w:cs="Times New Roman"/>
            <w:bCs/>
            <w:color w:val="0000FF"/>
            <w:sz w:val="28"/>
            <w:szCs w:val="28"/>
          </w:rPr>
          <w:t>договору на оказание услуг по обращению с твердыми коммунальными отходами</w:t>
        </w:r>
      </w:hyperlink>
      <w:r w:rsidRPr="002B6D3A">
        <w:rPr>
          <w:rFonts w:ascii="Times New Roman" w:hAnsi="Times New Roman" w:cs="Times New Roman"/>
          <w:bCs/>
          <w:sz w:val="28"/>
          <w:szCs w:val="28"/>
        </w:rPr>
        <w:t xml:space="preserve"> региональный оператор обязуется принимать их и обеспечивать транспортировку, обработку, обезвреживание, захоронение этих отходов. Собственник же твердых коммунальных отходов обязуется оплачивать услуги регионального оператора. Цена определяется в пределах утвержденного в установленном порядке единого тарифа на услугу регионального оператора.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D3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Документ: Федеральный </w:t>
      </w:r>
      <w:hyperlink r:id="rId57" w:history="1">
        <w:r w:rsidRPr="002B6D3A">
          <w:rPr>
            <w:rFonts w:ascii="Times New Roman" w:hAnsi="Times New Roman" w:cs="Times New Roman"/>
            <w:bCs/>
            <w:i/>
            <w:iCs/>
            <w:color w:val="0000FF"/>
            <w:sz w:val="28"/>
            <w:szCs w:val="28"/>
          </w:rPr>
          <w:t>закон</w:t>
        </w:r>
      </w:hyperlink>
      <w:r w:rsidRPr="002B6D3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от 31.12.2017 N 503-ФЗ (вступил в силу 31 декабря 2017 года, за исключением отдельных положений)</w:t>
      </w:r>
    </w:p>
    <w:p w:rsidR="00DC2C97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7871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7871" w:rsidRPr="002B6D3A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720683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 2018 года</w:t>
      </w:r>
    </w:p>
    <w:p w:rsidR="00720683" w:rsidRPr="00AA4A49" w:rsidRDefault="00AA4A49" w:rsidP="00AA4A4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A49">
        <w:rPr>
          <w:rFonts w:ascii="Times New Roman" w:hAnsi="Times New Roman" w:cs="Times New Roman"/>
          <w:bCs/>
          <w:sz w:val="28"/>
          <w:szCs w:val="28"/>
        </w:rPr>
        <w:t xml:space="preserve">С 1 января </w:t>
      </w:r>
      <w:r w:rsidR="009236B0">
        <w:rPr>
          <w:rFonts w:ascii="Times New Roman" w:hAnsi="Times New Roman" w:cs="Times New Roman"/>
          <w:bCs/>
          <w:sz w:val="28"/>
          <w:szCs w:val="28"/>
        </w:rPr>
        <w:t xml:space="preserve">изменения в </w:t>
      </w:r>
      <w:r w:rsidRPr="00AA4A49">
        <w:rPr>
          <w:rFonts w:ascii="Times New Roman" w:hAnsi="Times New Roman" w:cs="Times New Roman"/>
          <w:bCs/>
          <w:sz w:val="28"/>
          <w:szCs w:val="28"/>
        </w:rPr>
        <w:t xml:space="preserve">закупках </w:t>
      </w:r>
      <w:r w:rsidRPr="009236B0">
        <w:rPr>
          <w:rFonts w:ascii="Times New Roman" w:hAnsi="Times New Roman" w:cs="Times New Roman"/>
          <w:b/>
          <w:bCs/>
          <w:sz w:val="28"/>
          <w:szCs w:val="28"/>
        </w:rPr>
        <w:t>программного обеспечения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20683" w:rsidRPr="00AA4A49" w:rsidRDefault="00720683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A49">
        <w:rPr>
          <w:rFonts w:ascii="Times New Roman" w:hAnsi="Times New Roman" w:cs="Times New Roman"/>
          <w:bCs/>
          <w:sz w:val="28"/>
          <w:szCs w:val="28"/>
        </w:rPr>
        <w:t xml:space="preserve">С этой даты запрет на допуск к закупкам иностранного программного обеспечения </w:t>
      </w:r>
      <w:hyperlink r:id="rId58" w:history="1">
        <w:r w:rsidRPr="00AA4A49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не будет касаться</w:t>
        </w:r>
      </w:hyperlink>
      <w:r w:rsidRPr="00AA4A4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A4A49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AA4A4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A4A49">
        <w:rPr>
          <w:rFonts w:ascii="Times New Roman" w:hAnsi="Times New Roman" w:cs="Times New Roman"/>
          <w:bCs/>
          <w:sz w:val="28"/>
          <w:szCs w:val="28"/>
        </w:rPr>
        <w:t>из</w:t>
      </w:r>
      <w:proofErr w:type="gramEnd"/>
      <w:r w:rsidRPr="00AA4A49">
        <w:rPr>
          <w:rFonts w:ascii="Times New Roman" w:hAnsi="Times New Roman" w:cs="Times New Roman"/>
          <w:bCs/>
          <w:sz w:val="28"/>
          <w:szCs w:val="28"/>
        </w:rPr>
        <w:t xml:space="preserve"> государств - членов ЕАЭС. Для этого оно должно быть включено в специальный реестр, который появится в дополнение к </w:t>
      </w:r>
      <w:proofErr w:type="gramStart"/>
      <w:r w:rsidRPr="00AA4A49">
        <w:rPr>
          <w:rFonts w:ascii="Times New Roman" w:hAnsi="Times New Roman" w:cs="Times New Roman"/>
          <w:bCs/>
          <w:sz w:val="28"/>
          <w:szCs w:val="28"/>
        </w:rPr>
        <w:t>существующему</w:t>
      </w:r>
      <w:proofErr w:type="gramEnd"/>
      <w:r w:rsidRPr="00AA4A49">
        <w:rPr>
          <w:rFonts w:ascii="Times New Roman" w:hAnsi="Times New Roman" w:cs="Times New Roman"/>
          <w:bCs/>
          <w:sz w:val="28"/>
          <w:szCs w:val="28"/>
        </w:rPr>
        <w:t xml:space="preserve"> https://reestr.minsvyaz.ru/.</w:t>
      </w:r>
    </w:p>
    <w:p w:rsidR="00720683" w:rsidRPr="00AA4A49" w:rsidRDefault="00720683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A49">
        <w:rPr>
          <w:rFonts w:ascii="Times New Roman" w:hAnsi="Times New Roman" w:cs="Times New Roman"/>
          <w:bCs/>
          <w:sz w:val="28"/>
          <w:szCs w:val="28"/>
        </w:rPr>
        <w:t xml:space="preserve">Если хотя бы в одном из реестров будет подходящая продукция, заказчику придется установить указанный запрет. В этом случае к закупке </w:t>
      </w:r>
      <w:hyperlink r:id="rId59" w:history="1">
        <w:r w:rsidRPr="00AA4A49">
          <w:rPr>
            <w:rFonts w:ascii="Times New Roman" w:hAnsi="Times New Roman" w:cs="Times New Roman"/>
            <w:bCs/>
            <w:color w:val="0000FF"/>
            <w:sz w:val="28"/>
            <w:szCs w:val="28"/>
          </w:rPr>
          <w:t>допустят</w:t>
        </w:r>
      </w:hyperlink>
      <w:r w:rsidRPr="00AA4A49">
        <w:rPr>
          <w:rFonts w:ascii="Times New Roman" w:hAnsi="Times New Roman" w:cs="Times New Roman"/>
          <w:bCs/>
          <w:sz w:val="28"/>
          <w:szCs w:val="28"/>
        </w:rPr>
        <w:t xml:space="preserve"> только участников, которые предлагают товары из реестров.</w:t>
      </w:r>
    </w:p>
    <w:p w:rsidR="00720683" w:rsidRPr="00AA4A49" w:rsidRDefault="00720683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A49">
        <w:rPr>
          <w:rFonts w:ascii="Times New Roman" w:hAnsi="Times New Roman" w:cs="Times New Roman"/>
          <w:bCs/>
          <w:sz w:val="28"/>
          <w:szCs w:val="28"/>
        </w:rPr>
        <w:t xml:space="preserve">Правила о запрете иностранного программного обеспечения </w:t>
      </w:r>
      <w:hyperlink r:id="rId60" w:history="1">
        <w:r w:rsidRPr="00AA4A49">
          <w:rPr>
            <w:rFonts w:ascii="Times New Roman" w:hAnsi="Times New Roman" w:cs="Times New Roman"/>
            <w:bCs/>
            <w:color w:val="0000FF"/>
            <w:sz w:val="28"/>
            <w:szCs w:val="28"/>
          </w:rPr>
          <w:t>будут распространяться</w:t>
        </w:r>
      </w:hyperlink>
      <w:r w:rsidRPr="00AA4A49">
        <w:rPr>
          <w:rFonts w:ascii="Times New Roman" w:hAnsi="Times New Roman" w:cs="Times New Roman"/>
          <w:bCs/>
          <w:sz w:val="28"/>
          <w:szCs w:val="28"/>
        </w:rPr>
        <w:t xml:space="preserve"> на любые закупки, в результате которых заказчик получит программное обеспечение или право на него.</w:t>
      </w:r>
    </w:p>
    <w:p w:rsidR="00720683" w:rsidRDefault="00720683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A4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Документ: </w:t>
      </w:r>
      <w:hyperlink r:id="rId61" w:history="1">
        <w:r w:rsidRPr="00AA4A49">
          <w:rPr>
            <w:rFonts w:ascii="Times New Roman" w:hAnsi="Times New Roman" w:cs="Times New Roman"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AA4A4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Правительства РФ от 20.12.2017 N 1594 (вступает в силу с 1 января</w:t>
      </w:r>
      <w:r w:rsidRPr="00AA4A49">
        <w:rPr>
          <w:rFonts w:ascii="Times New Roman" w:hAnsi="Times New Roman" w:cs="Times New Roman"/>
          <w:bCs/>
          <w:sz w:val="28"/>
          <w:szCs w:val="28"/>
        </w:rPr>
        <w:t xml:space="preserve"> 2018 года)</w:t>
      </w:r>
    </w:p>
    <w:p w:rsidR="009658AA" w:rsidRDefault="009658AA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7871" w:rsidRDefault="00437871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7871" w:rsidRDefault="00437871" w:rsidP="007206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58AA" w:rsidRPr="009658AA" w:rsidRDefault="009658AA" w:rsidP="009658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8AA">
        <w:rPr>
          <w:rFonts w:ascii="Times New Roman" w:hAnsi="Times New Roman" w:cs="Times New Roman"/>
          <w:b/>
          <w:sz w:val="28"/>
          <w:szCs w:val="28"/>
        </w:rPr>
        <w:t>Федеральн</w:t>
      </w:r>
      <w:r w:rsidRPr="009658AA">
        <w:rPr>
          <w:rFonts w:ascii="Times New Roman" w:hAnsi="Times New Roman" w:cs="Times New Roman"/>
          <w:b/>
          <w:sz w:val="28"/>
          <w:szCs w:val="28"/>
        </w:rPr>
        <w:t>ый</w:t>
      </w:r>
      <w:r w:rsidRPr="009658AA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2" w:history="1">
        <w:r w:rsidRPr="009658AA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Pr="009658AA">
        <w:rPr>
          <w:rFonts w:ascii="Times New Roman" w:hAnsi="Times New Roman" w:cs="Times New Roman"/>
          <w:b/>
          <w:sz w:val="28"/>
          <w:szCs w:val="28"/>
        </w:rPr>
        <w:t xml:space="preserve"> от 31.12.2017 N 504-ФЗ</w:t>
      </w:r>
      <w:r w:rsidRPr="00965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AA">
        <w:rPr>
          <w:rFonts w:ascii="Times New Roman" w:hAnsi="Times New Roman" w:cs="Times New Roman"/>
          <w:sz w:val="28"/>
          <w:szCs w:val="28"/>
        </w:rPr>
        <w:t>(с 11.01.2018)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2"/>
        <w:gridCol w:w="5011"/>
      </w:tblGrid>
      <w:tr w:rsidR="009658AA" w:rsidRPr="009658AA" w:rsidTr="00437871">
        <w:tc>
          <w:tcPr>
            <w:tcW w:w="5012" w:type="dxa"/>
          </w:tcPr>
          <w:p w:rsidR="009658AA" w:rsidRPr="009658AA" w:rsidRDefault="009658AA" w:rsidP="00300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ar0"/>
            <w:bookmarkEnd w:id="1"/>
            <w:r w:rsidRPr="009658AA">
              <w:rPr>
                <w:rFonts w:ascii="Times New Roman" w:hAnsi="Times New Roman" w:cs="Times New Roman"/>
                <w:b/>
                <w:sz w:val="24"/>
                <w:szCs w:val="24"/>
              </w:rPr>
              <w:t>Устаревшая редакция</w:t>
            </w:r>
          </w:p>
        </w:tc>
        <w:tc>
          <w:tcPr>
            <w:tcW w:w="5011" w:type="dxa"/>
          </w:tcPr>
          <w:p w:rsidR="009658AA" w:rsidRDefault="009658AA" w:rsidP="00300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sz w:val="24"/>
                <w:szCs w:val="24"/>
              </w:rPr>
              <w:t>Новая редакция</w:t>
            </w:r>
          </w:p>
          <w:p w:rsidR="009658AA" w:rsidRPr="009658AA" w:rsidRDefault="009658AA" w:rsidP="00300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8AA" w:rsidRPr="009658AA" w:rsidTr="00437871">
        <w:tc>
          <w:tcPr>
            <w:tcW w:w="5012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31. Требования к участникам закупки</w:t>
            </w:r>
          </w:p>
          <w:p w:rsidR="009658AA" w:rsidRPr="009658AA" w:rsidRDefault="009658AA" w:rsidP="00300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отказа заказчика от заключения контракта с победителем определения поставщика (подрядчика, исполнителя) по основаниям, предусмотренным </w:t>
            </w:r>
            <w:hyperlink r:id="rId63" w:history="1">
              <w:r w:rsidRPr="009658AA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частями 9</w:t>
              </w:r>
            </w:hyperlink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hyperlink r:id="rId64" w:history="1">
              <w:r w:rsidRPr="009658AA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10</w:t>
              </w:r>
            </w:hyperlink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настоящей статьи, заказчик не позднее одного рабочего дня, следующего за днем установления факта, являющегося основанием для такого отказа, составляет и размещает в единой информационной системе протокол об отказе от заключения контракта, содержащий информацию о месте и времени его составления, о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>лице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 которым заказчик отказывается заключить контракт, о факте, </w:t>
            </w:r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являющемся основанием для такого отказа, а также реквизиты документов, подтверждающих этот факт. Указанный протокол в течение двух рабочих дней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>с даты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его подписания направляется заказчиком данному победителю.</w:t>
            </w:r>
          </w:p>
        </w:tc>
        <w:tc>
          <w:tcPr>
            <w:tcW w:w="5011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31. Требования к участникам закупки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отказа заказчика от заключения контракта с победителем определения поставщика (подрядчика, исполнителя) по основаниям, предусмотренным </w:t>
            </w:r>
            <w:hyperlink r:id="rId65" w:history="1">
              <w:r w:rsidRPr="009658AA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частями 9</w:t>
              </w:r>
            </w:hyperlink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hyperlink r:id="rId66" w:history="1">
              <w:r w:rsidRPr="009658AA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10</w:t>
              </w:r>
            </w:hyperlink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настоящей статьи, заказчик не позднее одного рабочего дня, следующего за днем установления факта, являющегося основанием для такого отказа, составляет и размещает в единой информационной системе протокол об отказе от заключения контракта, содержащий информацию о месте и времени его составления, о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>лице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 которым заказчик отказывается заключить контракт, о факте, </w:t>
            </w:r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являющемся основанием для такого отказа, а также реквизиты документов, подтверждающих этот факт. Указанный протокол в течение двух рабочих дней </w:t>
            </w:r>
            <w:proofErr w:type="gramStart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>с даты</w:t>
            </w:r>
            <w:proofErr w:type="gramEnd"/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его подписания направляется заказчиком данному победителю. 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этом заказчик вправе заключить контракт с иным участником закупки, который предложил такую же, как и победитель такой закупки, цену контракта или </w:t>
            </w:r>
            <w:proofErr w:type="gramStart"/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  <w:proofErr w:type="gramEnd"/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цене контракта которого содержит лучшие условия по цене контракта, следующие после условий, предложенных победителем в порядке, установленном для заключения контракта в случае уклонения победителя закупки от заключения контракта. В случае отказа заказчика от заключения контракта с победителем определения поставщика (подрядчика, исполнителя) по основаниям, предусмотренным </w:t>
            </w:r>
            <w:hyperlink r:id="rId67" w:history="1">
              <w:r w:rsidRPr="009658AA">
                <w:rPr>
                  <w:rFonts w:ascii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t>пунктом 2 части 10</w:t>
              </w:r>
            </w:hyperlink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настоящей статьи, победитель признается уклонившимся от заключения контракта.</w:t>
            </w:r>
          </w:p>
          <w:p w:rsidR="009658AA" w:rsidRPr="009658AA" w:rsidRDefault="009658AA" w:rsidP="0096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(часть 11 в ред. Федерального </w:t>
            </w:r>
            <w:hyperlink r:id="rId68" w:history="1">
              <w:r w:rsidRPr="009658AA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закона</w:t>
              </w:r>
            </w:hyperlink>
            <w:r w:rsidRPr="00965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31.12.2017 N 504-ФЗ)</w:t>
            </w:r>
          </w:p>
        </w:tc>
      </w:tr>
      <w:tr w:rsidR="009658AA" w:rsidRPr="009658AA" w:rsidTr="00437871">
        <w:tc>
          <w:tcPr>
            <w:tcW w:w="5012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33. Правила описания объекта закупки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1. Заказчик при описании в документации о закупке объекта закупки должен руководствоваться следующими правилами:</w:t>
            </w:r>
          </w:p>
          <w:p w:rsidR="009658AA" w:rsidRPr="009658AA" w:rsidRDefault="009658AA" w:rsidP="00300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1) описание объекта закупки должно носить объективный характер. В описании объекта закупки указываются функциональные, технические и качественные характеристики, эксплуатационные характеристики объекта закупки (при необходимости). 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В описание объекта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производителя, а также требования к товарам, информации, работам, услугам при условии, что такие требования влекут за собой ограничение количества участников закупки, за исключением случаев, если не имеется другого способа, обеспечивающего более</w:t>
            </w:r>
            <w:proofErr w:type="gramEnd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точное и четкое описание характеристик объекта закупки. Документация о закупке может содержать </w:t>
            </w:r>
            <w:r w:rsidRPr="0096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указание на товарные знаки в случае, если при выполнении работ, оказании услуг предполагается использовать товары, поставки которых не являются предметом контракта. 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При этом обязательным условием является включение в описание объекта закупки слов "или эквивалент",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оборудование;</w:t>
            </w:r>
            <w:proofErr w:type="gramEnd"/>
          </w:p>
        </w:tc>
        <w:tc>
          <w:tcPr>
            <w:tcW w:w="5011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33. Правила описания объекта закупки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1. Заказчик при описании в документации о закупке объекта закупки должен руководствоваться следующими правилами:</w:t>
            </w:r>
          </w:p>
          <w:p w:rsidR="009658AA" w:rsidRPr="009658AA" w:rsidRDefault="009658AA" w:rsidP="0096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1) в описании объекта закупки указываются функциональные, технические и качественные характеристики, эксплуатационные характеристики объекта закупки (при необходимости). В описание объекта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 при условии, что такие требования или указания влекут за собой ограничение количества участников закупки. 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Допускается использование в описании объекта закупки указания на товарный знак при условии сопровождения такого указания словами "или эквивалент"</w:t>
            </w: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либо при условии несовместимости товаров, на которых размещаются другие товарные знаки, и </w:t>
            </w:r>
            <w:r w:rsidRPr="0096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обеспечения взаимодействия таких товаров с товарами, используемыми заказчиком, либо при условии закупок запасных частей и расходных материалов к машинам и оборудованию, используемым заказчиком, в соответствии с технической документацией на</w:t>
            </w:r>
            <w:proofErr w:type="gramEnd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указанные машины и оборудование;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(п. 1 в ред. Федерального </w:t>
            </w:r>
            <w:hyperlink r:id="rId69" w:history="1"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от 31.12.2017 N 504-ФЗ)</w:t>
            </w:r>
          </w:p>
          <w:p w:rsidR="009658AA" w:rsidRPr="009658AA" w:rsidRDefault="009658AA" w:rsidP="00300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658AA">
              <w:rPr>
                <w:rFonts w:ascii="Times New Roman" w:hAnsi="Times New Roman" w:cs="Times New Roman"/>
                <w:i/>
              </w:rPr>
              <w:t xml:space="preserve">2. Документация о закупке в соответствии с требованиями, указанными в </w:t>
            </w:r>
            <w:hyperlink r:id="rId70" w:history="1">
              <w:r w:rsidRPr="009658AA">
                <w:rPr>
                  <w:rFonts w:ascii="Times New Roman" w:hAnsi="Times New Roman" w:cs="Times New Roman"/>
                  <w:i/>
                  <w:color w:val="0000FF"/>
                </w:rPr>
                <w:t>части 1</w:t>
              </w:r>
            </w:hyperlink>
            <w:r w:rsidRPr="009658AA">
              <w:rPr>
                <w:rFonts w:ascii="Times New Roman" w:hAnsi="Times New Roman" w:cs="Times New Roman"/>
                <w:i/>
              </w:rPr>
              <w:t xml:space="preserve"> настоящей статьи, должна содержать показатели, позволяющие определить соответствие </w:t>
            </w:r>
            <w:proofErr w:type="gramStart"/>
            <w:r w:rsidRPr="009658AA">
              <w:rPr>
                <w:rFonts w:ascii="Times New Roman" w:hAnsi="Times New Roman" w:cs="Times New Roman"/>
                <w:i/>
              </w:rPr>
              <w:t>закупаемых</w:t>
            </w:r>
            <w:proofErr w:type="gramEnd"/>
            <w:r w:rsidRPr="009658AA">
              <w:rPr>
                <w:rFonts w:ascii="Times New Roman" w:hAnsi="Times New Roman" w:cs="Times New Roman"/>
                <w:i/>
              </w:rPr>
              <w:t xml:space="preserve"> товара, работы, услуги установленным заказчиком требованиям. При этом указываются максимальные и (или) минимальные значения таких показателей, а также значения показателей, которые не могут изменяться.</w:t>
            </w:r>
          </w:p>
        </w:tc>
      </w:tr>
      <w:tr w:rsidR="009658AA" w:rsidRPr="009658AA" w:rsidTr="00437871">
        <w:tc>
          <w:tcPr>
            <w:tcW w:w="5012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104. Реестр недобросовестных поставщиков (подрядчиков, исполнителей)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4. В случае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если контракт заключен с участником закупки, с которым в соответствии с настоящим Федеральным законом заключается контракт при уклонении победителя определения поставщика (подрядчика, исполнителя) от заключения контракта и заявке или предложению которого присвоен второй номер, заказчик </w:t>
            </w:r>
            <w:r w:rsidRPr="00D662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течение трех рабочих дней с даты заключения контракта с указанным участником направляет</w:t>
            </w: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в контрольный орган в сфере закупок информацию, предусмотренную </w:t>
            </w:r>
            <w:hyperlink r:id="rId71" w:history="1"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пунктами 1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2" w:history="1">
              <w:proofErr w:type="gramStart"/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части 3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статьи, а также выписку из протокола рассмотрения и оценки заявок на участие в закупке или из протокола о результатах закупки в части определения поставщика (подрядчика, исполнителя), участника закупки, заявке или предложению которого присвоен второй номер, и иные свидетельствующие об отказе победителя определения поставщика (подрядчика, исполнителя) от заключения контракта документы.</w:t>
            </w:r>
            <w:proofErr w:type="gramEnd"/>
          </w:p>
        </w:tc>
        <w:tc>
          <w:tcPr>
            <w:tcW w:w="5011" w:type="dxa"/>
          </w:tcPr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104. Реестр недобросовестных поставщиков (подрядчиков, исполнителей)</w:t>
            </w:r>
          </w:p>
          <w:p w:rsidR="009658AA" w:rsidRPr="009658AA" w:rsidRDefault="009658AA" w:rsidP="00300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4. В случае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определения поставщика (подрядчика, исполнителя) признан уклонившимся от заключения контракта, заказчик </w:t>
            </w:r>
            <w:r w:rsidRPr="00D662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течение трех рабочих дней с даты признания победителя уклонившимся от заключения контракта</w:t>
            </w: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в контрольный орган в сфере закупок информацию, предусмотренную </w:t>
            </w:r>
            <w:hyperlink r:id="rId73" w:history="1"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пунктами 1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4" w:history="1"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части 3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статьи, а также документы, свидетельствующие об уклонении победителя от заключения контракта.</w:t>
            </w:r>
          </w:p>
          <w:p w:rsidR="009658AA" w:rsidRPr="009658AA" w:rsidRDefault="009658AA" w:rsidP="00300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асть 4 в ред. Федерального </w:t>
            </w:r>
            <w:hyperlink r:id="rId75" w:history="1">
              <w:r w:rsidRPr="009658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9658AA">
              <w:rPr>
                <w:rFonts w:ascii="Times New Roman" w:hAnsi="Times New Roman" w:cs="Times New Roman"/>
                <w:sz w:val="24"/>
                <w:szCs w:val="24"/>
              </w:rPr>
              <w:t xml:space="preserve"> от 31.12.2017 N 504-ФЗ)</w:t>
            </w:r>
          </w:p>
          <w:p w:rsidR="009658AA" w:rsidRPr="009658AA" w:rsidRDefault="009658AA" w:rsidP="00300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84D" w:rsidRDefault="0032584D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871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871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871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871" w:rsidRPr="002B6D3A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32AA" w:rsidRPr="00D6627C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27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 отказе от заключения контракта</w:t>
      </w:r>
      <w:r w:rsidRPr="00D6627C">
        <w:rPr>
          <w:rFonts w:ascii="Times New Roman" w:hAnsi="Times New Roman" w:cs="Times New Roman"/>
          <w:sz w:val="28"/>
          <w:szCs w:val="28"/>
        </w:rPr>
        <w:t xml:space="preserve"> с победителем закупки по основаниям, предусмотренным </w:t>
      </w:r>
      <w:hyperlink r:id="rId76" w:history="1">
        <w:r w:rsidRPr="00D6627C">
          <w:rPr>
            <w:rFonts w:ascii="Times New Roman" w:hAnsi="Times New Roman" w:cs="Times New Roman"/>
            <w:sz w:val="28"/>
            <w:szCs w:val="28"/>
          </w:rPr>
          <w:t>ч. 9</w:t>
        </w:r>
      </w:hyperlink>
      <w:r w:rsidRPr="00D6627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7" w:history="1">
        <w:r w:rsidRPr="00D6627C">
          <w:rPr>
            <w:rFonts w:ascii="Times New Roman" w:hAnsi="Times New Roman" w:cs="Times New Roman"/>
            <w:sz w:val="28"/>
            <w:szCs w:val="28"/>
          </w:rPr>
          <w:t>10 ст. 31</w:t>
        </w:r>
      </w:hyperlink>
      <w:r w:rsidRPr="00D6627C">
        <w:rPr>
          <w:rFonts w:ascii="Times New Roman" w:hAnsi="Times New Roman" w:cs="Times New Roman"/>
          <w:sz w:val="28"/>
          <w:szCs w:val="28"/>
        </w:rPr>
        <w:t xml:space="preserve"> Закона N 44-ФЗ, заказчик сможет </w:t>
      </w:r>
      <w:hyperlink r:id="rId78" w:history="1">
        <w:r w:rsidRPr="00D6627C">
          <w:rPr>
            <w:rFonts w:ascii="Times New Roman" w:hAnsi="Times New Roman" w:cs="Times New Roman"/>
            <w:sz w:val="28"/>
            <w:szCs w:val="28"/>
          </w:rPr>
          <w:t>заключить контракт</w:t>
        </w:r>
      </w:hyperlink>
      <w:r w:rsidRPr="00D6627C">
        <w:rPr>
          <w:rFonts w:ascii="Times New Roman" w:hAnsi="Times New Roman" w:cs="Times New Roman"/>
          <w:sz w:val="28"/>
          <w:szCs w:val="28"/>
        </w:rPr>
        <w:t xml:space="preserve"> с иным участником, который предложил наиболее выгодную цену.</w:t>
      </w:r>
    </w:p>
    <w:p w:rsidR="004632AA" w:rsidRPr="002B6D3A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Товарный знак</w:t>
      </w:r>
      <w:r w:rsidRPr="002B6D3A">
        <w:rPr>
          <w:rFonts w:ascii="Times New Roman" w:hAnsi="Times New Roman" w:cs="Times New Roman"/>
          <w:sz w:val="28"/>
          <w:szCs w:val="28"/>
        </w:rPr>
        <w:t xml:space="preserve"> </w:t>
      </w:r>
      <w:hyperlink r:id="rId79" w:history="1">
        <w:r w:rsidRPr="002B6D3A">
          <w:rPr>
            <w:rFonts w:ascii="Times New Roman" w:hAnsi="Times New Roman" w:cs="Times New Roman"/>
            <w:sz w:val="28"/>
            <w:szCs w:val="28"/>
          </w:rPr>
          <w:t>можно будет указывать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при описании объекта любой закупки.</w:t>
      </w:r>
    </w:p>
    <w:p w:rsidR="004632AA" w:rsidRPr="002B6D3A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Как и раньше, потребуется сопроводить товарный знак словами "или эквивалент". Делать это будет не обязательно:</w:t>
      </w:r>
    </w:p>
    <w:p w:rsidR="004632AA" w:rsidRPr="002B6D3A" w:rsidRDefault="004632AA" w:rsidP="00C14B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если товары, выпускаемые под другими товарными знаками, несовместимы с товарами, которые использует заказчик;</w:t>
      </w:r>
    </w:p>
    <w:p w:rsidR="004632AA" w:rsidRPr="002B6D3A" w:rsidRDefault="004632AA" w:rsidP="00C14B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если закупаются запчасти и расходные материалы к машинам и оборудованию, используемым заказчиком, в соответствии с технической документацией.</w:t>
      </w:r>
    </w:p>
    <w:p w:rsidR="00C14B60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При уклонении победителя закупки</w:t>
      </w:r>
      <w:r w:rsidRPr="002B6D3A">
        <w:rPr>
          <w:rFonts w:ascii="Times New Roman" w:hAnsi="Times New Roman" w:cs="Times New Roman"/>
          <w:sz w:val="28"/>
          <w:szCs w:val="28"/>
        </w:rPr>
        <w:t xml:space="preserve"> от заключения контракта, заказчик </w:t>
      </w:r>
      <w:hyperlink r:id="rId80" w:history="1">
        <w:r w:rsidRPr="002B6D3A">
          <w:rPr>
            <w:rFonts w:ascii="Times New Roman" w:hAnsi="Times New Roman" w:cs="Times New Roman"/>
            <w:sz w:val="28"/>
            <w:szCs w:val="28"/>
          </w:rPr>
          <w:t>должен будет направить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сведения об этом в контрольный орган в течение трех рабочих дней </w:t>
      </w:r>
      <w:proofErr w:type="gramStart"/>
      <w:r w:rsidRPr="002B6D3A">
        <w:rPr>
          <w:rFonts w:ascii="Times New Roman" w:hAnsi="Times New Roman" w:cs="Times New Roman"/>
          <w:sz w:val="28"/>
          <w:szCs w:val="28"/>
        </w:rPr>
        <w:t>с даты признания</w:t>
      </w:r>
      <w:proofErr w:type="gramEnd"/>
      <w:r w:rsidRPr="002B6D3A">
        <w:rPr>
          <w:rFonts w:ascii="Times New Roman" w:hAnsi="Times New Roman" w:cs="Times New Roman"/>
          <w:sz w:val="28"/>
          <w:szCs w:val="28"/>
        </w:rPr>
        <w:t xml:space="preserve"> победителя закупки уклонившимся. </w:t>
      </w:r>
      <w:hyperlink r:id="rId81" w:history="1">
        <w:r w:rsidRPr="002B6D3A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о заключении контракта с другим участником не будет. </w:t>
      </w:r>
    </w:p>
    <w:p w:rsidR="004632AA" w:rsidRPr="002B6D3A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Напомним, за несвоевременное направление указанных данных должностное лицо заказчика </w:t>
      </w:r>
      <w:hyperlink r:id="rId82" w:history="1">
        <w:r w:rsidRPr="002B6D3A">
          <w:rPr>
            <w:rFonts w:ascii="Times New Roman" w:hAnsi="Times New Roman" w:cs="Times New Roman"/>
            <w:sz w:val="28"/>
            <w:szCs w:val="28"/>
          </w:rPr>
          <w:t>могут оштрафовать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на 20 тыс. руб.</w:t>
      </w:r>
    </w:p>
    <w:p w:rsidR="004632AA" w:rsidRPr="002B6D3A" w:rsidRDefault="004632AA" w:rsidP="00D66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Жалобы физлиц</w:t>
      </w:r>
      <w:r w:rsidRPr="002B6D3A">
        <w:rPr>
          <w:rFonts w:ascii="Times New Roman" w:hAnsi="Times New Roman" w:cs="Times New Roman"/>
          <w:sz w:val="28"/>
          <w:szCs w:val="28"/>
        </w:rPr>
        <w:t xml:space="preserve">, законные интересы которых не нарушены действиями (бездействием) заказчика либо положениями документации или извещения о закупке, </w:t>
      </w:r>
      <w:hyperlink r:id="rId83" w:history="1">
        <w:r w:rsidRPr="002B6D3A">
          <w:rPr>
            <w:rFonts w:ascii="Times New Roman" w:hAnsi="Times New Roman" w:cs="Times New Roman"/>
            <w:sz w:val="28"/>
            <w:szCs w:val="28"/>
          </w:rPr>
          <w:t>будут рассматриваться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по Федеральному </w:t>
      </w:r>
      <w:hyperlink r:id="rId84" w:history="1">
        <w:r w:rsidRPr="002B6D3A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о порядке рассмотрения обращений граждан.</w:t>
      </w:r>
    </w:p>
    <w:p w:rsidR="00437871" w:rsidRDefault="00437871" w:rsidP="00882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4B60" w:rsidRDefault="00C14B60" w:rsidP="00882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C2C97" w:rsidRPr="00C14B60">
        <w:rPr>
          <w:rFonts w:ascii="Times New Roman" w:hAnsi="Times New Roman" w:cs="Times New Roman"/>
          <w:b/>
          <w:bCs/>
          <w:sz w:val="28"/>
          <w:szCs w:val="28"/>
        </w:rPr>
        <w:t>Новые правила о банковских гарантиях при закупках по Закону N 44-ФЗ</w:t>
      </w:r>
      <w:r w:rsidR="008822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4B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(вступает в силу </w:t>
      </w:r>
      <w:r w:rsidR="00066E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вступает в силу по истечении 60 дней со дня его официального опубликования</w:t>
      </w:r>
      <w:r w:rsidR="00066EE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C14B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18 марта 2018 года)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При проведении закупок, извещения о которых будут размещены в ЕИС после 18 марта, нужно учесть следующее: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1. Установлен размер требования по гарантии, которая обеспечивает заявку. Он равен размеру обеспечения.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2. Ограничено право заказчика требовать выплаты всей суммы обеспечения исполнения контракта в ситуации, когда часть обязательств исполнена и оплачена.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Если разница между ценой контракта и суммой исполненных и оплаченных обязательств будет меньше суммы обеспечения, заказчик может требовать только эту разницу.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Если разница превышает сумму обеспечения либо равна ей, размер требования ограничен суммой обеспечения.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3. Отменена обязанность подтверждать полномочия подписавшего требование, если он указан в ЕГРЮЛ как лицо, имеющее право подписывать документы без доверенности. В отношении иных лиц потребуется представить доверенность.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Следовательно, если требование подпишет руководитель заказчика, сведения о котором есть в ЕГРЮЛ, приказ о назначении не понадобится прилагать к требованию.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lastRenderedPageBreak/>
        <w:t>4. В качестве приложения к требованиям по гарантиям, обеспечивающим заявку, сохранена только доверенность. Она подается, если это необходимо.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sz w:val="28"/>
          <w:szCs w:val="28"/>
        </w:rPr>
        <w:t>5. Предусмотрена возможность направлять требование в виде электронного документа. Это касается как гарантий, обеспечивающих заявки, так и гарантий, обеспечивающих исполнение контракта.</w:t>
      </w:r>
    </w:p>
    <w:p w:rsidR="00DC2C97" w:rsidRPr="00C14B60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B6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Документ: </w:t>
      </w:r>
      <w:hyperlink r:id="rId85" w:history="1">
        <w:r w:rsidRPr="00C14B60">
          <w:rPr>
            <w:rFonts w:ascii="Times New Roman" w:hAnsi="Times New Roman" w:cs="Times New Roman"/>
            <w:bCs/>
            <w:i/>
            <w:iCs/>
            <w:color w:val="0000FF"/>
            <w:sz w:val="28"/>
            <w:szCs w:val="28"/>
          </w:rPr>
          <w:t>Постановление</w:t>
        </w:r>
      </w:hyperlink>
      <w:r w:rsidRPr="00C14B6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Правительства РФ от 15.01.2018 N 11 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97" w:rsidRPr="008822C7" w:rsidRDefault="008822C7" w:rsidP="00882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DC2C97" w:rsidRPr="008822C7">
        <w:rPr>
          <w:rFonts w:ascii="Times New Roman" w:hAnsi="Times New Roman" w:cs="Times New Roman"/>
          <w:b/>
          <w:bCs/>
          <w:sz w:val="28"/>
          <w:szCs w:val="28"/>
        </w:rPr>
        <w:t>Требования к банкам, выдающим гарантии для обеспечения заявок и контрактов, изменят</w:t>
      </w:r>
      <w:r w:rsidRPr="008822C7">
        <w:rPr>
          <w:rFonts w:ascii="Times New Roman" w:hAnsi="Times New Roman" w:cs="Times New Roman"/>
          <w:b/>
          <w:bCs/>
          <w:sz w:val="28"/>
          <w:szCs w:val="28"/>
        </w:rPr>
        <w:t>ся</w:t>
      </w:r>
      <w:r w:rsidR="00DC2C97" w:rsidRPr="008822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22C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C2C97" w:rsidRPr="008822C7">
        <w:rPr>
          <w:rFonts w:ascii="Times New Roman" w:hAnsi="Times New Roman" w:cs="Times New Roman"/>
          <w:b/>
          <w:bCs/>
          <w:sz w:val="28"/>
          <w:szCs w:val="28"/>
        </w:rPr>
        <w:t xml:space="preserve"> 1 июня</w:t>
      </w:r>
    </w:p>
    <w:p w:rsidR="00DC2C97" w:rsidRPr="008822C7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2C7">
        <w:rPr>
          <w:rFonts w:ascii="Times New Roman" w:hAnsi="Times New Roman" w:cs="Times New Roman"/>
          <w:bCs/>
          <w:sz w:val="28"/>
          <w:szCs w:val="28"/>
        </w:rPr>
        <w:t xml:space="preserve">Срок вступления в силу поправок к </w:t>
      </w:r>
      <w:hyperlink r:id="rId86" w:history="1">
        <w:r w:rsidRPr="008822C7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Закону</w:t>
        </w:r>
      </w:hyperlink>
      <w:r w:rsidRPr="008822C7">
        <w:rPr>
          <w:rFonts w:ascii="Times New Roman" w:hAnsi="Times New Roman" w:cs="Times New Roman"/>
          <w:bCs/>
          <w:sz w:val="28"/>
          <w:szCs w:val="28"/>
        </w:rPr>
        <w:t xml:space="preserve"> N 44-ФЗ, которые устанавливают новые требования к указанным банкам, </w:t>
      </w:r>
      <w:hyperlink r:id="rId87" w:history="1">
        <w:r w:rsidRPr="008822C7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перенесен</w:t>
        </w:r>
      </w:hyperlink>
      <w:r w:rsidRPr="008822C7">
        <w:rPr>
          <w:rFonts w:ascii="Times New Roman" w:hAnsi="Times New Roman" w:cs="Times New Roman"/>
          <w:bCs/>
          <w:sz w:val="28"/>
          <w:szCs w:val="28"/>
        </w:rPr>
        <w:t xml:space="preserve"> с 1 января 2018 года на 1 июня 2018 года.</w:t>
      </w:r>
    </w:p>
    <w:p w:rsidR="00DC2C97" w:rsidRPr="008822C7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2C7">
        <w:rPr>
          <w:rFonts w:ascii="Times New Roman" w:hAnsi="Times New Roman" w:cs="Times New Roman"/>
          <w:bCs/>
          <w:sz w:val="28"/>
          <w:szCs w:val="28"/>
        </w:rPr>
        <w:t xml:space="preserve">Согласно этим </w:t>
      </w:r>
      <w:hyperlink r:id="rId88" w:history="1">
        <w:r w:rsidRPr="008822C7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поправкам</w:t>
        </w:r>
      </w:hyperlink>
      <w:r w:rsidRPr="008822C7">
        <w:rPr>
          <w:rFonts w:ascii="Times New Roman" w:hAnsi="Times New Roman" w:cs="Times New Roman"/>
          <w:bCs/>
          <w:sz w:val="28"/>
          <w:szCs w:val="28"/>
        </w:rPr>
        <w:t>, заказчики должны будут принимать гарантии банков, которые соответствуют правительственным требованиям. Перечень этих банков появится на сайте Минфина.</w:t>
      </w:r>
    </w:p>
    <w:p w:rsidR="00DC2C97" w:rsidRPr="008822C7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2C7">
        <w:rPr>
          <w:rFonts w:ascii="Times New Roman" w:hAnsi="Times New Roman" w:cs="Times New Roman"/>
          <w:bCs/>
          <w:sz w:val="28"/>
          <w:szCs w:val="28"/>
        </w:rPr>
        <w:t xml:space="preserve">Напомним, сейчас по </w:t>
      </w:r>
      <w:hyperlink r:id="rId89" w:history="1">
        <w:r w:rsidRPr="008822C7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Закону</w:t>
        </w:r>
      </w:hyperlink>
      <w:r w:rsidRPr="008822C7">
        <w:rPr>
          <w:rFonts w:ascii="Times New Roman" w:hAnsi="Times New Roman" w:cs="Times New Roman"/>
          <w:bCs/>
          <w:sz w:val="28"/>
          <w:szCs w:val="28"/>
        </w:rPr>
        <w:t xml:space="preserve"> N 44-ФЗ заказчики должны принимать гарантии тех банков, которые есть в перечне, предусмотренном </w:t>
      </w:r>
      <w:hyperlink r:id="rId90" w:history="1">
        <w:r w:rsidRPr="008822C7">
          <w:rPr>
            <w:rFonts w:ascii="Times New Roman" w:hAnsi="Times New Roman" w:cs="Times New Roman"/>
            <w:bCs/>
            <w:color w:val="0000FF"/>
            <w:sz w:val="28"/>
            <w:szCs w:val="28"/>
          </w:rPr>
          <w:t>НК</w:t>
        </w:r>
      </w:hyperlink>
      <w:r w:rsidRPr="008822C7">
        <w:rPr>
          <w:rFonts w:ascii="Times New Roman" w:hAnsi="Times New Roman" w:cs="Times New Roman"/>
          <w:bCs/>
          <w:sz w:val="28"/>
          <w:szCs w:val="28"/>
        </w:rPr>
        <w:t xml:space="preserve"> РФ.</w:t>
      </w:r>
    </w:p>
    <w:p w:rsidR="00DC2C97" w:rsidRPr="008822C7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2C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Документ: Федеральный </w:t>
      </w:r>
      <w:hyperlink r:id="rId91" w:history="1">
        <w:r w:rsidRPr="008822C7">
          <w:rPr>
            <w:rFonts w:ascii="Times New Roman" w:hAnsi="Times New Roman" w:cs="Times New Roman"/>
            <w:bCs/>
            <w:i/>
            <w:iCs/>
            <w:color w:val="0000FF"/>
            <w:sz w:val="28"/>
            <w:szCs w:val="28"/>
          </w:rPr>
          <w:t>закон</w:t>
        </w:r>
      </w:hyperlink>
      <w:r w:rsidRPr="008822C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от 29.12.2017 N 475-ФЗ (действует с 29 декабря 2017 года)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4632AA" w:rsidRPr="002B6D3A">
        <w:rPr>
          <w:rFonts w:ascii="Times New Roman" w:hAnsi="Times New Roman" w:cs="Times New Roman"/>
          <w:b/>
          <w:bCs/>
          <w:sz w:val="28"/>
          <w:szCs w:val="28"/>
        </w:rPr>
        <w:t>Что изменится с 1 июля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С этой даты вступит в силу основная часть изменений.</w:t>
      </w:r>
    </w:p>
    <w:p w:rsidR="004632AA" w:rsidRPr="002B6D3A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5.1.</w:t>
      </w:r>
      <w:r w:rsidR="004632AA" w:rsidRPr="002B6D3A">
        <w:rPr>
          <w:rFonts w:ascii="Times New Roman" w:hAnsi="Times New Roman" w:cs="Times New Roman"/>
          <w:b/>
          <w:bCs/>
          <w:sz w:val="28"/>
          <w:szCs w:val="28"/>
        </w:rPr>
        <w:t>Требования к участникам</w:t>
      </w:r>
      <w:r w:rsidR="004632AA" w:rsidRPr="002B6D3A">
        <w:rPr>
          <w:rFonts w:ascii="Times New Roman" w:hAnsi="Times New Roman" w:cs="Times New Roman"/>
          <w:sz w:val="28"/>
          <w:szCs w:val="28"/>
        </w:rPr>
        <w:t xml:space="preserve"> дополнятся еще </w:t>
      </w:r>
      <w:hyperlink r:id="rId92" w:history="1">
        <w:r w:rsidR="004632AA" w:rsidRPr="002B6D3A">
          <w:rPr>
            <w:rFonts w:ascii="Times New Roman" w:hAnsi="Times New Roman" w:cs="Times New Roman"/>
            <w:color w:val="0000FF"/>
            <w:sz w:val="28"/>
            <w:szCs w:val="28"/>
          </w:rPr>
          <w:t>одним</w:t>
        </w:r>
      </w:hyperlink>
      <w:r w:rsidR="004632AA" w:rsidRPr="002B6D3A">
        <w:rPr>
          <w:rFonts w:ascii="Times New Roman" w:hAnsi="Times New Roman" w:cs="Times New Roman"/>
          <w:sz w:val="28"/>
          <w:szCs w:val="28"/>
        </w:rPr>
        <w:t>: отсутствие установленных законодательством ограничений для участия в закупках.</w:t>
      </w:r>
    </w:p>
    <w:p w:rsidR="004632AA" w:rsidRPr="002B6D3A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5.2.</w:t>
      </w:r>
      <w:r w:rsidR="004632AA" w:rsidRPr="002B6D3A">
        <w:rPr>
          <w:rFonts w:ascii="Times New Roman" w:hAnsi="Times New Roman" w:cs="Times New Roman"/>
          <w:b/>
          <w:bCs/>
          <w:sz w:val="28"/>
          <w:szCs w:val="28"/>
        </w:rPr>
        <w:t>В контракт</w:t>
      </w:r>
      <w:r w:rsidR="004632AA" w:rsidRPr="002B6D3A">
        <w:rPr>
          <w:rFonts w:ascii="Times New Roman" w:hAnsi="Times New Roman" w:cs="Times New Roman"/>
          <w:sz w:val="28"/>
          <w:szCs w:val="28"/>
        </w:rPr>
        <w:t xml:space="preserve"> </w:t>
      </w:r>
      <w:hyperlink r:id="rId93" w:history="1">
        <w:r w:rsidR="004632AA" w:rsidRPr="002B6D3A">
          <w:rPr>
            <w:rFonts w:ascii="Times New Roman" w:hAnsi="Times New Roman" w:cs="Times New Roman"/>
            <w:color w:val="0000FF"/>
            <w:sz w:val="28"/>
            <w:szCs w:val="28"/>
          </w:rPr>
          <w:t>потребуется включать</w:t>
        </w:r>
      </w:hyperlink>
      <w:r w:rsidR="004632AA" w:rsidRPr="002B6D3A">
        <w:rPr>
          <w:rFonts w:ascii="Times New Roman" w:hAnsi="Times New Roman" w:cs="Times New Roman"/>
          <w:sz w:val="28"/>
          <w:szCs w:val="28"/>
        </w:rPr>
        <w:t xml:space="preserve"> условие об уменьшении суммы, подлежащей уплате заказчиком юр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32AA" w:rsidRPr="002B6D3A">
        <w:rPr>
          <w:rFonts w:ascii="Times New Roman" w:hAnsi="Times New Roman" w:cs="Times New Roman"/>
          <w:sz w:val="28"/>
          <w:szCs w:val="28"/>
        </w:rPr>
        <w:t>лицу или физическому лицу, на размер налогов, сборов и иных обязательных платежей в бюджет, связанных с оплатой контракта, если такие платежи подлежат уплате в бюджет заказчиком.</w:t>
      </w:r>
    </w:p>
    <w:p w:rsidR="004632AA" w:rsidRPr="002B6D3A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5.3.</w:t>
      </w:r>
      <w:r w:rsidR="004632AA" w:rsidRPr="002B6D3A">
        <w:rPr>
          <w:rFonts w:ascii="Times New Roman" w:hAnsi="Times New Roman" w:cs="Times New Roman"/>
          <w:b/>
          <w:bCs/>
          <w:sz w:val="28"/>
          <w:szCs w:val="28"/>
        </w:rPr>
        <w:t>Новые электронные закупки</w:t>
      </w:r>
      <w:r w:rsidR="004632AA" w:rsidRPr="002B6D3A">
        <w:rPr>
          <w:rFonts w:ascii="Times New Roman" w:hAnsi="Times New Roman" w:cs="Times New Roman"/>
          <w:sz w:val="28"/>
          <w:szCs w:val="28"/>
        </w:rPr>
        <w:t xml:space="preserve"> заказчики </w:t>
      </w:r>
      <w:hyperlink r:id="rId94" w:history="1">
        <w:r w:rsidR="004632AA" w:rsidRPr="002B6D3A">
          <w:rPr>
            <w:rFonts w:ascii="Times New Roman" w:hAnsi="Times New Roman" w:cs="Times New Roman"/>
            <w:color w:val="0000FF"/>
            <w:sz w:val="28"/>
            <w:szCs w:val="28"/>
          </w:rPr>
          <w:t>смогут</w:t>
        </w:r>
      </w:hyperlink>
      <w:r w:rsidR="004632AA" w:rsidRPr="002B6D3A">
        <w:rPr>
          <w:rFonts w:ascii="Times New Roman" w:hAnsi="Times New Roman" w:cs="Times New Roman"/>
          <w:sz w:val="28"/>
          <w:szCs w:val="28"/>
        </w:rPr>
        <w:t xml:space="preserve"> осуществлять в добровольном порядке. Помимо электронного аукциона в такой форме можно будет провести открытый конкурс, конкурс с ограниченным участием, двухэтапный конкурс, запрос котировок и запрос предложений.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Если к этому времени не будут отобраны новые операторы электронных площадок, то такие закупки </w:t>
      </w:r>
      <w:hyperlink r:id="rId95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будут проводиться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на старых площадках.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Для участия в электронных закупках в период с 1 июля по 31 декабря 2018 года </w:t>
      </w:r>
      <w:hyperlink r:id="rId96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нужно будет получить аккредитацию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на электронной площадке так же, как и для </w:t>
      </w:r>
      <w:hyperlink r:id="rId97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участия в электронном аукционе</w:t>
        </w:r>
      </w:hyperlink>
      <w:r w:rsidRPr="002B6D3A">
        <w:rPr>
          <w:rFonts w:ascii="Times New Roman" w:hAnsi="Times New Roman" w:cs="Times New Roman"/>
          <w:sz w:val="28"/>
          <w:szCs w:val="28"/>
        </w:rPr>
        <w:t>.</w:t>
      </w:r>
    </w:p>
    <w:p w:rsidR="00DC2C97" w:rsidRPr="002B6D3A" w:rsidRDefault="00DC2C97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BC5CD5" w:rsidRDefault="00BC5CD5" w:rsidP="00BC5CD5">
      <w:pPr>
        <w:autoSpaceDE w:val="0"/>
        <w:autoSpaceDN w:val="0"/>
        <w:adjustRightInd w:val="0"/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6.Изменения с 2019 года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С 1 января 2019 года заказчики </w:t>
      </w:r>
      <w:hyperlink r:id="rId98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будут обязаны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проводить открытый конкурс, конкурс с ограниченным участием, двухэтапный конкурс, запрос котировок и запрос предложений исключительно в электронной форме. Для закупок закрытыми способами, у единственного поставщика и ряда других сделали </w:t>
      </w:r>
      <w:hyperlink r:id="rId99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исключение</w:t>
        </w:r>
      </w:hyperlink>
      <w:r w:rsidRPr="002B6D3A">
        <w:rPr>
          <w:rFonts w:ascii="Times New Roman" w:hAnsi="Times New Roman" w:cs="Times New Roman"/>
          <w:sz w:val="28"/>
          <w:szCs w:val="28"/>
        </w:rPr>
        <w:t>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Чтобы участвовать в электронных процедурах, </w:t>
      </w:r>
      <w:hyperlink r:id="rId100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нужно будет зарегистрироваться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в едином реестре участников закупок.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lastRenderedPageBreak/>
        <w:t xml:space="preserve">Опишем в общих чертах, как будут проходить в электронной форме наиболее распространенные из конкурентных закупок: электронный аукцион, открытый конкурс и запрос котировок и что будет </w:t>
      </w:r>
      <w:proofErr w:type="gramStart"/>
      <w:r w:rsidRPr="002B6D3A">
        <w:rPr>
          <w:rFonts w:ascii="Times New Roman" w:hAnsi="Times New Roman" w:cs="Times New Roman"/>
          <w:sz w:val="28"/>
          <w:szCs w:val="28"/>
        </w:rPr>
        <w:t>из себя представлять</w:t>
      </w:r>
      <w:proofErr w:type="gramEnd"/>
      <w:r w:rsidRPr="002B6D3A">
        <w:rPr>
          <w:rFonts w:ascii="Times New Roman" w:hAnsi="Times New Roman" w:cs="Times New Roman"/>
          <w:sz w:val="28"/>
          <w:szCs w:val="28"/>
        </w:rPr>
        <w:t xml:space="preserve"> единый реестр участников закупок.</w:t>
      </w:r>
    </w:p>
    <w:p w:rsidR="00BC5CD5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Как проводить электронный аукцион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Правила почти не изменяются. Серьезные поправки касаются только обеспечения заявки и аккредитации участников, но об этом подробнее скажем дальше.</w:t>
      </w:r>
    </w:p>
    <w:p w:rsidR="00BC5CD5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Как проводить открытый конкурс в электронной форме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Заказчику необходимо будет не менее чем за 15 рабочих дней до окончания срока подачи заявок </w:t>
      </w:r>
      <w:hyperlink r:id="rId101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разместить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в ЕИС извещение о закупке.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Заявка должна будет состоять из двух частей и предложения о цене контракта. Все три электронных документа потребуется одновременно направить оператору электронной площадки.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Процедура конкурса будет состоять из следующих этапов: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подача заявок на электронной площадке;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рассмотрение и оценка первых частей заявок;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подача окончательных предложений о цене контракта на электронной площадке;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рассмотрение и оценка вторых частей заявок;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- заключение контракта.</w:t>
      </w:r>
    </w:p>
    <w:p w:rsidR="00BC5CD5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Как можно будет обеспечить заявку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Поправки </w:t>
      </w:r>
      <w:hyperlink r:id="rId102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предусматривают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два вида обеспечения заявки: денежные средства и банковская гарантия, однако по </w:t>
      </w:r>
      <w:hyperlink r:id="rId103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30 июня 2019 года можно будет пользоваться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только первым из них.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Денежные средства потребуется </w:t>
      </w:r>
      <w:hyperlink r:id="rId104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вносить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на специальные счета, открытые участникам в банках. Перечень банков установит правительство. Операторы электронных площадок будут взаимодействовать с этими банками.</w:t>
      </w:r>
    </w:p>
    <w:p w:rsidR="00BC5CD5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Как проводить запрос котировок в электронной форме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Заказчику </w:t>
      </w:r>
      <w:hyperlink r:id="rId105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 xml:space="preserve">нужно будет </w:t>
        </w:r>
        <w:proofErr w:type="gramStart"/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разместить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извещение</w:t>
      </w:r>
      <w:proofErr w:type="gramEnd"/>
      <w:r w:rsidRPr="002B6D3A">
        <w:rPr>
          <w:rFonts w:ascii="Times New Roman" w:hAnsi="Times New Roman" w:cs="Times New Roman"/>
          <w:sz w:val="28"/>
          <w:szCs w:val="28"/>
        </w:rPr>
        <w:t xml:space="preserve"> о закупке в ЕИС не менее чем за пять рабочих дней до даты окончания срока подачи заявок.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Участники должны будут подать заявки с помощью электронной площадки. Котировочная комиссия </w:t>
      </w:r>
      <w:hyperlink r:id="rId106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рассмотрит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их и оформит протокол. Его следует направить оператору электронной площадки. Он </w:t>
      </w:r>
      <w:hyperlink r:id="rId107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ранжирует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заявки: первый порядковый номер присваивает той, где указана самая низкая цена контракта. После этого оператор электронной площадки составляет протокол рассмотрения и оценки заявок. В него он включает сведения о победителе.</w:t>
      </w:r>
    </w:p>
    <w:p w:rsidR="00BC5CD5" w:rsidRDefault="00BC5CD5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Как заключить контракт по результатам электронной процедуры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Контракты по итогам всех электронных процедур будут заключаться по </w:t>
      </w:r>
      <w:hyperlink r:id="rId108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одинаковым правилам</w:t>
        </w:r>
      </w:hyperlink>
      <w:r w:rsidRPr="002B6D3A">
        <w:rPr>
          <w:rFonts w:ascii="Times New Roman" w:hAnsi="Times New Roman" w:cs="Times New Roman"/>
          <w:sz w:val="28"/>
          <w:szCs w:val="28"/>
        </w:rPr>
        <w:t>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lastRenderedPageBreak/>
        <w:t>Заказчик будет размещать в ЕИС и на электронной площадке проект контракта. Победитель должен будет подписать его или направить протокол разногласий. Такой протокол можно будет составить не более одного раза.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>Заказчик должен будет подписывать проект контракта последним. С момента размещения в ЕИС контракт будет считаться заключенным.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B6D3A">
        <w:rPr>
          <w:rFonts w:ascii="Times New Roman" w:hAnsi="Times New Roman" w:cs="Times New Roman"/>
          <w:b/>
          <w:bCs/>
          <w:sz w:val="28"/>
          <w:szCs w:val="28"/>
        </w:rPr>
        <w:t>Что такое единый реестр участников закупок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С 1 января 2019 года в ЕИС </w:t>
      </w:r>
      <w:hyperlink r:id="rId109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будет вестись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единый реестр участников закупок.</w:t>
      </w:r>
    </w:p>
    <w:p w:rsidR="004632AA" w:rsidRPr="002B6D3A" w:rsidRDefault="00437871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4632AA" w:rsidRPr="002B6D3A">
          <w:rPr>
            <w:rFonts w:ascii="Times New Roman" w:hAnsi="Times New Roman" w:cs="Times New Roman"/>
            <w:color w:val="0000FF"/>
            <w:sz w:val="28"/>
            <w:szCs w:val="28"/>
          </w:rPr>
          <w:t>Регистрация в ЕИС</w:t>
        </w:r>
      </w:hyperlink>
      <w:r w:rsidR="004632AA" w:rsidRPr="002B6D3A">
        <w:rPr>
          <w:rFonts w:ascii="Times New Roman" w:hAnsi="Times New Roman" w:cs="Times New Roman"/>
          <w:sz w:val="28"/>
          <w:szCs w:val="28"/>
        </w:rPr>
        <w:t xml:space="preserve"> участников будет проходить в электронной форме и бесплатно. Операторы электронных площадок после регистрации участника в ЕИС должны будут аккредитовать его на своей площадке.</w:t>
      </w:r>
    </w:p>
    <w:p w:rsidR="004632AA" w:rsidRPr="002B6D3A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D3A">
        <w:rPr>
          <w:rFonts w:ascii="Times New Roman" w:hAnsi="Times New Roman" w:cs="Times New Roman"/>
          <w:sz w:val="28"/>
          <w:szCs w:val="28"/>
        </w:rPr>
        <w:t xml:space="preserve">Лица, аккредитованные на площадках, но не прошедшие регистрацию в ЕИС, </w:t>
      </w:r>
      <w:hyperlink r:id="rId111" w:history="1">
        <w:r w:rsidRPr="002B6D3A">
          <w:rPr>
            <w:rFonts w:ascii="Times New Roman" w:hAnsi="Times New Roman" w:cs="Times New Roman"/>
            <w:color w:val="0000FF"/>
            <w:sz w:val="28"/>
            <w:szCs w:val="28"/>
          </w:rPr>
          <w:t>смогут подавать заявки</w:t>
        </w:r>
      </w:hyperlink>
      <w:r w:rsidRPr="002B6D3A">
        <w:rPr>
          <w:rFonts w:ascii="Times New Roman" w:hAnsi="Times New Roman" w:cs="Times New Roman"/>
          <w:sz w:val="28"/>
          <w:szCs w:val="28"/>
        </w:rPr>
        <w:t xml:space="preserve"> только по 31 декабря 2019 года.</w:t>
      </w:r>
    </w:p>
    <w:p w:rsidR="004632AA" w:rsidRPr="00BC5CD5" w:rsidRDefault="004632AA" w:rsidP="00137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5CD5">
        <w:rPr>
          <w:rFonts w:ascii="Times New Roman" w:hAnsi="Times New Roman" w:cs="Times New Roman"/>
          <w:i/>
          <w:sz w:val="28"/>
          <w:szCs w:val="28"/>
        </w:rPr>
        <w:t xml:space="preserve">Документ: Федеральный </w:t>
      </w:r>
      <w:hyperlink r:id="rId112" w:history="1">
        <w:r w:rsidRPr="00BC5CD5">
          <w:rPr>
            <w:rFonts w:ascii="Times New Roman" w:hAnsi="Times New Roman" w:cs="Times New Roman"/>
            <w:i/>
            <w:color w:val="0000FF"/>
            <w:sz w:val="28"/>
            <w:szCs w:val="28"/>
          </w:rPr>
          <w:t>закон</w:t>
        </w:r>
      </w:hyperlink>
      <w:r w:rsidRPr="00BC5CD5">
        <w:rPr>
          <w:rFonts w:ascii="Times New Roman" w:hAnsi="Times New Roman" w:cs="Times New Roman"/>
          <w:i/>
          <w:sz w:val="28"/>
          <w:szCs w:val="28"/>
        </w:rPr>
        <w:t xml:space="preserve"> от 31.12.2017 N 504-ФЗ (вступает в силу 1 июля 2018 года, за исключением отдельных положений)</w:t>
      </w:r>
    </w:p>
    <w:p w:rsidR="00883540" w:rsidRPr="00BC5CD5" w:rsidRDefault="00883540" w:rsidP="001378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883540" w:rsidRPr="00BC5CD5" w:rsidSect="00437871">
      <w:pgSz w:w="11905" w:h="16838"/>
      <w:pgMar w:top="851" w:right="964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717E"/>
    <w:multiLevelType w:val="hybridMultilevel"/>
    <w:tmpl w:val="C56A2F98"/>
    <w:lvl w:ilvl="0" w:tplc="A5F654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842125"/>
    <w:multiLevelType w:val="hybridMultilevel"/>
    <w:tmpl w:val="FD182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536B4"/>
    <w:multiLevelType w:val="hybridMultilevel"/>
    <w:tmpl w:val="341A4662"/>
    <w:lvl w:ilvl="0" w:tplc="99DE7CB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EDE65B3"/>
    <w:multiLevelType w:val="hybridMultilevel"/>
    <w:tmpl w:val="93E68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4F5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40"/>
    <w:rsid w:val="00066EE9"/>
    <w:rsid w:val="0013783F"/>
    <w:rsid w:val="002B6D3A"/>
    <w:rsid w:val="00301491"/>
    <w:rsid w:val="0032584D"/>
    <w:rsid w:val="00437871"/>
    <w:rsid w:val="00447224"/>
    <w:rsid w:val="004632AA"/>
    <w:rsid w:val="004E58B8"/>
    <w:rsid w:val="005B3308"/>
    <w:rsid w:val="006D1693"/>
    <w:rsid w:val="00720683"/>
    <w:rsid w:val="0081562D"/>
    <w:rsid w:val="008822C7"/>
    <w:rsid w:val="00883540"/>
    <w:rsid w:val="009236B0"/>
    <w:rsid w:val="00933EFC"/>
    <w:rsid w:val="009658AA"/>
    <w:rsid w:val="009F30BB"/>
    <w:rsid w:val="00AA4A49"/>
    <w:rsid w:val="00BC5CD5"/>
    <w:rsid w:val="00C14B60"/>
    <w:rsid w:val="00CA2F66"/>
    <w:rsid w:val="00D37599"/>
    <w:rsid w:val="00D6627C"/>
    <w:rsid w:val="00DC2C97"/>
    <w:rsid w:val="00DC5EF5"/>
    <w:rsid w:val="00E9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75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75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DF54DB516977BC54804FC4A9E8E7415106F2C47F566BF3307E16F7C86721D90F8D1EA966EC421A7kDcAH" TargetMode="External"/><Relationship Id="rId21" Type="http://schemas.openxmlformats.org/officeDocument/2006/relationships/hyperlink" Target="consultantplus://offline/ref=585B07C6507BE6F08C75689EF05B195E570BA01A7A24A4F7B4E5C1C9D3F7E1B7B8D12E15ED7DCA0C74dBH" TargetMode="External"/><Relationship Id="rId42" Type="http://schemas.openxmlformats.org/officeDocument/2006/relationships/hyperlink" Target="consultantplus://offline/ref=ED6EF0999EEF77FF5CF6EE510B0E55CEB61638AFB612BCF9A84D1FB20329F2A97C439002E2585F38A2N6H" TargetMode="External"/><Relationship Id="rId47" Type="http://schemas.openxmlformats.org/officeDocument/2006/relationships/hyperlink" Target="consultantplus://offline/ref=D735D8DF6E6098E978C9B8240C30E82A11E91CA2E43A6FCFF8128DA14AFC0E150FF980B02B90E984l8NDH" TargetMode="External"/><Relationship Id="rId63" Type="http://schemas.openxmlformats.org/officeDocument/2006/relationships/hyperlink" Target="consultantplus://offline/ref=34617A4A335164D5948E6D3B477F1708847497CE6BFC0C862D6B79D9BCA3E161A210DA0Ce9XDM" TargetMode="External"/><Relationship Id="rId68" Type="http://schemas.openxmlformats.org/officeDocument/2006/relationships/hyperlink" Target="consultantplus://offline/ref=34617A4A335164D5948E6D3B477F1708847496CB65F30C862D6B79D9BCA3E161A210DA0A948A8FDBe4XDM" TargetMode="External"/><Relationship Id="rId84" Type="http://schemas.openxmlformats.org/officeDocument/2006/relationships/hyperlink" Target="consultantplus://offline/ref=341FB93B5ED0BC597DD3381E5AB37338F86194958CE317F2CAC9ADE603A5kDM" TargetMode="External"/><Relationship Id="rId89" Type="http://schemas.openxmlformats.org/officeDocument/2006/relationships/hyperlink" Target="consultantplus://offline/ref=4D12D3ACA4D1AC6E3B25D04DC9D458C60FDC0C9A64E8239BEA38EE7A4B4DC765F85A48BCDEF83578P3TBH" TargetMode="External"/><Relationship Id="rId112" Type="http://schemas.openxmlformats.org/officeDocument/2006/relationships/hyperlink" Target="consultantplus://offline/ref=341FB93B5ED0BC597DD3381E5AB37338F86191978CEC17F2CAC9ADE603A5kDM" TargetMode="External"/><Relationship Id="rId16" Type="http://schemas.openxmlformats.org/officeDocument/2006/relationships/hyperlink" Target="consultantplus://offline/ref=54EA283F7C4D7E0648C6446CA642070F3F426F0731168BB9C6190B5A31FB83DF7C79BC7851397C35WCZAH" TargetMode="External"/><Relationship Id="rId107" Type="http://schemas.openxmlformats.org/officeDocument/2006/relationships/hyperlink" Target="consultantplus://offline/ref=341FB93B5ED0BC597DD3381E5AB37338F86191978CEC17F2CAC9ADE6035D7681FD0E3B1CF04F444FA4kEM" TargetMode="External"/><Relationship Id="rId11" Type="http://schemas.openxmlformats.org/officeDocument/2006/relationships/hyperlink" Target="consultantplus://offline/ref=54EA283F7C4D7E0648C6446CA642070F3F446E0A34168BB9C6190B5A31FB83DF7C79BC7851397C31WCZBH" TargetMode="External"/><Relationship Id="rId32" Type="http://schemas.openxmlformats.org/officeDocument/2006/relationships/hyperlink" Target="consultantplus://offline/ref=885DE5860787CF2D8F67498671A5128070BBD82A675BB93C481251940F8C5A67EDDCD4409247959AJ1c3H" TargetMode="External"/><Relationship Id="rId37" Type="http://schemas.openxmlformats.org/officeDocument/2006/relationships/hyperlink" Target="consultantplus://offline/ref=ED6EF0999EEF77FF5CF6EE510B0E55CEB61638AFB612BCF9A84D1FB20329F2A97C439002E2585F3FA2N3H" TargetMode="External"/><Relationship Id="rId53" Type="http://schemas.openxmlformats.org/officeDocument/2006/relationships/hyperlink" Target="consultantplus://offline/ref=EB75F62A717BBB8190E1799087EBE73AE1730937EAB899D065B002534C61OFH" TargetMode="External"/><Relationship Id="rId58" Type="http://schemas.openxmlformats.org/officeDocument/2006/relationships/hyperlink" Target="consultantplus://offline/ref=C6997E134400B34C25F31879EEC3C9EA8FF757CE9D41933DA839BC1C835BE0E3EFCE97332555732CS4V0H" TargetMode="External"/><Relationship Id="rId74" Type="http://schemas.openxmlformats.org/officeDocument/2006/relationships/hyperlink" Target="consultantplus://offline/ref=8678876990133504E1CE4A6A72ACF519AFDF392D1A0D01F786B5436A46172E5569FF09C8EF001CCDx1hDM" TargetMode="External"/><Relationship Id="rId79" Type="http://schemas.openxmlformats.org/officeDocument/2006/relationships/hyperlink" Target="consultantplus://offline/ref=341FB93B5ED0BC597DD3381E5AB37338F86191978CEC17F2CAC9ADE6035D7681FD0E3B1CF04F434AA4kCM" TargetMode="External"/><Relationship Id="rId102" Type="http://schemas.openxmlformats.org/officeDocument/2006/relationships/hyperlink" Target="consultantplus://offline/ref=341FB93B5ED0BC597DD3381E5AB37338F86191978CEC17F2CAC9ADE6035D7681FD0E3B1CF04F434EA4k9M" TargetMode="External"/><Relationship Id="rId5" Type="http://schemas.openxmlformats.org/officeDocument/2006/relationships/settings" Target="settings.xml"/><Relationship Id="rId90" Type="http://schemas.openxmlformats.org/officeDocument/2006/relationships/hyperlink" Target="consultantplus://offline/ref=4D12D3ACA4D1AC6E3B25D04DC9D458C60FDC0D9E6DE8239BEA38EE7A4BP4TDH" TargetMode="External"/><Relationship Id="rId95" Type="http://schemas.openxmlformats.org/officeDocument/2006/relationships/hyperlink" Target="consultantplus://offline/ref=341FB93B5ED0BC597DD3381E5AB37338F86191978CEC17F2CAC9ADE6035D7681FD0E3B1CF04F4A41A4k6M" TargetMode="External"/><Relationship Id="rId22" Type="http://schemas.openxmlformats.org/officeDocument/2006/relationships/hyperlink" Target="consultantplus://offline/ref=585B07C6507BE6F08C75689EF05B195E5701A019732CA4F7B4E5C1C9D3F7E1B7B8D12E15ED7FCA0C74dEH" TargetMode="External"/><Relationship Id="rId27" Type="http://schemas.openxmlformats.org/officeDocument/2006/relationships/hyperlink" Target="consultantplus://offline/ref=7DF54DB516977BC54804FC4A9E8E7415106C2840FF67BF3307E16F7C86721D90F8D1EA966EC529A2kDcAH" TargetMode="External"/><Relationship Id="rId43" Type="http://schemas.openxmlformats.org/officeDocument/2006/relationships/hyperlink" Target="consultantplus://offline/ref=D735D8DF6E6098E978C9A5361944BD791EE013A4EC346FCFF8128DA14AFC0E150FF980B02B91E183l8N9H" TargetMode="External"/><Relationship Id="rId48" Type="http://schemas.openxmlformats.org/officeDocument/2006/relationships/hyperlink" Target="consultantplus://offline/ref=D735D8DF6E6098E978C9B8240C30E82A11E91CA2E9356FCFF8128DA14AFC0E150FF980B52299lEN6H" TargetMode="External"/><Relationship Id="rId64" Type="http://schemas.openxmlformats.org/officeDocument/2006/relationships/hyperlink" Target="consultantplus://offline/ref=34617A4A335164D5948E6D3B477F1708847497CE6BFC0C862D6B79D9BCA3E161A210DA0A948A8DDCe4X2M" TargetMode="External"/><Relationship Id="rId69" Type="http://schemas.openxmlformats.org/officeDocument/2006/relationships/hyperlink" Target="consultantplus://offline/ref=A8DDC0FA7DDB43E0A257A3F49D5A6BEFC1FABF10027740C1CF6787F776E951CBB7681B9B5DD6D996ICP0M" TargetMode="External"/><Relationship Id="rId113" Type="http://schemas.openxmlformats.org/officeDocument/2006/relationships/fontTable" Target="fontTable.xml"/><Relationship Id="rId80" Type="http://schemas.openxmlformats.org/officeDocument/2006/relationships/hyperlink" Target="consultantplus://offline/ref=341FB93B5ED0BC597DD3381E5AB37338F86191978CEC17F2CAC9ADE6035D7681FD0E3B1CF04F4A4CA4kCM" TargetMode="External"/><Relationship Id="rId85" Type="http://schemas.openxmlformats.org/officeDocument/2006/relationships/hyperlink" Target="consultantplus://offline/ref=1C20238211021710419DCC82D3B422A29A41B776E7AF76AC4A2217391C67356AF35AE3C3DCBFAE93C3S7H" TargetMode="External"/><Relationship Id="rId12" Type="http://schemas.openxmlformats.org/officeDocument/2006/relationships/hyperlink" Target="consultantplus://offline/ref=54EA283F7C4D7E0648C6446CA642070F3F446E0A34168BB9C6190B5A31FB83DF7C79BC7851397C33WCZCH" TargetMode="External"/><Relationship Id="rId17" Type="http://schemas.openxmlformats.org/officeDocument/2006/relationships/hyperlink" Target="consultantplus://offline/ref=54EA283F7C4D7E0648C6446CA642070F3C4A6B0F351D8BB9C6190B5A31FB83DF7C79BC7851397834WCZBH" TargetMode="External"/><Relationship Id="rId33" Type="http://schemas.openxmlformats.org/officeDocument/2006/relationships/hyperlink" Target="consultantplus://offline/ref=885DE5860787CF2D8F67498671A5128070BBD82A675BB93C481251940F8C5A67EDDCD44092479592J1c5H" TargetMode="External"/><Relationship Id="rId38" Type="http://schemas.openxmlformats.org/officeDocument/2006/relationships/hyperlink" Target="consultantplus://offline/ref=ED6EF0999EEF77FF5CF6E3421E0E55CEB11534A1B719BCF9A84D1FB20329F2A97C439002E2585E38A2N0H" TargetMode="External"/><Relationship Id="rId59" Type="http://schemas.openxmlformats.org/officeDocument/2006/relationships/hyperlink" Target="consultantplus://offline/ref=C6997E134400B34C25F31879EEC3C9EA8FF757CE9D41933DA839BC1C835BE0E3EFCE97332555732FS4V6H" TargetMode="External"/><Relationship Id="rId103" Type="http://schemas.openxmlformats.org/officeDocument/2006/relationships/hyperlink" Target="consultantplus://offline/ref=341FB93B5ED0BC597DD3381E5AB37338F86191978CEC17F2CAC9ADE6035D7681FD0E3B1CF04F4B49A4kFM" TargetMode="External"/><Relationship Id="rId108" Type="http://schemas.openxmlformats.org/officeDocument/2006/relationships/hyperlink" Target="consultantplus://offline/ref=341FB93B5ED0BC597DD3381E5AB37338F86191978CEC17F2CAC9ADE6035D7681FD0E3B1CF04F454CA4k7M" TargetMode="External"/><Relationship Id="rId54" Type="http://schemas.openxmlformats.org/officeDocument/2006/relationships/hyperlink" Target="consultantplus://offline/ref=4C557C21C5C14232961985E32973A195C340366A4A8AE13E1D7140BEDE66D6B638614E1633K7UAH" TargetMode="External"/><Relationship Id="rId70" Type="http://schemas.openxmlformats.org/officeDocument/2006/relationships/hyperlink" Target="consultantplus://offline/ref=482206D5E82C5DE9CA35234295B1A65703D5702158E49A01FEAF9B7EA7B5E882BD3FC5FDEFE6BAC14ATCM" TargetMode="External"/><Relationship Id="rId75" Type="http://schemas.openxmlformats.org/officeDocument/2006/relationships/hyperlink" Target="consultantplus://offline/ref=8678876990133504E1CE4A6A72ACF519AFDF3828140201F786B5436A46172E5569FF09C8EF0111C8x1hCM" TargetMode="External"/><Relationship Id="rId91" Type="http://schemas.openxmlformats.org/officeDocument/2006/relationships/hyperlink" Target="consultantplus://offline/ref=4D12D3ACA4D1AC6E3B25D04DC9D458C60FDC0D9F6AE3239BEA38EE7A4B4DC765F85A48BCDEF93D72P3TDH" TargetMode="External"/><Relationship Id="rId96" Type="http://schemas.openxmlformats.org/officeDocument/2006/relationships/hyperlink" Target="consultantplus://offline/ref=341FB93B5ED0BC597DD3381E5AB37338F86191978CEC17F2CAC9ADE6035D7681FD0E3B1CF04F4A40A4k6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54EA283F7C4D7E0648C6446CA642070F3F446E0A34168BB9C6190B5A31FB83DF7C79BC7851397C33WCZFH" TargetMode="External"/><Relationship Id="rId23" Type="http://schemas.openxmlformats.org/officeDocument/2006/relationships/hyperlink" Target="consultantplus://offline/ref=54EA283F7C4D7E0648C6446CA642070F3F446E0A34168BB9C6190B5A31FB83DF7C79BC7851397C33WCZCH" TargetMode="External"/><Relationship Id="rId28" Type="http://schemas.openxmlformats.org/officeDocument/2006/relationships/hyperlink" Target="consultantplus://offline/ref=7DF54DB516977BC54804FC4A9E8E7415106A244DF96FBF3307E16F7C86721D90F8D1EA966EC529A1kDcEH" TargetMode="External"/><Relationship Id="rId36" Type="http://schemas.openxmlformats.org/officeDocument/2006/relationships/hyperlink" Target="consultantplus://offline/ref=ED6EF0999EEF77FF5CF6EE510B0E55CEB61638AFB612BCF9A84D1FB20329F2A97C439002E2585F38A2N6H" TargetMode="External"/><Relationship Id="rId49" Type="http://schemas.openxmlformats.org/officeDocument/2006/relationships/hyperlink" Target="consultantplus://offline/ref=D735D8DF6E6098E978C9A5361944BD791EE013A4EC346FCFF8128DA14AFC0E150FF980B02B91E183l8N9H" TargetMode="External"/><Relationship Id="rId57" Type="http://schemas.openxmlformats.org/officeDocument/2006/relationships/hyperlink" Target="consultantplus://offline/ref=4C557C21C5C14232961985E32973A195C340376F4584E13E1D7140BEDE66D6B638614E14307B42F0K8UCH" TargetMode="External"/><Relationship Id="rId106" Type="http://schemas.openxmlformats.org/officeDocument/2006/relationships/hyperlink" Target="consultantplus://offline/ref=341FB93B5ED0BC597DD3381E5AB37338F86191978CEC17F2CAC9ADE6035D7681FD0E3B1CF04F444DA4k7M" TargetMode="External"/><Relationship Id="rId114" Type="http://schemas.openxmlformats.org/officeDocument/2006/relationships/theme" Target="theme/theme1.xml"/><Relationship Id="rId10" Type="http://schemas.openxmlformats.org/officeDocument/2006/relationships/hyperlink" Target="consultantplus://offline/ref=54EA283F7C4D7E0648C6446CA642070F3F446E0A34168BB9C6190B5A31FB83DF7C79BC7851397C32WCZ0H" TargetMode="External"/><Relationship Id="rId31" Type="http://schemas.openxmlformats.org/officeDocument/2006/relationships/hyperlink" Target="consultantplus://offline/ref=885DE5860787CF2D8F67498671A5128070B6DF2A6858B93C481251940F8C5A67EDDCD440924E979BJ1c4H" TargetMode="External"/><Relationship Id="rId44" Type="http://schemas.openxmlformats.org/officeDocument/2006/relationships/hyperlink" Target="consultantplus://offline/ref=D735D8DF6E6098E978C9B8240C30E82A11E91CA2E43A6FCFF8128DA14AFC0E150FF980B322l9N9H" TargetMode="External"/><Relationship Id="rId52" Type="http://schemas.openxmlformats.org/officeDocument/2006/relationships/hyperlink" Target="consultantplus://offline/ref=EB75F62A717BBB8190E1799087EBE73AE1730937EAB899D065B002534C1F8A81D61E444EBB3AAA056COAH" TargetMode="External"/><Relationship Id="rId60" Type="http://schemas.openxmlformats.org/officeDocument/2006/relationships/hyperlink" Target="consultantplus://offline/ref=C6997E134400B34C25F31879EEC3C9EA8FF757CE9D41933DA839BC1C835BE0E3EFCE97332555732CS4VBH" TargetMode="External"/><Relationship Id="rId65" Type="http://schemas.openxmlformats.org/officeDocument/2006/relationships/hyperlink" Target="consultantplus://offline/ref=34617A4A335164D5948E6D3B477F1708847497CE6BFC0C862D6B79D9BCA3E161A210DA0Ce9XDM" TargetMode="External"/><Relationship Id="rId73" Type="http://schemas.openxmlformats.org/officeDocument/2006/relationships/hyperlink" Target="consultantplus://offline/ref=8678876990133504E1CE4A6A72ACF519AFDF392D1A0D01F786B5436A46172E5569FF09C8EF001CCDx1hFM" TargetMode="External"/><Relationship Id="rId78" Type="http://schemas.openxmlformats.org/officeDocument/2006/relationships/hyperlink" Target="consultantplus://offline/ref=341FB93B5ED0BC597DD3381E5AB37338F86191978CEC17F2CAC9ADE6035D7681FD0E3B1CF04F434BA4k7M" TargetMode="External"/><Relationship Id="rId81" Type="http://schemas.openxmlformats.org/officeDocument/2006/relationships/hyperlink" Target="consultantplus://offline/ref=341FB93B5ED0BC597DD3381E5AB37338F86190928FE917F2CAC9ADE6035D7681FD0E3B1CF04E4749A4k6M" TargetMode="External"/><Relationship Id="rId86" Type="http://schemas.openxmlformats.org/officeDocument/2006/relationships/hyperlink" Target="consultantplus://offline/ref=4D12D3ACA4D1AC6E3B25D04DC9D458C60FDC0C9A64E8239BEA38EE7A4BP4TDH" TargetMode="External"/><Relationship Id="rId94" Type="http://schemas.openxmlformats.org/officeDocument/2006/relationships/hyperlink" Target="consultantplus://offline/ref=341FB93B5ED0BC597DD3381E5AB37338F86191978CEC17F2CAC9ADE6035D7681FD0E3B1CF04F4A40A4kFM" TargetMode="External"/><Relationship Id="rId99" Type="http://schemas.openxmlformats.org/officeDocument/2006/relationships/hyperlink" Target="consultantplus://offline/ref=341FB93B5ED0BC597DD3381E5AB37338F86191978CEC17F2CAC9ADE6035D7681FD0E3B1CF04F4A40A4kDM" TargetMode="External"/><Relationship Id="rId101" Type="http://schemas.openxmlformats.org/officeDocument/2006/relationships/hyperlink" Target="consultantplus://offline/ref=341FB93B5ED0BC597DD3381E5AB37338F86191978CEC17F2CAC9ADE6035D7681FD0E3B1CF04F404EA4k8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EA283F7C4D7E0648C6446CA642070F3F446E0A34168BB9C6190B5A31FB83DF7C79BC7851397C32WCZBH" TargetMode="External"/><Relationship Id="rId13" Type="http://schemas.openxmlformats.org/officeDocument/2006/relationships/hyperlink" Target="consultantplus://offline/ref=54EA283F7C4D7E0648C6446CA642070F3F44600B34138BB9C6190B5A31FB83DF7C79BC7851387C35WCZ8H" TargetMode="External"/><Relationship Id="rId18" Type="http://schemas.openxmlformats.org/officeDocument/2006/relationships/hyperlink" Target="consultantplus://offline/ref=54EA283F7C4D7E0648C6446CA642070F3F43680B34118BB9C6190B5A31FB83DF7C79BC785139793BWCZ8H" TargetMode="External"/><Relationship Id="rId39" Type="http://schemas.openxmlformats.org/officeDocument/2006/relationships/hyperlink" Target="consultantplus://offline/ref=ED6EF0999EEF77FF5CF6E3421E0E55CEB11735AFB014BCF9A84D1FB20329F2A97C439002E2585F3BA2NFH" TargetMode="External"/><Relationship Id="rId109" Type="http://schemas.openxmlformats.org/officeDocument/2006/relationships/hyperlink" Target="consultantplus://offline/ref=341FB93B5ED0BC597DD3381E5AB37338F86191978CEC17F2CAC9ADE6035D7681FD0E3B1CF04F4A40A4kBM" TargetMode="External"/><Relationship Id="rId34" Type="http://schemas.openxmlformats.org/officeDocument/2006/relationships/hyperlink" Target="consultantplus://offline/ref=885DE5860787CF2D8F67498671A5128073B7DA2D685FB93C481251940FJ8cCH" TargetMode="External"/><Relationship Id="rId50" Type="http://schemas.openxmlformats.org/officeDocument/2006/relationships/hyperlink" Target="consultantplus://offline/ref=EB75F62A717BBB8190E1799087EBE73AE1730937EAB899D065B002534C1F8A81D61E444EBB3AAA056COEH" TargetMode="External"/><Relationship Id="rId55" Type="http://schemas.openxmlformats.org/officeDocument/2006/relationships/hyperlink" Target="consultantplus://offline/ref=4C557C21C5C14232961985E32973A195C340366A4A8AE13E1D7140BEDE66D6B638614E1739K7U3H" TargetMode="External"/><Relationship Id="rId76" Type="http://schemas.openxmlformats.org/officeDocument/2006/relationships/hyperlink" Target="consultantplus://offline/ref=341FB93B5ED0BC597DD3381E5AB37338F86B969482EC17F2CAC9ADE6035D7681FD0E3B1AAFk9M" TargetMode="External"/><Relationship Id="rId97" Type="http://schemas.openxmlformats.org/officeDocument/2006/relationships/hyperlink" Target="consultantplus://offline/ref=341FB93B5ED0BC597DD3381E5AB37338F86190928FE917F2CAC9ADE6035D7681FD0E3B1CF04F454FA4k8M" TargetMode="External"/><Relationship Id="rId104" Type="http://schemas.openxmlformats.org/officeDocument/2006/relationships/hyperlink" Target="consultantplus://offline/ref=341FB93B5ED0BC597DD3381E5AB37338F86191978CEC17F2CAC9ADE6035D7681FD0E3B1CF04F4340A4kCM" TargetMode="External"/><Relationship Id="rId7" Type="http://schemas.openxmlformats.org/officeDocument/2006/relationships/hyperlink" Target="consultantplus://offline/ref=585B07C6507BE6F08C75689EF05B195E5704A01D742FA4F7B4E5C1C9D3F7E1B7B8D12E15ED7FCA0D74d9H" TargetMode="External"/><Relationship Id="rId71" Type="http://schemas.openxmlformats.org/officeDocument/2006/relationships/hyperlink" Target="consultantplus://offline/ref=94B9CBF7102DB0313BD00AB769EB94505EA7DA0635465C14508407A8315B917129A36C75D0BE7358kChDM" TargetMode="External"/><Relationship Id="rId92" Type="http://schemas.openxmlformats.org/officeDocument/2006/relationships/hyperlink" Target="consultantplus://offline/ref=341FB93B5ED0BC597DD3381E5AB37338F86191978CEC17F2CAC9ADE6035D7681FD0E3B1CF04F434BA4kAM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7DF54DB516977BC54804FC4A9E8E7415106F2C4CFD6ABF3307E16F7C86721D90F8D1EA926EC4k2c1H" TargetMode="External"/><Relationship Id="rId24" Type="http://schemas.openxmlformats.org/officeDocument/2006/relationships/hyperlink" Target="consultantplus://offline/ref=585B07C6507BE6F08C75689EF05B195E570BA0187A24A4F7B4E5C1C9D3F7E1B7B8D12E13E47D7Cd8H" TargetMode="External"/><Relationship Id="rId40" Type="http://schemas.openxmlformats.org/officeDocument/2006/relationships/hyperlink" Target="consultantplus://offline/ref=ED6EF0999EEF77FF5CF6EE510B0E55CEB61638AFB612BCF9A84D1FB20329F2A97C439002E2585F38A2N5H" TargetMode="External"/><Relationship Id="rId45" Type="http://schemas.openxmlformats.org/officeDocument/2006/relationships/hyperlink" Target="consultantplus://offline/ref=D735D8DF6E6098E978C9A5361944BD791EE01FA6EC3A6FCFF8128DA14AFC0E150FF980B02B91E182l8N3H" TargetMode="External"/><Relationship Id="rId66" Type="http://schemas.openxmlformats.org/officeDocument/2006/relationships/hyperlink" Target="consultantplus://offline/ref=34617A4A335164D5948E6D3B477F1708847497CE6BFC0C862D6B79D9BCA3E161A210DA0A948A8DDCe4X2M" TargetMode="External"/><Relationship Id="rId87" Type="http://schemas.openxmlformats.org/officeDocument/2006/relationships/hyperlink" Target="consultantplus://offline/ref=4D12D3ACA4D1AC6E3B25D04DC9D458C60FDC0D9F6AE3239BEA38EE7A4B4DC765F85A48BCDEF93D72P3TDH" TargetMode="External"/><Relationship Id="rId110" Type="http://schemas.openxmlformats.org/officeDocument/2006/relationships/hyperlink" Target="consultantplus://offline/ref=341FB93B5ED0BC597DD3381E5AB37338F86191978CEC17F2CAC9ADE6035D7681FD0E3B1CF04F4349A4k8M" TargetMode="External"/><Relationship Id="rId61" Type="http://schemas.openxmlformats.org/officeDocument/2006/relationships/hyperlink" Target="consultantplus://offline/ref=C6997E134400B34C25F31879EEC3C9EA8FF757CE9D41933DA839BC1C83S5VBH" TargetMode="External"/><Relationship Id="rId82" Type="http://schemas.openxmlformats.org/officeDocument/2006/relationships/hyperlink" Target="consultantplus://offline/ref=341FB93B5ED0BC597DD3381E5AB37338F86191998DEB17F2CAC9ADE6035D7681FD0E3B18F04EA4kAM" TargetMode="External"/><Relationship Id="rId19" Type="http://schemas.openxmlformats.org/officeDocument/2006/relationships/hyperlink" Target="consultantplus://offline/ref=54EA283F7C4D7E0648C6446CA642070F3F446E0A34168BB9C6190B5A31FB83DF7C79BC7851397C33WCZCH" TargetMode="External"/><Relationship Id="rId14" Type="http://schemas.openxmlformats.org/officeDocument/2006/relationships/hyperlink" Target="consultantplus://offline/ref=54EA283F7C4D7E0648C6446CA642070F3F446E0A34168BB9C6190B5A31FB83DF7C79BC7851397C32WCZ8H" TargetMode="External"/><Relationship Id="rId30" Type="http://schemas.openxmlformats.org/officeDocument/2006/relationships/hyperlink" Target="consultantplus://offline/ref=7DF54DB516977BC54804FC4A9E8E7415106C2840FF67BF3307E16F7C86k7c2H" TargetMode="External"/><Relationship Id="rId35" Type="http://schemas.openxmlformats.org/officeDocument/2006/relationships/hyperlink" Target="consultantplus://offline/ref=885DE5860787CF2D8F67498671A5128070B6DF2A6858B93C481251940FJ8cCH" TargetMode="External"/><Relationship Id="rId56" Type="http://schemas.openxmlformats.org/officeDocument/2006/relationships/hyperlink" Target="consultantplus://offline/ref=4C557C21C5C14232961985E32973A195C340356B4084E13E1D7140BEDE66D6B638614E1039K7UAH" TargetMode="External"/><Relationship Id="rId77" Type="http://schemas.openxmlformats.org/officeDocument/2006/relationships/hyperlink" Target="consultantplus://offline/ref=341FB93B5ED0BC597DD3381E5AB37338F86B969482EC17F2CAC9ADE6035D7681FD0E3B1CF04F414CA4k8M" TargetMode="External"/><Relationship Id="rId100" Type="http://schemas.openxmlformats.org/officeDocument/2006/relationships/hyperlink" Target="consultantplus://offline/ref=341FB93B5ED0BC597DD3381E5AB37338F86191978CEC17F2CAC9ADE6035D7681FD0E3B1CF04F4A40A4k8M" TargetMode="External"/><Relationship Id="rId105" Type="http://schemas.openxmlformats.org/officeDocument/2006/relationships/hyperlink" Target="consultantplus://offline/ref=341FB93B5ED0BC597DD3381E5AB37338F86191978CEC17F2CAC9ADE6035D7681FD0E3B1CF04F4449A4k6M" TargetMode="External"/><Relationship Id="rId8" Type="http://schemas.openxmlformats.org/officeDocument/2006/relationships/hyperlink" Target="consultantplus://offline/ref=54EA283F7C4D7E0648C6446CA642070F3F446E0A34168BB9C6190B5A31FB83DF7C79BC7851397C32WCZCH" TargetMode="External"/><Relationship Id="rId51" Type="http://schemas.openxmlformats.org/officeDocument/2006/relationships/hyperlink" Target="consultantplus://offline/ref=EB75F62A717BBB8190E1799087EBE73AE1730937EAB899D065B002534C1F8A81D61E444EBB3AAA056CO3H" TargetMode="External"/><Relationship Id="rId72" Type="http://schemas.openxmlformats.org/officeDocument/2006/relationships/hyperlink" Target="consultantplus://offline/ref=94B9CBF7102DB0313BD00AB769EB94505EA7DA0635465C14508407A8315B917129A36C75D0BE7358kChFM" TargetMode="External"/><Relationship Id="rId93" Type="http://schemas.openxmlformats.org/officeDocument/2006/relationships/hyperlink" Target="consultantplus://offline/ref=341FB93B5ED0BC597DD3381E5AB37338F86191978CEC17F2CAC9ADE6035D7681FD0E3B1CF04F434AA4k7M" TargetMode="External"/><Relationship Id="rId98" Type="http://schemas.openxmlformats.org/officeDocument/2006/relationships/hyperlink" Target="consultantplus://offline/ref=341FB93B5ED0BC597DD3381E5AB37338F86191978CEC17F2CAC9ADE6035D7681FD0E3B1CF04F4A40A4kCM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6DF887849EB6EDD77239AA6CF0D4C80C7FE68E3BAD1D934E906D7B7ECBE64C0096167826B912FF7Fe1UDJ" TargetMode="External"/><Relationship Id="rId46" Type="http://schemas.openxmlformats.org/officeDocument/2006/relationships/hyperlink" Target="consultantplus://offline/ref=D735D8DF6E6098E978C9B8240C30E82A11E91CA2E43A6FCFF8128DA14AlFNCH" TargetMode="External"/><Relationship Id="rId67" Type="http://schemas.openxmlformats.org/officeDocument/2006/relationships/hyperlink" Target="consultantplus://offline/ref=34617A4A335164D5948E6D3B477F1708847497CE6BFC0C862D6B79D9BCA3E161A210DA0A94888ED9e4X5M" TargetMode="External"/><Relationship Id="rId20" Type="http://schemas.openxmlformats.org/officeDocument/2006/relationships/hyperlink" Target="consultantplus://offline/ref=585B07C6507BE6F08C75689EF05B195E570BA01A7A24A4F7B4E5C1C9D3F7E1B7B8D12E15ED7DCA0C74d4H" TargetMode="External"/><Relationship Id="rId41" Type="http://schemas.openxmlformats.org/officeDocument/2006/relationships/hyperlink" Target="consultantplus://offline/ref=ED6EF0999EEF77FF5CF6EE510B0E55CEB61638AFB612BCF9A84D1FB20329F2A97C439002E2585F38A2N2H" TargetMode="External"/><Relationship Id="rId62" Type="http://schemas.openxmlformats.org/officeDocument/2006/relationships/hyperlink" Target="consultantplus://offline/ref=D39FF194EFCEA8751B695EC473872B362974FB769E4372D609BD75393D4ECB47B579B7EF2918FA23t7X8K" TargetMode="External"/><Relationship Id="rId83" Type="http://schemas.openxmlformats.org/officeDocument/2006/relationships/hyperlink" Target="consultantplus://offline/ref=341FB93B5ED0BC597DD3381E5AB37338F86191978CEC17F2CAC9ADE6035D7681FD0E3B1CF04F4A4AA4k6M" TargetMode="External"/><Relationship Id="rId88" Type="http://schemas.openxmlformats.org/officeDocument/2006/relationships/hyperlink" Target="consultantplus://offline/ref=4D12D3ACA4D1AC6E3B25D04DC9D458C60FDC0D916DE2239BEA38EE7A4B4DC765F85A48BCDEF93C71P3TBH" TargetMode="External"/><Relationship Id="rId111" Type="http://schemas.openxmlformats.org/officeDocument/2006/relationships/hyperlink" Target="consultantplus://offline/ref=341FB93B5ED0BC597DD3381E5AB37338F86191978CEC17F2CAC9ADE6035D7681FD0E3B1CF04F4A40A4k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DE8CA-50F0-4DE5-A5E7-D4AE661A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5571</Words>
  <Characters>31759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Марина Викторовна</dc:creator>
  <cp:lastModifiedBy>Корниенко Марина Викторовна</cp:lastModifiedBy>
  <cp:revision>22</cp:revision>
  <cp:lastPrinted>2018-02-06T04:31:00Z</cp:lastPrinted>
  <dcterms:created xsi:type="dcterms:W3CDTF">2018-02-05T12:14:00Z</dcterms:created>
  <dcterms:modified xsi:type="dcterms:W3CDTF">2018-02-07T10:48:00Z</dcterms:modified>
</cp:coreProperties>
</file>