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30" w:rsidRDefault="00904830" w:rsidP="00904830">
      <w:pPr>
        <w:keepNext/>
        <w:spacing w:after="0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>
            <wp:extent cx="57912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830" w:rsidRDefault="00904830" w:rsidP="00904830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904830" w:rsidRDefault="00904830" w:rsidP="00904830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04830" w:rsidRDefault="00904830" w:rsidP="0090483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04830" w:rsidRDefault="00904830" w:rsidP="009048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904830" w:rsidRDefault="00904830" w:rsidP="0090483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04830" w:rsidRDefault="00904830" w:rsidP="0090483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04830" w:rsidRDefault="00904830" w:rsidP="0090483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904830" w:rsidRDefault="005405D7" w:rsidP="0090483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224</w:t>
      </w:r>
      <w:r w:rsidR="009048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9048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9048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904830" w:rsidRDefault="00904830" w:rsidP="0090483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04830" w:rsidRDefault="00904830" w:rsidP="0090483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04830" w:rsidRDefault="00904830" w:rsidP="0090483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10 января 2024 года</w:t>
      </w:r>
    </w:p>
    <w:p w:rsidR="003B042B" w:rsidRPr="003B042B" w:rsidRDefault="003B042B" w:rsidP="003B04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042B" w:rsidRPr="003B042B" w:rsidRDefault="003B042B" w:rsidP="003B042B">
      <w:pPr>
        <w:tabs>
          <w:tab w:val="left" w:pos="5387"/>
          <w:tab w:val="left" w:pos="5529"/>
        </w:tabs>
        <w:spacing w:after="0"/>
        <w:ind w:right="39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042B">
        <w:rPr>
          <w:rFonts w:ascii="Times New Roman" w:eastAsia="Calibri" w:hAnsi="Times New Roman" w:cs="Times New Roman"/>
          <w:bCs/>
          <w:sz w:val="28"/>
          <w:szCs w:val="28"/>
        </w:rPr>
        <w:t>Об отдельных вопросах выплаты</w:t>
      </w:r>
      <w:r w:rsidRPr="003B042B">
        <w:rPr>
          <w:rFonts w:ascii="Times New Roman" w:eastAsia="Calibri" w:hAnsi="Times New Roman" w:cs="Times New Roman"/>
          <w:sz w:val="28"/>
          <w:szCs w:val="28"/>
        </w:rPr>
        <w:t xml:space="preserve">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Ханты-Мансийска</w:t>
      </w:r>
    </w:p>
    <w:p w:rsidR="003B042B" w:rsidRPr="003B042B" w:rsidRDefault="003B042B" w:rsidP="003B0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42B" w:rsidRPr="003B042B" w:rsidRDefault="003B042B" w:rsidP="003B04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42B" w:rsidRPr="003B042B" w:rsidRDefault="003B042B" w:rsidP="003B042B">
      <w:pPr>
        <w:tabs>
          <w:tab w:val="left" w:pos="5529"/>
        </w:tabs>
        <w:spacing w:after="0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42B">
        <w:rPr>
          <w:rFonts w:ascii="Times New Roman" w:eastAsia="Calibri" w:hAnsi="Times New Roman" w:cs="Times New Roman"/>
          <w:sz w:val="28"/>
          <w:szCs w:val="28"/>
        </w:rPr>
        <w:t>Рассмотрев проект Решения Думы города Ханты-Мансийска «</w:t>
      </w:r>
      <w:r w:rsidRPr="003B042B">
        <w:rPr>
          <w:rFonts w:ascii="Times New Roman" w:eastAsia="Calibri" w:hAnsi="Times New Roman" w:cs="Times New Roman"/>
          <w:bCs/>
          <w:sz w:val="28"/>
          <w:szCs w:val="28"/>
        </w:rPr>
        <w:t>Об отдельных вопросах выплаты</w:t>
      </w:r>
      <w:r w:rsidRPr="003B042B">
        <w:rPr>
          <w:rFonts w:ascii="Times New Roman" w:eastAsia="Calibri" w:hAnsi="Times New Roman" w:cs="Times New Roman"/>
          <w:sz w:val="28"/>
          <w:szCs w:val="28"/>
        </w:rPr>
        <w:t xml:space="preserve">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города Ханты-Мансийска», руководствуясь частью 1 статьи 69 Устава города Ханты-Мансийска, </w:t>
      </w:r>
    </w:p>
    <w:p w:rsidR="003B042B" w:rsidRPr="003B042B" w:rsidRDefault="003B042B" w:rsidP="003B04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42B" w:rsidRPr="003B042B" w:rsidRDefault="003B042B" w:rsidP="003B042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2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B042B" w:rsidRPr="003B042B" w:rsidRDefault="003B042B" w:rsidP="003B04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3B042B" w:rsidRPr="003B042B" w:rsidRDefault="003B042B" w:rsidP="003B042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042B">
        <w:rPr>
          <w:rFonts w:ascii="Times New Roman" w:eastAsia="Calibri" w:hAnsi="Times New Roman" w:cs="Times New Roman"/>
          <w:sz w:val="28"/>
          <w:szCs w:val="28"/>
        </w:rPr>
        <w:t>1.</w:t>
      </w:r>
      <w:r w:rsidRPr="003B042B">
        <w:rPr>
          <w:rFonts w:ascii="Times New Roman" w:eastAsia="Calibri" w:hAnsi="Times New Roman" w:cs="Times New Roman"/>
          <w:bCs/>
          <w:sz w:val="28"/>
          <w:szCs w:val="28"/>
        </w:rPr>
        <w:t xml:space="preserve"> Размер пенсии за выслугу лет </w:t>
      </w:r>
      <w:r w:rsidRPr="003B042B">
        <w:rPr>
          <w:rFonts w:ascii="Times New Roman" w:eastAsia="Calibri" w:hAnsi="Times New Roman" w:cs="Times New Roman"/>
          <w:sz w:val="28"/>
          <w:szCs w:val="28"/>
        </w:rPr>
        <w:t xml:space="preserve">лиц, замещавших муниципальные должности на постоянной основе и должности муниципальной службы в органах местного самоуправления города Ханты-Мансийска </w:t>
      </w:r>
      <w:r w:rsidRPr="000D1380">
        <w:rPr>
          <w:rFonts w:ascii="Times New Roman" w:hAnsi="Times New Roman" w:cs="Times New Roman"/>
          <w:sz w:val="28"/>
          <w:szCs w:val="28"/>
        </w:rPr>
        <w:t xml:space="preserve">и не </w:t>
      </w:r>
      <w:r w:rsidRPr="003B042B">
        <w:rPr>
          <w:rFonts w:ascii="Times New Roman" w:hAnsi="Times New Roman" w:cs="Times New Roman"/>
          <w:sz w:val="28"/>
          <w:szCs w:val="28"/>
        </w:rPr>
        <w:t>осуществляющих</w:t>
      </w:r>
      <w:r w:rsidR="000261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B042B">
        <w:rPr>
          <w:rFonts w:ascii="Times New Roman" w:hAnsi="Times New Roman" w:cs="Times New Roman"/>
          <w:sz w:val="28"/>
          <w:szCs w:val="28"/>
        </w:rPr>
        <w:t xml:space="preserve"> по состоянию на 1 января 2024 года трудовую и (или) иную деятельность, учитываемую при исчислении страхового стажа,</w:t>
      </w:r>
      <w:r w:rsidRPr="003B042B">
        <w:rPr>
          <w:rFonts w:ascii="Times New Roman" w:eastAsia="Calibri" w:hAnsi="Times New Roman" w:cs="Times New Roman"/>
          <w:sz w:val="28"/>
          <w:szCs w:val="28"/>
        </w:rPr>
        <w:t xml:space="preserve"> которым пенсия за выслугу лет установл</w:t>
      </w:r>
      <w:r w:rsidR="0002618F">
        <w:rPr>
          <w:rFonts w:ascii="Times New Roman" w:eastAsia="Calibri" w:hAnsi="Times New Roman" w:cs="Times New Roman"/>
          <w:sz w:val="28"/>
          <w:szCs w:val="28"/>
        </w:rPr>
        <w:t xml:space="preserve">ена до 1 января 2023 года (РП), </w:t>
      </w:r>
      <w:r w:rsidRPr="003B042B">
        <w:rPr>
          <w:rFonts w:ascii="Times New Roman" w:eastAsia="Calibri" w:hAnsi="Times New Roman" w:cs="Times New Roman"/>
          <w:sz w:val="28"/>
          <w:szCs w:val="28"/>
        </w:rPr>
        <w:t>с 1 января 2024 года определяется</w:t>
      </w:r>
      <w:r w:rsidR="0002618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3B042B">
        <w:rPr>
          <w:rFonts w:ascii="Times New Roman" w:eastAsia="Calibri" w:hAnsi="Times New Roman" w:cs="Times New Roman"/>
          <w:sz w:val="28"/>
          <w:szCs w:val="28"/>
        </w:rPr>
        <w:t xml:space="preserve"> по следующей формуле:</w:t>
      </w:r>
    </w:p>
    <w:p w:rsidR="003B042B" w:rsidRPr="003B042B" w:rsidRDefault="003B042B" w:rsidP="003B042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42B">
        <w:rPr>
          <w:rFonts w:ascii="Times New Roman" w:eastAsia="Calibri" w:hAnsi="Times New Roman" w:cs="Times New Roman"/>
          <w:sz w:val="28"/>
          <w:szCs w:val="28"/>
        </w:rPr>
        <w:t>РП = РВП</w:t>
      </w:r>
      <w:r w:rsidRPr="003B042B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Pr="003B042B">
        <w:rPr>
          <w:rFonts w:ascii="Times New Roman" w:eastAsia="Calibri" w:hAnsi="Times New Roman" w:cs="Times New Roman"/>
          <w:sz w:val="28"/>
          <w:szCs w:val="28"/>
        </w:rPr>
        <w:t>3,6, где:</w:t>
      </w:r>
    </w:p>
    <w:p w:rsidR="003B042B" w:rsidRPr="003B042B" w:rsidRDefault="003B042B" w:rsidP="003B042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42B">
        <w:rPr>
          <w:rFonts w:ascii="Times New Roman" w:eastAsia="Calibri" w:hAnsi="Times New Roman" w:cs="Times New Roman"/>
          <w:sz w:val="28"/>
          <w:szCs w:val="28"/>
        </w:rPr>
        <w:t xml:space="preserve">РВП – размер выплачиваемой пенсии за выслугу лет по состоянию </w:t>
      </w:r>
      <w:r w:rsidR="0002618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3B042B">
        <w:rPr>
          <w:rFonts w:ascii="Times New Roman" w:eastAsia="Calibri" w:hAnsi="Times New Roman" w:cs="Times New Roman"/>
          <w:sz w:val="28"/>
          <w:szCs w:val="28"/>
        </w:rPr>
        <w:t>на 31 декабря 2023 года.</w:t>
      </w:r>
      <w:bookmarkStart w:id="0" w:name="Par1"/>
      <w:bookmarkEnd w:id="0"/>
    </w:p>
    <w:p w:rsidR="003B042B" w:rsidRPr="003B042B" w:rsidRDefault="003B042B" w:rsidP="003B042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42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2. Администрации города Ханты-Мансийска осуществить необходимые действия по расчету </w:t>
      </w:r>
      <w:r w:rsidRPr="003B042B">
        <w:rPr>
          <w:rFonts w:ascii="Times New Roman" w:eastAsia="Calibri" w:hAnsi="Times New Roman" w:cs="Times New Roman"/>
          <w:sz w:val="28"/>
          <w:szCs w:val="28"/>
        </w:rPr>
        <w:t>пенсий за выслугу лет и организации их выплат в новом размере в беззаявительном порядке.</w:t>
      </w:r>
    </w:p>
    <w:p w:rsidR="003B042B" w:rsidRPr="003B042B" w:rsidRDefault="003B042B" w:rsidP="003B04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B04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 и распространяется на правоотношения, возникшие </w:t>
      </w:r>
      <w:r w:rsidRPr="003B042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  <w:t>с 1 января 2024 года.</w:t>
      </w:r>
    </w:p>
    <w:p w:rsidR="003B042B" w:rsidRPr="003B042B" w:rsidRDefault="003B042B" w:rsidP="003B042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B042B" w:rsidRPr="003B042B" w:rsidRDefault="003B042B" w:rsidP="003B042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F6F81" w:rsidRDefault="001F6F81" w:rsidP="001F6F8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    Глава</w:t>
      </w:r>
    </w:p>
    <w:p w:rsidR="001F6F81" w:rsidRDefault="001F6F81" w:rsidP="001F6F8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      города Ханты-Мансийска</w:t>
      </w:r>
    </w:p>
    <w:p w:rsidR="001F6F81" w:rsidRDefault="001F6F81" w:rsidP="001F6F8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F6F81" w:rsidRDefault="001F6F81" w:rsidP="001F6F8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              ____________М.П. Ряшин</w:t>
      </w:r>
    </w:p>
    <w:p w:rsidR="001F6F81" w:rsidRDefault="001F6F81" w:rsidP="001F6F81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1F6F81" w:rsidRDefault="001F6F81" w:rsidP="001F6F81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1F6F81" w:rsidRDefault="005405D7" w:rsidP="001F6F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10</w:t>
      </w:r>
      <w:r w:rsidR="001F6F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января 2024 года                                                     </w:t>
      </w:r>
      <w:r w:rsidR="0002618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10</w:t>
      </w:r>
      <w:r w:rsidR="001F6F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января 2024 года</w:t>
      </w:r>
    </w:p>
    <w:p w:rsidR="003B042B" w:rsidRPr="003B042B" w:rsidRDefault="003B042B" w:rsidP="003B04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C8B" w:rsidRDefault="00375C8B"/>
    <w:sectPr w:rsidR="00375C8B" w:rsidSect="001F6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567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90" w:rsidRDefault="00154290" w:rsidP="001F6F81">
      <w:pPr>
        <w:spacing w:after="0" w:line="240" w:lineRule="auto"/>
      </w:pPr>
      <w:r>
        <w:separator/>
      </w:r>
    </w:p>
  </w:endnote>
  <w:endnote w:type="continuationSeparator" w:id="0">
    <w:p w:rsidR="00154290" w:rsidRDefault="00154290" w:rsidP="001F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81" w:rsidRDefault="001F6F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81" w:rsidRDefault="001F6F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81" w:rsidRDefault="001F6F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90" w:rsidRDefault="00154290" w:rsidP="001F6F81">
      <w:pPr>
        <w:spacing w:after="0" w:line="240" w:lineRule="auto"/>
      </w:pPr>
      <w:r>
        <w:separator/>
      </w:r>
    </w:p>
  </w:footnote>
  <w:footnote w:type="continuationSeparator" w:id="0">
    <w:p w:rsidR="00154290" w:rsidRDefault="00154290" w:rsidP="001F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81" w:rsidRDefault="001F6F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714820"/>
      <w:docPartObj>
        <w:docPartGallery w:val="Page Numbers (Top of Page)"/>
        <w:docPartUnique/>
      </w:docPartObj>
    </w:sdtPr>
    <w:sdtEndPr/>
    <w:sdtContent>
      <w:p w:rsidR="001F6F81" w:rsidRDefault="001F6F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819">
          <w:rPr>
            <w:noProof/>
          </w:rPr>
          <w:t>2</w:t>
        </w:r>
        <w:r>
          <w:fldChar w:fldCharType="end"/>
        </w:r>
      </w:p>
    </w:sdtContent>
  </w:sdt>
  <w:p w:rsidR="001F6F81" w:rsidRDefault="001F6F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81" w:rsidRDefault="001F6F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B"/>
    <w:rsid w:val="0002618F"/>
    <w:rsid w:val="00154290"/>
    <w:rsid w:val="001F6F81"/>
    <w:rsid w:val="00271A59"/>
    <w:rsid w:val="00375C8B"/>
    <w:rsid w:val="003B042B"/>
    <w:rsid w:val="005405D7"/>
    <w:rsid w:val="00904830"/>
    <w:rsid w:val="00A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9A654-8A7F-41B9-8D36-D1746638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F81"/>
  </w:style>
  <w:style w:type="paragraph" w:styleId="a5">
    <w:name w:val="footer"/>
    <w:basedOn w:val="a"/>
    <w:link w:val="a6"/>
    <w:uiPriority w:val="99"/>
    <w:unhideWhenUsed/>
    <w:rsid w:val="001F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6F81"/>
  </w:style>
  <w:style w:type="paragraph" w:styleId="a7">
    <w:name w:val="Balloon Text"/>
    <w:basedOn w:val="a"/>
    <w:link w:val="a8"/>
    <w:uiPriority w:val="99"/>
    <w:semiHidden/>
    <w:unhideWhenUsed/>
    <w:rsid w:val="00AB7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7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7</cp:revision>
  <cp:lastPrinted>2024-01-10T11:28:00Z</cp:lastPrinted>
  <dcterms:created xsi:type="dcterms:W3CDTF">2024-01-10T05:12:00Z</dcterms:created>
  <dcterms:modified xsi:type="dcterms:W3CDTF">2024-01-10T11:30:00Z</dcterms:modified>
</cp:coreProperties>
</file>