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9039FC" w:rsidRPr="00AD71AD" w:rsidTr="00745838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9FC" w:rsidRPr="00023794" w:rsidRDefault="009039FC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15</w:t>
            </w:r>
          </w:p>
          <w:p w:rsidR="009039FC" w:rsidRPr="00023794" w:rsidRDefault="009039FC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9039FC" w:rsidRPr="00023794" w:rsidRDefault="009039FC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9039FC" w:rsidRPr="00AD71AD" w:rsidRDefault="009039FC" w:rsidP="00745838">
            <w:pPr>
              <w:jc w:val="right"/>
              <w:rPr>
                <w:sz w:val="26"/>
                <w:szCs w:val="26"/>
              </w:rPr>
            </w:pPr>
          </w:p>
        </w:tc>
      </w:tr>
      <w:tr w:rsidR="009039FC" w:rsidRPr="00F8736A" w:rsidTr="00745838">
        <w:trPr>
          <w:cantSplit/>
          <w:trHeight w:val="545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9FC" w:rsidRDefault="009039FC" w:rsidP="00745838">
            <w:pPr>
              <w:jc w:val="center"/>
              <w:rPr>
                <w:sz w:val="26"/>
                <w:szCs w:val="26"/>
              </w:rPr>
            </w:pPr>
          </w:p>
          <w:p w:rsidR="009039FC" w:rsidRDefault="009039FC" w:rsidP="00745838">
            <w:pPr>
              <w:jc w:val="center"/>
              <w:rPr>
                <w:sz w:val="26"/>
                <w:szCs w:val="26"/>
              </w:rPr>
            </w:pPr>
            <w:r w:rsidRPr="00F8736A">
              <w:rPr>
                <w:sz w:val="26"/>
                <w:szCs w:val="26"/>
              </w:rPr>
              <w:t>Источники финансирования дефицита бюджета города Ханты-Мансийска на 20</w:t>
            </w:r>
            <w:r>
              <w:rPr>
                <w:sz w:val="26"/>
                <w:szCs w:val="26"/>
              </w:rPr>
              <w:t>21</w:t>
            </w:r>
            <w:r w:rsidRPr="00F8736A">
              <w:rPr>
                <w:sz w:val="26"/>
                <w:szCs w:val="26"/>
              </w:rPr>
              <w:t xml:space="preserve"> год</w:t>
            </w:r>
          </w:p>
          <w:p w:rsidR="009039FC" w:rsidRDefault="009039FC" w:rsidP="00745838">
            <w:pPr>
              <w:jc w:val="center"/>
              <w:rPr>
                <w:sz w:val="26"/>
                <w:szCs w:val="26"/>
              </w:rPr>
            </w:pPr>
          </w:p>
          <w:p w:rsidR="009039FC" w:rsidRPr="00F8736A" w:rsidRDefault="009039FC" w:rsidP="00745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(рублей)</w:t>
            </w:r>
          </w:p>
        </w:tc>
      </w:tr>
    </w:tbl>
    <w:p w:rsidR="009039FC" w:rsidRPr="00C70390" w:rsidRDefault="009039FC" w:rsidP="009039FC">
      <w:pPr>
        <w:rPr>
          <w:vanish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1984"/>
      </w:tblGrid>
      <w:tr w:rsidR="009039FC" w:rsidTr="00745838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видов источников   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br/>
              <w:t>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Сумма на 2021 год</w:t>
            </w:r>
          </w:p>
        </w:tc>
      </w:tr>
      <w:tr w:rsidR="009039FC" w:rsidTr="00745838">
        <w:tc>
          <w:tcPr>
            <w:tcW w:w="3085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9039FC" w:rsidRPr="00253D84" w:rsidTr="00745838">
        <w:tc>
          <w:tcPr>
            <w:tcW w:w="3085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000 01 03 00 00 00 0000 000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9FC" w:rsidRPr="0015610C" w:rsidRDefault="009039FC" w:rsidP="00745838">
            <w:pPr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-150 000 000,00</w:t>
            </w:r>
          </w:p>
        </w:tc>
      </w:tr>
      <w:tr w:rsidR="009039FC" w:rsidRPr="008A2495" w:rsidTr="00745838">
        <w:tc>
          <w:tcPr>
            <w:tcW w:w="3085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9FC" w:rsidRPr="0015610C" w:rsidRDefault="009039FC" w:rsidP="00745838">
            <w:pPr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350 000 000,00</w:t>
            </w:r>
          </w:p>
        </w:tc>
      </w:tr>
      <w:tr w:rsidR="009039FC" w:rsidTr="00745838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000 01 06 00 00 00 0000 000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9FC" w:rsidRPr="0015610C" w:rsidRDefault="009039FC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5610C">
              <w:rPr>
                <w:rFonts w:eastAsia="Calibri"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lang w:eastAsia="en-US"/>
              </w:rPr>
            </w:pPr>
            <w:r w:rsidRPr="0015610C">
              <w:rPr>
                <w:rFonts w:eastAsia="Calibri"/>
                <w:lang w:eastAsia="en-US"/>
              </w:rPr>
              <w:t>0,00</w:t>
            </w:r>
          </w:p>
        </w:tc>
      </w:tr>
      <w:tr w:rsidR="009039FC" w:rsidTr="00745838">
        <w:trPr>
          <w:trHeight w:val="7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039FC" w:rsidRPr="0015610C" w:rsidRDefault="009039FC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9FC" w:rsidRPr="0015610C" w:rsidRDefault="009039FC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200 000 000,00</w:t>
            </w:r>
          </w:p>
        </w:tc>
      </w:tr>
    </w:tbl>
    <w:p w:rsidR="009039FC" w:rsidRDefault="009039FC" w:rsidP="009039FC">
      <w:pPr>
        <w:spacing w:line="276" w:lineRule="auto"/>
        <w:rPr>
          <w:bCs/>
          <w:i/>
          <w:iCs/>
          <w:sz w:val="28"/>
          <w:szCs w:val="28"/>
        </w:rPr>
      </w:pPr>
      <w:bookmarkStart w:id="0" w:name="_GoBack"/>
      <w:bookmarkEnd w:id="0"/>
    </w:p>
    <w:sectPr w:rsidR="009039FC" w:rsidSect="0090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FC"/>
    <w:rsid w:val="00752B31"/>
    <w:rsid w:val="009039FC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63B2-7D38-47E3-90D0-E33B3CB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2021-01-11T07:41:00Z</dcterms:created>
  <dcterms:modified xsi:type="dcterms:W3CDTF">2021-01-11T07:41:00Z</dcterms:modified>
</cp:coreProperties>
</file>