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4B13DB" w:rsidRDefault="00862B98" w:rsidP="00862B98">
      <w:pPr>
        <w:pStyle w:val="3"/>
        <w:jc w:val="left"/>
        <w:rPr>
          <w:sz w:val="24"/>
          <w:szCs w:val="24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4B13DB" w:rsidRDefault="00862B98" w:rsidP="00862B98">
      <w:pPr>
        <w:jc w:val="center"/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037F43" w:rsidRDefault="00862B98" w:rsidP="00862B98">
      <w:pPr>
        <w:rPr>
          <w:sz w:val="28"/>
          <w:szCs w:val="28"/>
        </w:rPr>
      </w:pPr>
    </w:p>
    <w:p w:rsidR="00862B98" w:rsidRPr="00DD510E" w:rsidRDefault="00BA327B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30 января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ED38E6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</w:t>
      </w:r>
      <w:r w:rsidR="00ED38E6">
        <w:rPr>
          <w:bCs/>
          <w:sz w:val="28"/>
          <w:szCs w:val="28"/>
        </w:rPr>
        <w:t xml:space="preserve"> </w:t>
      </w:r>
      <w:r w:rsidR="005253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</w:t>
      </w:r>
    </w:p>
    <w:p w:rsidR="00862B98" w:rsidRPr="00037F43" w:rsidRDefault="00862B98" w:rsidP="00862B98">
      <w:pPr>
        <w:rPr>
          <w:sz w:val="28"/>
          <w:szCs w:val="28"/>
        </w:rPr>
      </w:pP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62B98" w:rsidRDefault="00862B98" w:rsidP="00862B9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862B98" w:rsidRPr="00037F43" w:rsidRDefault="00862B98" w:rsidP="00862B98">
      <w:pPr>
        <w:jc w:val="both"/>
        <w:rPr>
          <w:sz w:val="28"/>
          <w:szCs w:val="28"/>
        </w:rPr>
      </w:pPr>
    </w:p>
    <w:p w:rsidR="00862B98" w:rsidRDefault="00862B98" w:rsidP="00916B8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</w:t>
      </w:r>
      <w:r w:rsidR="00BA327B">
        <w:rPr>
          <w:bCs/>
          <w:sz w:val="28"/>
          <w:szCs w:val="28"/>
        </w:rPr>
        <w:t>ого созыва 1 марта</w:t>
      </w:r>
      <w:r w:rsidR="00451C0E">
        <w:rPr>
          <w:bCs/>
          <w:sz w:val="28"/>
          <w:szCs w:val="28"/>
        </w:rPr>
        <w:t xml:space="preserve"> 2024</w:t>
      </w:r>
      <w:r w:rsidR="00525381">
        <w:rPr>
          <w:bCs/>
          <w:sz w:val="28"/>
          <w:szCs w:val="28"/>
        </w:rPr>
        <w:t xml:space="preserve"> года в 11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D3705" w:rsidRDefault="00862B98" w:rsidP="000D1A2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BA327B" w:rsidRDefault="00F0799E" w:rsidP="009106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10650">
        <w:rPr>
          <w:sz w:val="28"/>
          <w:szCs w:val="28"/>
        </w:rPr>
        <w:t>О состоянии законности и результатах надзора за 2023 год.</w:t>
      </w:r>
    </w:p>
    <w:p w:rsidR="00BA327B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451C0E" w:rsidRDefault="00910650" w:rsidP="00037F43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     от 31.01.2018 № 224-VI РД «О программе «Комплексное развитие социальной инфраструктуры городского округа город Ханты-Мансийск на 2018–2033 годы».</w:t>
      </w:r>
    </w:p>
    <w:p w:rsidR="006B3898" w:rsidRDefault="006B3898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F4051" w:rsidRDefault="00910650" w:rsidP="002F40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F4051">
        <w:rPr>
          <w:sz w:val="28"/>
          <w:szCs w:val="28"/>
        </w:rPr>
        <w:t xml:space="preserve">. О внесении изменений в </w:t>
      </w:r>
      <w:r>
        <w:rPr>
          <w:sz w:val="28"/>
          <w:szCs w:val="28"/>
        </w:rPr>
        <w:t xml:space="preserve">Решение Думы города </w:t>
      </w:r>
      <w:r w:rsidR="002F4051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 </w:t>
      </w:r>
      <w:r w:rsidR="002F4051">
        <w:rPr>
          <w:sz w:val="28"/>
          <w:szCs w:val="28"/>
        </w:rPr>
        <w:t>о</w:t>
      </w:r>
      <w:r>
        <w:rPr>
          <w:sz w:val="28"/>
          <w:szCs w:val="28"/>
        </w:rPr>
        <w:t xml:space="preserve">т 28.05.2010 № 982 «О Положении </w:t>
      </w:r>
      <w:r w:rsidR="002F4051">
        <w:rPr>
          <w:sz w:val="28"/>
          <w:szCs w:val="28"/>
        </w:rPr>
        <w:t>о гарантиях и компенсациях для лиц, проживающих в городе Ханты-Мансийске и работающих в организациях, финансируемых из бюджета г</w:t>
      </w:r>
      <w:r>
        <w:rPr>
          <w:sz w:val="28"/>
          <w:szCs w:val="28"/>
        </w:rPr>
        <w:t xml:space="preserve">орода Ханты-Мансийска, а также </w:t>
      </w:r>
      <w:r w:rsidR="002F4051">
        <w:rPr>
          <w:sz w:val="28"/>
          <w:szCs w:val="28"/>
        </w:rPr>
        <w:t>в организациях, получающих субсидии из бюджета города Ханты-Мансийска на финансовое обеспечение выполнения муниципального задания»</w:t>
      </w:r>
      <w:r>
        <w:rPr>
          <w:sz w:val="28"/>
          <w:szCs w:val="28"/>
        </w:rPr>
        <w:t>.</w:t>
      </w:r>
    </w:p>
    <w:p w:rsidR="002F4051" w:rsidRDefault="002F4051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D381C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города </w:t>
      </w:r>
      <w:r w:rsidR="00CD381C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            </w:t>
      </w:r>
      <w:r w:rsidR="00CD381C">
        <w:rPr>
          <w:sz w:val="28"/>
          <w:szCs w:val="28"/>
        </w:rPr>
        <w:t xml:space="preserve">от 04.09.2012 № 261-V РД «О муниципальном дорожном фонде города </w:t>
      </w:r>
      <w:r>
        <w:rPr>
          <w:sz w:val="28"/>
          <w:szCs w:val="28"/>
        </w:rPr>
        <w:t xml:space="preserve">                     </w:t>
      </w:r>
      <w:r w:rsidR="00CD381C">
        <w:rPr>
          <w:sz w:val="28"/>
          <w:szCs w:val="28"/>
        </w:rPr>
        <w:t>Ханты-Мансийска»</w:t>
      </w:r>
      <w:r>
        <w:rPr>
          <w:sz w:val="28"/>
          <w:szCs w:val="28"/>
        </w:rPr>
        <w:t>.</w:t>
      </w:r>
    </w:p>
    <w:p w:rsidR="00910650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D381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Решение Думы города </w:t>
      </w:r>
      <w:r w:rsidR="00CD381C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 </w:t>
      </w:r>
      <w:r w:rsidR="00CD381C">
        <w:rPr>
          <w:sz w:val="28"/>
          <w:szCs w:val="28"/>
        </w:rPr>
        <w:t xml:space="preserve"> от 24.12.2021 № 35-VII РД «Об утверждении Положения о муниципальном </w:t>
      </w:r>
      <w:r>
        <w:rPr>
          <w:sz w:val="28"/>
          <w:szCs w:val="28"/>
        </w:rPr>
        <w:t xml:space="preserve">контроле в области охраны </w:t>
      </w:r>
      <w:r w:rsidR="00CD381C">
        <w:rPr>
          <w:sz w:val="28"/>
          <w:szCs w:val="28"/>
        </w:rPr>
        <w:t xml:space="preserve">и использования особо </w:t>
      </w:r>
      <w:r>
        <w:rPr>
          <w:sz w:val="28"/>
          <w:szCs w:val="28"/>
        </w:rPr>
        <w:t xml:space="preserve">охраняемых природных территорий </w:t>
      </w:r>
      <w:r w:rsidR="00CD381C">
        <w:rPr>
          <w:sz w:val="28"/>
          <w:szCs w:val="28"/>
        </w:rPr>
        <w:t>на территории города Ханты-Мансийска»</w:t>
      </w:r>
      <w:r>
        <w:rPr>
          <w:sz w:val="28"/>
          <w:szCs w:val="28"/>
        </w:rPr>
        <w:t>.</w:t>
      </w:r>
    </w:p>
    <w:p w:rsidR="00910650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D381C">
        <w:rPr>
          <w:sz w:val="28"/>
          <w:szCs w:val="28"/>
        </w:rPr>
        <w:t>О внесении и</w:t>
      </w:r>
      <w:r>
        <w:rPr>
          <w:sz w:val="28"/>
          <w:szCs w:val="28"/>
        </w:rPr>
        <w:t xml:space="preserve">зменений в Решение Думы города </w:t>
      </w:r>
      <w:r w:rsidR="00CD381C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</w:t>
      </w:r>
      <w:r w:rsidR="00CD381C">
        <w:rPr>
          <w:sz w:val="28"/>
          <w:szCs w:val="28"/>
        </w:rPr>
        <w:t>от 16.09.2021 № 530-VI РД «Об утверждении Положения о муниципальном лесном контроле на территории города Ханты-Мансийска»</w:t>
      </w:r>
      <w:r>
        <w:rPr>
          <w:sz w:val="28"/>
          <w:szCs w:val="28"/>
        </w:rPr>
        <w:t>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D381C">
        <w:rPr>
          <w:sz w:val="28"/>
          <w:szCs w:val="28"/>
        </w:rPr>
        <w:t>О внесении и</w:t>
      </w:r>
      <w:r>
        <w:rPr>
          <w:sz w:val="28"/>
          <w:szCs w:val="28"/>
        </w:rPr>
        <w:t xml:space="preserve">зменений в Решение Думы города </w:t>
      </w:r>
      <w:r w:rsidR="00CD381C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   </w:t>
      </w:r>
      <w:r w:rsidR="00CD381C">
        <w:rPr>
          <w:sz w:val="28"/>
          <w:szCs w:val="28"/>
        </w:rPr>
        <w:t>от 16.09.2021 № 528-VI РД «Об утверждении Положения о муниципальном контроле в сфере благоустройства на территории города Ханты-Мансийска»</w:t>
      </w:r>
      <w:r w:rsidR="009C313A">
        <w:rPr>
          <w:sz w:val="28"/>
          <w:szCs w:val="28"/>
        </w:rPr>
        <w:t>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D381C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Решение Думы города </w:t>
      </w:r>
      <w:r w:rsidR="00CD381C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   </w:t>
      </w:r>
      <w:r w:rsidR="00CD381C">
        <w:rPr>
          <w:sz w:val="28"/>
          <w:szCs w:val="28"/>
        </w:rPr>
        <w:t>от 16.09.2021 № 529-VI РД «Об утверждении Положения о м</w:t>
      </w:r>
      <w:r>
        <w:rPr>
          <w:sz w:val="28"/>
          <w:szCs w:val="28"/>
        </w:rPr>
        <w:t xml:space="preserve">униципальном жилищном контроле </w:t>
      </w:r>
      <w:r w:rsidR="00CD381C">
        <w:rPr>
          <w:sz w:val="28"/>
          <w:szCs w:val="28"/>
        </w:rPr>
        <w:t>на территории города Ханты-Мансийска»</w:t>
      </w:r>
      <w:r>
        <w:rPr>
          <w:sz w:val="28"/>
          <w:szCs w:val="28"/>
        </w:rPr>
        <w:t>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D381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Решение Думы города </w:t>
      </w:r>
      <w:r w:rsidR="00CD381C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 </w:t>
      </w:r>
      <w:r w:rsidR="00CD381C">
        <w:rPr>
          <w:sz w:val="28"/>
          <w:szCs w:val="28"/>
        </w:rPr>
        <w:t xml:space="preserve"> от 16.09.2021 № 527-VI РД «Об утверждении Положения о муниципальном контроле на автомобильном транспорте, городском на</w:t>
      </w:r>
      <w:r>
        <w:rPr>
          <w:sz w:val="28"/>
          <w:szCs w:val="28"/>
        </w:rPr>
        <w:t xml:space="preserve">земном электрическом транспорте </w:t>
      </w:r>
      <w:r w:rsidR="00CD381C">
        <w:rPr>
          <w:sz w:val="28"/>
          <w:szCs w:val="28"/>
        </w:rPr>
        <w:t>и в дорожном х</w:t>
      </w:r>
      <w:r>
        <w:rPr>
          <w:sz w:val="28"/>
          <w:szCs w:val="28"/>
        </w:rPr>
        <w:t xml:space="preserve">озяйстве на территории города </w:t>
      </w:r>
      <w:r w:rsidR="00CD381C">
        <w:rPr>
          <w:sz w:val="28"/>
          <w:szCs w:val="28"/>
        </w:rPr>
        <w:t>Ханты-Мансийска»</w:t>
      </w:r>
      <w:r>
        <w:rPr>
          <w:sz w:val="28"/>
          <w:szCs w:val="28"/>
        </w:rPr>
        <w:t>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D381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Думы города </w:t>
      </w:r>
      <w:r w:rsidR="00CD381C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</w:t>
      </w:r>
      <w:r w:rsidR="00CD381C">
        <w:rPr>
          <w:sz w:val="28"/>
          <w:szCs w:val="28"/>
        </w:rPr>
        <w:t xml:space="preserve"> от 16.09.2021 № 526-VI РД «Об утверждении Положения о муниципальном земельном контроле на территории города Ханты-Мансийска»</w:t>
      </w:r>
      <w:r>
        <w:rPr>
          <w:sz w:val="28"/>
          <w:szCs w:val="28"/>
        </w:rPr>
        <w:t>.</w:t>
      </w:r>
    </w:p>
    <w:p w:rsidR="00CD381C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D381C" w:rsidRDefault="00910650" w:rsidP="002F40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74391">
        <w:rPr>
          <w:sz w:val="28"/>
          <w:szCs w:val="28"/>
        </w:rPr>
        <w:t xml:space="preserve">О внесении изменений в Решение Думы города Ханты-Мансийска </w:t>
      </w:r>
      <w:r>
        <w:rPr>
          <w:sz w:val="28"/>
          <w:szCs w:val="28"/>
        </w:rPr>
        <w:t xml:space="preserve">                 </w:t>
      </w:r>
      <w:r w:rsidR="00B74391">
        <w:rPr>
          <w:sz w:val="28"/>
          <w:szCs w:val="28"/>
        </w:rPr>
        <w:t>от 28.05.2010 № 987 «О Порядке разработки, утверждения и реализ</w:t>
      </w:r>
      <w:r>
        <w:rPr>
          <w:sz w:val="28"/>
          <w:szCs w:val="28"/>
        </w:rPr>
        <w:t>ации Программы развития города</w:t>
      </w:r>
      <w:r w:rsidR="00B74391">
        <w:rPr>
          <w:sz w:val="28"/>
          <w:szCs w:val="28"/>
        </w:rPr>
        <w:t xml:space="preserve"> Ханты-Мансийска»</w:t>
      </w:r>
      <w:r>
        <w:rPr>
          <w:sz w:val="28"/>
          <w:szCs w:val="28"/>
        </w:rPr>
        <w:t>.</w:t>
      </w:r>
    </w:p>
    <w:p w:rsidR="002F4051" w:rsidRDefault="00910650" w:rsidP="00910650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51C0E" w:rsidRDefault="00910650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3898">
        <w:rPr>
          <w:sz w:val="28"/>
          <w:szCs w:val="28"/>
        </w:rPr>
        <w:t>. О внесении изменений в Решение Думы города Ханты-Мансийска                        от 20.12.2013 № 465-V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интересов».</w:t>
      </w:r>
    </w:p>
    <w:p w:rsidR="006B3898" w:rsidRDefault="006B3898" w:rsidP="006B389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862B98" w:rsidRDefault="00910650" w:rsidP="00862B98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62B98">
        <w:rPr>
          <w:sz w:val="28"/>
          <w:szCs w:val="28"/>
        </w:rPr>
        <w:t>. Разное.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BA327B">
        <w:rPr>
          <w:sz w:val="28"/>
          <w:szCs w:val="28"/>
        </w:rPr>
        <w:t xml:space="preserve"> не позднее 19 февраля</w:t>
      </w:r>
      <w:r w:rsidR="00451C0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</w:t>
      </w:r>
      <w:r w:rsidR="00ED38E6">
        <w:rPr>
          <w:sz w:val="28"/>
          <w:szCs w:val="28"/>
        </w:rPr>
        <w:t>ия,</w:t>
      </w:r>
      <w:r w:rsidR="00BA327B">
        <w:rPr>
          <w:sz w:val="28"/>
          <w:szCs w:val="28"/>
        </w:rPr>
        <w:t xml:space="preserve"> вносятся не позднее 19 февраля</w:t>
      </w:r>
      <w:r w:rsidR="00037F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862B98" w:rsidRDefault="00862B98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96989" w:rsidRDefault="00996989" w:rsidP="00862B98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862B98" w:rsidRDefault="00862B98" w:rsidP="008A33EA">
      <w:pPr>
        <w:spacing w:line="276" w:lineRule="auto"/>
        <w:jc w:val="both"/>
        <w:rPr>
          <w:bCs/>
          <w:sz w:val="28"/>
          <w:szCs w:val="28"/>
        </w:rPr>
      </w:pPr>
    </w:p>
    <w:p w:rsidR="009C313A" w:rsidRDefault="009C313A" w:rsidP="008A33EA">
      <w:pPr>
        <w:spacing w:line="276" w:lineRule="auto"/>
        <w:jc w:val="both"/>
        <w:rPr>
          <w:bCs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62B98" w:rsidRDefault="00862B98" w:rsidP="00862B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7F3D22">
        <w:rPr>
          <w:sz w:val="28"/>
          <w:szCs w:val="28"/>
        </w:rPr>
        <w:t xml:space="preserve"> </w:t>
      </w:r>
      <w:r>
        <w:rPr>
          <w:sz w:val="28"/>
          <w:szCs w:val="28"/>
        </w:rPr>
        <w:t>К.Л. Пенчуков</w:t>
      </w:r>
    </w:p>
    <w:p w:rsidR="006B3898" w:rsidRDefault="006B3898" w:rsidP="00CD381C">
      <w:pPr>
        <w:spacing w:line="276" w:lineRule="auto"/>
        <w:rPr>
          <w:b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037F43" w:rsidRDefault="00037F43" w:rsidP="00862B98">
      <w:pPr>
        <w:spacing w:line="276" w:lineRule="auto"/>
        <w:jc w:val="center"/>
        <w:rPr>
          <w:b/>
          <w:sz w:val="28"/>
          <w:szCs w:val="28"/>
        </w:rPr>
      </w:pPr>
    </w:p>
    <w:p w:rsidR="00037F43" w:rsidRDefault="00037F43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9C313A" w:rsidRDefault="009C313A" w:rsidP="00862B98">
      <w:pPr>
        <w:spacing w:line="276" w:lineRule="auto"/>
        <w:jc w:val="center"/>
        <w:rPr>
          <w:b/>
          <w:sz w:val="28"/>
          <w:szCs w:val="28"/>
        </w:rPr>
      </w:pPr>
    </w:p>
    <w:p w:rsidR="00037F43" w:rsidRDefault="00037F43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</w:p>
    <w:p w:rsidR="00862B98" w:rsidRDefault="00862B98" w:rsidP="00862B98">
      <w:pPr>
        <w:spacing w:line="276" w:lineRule="auto"/>
        <w:rPr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</w:p>
    <w:p w:rsidR="003B3E18" w:rsidRDefault="003B3E18">
      <w:bookmarkStart w:id="0" w:name="_GoBack"/>
      <w:bookmarkEnd w:id="0"/>
    </w:p>
    <w:sectPr w:rsidR="003B3E18" w:rsidSect="0071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5E" w:rsidRDefault="00FE0A5E" w:rsidP="00F17B27">
      <w:r>
        <w:separator/>
      </w:r>
    </w:p>
  </w:endnote>
  <w:endnote w:type="continuationSeparator" w:id="0">
    <w:p w:rsidR="00FE0A5E" w:rsidRDefault="00FE0A5E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5E" w:rsidRDefault="00FE0A5E" w:rsidP="00F17B27">
      <w:r>
        <w:separator/>
      </w:r>
    </w:p>
  </w:footnote>
  <w:footnote w:type="continuationSeparator" w:id="0">
    <w:p w:rsidR="00FE0A5E" w:rsidRDefault="00FE0A5E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52">
          <w:rPr>
            <w:noProof/>
          </w:rPr>
          <w:t>3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8"/>
    <w:rsid w:val="00004903"/>
    <w:rsid w:val="00005A5E"/>
    <w:rsid w:val="000373AB"/>
    <w:rsid w:val="00037F43"/>
    <w:rsid w:val="00057DF2"/>
    <w:rsid w:val="000D1A2E"/>
    <w:rsid w:val="001921C8"/>
    <w:rsid w:val="001B3E67"/>
    <w:rsid w:val="001D0A04"/>
    <w:rsid w:val="001F29BB"/>
    <w:rsid w:val="002110CF"/>
    <w:rsid w:val="00241074"/>
    <w:rsid w:val="00271C6E"/>
    <w:rsid w:val="0028323C"/>
    <w:rsid w:val="002D3705"/>
    <w:rsid w:val="002F4051"/>
    <w:rsid w:val="002F7A5C"/>
    <w:rsid w:val="00324773"/>
    <w:rsid w:val="003A1960"/>
    <w:rsid w:val="003B3E18"/>
    <w:rsid w:val="003C522D"/>
    <w:rsid w:val="003D6DE7"/>
    <w:rsid w:val="003E1504"/>
    <w:rsid w:val="00431378"/>
    <w:rsid w:val="00441CEA"/>
    <w:rsid w:val="00451C0E"/>
    <w:rsid w:val="00454140"/>
    <w:rsid w:val="00461CC7"/>
    <w:rsid w:val="004B13DB"/>
    <w:rsid w:val="004B4179"/>
    <w:rsid w:val="004B6C3D"/>
    <w:rsid w:val="00503FAB"/>
    <w:rsid w:val="00525381"/>
    <w:rsid w:val="005A1DAC"/>
    <w:rsid w:val="005D582F"/>
    <w:rsid w:val="00651469"/>
    <w:rsid w:val="006B3898"/>
    <w:rsid w:val="006D3C3A"/>
    <w:rsid w:val="006E7B52"/>
    <w:rsid w:val="006F48CB"/>
    <w:rsid w:val="0071079B"/>
    <w:rsid w:val="0073695C"/>
    <w:rsid w:val="007742E8"/>
    <w:rsid w:val="007B0625"/>
    <w:rsid w:val="007B5C8F"/>
    <w:rsid w:val="007C675F"/>
    <w:rsid w:val="007E0246"/>
    <w:rsid w:val="007F3D22"/>
    <w:rsid w:val="00831F06"/>
    <w:rsid w:val="00862B98"/>
    <w:rsid w:val="0088574A"/>
    <w:rsid w:val="008A33EA"/>
    <w:rsid w:val="008A3506"/>
    <w:rsid w:val="00910650"/>
    <w:rsid w:val="00916B89"/>
    <w:rsid w:val="009741C7"/>
    <w:rsid w:val="00983507"/>
    <w:rsid w:val="00996989"/>
    <w:rsid w:val="009C313A"/>
    <w:rsid w:val="009E6E16"/>
    <w:rsid w:val="00A14CAC"/>
    <w:rsid w:val="00A80A00"/>
    <w:rsid w:val="00AF354D"/>
    <w:rsid w:val="00B00831"/>
    <w:rsid w:val="00B1478A"/>
    <w:rsid w:val="00B26301"/>
    <w:rsid w:val="00B4214B"/>
    <w:rsid w:val="00B44582"/>
    <w:rsid w:val="00B52B93"/>
    <w:rsid w:val="00B556E5"/>
    <w:rsid w:val="00B74391"/>
    <w:rsid w:val="00BA327B"/>
    <w:rsid w:val="00BE00A0"/>
    <w:rsid w:val="00BF189C"/>
    <w:rsid w:val="00C30976"/>
    <w:rsid w:val="00C82C77"/>
    <w:rsid w:val="00CD381C"/>
    <w:rsid w:val="00D1180B"/>
    <w:rsid w:val="00D3305A"/>
    <w:rsid w:val="00D478B9"/>
    <w:rsid w:val="00DD510E"/>
    <w:rsid w:val="00E541E3"/>
    <w:rsid w:val="00E71B02"/>
    <w:rsid w:val="00E76C0F"/>
    <w:rsid w:val="00E811C5"/>
    <w:rsid w:val="00ED38E6"/>
    <w:rsid w:val="00EF3E6D"/>
    <w:rsid w:val="00F0762D"/>
    <w:rsid w:val="00F0799E"/>
    <w:rsid w:val="00F17B27"/>
    <w:rsid w:val="00F60AF2"/>
    <w:rsid w:val="00FD0175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8583-E851-43F0-9B63-166C588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312E-503E-4502-A600-08A80D7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61</cp:revision>
  <dcterms:created xsi:type="dcterms:W3CDTF">2023-04-27T08:59:00Z</dcterms:created>
  <dcterms:modified xsi:type="dcterms:W3CDTF">2024-01-31T04:08:00Z</dcterms:modified>
</cp:coreProperties>
</file>