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EA9" w:rsidRPr="00C26EA9" w:rsidRDefault="00C26EA9" w:rsidP="00C26EA9">
      <w:pPr>
        <w:spacing w:after="0"/>
        <w:jc w:val="center"/>
        <w:rPr>
          <w:rFonts w:ascii="Times New Roman" w:eastAsia="Times New Roman" w:hAnsi="Times New Roman" w:cs="Times New Roman"/>
          <w:b/>
          <w:sz w:val="28"/>
          <w:szCs w:val="28"/>
          <w:lang w:eastAsia="ru-RU"/>
        </w:rPr>
      </w:pPr>
      <w:r w:rsidRPr="00C26EA9">
        <w:rPr>
          <w:rFonts w:ascii="Calibri" w:eastAsia="Calibri" w:hAnsi="Calibri" w:cs="Times New Roman"/>
          <w:b/>
          <w:i/>
          <w:noProof/>
          <w:sz w:val="28"/>
          <w:szCs w:val="28"/>
          <w:lang w:eastAsia="ru-RU"/>
        </w:rPr>
        <w:drawing>
          <wp:inline distT="0" distB="0" distL="0" distR="0" wp14:anchorId="4E3A78F4" wp14:editId="343EF598">
            <wp:extent cx="581025" cy="704850"/>
            <wp:effectExtent l="0" t="0" r="0" b="0"/>
            <wp:docPr id="1" name="Рисунок 1" descr="Описание: Описание: Описание: Описание: 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edi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704850"/>
                    </a:xfrm>
                    <a:prstGeom prst="rect">
                      <a:avLst/>
                    </a:prstGeom>
                    <a:noFill/>
                    <a:ln>
                      <a:noFill/>
                    </a:ln>
                  </pic:spPr>
                </pic:pic>
              </a:graphicData>
            </a:graphic>
          </wp:inline>
        </w:drawing>
      </w:r>
    </w:p>
    <w:p w:rsidR="00C26EA9" w:rsidRPr="00C26EA9" w:rsidRDefault="00C26EA9" w:rsidP="00C26EA9">
      <w:pPr>
        <w:spacing w:after="0"/>
        <w:jc w:val="center"/>
        <w:rPr>
          <w:rFonts w:ascii="Times New Roman" w:eastAsia="Times New Roman" w:hAnsi="Times New Roman" w:cs="Times New Roman"/>
          <w:b/>
          <w:sz w:val="28"/>
          <w:szCs w:val="28"/>
          <w:lang w:eastAsia="ru-RU"/>
        </w:rPr>
      </w:pPr>
      <w:r w:rsidRPr="00C26EA9">
        <w:rPr>
          <w:rFonts w:ascii="Times New Roman" w:eastAsia="Times New Roman" w:hAnsi="Times New Roman" w:cs="Times New Roman"/>
          <w:b/>
          <w:sz w:val="28"/>
          <w:szCs w:val="28"/>
          <w:lang w:eastAsia="ru-RU"/>
        </w:rPr>
        <w:t>Муниципальное образование</w:t>
      </w:r>
    </w:p>
    <w:p w:rsidR="00C26EA9" w:rsidRPr="00C26EA9" w:rsidRDefault="00C26EA9" w:rsidP="00C26EA9">
      <w:pPr>
        <w:spacing w:after="0"/>
        <w:jc w:val="center"/>
        <w:rPr>
          <w:rFonts w:ascii="Times New Roman" w:eastAsia="Times New Roman" w:hAnsi="Times New Roman" w:cs="Times New Roman"/>
          <w:b/>
          <w:sz w:val="28"/>
          <w:szCs w:val="28"/>
          <w:lang w:eastAsia="ru-RU"/>
        </w:rPr>
      </w:pPr>
      <w:r w:rsidRPr="00C26EA9">
        <w:rPr>
          <w:rFonts w:ascii="Times New Roman" w:eastAsia="Times New Roman" w:hAnsi="Times New Roman" w:cs="Times New Roman"/>
          <w:b/>
          <w:sz w:val="28"/>
          <w:szCs w:val="28"/>
          <w:lang w:eastAsia="ru-RU"/>
        </w:rPr>
        <w:t>Ханты-Мансийского автономного округа – Югры</w:t>
      </w:r>
    </w:p>
    <w:p w:rsidR="00C26EA9" w:rsidRPr="00C26EA9" w:rsidRDefault="00C26EA9" w:rsidP="00C26EA9">
      <w:pPr>
        <w:spacing w:after="0"/>
        <w:jc w:val="center"/>
        <w:rPr>
          <w:rFonts w:ascii="Times New Roman" w:eastAsia="Times New Roman" w:hAnsi="Times New Roman" w:cs="Times New Roman"/>
          <w:b/>
          <w:sz w:val="28"/>
          <w:szCs w:val="28"/>
          <w:lang w:eastAsia="ru-RU"/>
        </w:rPr>
      </w:pPr>
      <w:r w:rsidRPr="00C26EA9">
        <w:rPr>
          <w:rFonts w:ascii="Times New Roman" w:eastAsia="Times New Roman" w:hAnsi="Times New Roman" w:cs="Times New Roman"/>
          <w:b/>
          <w:sz w:val="28"/>
          <w:szCs w:val="28"/>
          <w:lang w:eastAsia="ru-RU"/>
        </w:rPr>
        <w:t>городской округ город Ханты-Мансийск</w:t>
      </w:r>
    </w:p>
    <w:p w:rsidR="00C26EA9" w:rsidRPr="00C26EA9" w:rsidRDefault="00C26EA9" w:rsidP="00C26EA9">
      <w:pPr>
        <w:spacing w:after="0" w:line="240" w:lineRule="auto"/>
        <w:jc w:val="center"/>
        <w:rPr>
          <w:rFonts w:ascii="Times New Roman" w:eastAsia="Times New Roman" w:hAnsi="Times New Roman" w:cs="Times New Roman"/>
          <w:bCs/>
          <w:sz w:val="20"/>
          <w:szCs w:val="20"/>
          <w:lang w:eastAsia="ru-RU"/>
        </w:rPr>
      </w:pPr>
    </w:p>
    <w:p w:rsidR="00C26EA9" w:rsidRPr="00C26EA9" w:rsidRDefault="00C26EA9" w:rsidP="00C26EA9">
      <w:pPr>
        <w:spacing w:after="0"/>
        <w:jc w:val="center"/>
        <w:rPr>
          <w:rFonts w:ascii="Times New Roman" w:eastAsia="Times New Roman" w:hAnsi="Times New Roman" w:cs="Times New Roman"/>
          <w:b/>
          <w:sz w:val="32"/>
          <w:szCs w:val="32"/>
          <w:lang w:eastAsia="ru-RU"/>
        </w:rPr>
      </w:pPr>
      <w:r w:rsidRPr="00C26EA9">
        <w:rPr>
          <w:rFonts w:ascii="Times New Roman" w:eastAsia="Times New Roman" w:hAnsi="Times New Roman" w:cs="Times New Roman"/>
          <w:b/>
          <w:sz w:val="32"/>
          <w:szCs w:val="32"/>
          <w:lang w:eastAsia="ru-RU"/>
        </w:rPr>
        <w:t>ДУМА ГОРОДА ХАНТЫ-МАНСИЙСКА</w:t>
      </w:r>
    </w:p>
    <w:p w:rsidR="00C26EA9" w:rsidRPr="00C26EA9" w:rsidRDefault="00C26EA9" w:rsidP="00C26EA9">
      <w:pPr>
        <w:spacing w:after="0" w:line="240" w:lineRule="auto"/>
        <w:jc w:val="center"/>
        <w:rPr>
          <w:rFonts w:ascii="Times New Roman" w:eastAsia="Times New Roman" w:hAnsi="Times New Roman" w:cs="Times New Roman"/>
          <w:sz w:val="24"/>
          <w:szCs w:val="24"/>
          <w:lang w:eastAsia="ru-RU"/>
        </w:rPr>
      </w:pPr>
    </w:p>
    <w:p w:rsidR="00C26EA9" w:rsidRPr="00C26EA9" w:rsidRDefault="00C26EA9" w:rsidP="00C26EA9">
      <w:pPr>
        <w:spacing w:after="0"/>
        <w:jc w:val="center"/>
        <w:rPr>
          <w:rFonts w:ascii="Times New Roman" w:eastAsia="Times New Roman" w:hAnsi="Times New Roman" w:cs="Times New Roman"/>
          <w:b/>
          <w:bCs/>
          <w:sz w:val="32"/>
          <w:szCs w:val="32"/>
          <w:lang w:eastAsia="ru-RU"/>
        </w:rPr>
      </w:pPr>
      <w:r w:rsidRPr="00C26EA9">
        <w:rPr>
          <w:rFonts w:ascii="Times New Roman" w:eastAsia="Times New Roman" w:hAnsi="Times New Roman" w:cs="Times New Roman"/>
          <w:b/>
          <w:bCs/>
          <w:sz w:val="32"/>
          <w:szCs w:val="32"/>
          <w:lang w:eastAsia="ru-RU"/>
        </w:rPr>
        <w:t>РЕШЕНИЕ</w:t>
      </w:r>
    </w:p>
    <w:p w:rsidR="00C26EA9" w:rsidRPr="00C26EA9" w:rsidRDefault="00C26EA9" w:rsidP="00C26EA9">
      <w:pPr>
        <w:spacing w:after="0" w:line="240" w:lineRule="auto"/>
        <w:jc w:val="center"/>
        <w:rPr>
          <w:rFonts w:ascii="Times New Roman" w:eastAsia="Times New Roman" w:hAnsi="Times New Roman" w:cs="Times New Roman"/>
          <w:sz w:val="28"/>
          <w:szCs w:val="28"/>
          <w:lang w:eastAsia="ru-RU"/>
        </w:rPr>
      </w:pPr>
    </w:p>
    <w:p w:rsidR="00C26EA9" w:rsidRPr="00C26EA9" w:rsidRDefault="00C26EA9" w:rsidP="00C26EA9">
      <w:pPr>
        <w:spacing w:after="0"/>
        <w:jc w:val="center"/>
        <w:rPr>
          <w:rFonts w:ascii="Times New Roman" w:eastAsia="Times New Roman" w:hAnsi="Times New Roman" w:cs="Times New Roman"/>
          <w:bCs/>
          <w:i/>
          <w:iCs/>
          <w:sz w:val="28"/>
          <w:szCs w:val="28"/>
          <w:lang w:eastAsia="ru-RU"/>
        </w:rPr>
      </w:pPr>
      <w:r w:rsidRPr="00C26EA9">
        <w:rPr>
          <w:rFonts w:ascii="Times New Roman" w:eastAsia="Times New Roman" w:hAnsi="Times New Roman" w:cs="Times New Roman"/>
          <w:bCs/>
          <w:i/>
          <w:iCs/>
          <w:sz w:val="28"/>
          <w:szCs w:val="28"/>
          <w:lang w:eastAsia="ru-RU"/>
        </w:rPr>
        <w:tab/>
      </w:r>
      <w:r w:rsidRPr="00C26EA9">
        <w:rPr>
          <w:rFonts w:ascii="Times New Roman" w:eastAsia="Times New Roman" w:hAnsi="Times New Roman" w:cs="Times New Roman"/>
          <w:bCs/>
          <w:i/>
          <w:iCs/>
          <w:sz w:val="28"/>
          <w:szCs w:val="28"/>
          <w:lang w:eastAsia="ru-RU"/>
        </w:rPr>
        <w:tab/>
      </w:r>
      <w:r w:rsidRPr="00C26EA9">
        <w:rPr>
          <w:rFonts w:ascii="Times New Roman" w:eastAsia="Times New Roman" w:hAnsi="Times New Roman" w:cs="Times New Roman"/>
          <w:bCs/>
          <w:i/>
          <w:iCs/>
          <w:sz w:val="28"/>
          <w:szCs w:val="28"/>
          <w:lang w:eastAsia="ru-RU"/>
        </w:rPr>
        <w:tab/>
      </w:r>
      <w:r w:rsidRPr="00C26EA9">
        <w:rPr>
          <w:rFonts w:ascii="Times New Roman" w:eastAsia="Times New Roman" w:hAnsi="Times New Roman" w:cs="Times New Roman"/>
          <w:bCs/>
          <w:i/>
          <w:iCs/>
          <w:sz w:val="28"/>
          <w:szCs w:val="28"/>
          <w:lang w:eastAsia="ru-RU"/>
        </w:rPr>
        <w:tab/>
      </w:r>
      <w:r w:rsidRPr="00C26EA9">
        <w:rPr>
          <w:rFonts w:ascii="Times New Roman" w:eastAsia="Times New Roman" w:hAnsi="Times New Roman" w:cs="Times New Roman"/>
          <w:bCs/>
          <w:i/>
          <w:iCs/>
          <w:sz w:val="28"/>
          <w:szCs w:val="28"/>
          <w:lang w:eastAsia="ru-RU"/>
        </w:rPr>
        <w:tab/>
      </w:r>
      <w:r w:rsidRPr="00C26EA9">
        <w:rPr>
          <w:rFonts w:ascii="Times New Roman" w:eastAsia="Times New Roman" w:hAnsi="Times New Roman" w:cs="Times New Roman"/>
          <w:bCs/>
          <w:i/>
          <w:iCs/>
          <w:sz w:val="28"/>
          <w:szCs w:val="28"/>
          <w:lang w:eastAsia="ru-RU"/>
        </w:rPr>
        <w:tab/>
      </w:r>
      <w:r w:rsidRPr="00C26EA9">
        <w:rPr>
          <w:rFonts w:ascii="Times New Roman" w:eastAsia="Times New Roman" w:hAnsi="Times New Roman" w:cs="Times New Roman"/>
          <w:bCs/>
          <w:i/>
          <w:iCs/>
          <w:sz w:val="28"/>
          <w:szCs w:val="28"/>
          <w:lang w:eastAsia="ru-RU"/>
        </w:rPr>
        <w:tab/>
      </w:r>
      <w:r w:rsidRPr="00C26EA9">
        <w:rPr>
          <w:rFonts w:ascii="Times New Roman" w:eastAsia="Times New Roman" w:hAnsi="Times New Roman" w:cs="Times New Roman"/>
          <w:bCs/>
          <w:i/>
          <w:iCs/>
          <w:sz w:val="28"/>
          <w:szCs w:val="28"/>
          <w:lang w:eastAsia="ru-RU"/>
        </w:rPr>
        <w:tab/>
      </w:r>
      <w:r w:rsidRPr="00C26EA9">
        <w:rPr>
          <w:rFonts w:ascii="Times New Roman" w:eastAsia="Times New Roman" w:hAnsi="Times New Roman" w:cs="Times New Roman"/>
          <w:bCs/>
          <w:i/>
          <w:iCs/>
          <w:sz w:val="28"/>
          <w:szCs w:val="28"/>
          <w:lang w:eastAsia="ru-RU"/>
        </w:rPr>
        <w:tab/>
      </w:r>
      <w:r w:rsidRPr="00C26EA9">
        <w:rPr>
          <w:rFonts w:ascii="Times New Roman" w:eastAsia="Times New Roman" w:hAnsi="Times New Roman" w:cs="Times New Roman"/>
          <w:bCs/>
          <w:i/>
          <w:iCs/>
          <w:sz w:val="28"/>
          <w:szCs w:val="28"/>
          <w:lang w:eastAsia="ru-RU"/>
        </w:rPr>
        <w:tab/>
        <w:t xml:space="preserve">                       Принято</w:t>
      </w:r>
    </w:p>
    <w:p w:rsidR="00C26EA9" w:rsidRPr="00C26EA9" w:rsidRDefault="00C26EA9" w:rsidP="00C26EA9">
      <w:pPr>
        <w:spacing w:after="0"/>
        <w:jc w:val="right"/>
        <w:rPr>
          <w:rFonts w:ascii="Times New Roman" w:eastAsia="Times New Roman" w:hAnsi="Times New Roman" w:cs="Times New Roman"/>
          <w:bCs/>
          <w:i/>
          <w:iCs/>
          <w:sz w:val="28"/>
          <w:szCs w:val="28"/>
          <w:lang w:eastAsia="ru-RU"/>
        </w:rPr>
      </w:pPr>
      <w:r w:rsidRPr="00C26EA9">
        <w:rPr>
          <w:rFonts w:ascii="Times New Roman" w:eastAsia="Times New Roman" w:hAnsi="Times New Roman" w:cs="Times New Roman"/>
          <w:bCs/>
          <w:i/>
          <w:iCs/>
          <w:sz w:val="28"/>
          <w:szCs w:val="28"/>
          <w:lang w:eastAsia="ru-RU"/>
        </w:rPr>
        <w:t>30 октября 2015 года</w:t>
      </w:r>
    </w:p>
    <w:p w:rsidR="00C53A21" w:rsidRPr="00C26EA9" w:rsidRDefault="00C53A21" w:rsidP="00C53A21">
      <w:pPr>
        <w:spacing w:after="0" w:line="240" w:lineRule="auto"/>
        <w:rPr>
          <w:rFonts w:ascii="Times New Roman" w:eastAsia="Times New Roman" w:hAnsi="Times New Roman" w:cs="Times New Roman"/>
          <w:bCs/>
          <w:iCs/>
          <w:sz w:val="28"/>
          <w:szCs w:val="28"/>
          <w:lang w:eastAsia="ru-RU"/>
        </w:rPr>
      </w:pPr>
    </w:p>
    <w:p w:rsidR="00C53A21" w:rsidRPr="00E23F70" w:rsidRDefault="00C53A21" w:rsidP="00643DD8">
      <w:pPr>
        <w:spacing w:after="0"/>
        <w:jc w:val="both"/>
        <w:rPr>
          <w:rFonts w:ascii="Times New Roman" w:eastAsia="Times New Roman" w:hAnsi="Times New Roman" w:cs="Times New Roman"/>
          <w:snapToGrid w:val="0"/>
          <w:sz w:val="28"/>
          <w:szCs w:val="28"/>
          <w:lang w:eastAsia="ru-RU"/>
        </w:rPr>
      </w:pPr>
      <w:r w:rsidRPr="00C768A9">
        <w:rPr>
          <w:rFonts w:ascii="Times New Roman" w:eastAsia="Times New Roman" w:hAnsi="Times New Roman" w:cs="Times New Roman"/>
          <w:bCs/>
          <w:iCs/>
          <w:sz w:val="28"/>
          <w:szCs w:val="28"/>
          <w:lang w:eastAsia="ru-RU"/>
        </w:rPr>
        <w:t>О</w:t>
      </w:r>
      <w:r w:rsidRPr="00E23F70">
        <w:rPr>
          <w:rFonts w:ascii="Times New Roman" w:eastAsia="Times New Roman" w:hAnsi="Times New Roman" w:cs="Times New Roman"/>
          <w:snapToGrid w:val="0"/>
          <w:sz w:val="28"/>
          <w:szCs w:val="28"/>
          <w:lang w:eastAsia="ru-RU"/>
        </w:rPr>
        <w:t xml:space="preserve"> деятельности Думы города</w:t>
      </w:r>
    </w:p>
    <w:p w:rsidR="006808CE" w:rsidRDefault="00C53A21" w:rsidP="00643DD8">
      <w:pPr>
        <w:spacing w:after="0"/>
        <w:jc w:val="both"/>
        <w:rPr>
          <w:rFonts w:ascii="Times New Roman" w:eastAsia="Times New Roman" w:hAnsi="Times New Roman" w:cs="Times New Roman"/>
          <w:snapToGrid w:val="0"/>
          <w:sz w:val="28"/>
          <w:szCs w:val="28"/>
          <w:lang w:eastAsia="ru-RU"/>
        </w:rPr>
      </w:pPr>
      <w:r w:rsidRPr="00E23F70">
        <w:rPr>
          <w:rFonts w:ascii="Times New Roman" w:eastAsia="Times New Roman" w:hAnsi="Times New Roman" w:cs="Times New Roman"/>
          <w:snapToGrid w:val="0"/>
          <w:sz w:val="28"/>
          <w:szCs w:val="28"/>
          <w:lang w:eastAsia="ru-RU"/>
        </w:rPr>
        <w:t>Ханты-Мансийска пятого</w:t>
      </w:r>
      <w:r w:rsidR="006808CE">
        <w:rPr>
          <w:rFonts w:ascii="Times New Roman" w:eastAsia="Times New Roman" w:hAnsi="Times New Roman" w:cs="Times New Roman"/>
          <w:snapToGrid w:val="0"/>
          <w:sz w:val="28"/>
          <w:szCs w:val="28"/>
          <w:lang w:eastAsia="ru-RU"/>
        </w:rPr>
        <w:t xml:space="preserve"> </w:t>
      </w:r>
      <w:r>
        <w:rPr>
          <w:rFonts w:ascii="Times New Roman" w:eastAsia="Times New Roman" w:hAnsi="Times New Roman" w:cs="Times New Roman"/>
          <w:snapToGrid w:val="0"/>
          <w:sz w:val="28"/>
          <w:szCs w:val="28"/>
          <w:lang w:eastAsia="ru-RU"/>
        </w:rPr>
        <w:t xml:space="preserve">созыва </w:t>
      </w:r>
    </w:p>
    <w:p w:rsidR="00C53A21" w:rsidRPr="00E23F70" w:rsidRDefault="00C53A21" w:rsidP="00643DD8">
      <w:pPr>
        <w:spacing w:after="0"/>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за третий</w:t>
      </w:r>
      <w:r w:rsidR="00167104">
        <w:rPr>
          <w:rFonts w:ascii="Times New Roman" w:eastAsia="Times New Roman" w:hAnsi="Times New Roman" w:cs="Times New Roman"/>
          <w:snapToGrid w:val="0"/>
          <w:sz w:val="28"/>
          <w:szCs w:val="28"/>
          <w:lang w:eastAsia="ru-RU"/>
        </w:rPr>
        <w:t xml:space="preserve"> квартал 2015</w:t>
      </w:r>
      <w:r w:rsidRPr="00E23F70">
        <w:rPr>
          <w:rFonts w:ascii="Times New Roman" w:eastAsia="Times New Roman" w:hAnsi="Times New Roman" w:cs="Times New Roman"/>
          <w:snapToGrid w:val="0"/>
          <w:sz w:val="28"/>
          <w:szCs w:val="28"/>
          <w:lang w:eastAsia="ru-RU"/>
        </w:rPr>
        <w:t xml:space="preserve"> года</w:t>
      </w:r>
    </w:p>
    <w:p w:rsidR="00C53A21" w:rsidRPr="00C26EA9" w:rsidRDefault="00C53A21" w:rsidP="00C53A21">
      <w:pPr>
        <w:spacing w:after="0" w:line="240" w:lineRule="auto"/>
        <w:rPr>
          <w:rFonts w:ascii="Times New Roman" w:eastAsia="Times New Roman" w:hAnsi="Times New Roman" w:cs="Times New Roman"/>
          <w:bCs/>
          <w:iCs/>
          <w:sz w:val="28"/>
          <w:szCs w:val="28"/>
          <w:lang w:eastAsia="ru-RU"/>
        </w:rPr>
      </w:pPr>
    </w:p>
    <w:p w:rsidR="00A14551" w:rsidRPr="00C26EA9" w:rsidRDefault="00A14551" w:rsidP="00C53A21">
      <w:pPr>
        <w:spacing w:after="0" w:line="240" w:lineRule="auto"/>
        <w:rPr>
          <w:rFonts w:ascii="Times New Roman" w:eastAsia="Times New Roman" w:hAnsi="Times New Roman" w:cs="Times New Roman"/>
          <w:bCs/>
          <w:iCs/>
          <w:sz w:val="28"/>
          <w:szCs w:val="28"/>
          <w:lang w:eastAsia="ru-RU"/>
        </w:rPr>
      </w:pPr>
    </w:p>
    <w:p w:rsidR="00C53A21" w:rsidRPr="00E23F70" w:rsidRDefault="00C53A21" w:rsidP="00643DD8">
      <w:pPr>
        <w:spacing w:after="0"/>
        <w:ind w:firstLine="708"/>
        <w:jc w:val="both"/>
        <w:rPr>
          <w:rFonts w:ascii="Times New Roman" w:eastAsia="Times New Roman" w:hAnsi="Times New Roman" w:cs="Times New Roman"/>
          <w:snapToGrid w:val="0"/>
          <w:sz w:val="28"/>
          <w:szCs w:val="28"/>
          <w:lang w:eastAsia="ru-RU"/>
        </w:rPr>
      </w:pPr>
      <w:r w:rsidRPr="00E23F70">
        <w:rPr>
          <w:rFonts w:ascii="Times New Roman" w:eastAsia="Times New Roman" w:hAnsi="Times New Roman" w:cs="Times New Roman"/>
          <w:snapToGrid w:val="0"/>
          <w:sz w:val="28"/>
          <w:szCs w:val="28"/>
          <w:lang w:eastAsia="ru-RU"/>
        </w:rPr>
        <w:t xml:space="preserve">Заслушав информацию </w:t>
      </w:r>
      <w:r w:rsidR="0044663A">
        <w:rPr>
          <w:rFonts w:ascii="Times New Roman" w:eastAsia="Times New Roman" w:hAnsi="Times New Roman" w:cs="Times New Roman"/>
          <w:snapToGrid w:val="0"/>
          <w:sz w:val="28"/>
          <w:szCs w:val="28"/>
          <w:lang w:eastAsia="ru-RU"/>
        </w:rPr>
        <w:t xml:space="preserve">заместителя председателя Думы города Ханты-Мансийска </w:t>
      </w:r>
      <w:r w:rsidRPr="00E23F70">
        <w:rPr>
          <w:rFonts w:ascii="Times New Roman" w:eastAsia="Times New Roman" w:hAnsi="Times New Roman" w:cs="Times New Roman"/>
          <w:snapToGrid w:val="0"/>
          <w:sz w:val="28"/>
          <w:szCs w:val="28"/>
          <w:lang w:eastAsia="ru-RU"/>
        </w:rPr>
        <w:t>о деятельности Думы города Ханты-М</w:t>
      </w:r>
      <w:r>
        <w:rPr>
          <w:rFonts w:ascii="Times New Roman" w:eastAsia="Times New Roman" w:hAnsi="Times New Roman" w:cs="Times New Roman"/>
          <w:snapToGrid w:val="0"/>
          <w:sz w:val="28"/>
          <w:szCs w:val="28"/>
          <w:lang w:eastAsia="ru-RU"/>
        </w:rPr>
        <w:t>ансийска пятого созыва за третий</w:t>
      </w:r>
      <w:r w:rsidR="00167104">
        <w:rPr>
          <w:rFonts w:ascii="Times New Roman" w:eastAsia="Times New Roman" w:hAnsi="Times New Roman" w:cs="Times New Roman"/>
          <w:snapToGrid w:val="0"/>
          <w:sz w:val="28"/>
          <w:szCs w:val="28"/>
          <w:lang w:eastAsia="ru-RU"/>
        </w:rPr>
        <w:t xml:space="preserve"> квартал 2015</w:t>
      </w:r>
      <w:r w:rsidRPr="00E23F70">
        <w:rPr>
          <w:rFonts w:ascii="Times New Roman" w:eastAsia="Times New Roman" w:hAnsi="Times New Roman" w:cs="Times New Roman"/>
          <w:snapToGrid w:val="0"/>
          <w:sz w:val="28"/>
          <w:szCs w:val="28"/>
          <w:lang w:eastAsia="ru-RU"/>
        </w:rPr>
        <w:t xml:space="preserve"> года, руководствуясь частью 1 статьи 69 Устава города Ханты-Мансийска,</w:t>
      </w:r>
    </w:p>
    <w:p w:rsidR="00C53A21" w:rsidRPr="00E23F70" w:rsidRDefault="00C53A21" w:rsidP="00643DD8">
      <w:pPr>
        <w:spacing w:after="0"/>
        <w:jc w:val="center"/>
        <w:rPr>
          <w:rFonts w:ascii="Times New Roman" w:eastAsia="Times New Roman" w:hAnsi="Times New Roman" w:cs="Times New Roman"/>
          <w:bCs/>
          <w:iCs/>
          <w:snapToGrid w:val="0"/>
          <w:sz w:val="28"/>
          <w:szCs w:val="28"/>
          <w:lang w:eastAsia="ru-RU"/>
        </w:rPr>
      </w:pPr>
    </w:p>
    <w:p w:rsidR="00C53A21" w:rsidRPr="00E23F70" w:rsidRDefault="00C53A21" w:rsidP="00C53A21">
      <w:pPr>
        <w:spacing w:after="0" w:line="240" w:lineRule="auto"/>
        <w:jc w:val="center"/>
        <w:rPr>
          <w:rFonts w:ascii="Times New Roman" w:eastAsia="Times New Roman" w:hAnsi="Times New Roman" w:cs="Times New Roman"/>
          <w:bCs/>
          <w:iCs/>
          <w:snapToGrid w:val="0"/>
          <w:sz w:val="28"/>
          <w:szCs w:val="28"/>
          <w:lang w:eastAsia="ru-RU"/>
        </w:rPr>
      </w:pPr>
    </w:p>
    <w:p w:rsidR="00C53A21" w:rsidRPr="00E23F70" w:rsidRDefault="00C53A21" w:rsidP="00C53A21">
      <w:pPr>
        <w:spacing w:after="0" w:line="240" w:lineRule="auto"/>
        <w:jc w:val="center"/>
        <w:rPr>
          <w:rFonts w:ascii="Times New Roman" w:eastAsia="Times New Roman" w:hAnsi="Times New Roman" w:cs="Times New Roman"/>
          <w:bCs/>
          <w:iCs/>
          <w:snapToGrid w:val="0"/>
          <w:sz w:val="28"/>
          <w:szCs w:val="28"/>
          <w:lang w:eastAsia="ru-RU"/>
        </w:rPr>
      </w:pPr>
      <w:r w:rsidRPr="00E23F70">
        <w:rPr>
          <w:rFonts w:ascii="Times New Roman" w:eastAsia="Times New Roman" w:hAnsi="Times New Roman" w:cs="Times New Roman"/>
          <w:bCs/>
          <w:iCs/>
          <w:snapToGrid w:val="0"/>
          <w:sz w:val="28"/>
          <w:szCs w:val="28"/>
          <w:lang w:eastAsia="ru-RU"/>
        </w:rPr>
        <w:t>Дума города Ханты-Мансийска РЕШИЛА:</w:t>
      </w:r>
    </w:p>
    <w:p w:rsidR="00C53A21" w:rsidRDefault="00C53A21" w:rsidP="00C53A21">
      <w:pPr>
        <w:spacing w:after="0" w:line="240" w:lineRule="auto"/>
        <w:jc w:val="both"/>
        <w:rPr>
          <w:rFonts w:ascii="Times New Roman" w:eastAsia="Times New Roman" w:hAnsi="Times New Roman" w:cs="Times New Roman"/>
          <w:bCs/>
          <w:iCs/>
          <w:snapToGrid w:val="0"/>
          <w:sz w:val="28"/>
          <w:szCs w:val="28"/>
          <w:lang w:eastAsia="ru-RU"/>
        </w:rPr>
      </w:pPr>
    </w:p>
    <w:p w:rsidR="00C53A21" w:rsidRPr="00E23F70" w:rsidRDefault="00C53A21" w:rsidP="00C53A21">
      <w:pPr>
        <w:spacing w:after="0" w:line="240" w:lineRule="auto"/>
        <w:jc w:val="both"/>
        <w:rPr>
          <w:rFonts w:ascii="Times New Roman" w:eastAsia="Times New Roman" w:hAnsi="Times New Roman" w:cs="Times New Roman"/>
          <w:bCs/>
          <w:iCs/>
          <w:snapToGrid w:val="0"/>
          <w:sz w:val="28"/>
          <w:szCs w:val="28"/>
          <w:lang w:eastAsia="ru-RU"/>
        </w:rPr>
      </w:pPr>
    </w:p>
    <w:p w:rsidR="00C53A21" w:rsidRPr="00E23F70" w:rsidRDefault="00C53A21" w:rsidP="00643DD8">
      <w:pPr>
        <w:spacing w:after="0"/>
        <w:ind w:right="-5" w:firstLine="708"/>
        <w:jc w:val="both"/>
        <w:rPr>
          <w:rFonts w:ascii="Times New Roman" w:eastAsia="Times New Roman" w:hAnsi="Times New Roman" w:cs="Times New Roman"/>
          <w:sz w:val="28"/>
          <w:szCs w:val="28"/>
          <w:lang w:eastAsia="ru-RU"/>
        </w:rPr>
      </w:pPr>
      <w:r w:rsidRPr="00E23F70">
        <w:rPr>
          <w:rFonts w:ascii="Times New Roman" w:eastAsia="Times New Roman" w:hAnsi="Times New Roman" w:cs="Times New Roman"/>
          <w:snapToGrid w:val="0"/>
          <w:sz w:val="28"/>
          <w:szCs w:val="28"/>
          <w:lang w:eastAsia="ru-RU"/>
        </w:rPr>
        <w:t>Принять к сведению</w:t>
      </w:r>
      <w:r w:rsidRPr="00E23F70">
        <w:rPr>
          <w:rFonts w:ascii="Times New Roman" w:eastAsia="Times New Roman" w:hAnsi="Times New Roman" w:cs="Times New Roman"/>
          <w:sz w:val="28"/>
          <w:szCs w:val="28"/>
          <w:lang w:eastAsia="ru-RU"/>
        </w:rPr>
        <w:t xml:space="preserve"> информацию о деятельности Думы города </w:t>
      </w:r>
      <w:r w:rsidRPr="00E23F70">
        <w:rPr>
          <w:rFonts w:ascii="Times New Roman" w:eastAsia="Times New Roman" w:hAnsi="Times New Roman" w:cs="Times New Roman"/>
          <w:snapToGrid w:val="0"/>
          <w:sz w:val="28"/>
          <w:szCs w:val="28"/>
          <w:lang w:eastAsia="ru-RU"/>
        </w:rPr>
        <w:t xml:space="preserve">Ханты-Мансийска пятого созыва за </w:t>
      </w:r>
      <w:r>
        <w:rPr>
          <w:rFonts w:ascii="Times New Roman" w:eastAsia="Times New Roman" w:hAnsi="Times New Roman" w:cs="Times New Roman"/>
          <w:snapToGrid w:val="0"/>
          <w:sz w:val="28"/>
          <w:szCs w:val="28"/>
          <w:lang w:eastAsia="ru-RU"/>
        </w:rPr>
        <w:t>третий</w:t>
      </w:r>
      <w:r w:rsidR="00C26EA9">
        <w:rPr>
          <w:rFonts w:ascii="Times New Roman" w:eastAsia="Times New Roman" w:hAnsi="Times New Roman" w:cs="Times New Roman"/>
          <w:snapToGrid w:val="0"/>
          <w:sz w:val="28"/>
          <w:szCs w:val="28"/>
          <w:lang w:eastAsia="ru-RU"/>
        </w:rPr>
        <w:t xml:space="preserve"> </w:t>
      </w:r>
      <w:r w:rsidR="00167104">
        <w:rPr>
          <w:rFonts w:ascii="Times New Roman" w:eastAsia="Times New Roman" w:hAnsi="Times New Roman" w:cs="Times New Roman"/>
          <w:snapToGrid w:val="0"/>
          <w:sz w:val="28"/>
          <w:szCs w:val="28"/>
          <w:lang w:eastAsia="ru-RU"/>
        </w:rPr>
        <w:t>квартал 2015</w:t>
      </w:r>
      <w:r w:rsidRPr="00E23F70">
        <w:rPr>
          <w:rFonts w:ascii="Times New Roman" w:eastAsia="Times New Roman" w:hAnsi="Times New Roman" w:cs="Times New Roman"/>
          <w:snapToGrid w:val="0"/>
          <w:sz w:val="28"/>
          <w:szCs w:val="28"/>
          <w:lang w:eastAsia="ru-RU"/>
        </w:rPr>
        <w:t xml:space="preserve"> года</w:t>
      </w:r>
      <w:r w:rsidRPr="00E23F7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(прилагается)</w:t>
      </w:r>
      <w:r w:rsidRPr="00E23F70">
        <w:rPr>
          <w:rFonts w:ascii="Times New Roman" w:eastAsia="Times New Roman" w:hAnsi="Times New Roman" w:cs="Times New Roman"/>
          <w:sz w:val="28"/>
          <w:szCs w:val="28"/>
          <w:lang w:eastAsia="ru-RU"/>
        </w:rPr>
        <w:t>.</w:t>
      </w:r>
    </w:p>
    <w:p w:rsidR="00C53A21" w:rsidRPr="00E23F70" w:rsidRDefault="00C53A21" w:rsidP="00643DD8">
      <w:pPr>
        <w:spacing w:after="0"/>
        <w:rPr>
          <w:rFonts w:ascii="Times New Roman" w:eastAsia="Times New Roman" w:hAnsi="Times New Roman" w:cs="Times New Roman"/>
          <w:bCs/>
          <w:iCs/>
          <w:sz w:val="28"/>
          <w:szCs w:val="28"/>
          <w:lang w:eastAsia="ru-RU"/>
        </w:rPr>
      </w:pPr>
    </w:p>
    <w:p w:rsidR="00C53A21" w:rsidRPr="00C26EA9" w:rsidRDefault="00C53A21" w:rsidP="00C53A21">
      <w:pPr>
        <w:spacing w:after="0" w:line="240" w:lineRule="auto"/>
        <w:jc w:val="both"/>
        <w:rPr>
          <w:rFonts w:ascii="Times New Roman" w:eastAsia="Times New Roman" w:hAnsi="Times New Roman" w:cs="Times New Roman"/>
          <w:bCs/>
          <w:iCs/>
          <w:sz w:val="28"/>
          <w:szCs w:val="28"/>
          <w:lang w:eastAsia="ru-RU"/>
        </w:rPr>
      </w:pPr>
    </w:p>
    <w:p w:rsidR="00C53A21" w:rsidRPr="00E23F70" w:rsidRDefault="00C53A21" w:rsidP="00C53A21">
      <w:pPr>
        <w:tabs>
          <w:tab w:val="left" w:pos="-4860"/>
        </w:tabs>
        <w:spacing w:after="0" w:line="240" w:lineRule="auto"/>
        <w:rPr>
          <w:rFonts w:ascii="Times New Roman" w:eastAsia="Times New Roman" w:hAnsi="Times New Roman" w:cs="Times New Roman"/>
          <w:b/>
          <w:sz w:val="28"/>
          <w:szCs w:val="28"/>
          <w:lang w:eastAsia="ru-RU"/>
        </w:rPr>
      </w:pPr>
      <w:r w:rsidRPr="00E23F70">
        <w:rPr>
          <w:rFonts w:ascii="Times New Roman" w:eastAsia="Times New Roman" w:hAnsi="Times New Roman" w:cs="Times New Roman"/>
          <w:b/>
          <w:sz w:val="28"/>
          <w:szCs w:val="28"/>
          <w:lang w:eastAsia="ru-RU"/>
        </w:rPr>
        <w:t>Глава города  Ханты-Мансийска</w:t>
      </w:r>
      <w:r w:rsidRPr="00E23F70">
        <w:rPr>
          <w:rFonts w:ascii="Times New Roman" w:eastAsia="Times New Roman" w:hAnsi="Times New Roman" w:cs="Times New Roman"/>
          <w:b/>
          <w:sz w:val="28"/>
          <w:szCs w:val="28"/>
          <w:lang w:eastAsia="ru-RU"/>
        </w:rPr>
        <w:tab/>
      </w:r>
      <w:r w:rsidRPr="00E23F70">
        <w:rPr>
          <w:rFonts w:ascii="Times New Roman" w:eastAsia="Times New Roman" w:hAnsi="Times New Roman" w:cs="Times New Roman"/>
          <w:b/>
          <w:sz w:val="28"/>
          <w:szCs w:val="28"/>
          <w:lang w:eastAsia="ru-RU"/>
        </w:rPr>
        <w:tab/>
      </w:r>
      <w:r w:rsidRPr="00E23F70">
        <w:rPr>
          <w:rFonts w:ascii="Times New Roman" w:eastAsia="Times New Roman" w:hAnsi="Times New Roman" w:cs="Times New Roman"/>
          <w:b/>
          <w:sz w:val="28"/>
          <w:szCs w:val="28"/>
          <w:lang w:eastAsia="ru-RU"/>
        </w:rPr>
        <w:tab/>
        <w:t xml:space="preserve">         </w:t>
      </w:r>
      <w:r w:rsidR="00490E0F">
        <w:rPr>
          <w:rFonts w:ascii="Times New Roman" w:eastAsia="Times New Roman" w:hAnsi="Times New Roman" w:cs="Times New Roman"/>
          <w:b/>
          <w:sz w:val="28"/>
          <w:szCs w:val="28"/>
          <w:lang w:eastAsia="ru-RU"/>
        </w:rPr>
        <w:t xml:space="preserve">  </w:t>
      </w:r>
      <w:r w:rsidR="00C26EA9">
        <w:rPr>
          <w:rFonts w:ascii="Times New Roman" w:eastAsia="Times New Roman" w:hAnsi="Times New Roman" w:cs="Times New Roman"/>
          <w:b/>
          <w:sz w:val="28"/>
          <w:szCs w:val="28"/>
          <w:lang w:eastAsia="ru-RU"/>
        </w:rPr>
        <w:t xml:space="preserve"> </w:t>
      </w:r>
      <w:r w:rsidR="00490E0F">
        <w:rPr>
          <w:rFonts w:ascii="Times New Roman" w:eastAsia="Times New Roman" w:hAnsi="Times New Roman" w:cs="Times New Roman"/>
          <w:b/>
          <w:sz w:val="28"/>
          <w:szCs w:val="28"/>
          <w:lang w:eastAsia="ru-RU"/>
        </w:rPr>
        <w:t xml:space="preserve"> </w:t>
      </w:r>
      <w:r w:rsidR="00643DD8">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E23F70">
        <w:rPr>
          <w:rFonts w:ascii="Times New Roman" w:eastAsia="Times New Roman" w:hAnsi="Times New Roman" w:cs="Times New Roman"/>
          <w:b/>
          <w:sz w:val="28"/>
          <w:szCs w:val="28"/>
          <w:lang w:eastAsia="ru-RU"/>
        </w:rPr>
        <w:t xml:space="preserve">  </w:t>
      </w:r>
      <w:r w:rsidRPr="00E23F70">
        <w:rPr>
          <w:rFonts w:ascii="Times New Roman" w:eastAsia="Times New Roman" w:hAnsi="Times New Roman" w:cs="Times New Roman"/>
          <w:b/>
          <w:sz w:val="28"/>
          <w:szCs w:val="28"/>
          <w:lang w:eastAsia="ru-RU"/>
        </w:rPr>
        <w:tab/>
        <w:t>В.А. Филипенко</w:t>
      </w:r>
    </w:p>
    <w:p w:rsidR="00C53A21" w:rsidRPr="00C26EA9" w:rsidRDefault="00C53A21" w:rsidP="00C53A21">
      <w:pPr>
        <w:spacing w:after="0" w:line="240" w:lineRule="auto"/>
        <w:jc w:val="both"/>
        <w:rPr>
          <w:rFonts w:ascii="Times New Roman" w:eastAsia="Times New Roman" w:hAnsi="Times New Roman" w:cs="Times New Roman"/>
          <w:bCs/>
          <w:iCs/>
          <w:sz w:val="28"/>
          <w:szCs w:val="28"/>
          <w:lang w:eastAsia="ru-RU"/>
        </w:rPr>
      </w:pPr>
    </w:p>
    <w:p w:rsidR="00C26EA9" w:rsidRPr="00C26EA9" w:rsidRDefault="00C53A21" w:rsidP="00C26EA9">
      <w:pPr>
        <w:spacing w:after="0"/>
        <w:jc w:val="right"/>
        <w:rPr>
          <w:rFonts w:ascii="Times New Roman" w:eastAsia="Times New Roman" w:hAnsi="Times New Roman" w:cs="Times New Roman"/>
          <w:bCs/>
          <w:i/>
          <w:iCs/>
          <w:sz w:val="28"/>
          <w:szCs w:val="28"/>
          <w:lang w:eastAsia="ru-RU"/>
        </w:rPr>
      </w:pPr>
      <w:r w:rsidRPr="00C768A9">
        <w:rPr>
          <w:rFonts w:ascii="Times New Roman" w:eastAsia="Times New Roman" w:hAnsi="Times New Roman" w:cs="Times New Roman"/>
          <w:b/>
          <w:bCs/>
          <w:iCs/>
          <w:sz w:val="28"/>
          <w:szCs w:val="28"/>
          <w:lang w:eastAsia="ru-RU"/>
        </w:rPr>
        <w:tab/>
      </w:r>
      <w:r w:rsidRPr="00C768A9">
        <w:rPr>
          <w:rFonts w:ascii="Times New Roman" w:eastAsia="Times New Roman" w:hAnsi="Times New Roman" w:cs="Times New Roman"/>
          <w:b/>
          <w:bCs/>
          <w:iCs/>
          <w:sz w:val="28"/>
          <w:szCs w:val="28"/>
          <w:lang w:eastAsia="ru-RU"/>
        </w:rPr>
        <w:tab/>
      </w:r>
      <w:r w:rsidRPr="00C768A9">
        <w:rPr>
          <w:rFonts w:ascii="Times New Roman" w:eastAsia="Times New Roman" w:hAnsi="Times New Roman" w:cs="Times New Roman"/>
          <w:b/>
          <w:bCs/>
          <w:iCs/>
          <w:sz w:val="28"/>
          <w:szCs w:val="28"/>
          <w:lang w:eastAsia="ru-RU"/>
        </w:rPr>
        <w:tab/>
      </w:r>
      <w:r w:rsidRPr="00C768A9">
        <w:rPr>
          <w:rFonts w:ascii="Times New Roman" w:eastAsia="Times New Roman" w:hAnsi="Times New Roman" w:cs="Times New Roman"/>
          <w:b/>
          <w:bCs/>
          <w:iCs/>
          <w:sz w:val="28"/>
          <w:szCs w:val="28"/>
          <w:lang w:eastAsia="ru-RU"/>
        </w:rPr>
        <w:tab/>
      </w:r>
      <w:r w:rsidRPr="00C768A9">
        <w:rPr>
          <w:rFonts w:ascii="Times New Roman" w:eastAsia="Times New Roman" w:hAnsi="Times New Roman" w:cs="Times New Roman"/>
          <w:b/>
          <w:bCs/>
          <w:iCs/>
          <w:sz w:val="28"/>
          <w:szCs w:val="28"/>
          <w:lang w:eastAsia="ru-RU"/>
        </w:rPr>
        <w:tab/>
      </w:r>
      <w:r w:rsidRPr="00C768A9">
        <w:rPr>
          <w:rFonts w:ascii="Times New Roman" w:eastAsia="Times New Roman" w:hAnsi="Times New Roman" w:cs="Times New Roman"/>
          <w:b/>
          <w:bCs/>
          <w:iCs/>
          <w:sz w:val="28"/>
          <w:szCs w:val="28"/>
          <w:lang w:eastAsia="ru-RU"/>
        </w:rPr>
        <w:tab/>
      </w:r>
      <w:r w:rsidRPr="00C768A9">
        <w:rPr>
          <w:rFonts w:ascii="Times New Roman" w:eastAsia="Times New Roman" w:hAnsi="Times New Roman" w:cs="Times New Roman"/>
          <w:b/>
          <w:bCs/>
          <w:iCs/>
          <w:sz w:val="28"/>
          <w:szCs w:val="28"/>
          <w:lang w:eastAsia="ru-RU"/>
        </w:rPr>
        <w:tab/>
      </w:r>
      <w:r w:rsidRPr="00C768A9">
        <w:rPr>
          <w:rFonts w:ascii="Times New Roman" w:eastAsia="Times New Roman" w:hAnsi="Times New Roman" w:cs="Times New Roman"/>
          <w:b/>
          <w:bCs/>
          <w:iCs/>
          <w:sz w:val="28"/>
          <w:szCs w:val="28"/>
          <w:lang w:eastAsia="ru-RU"/>
        </w:rPr>
        <w:tab/>
      </w:r>
      <w:r w:rsidRPr="00C768A9">
        <w:rPr>
          <w:rFonts w:ascii="Times New Roman" w:eastAsia="Times New Roman" w:hAnsi="Times New Roman" w:cs="Times New Roman"/>
          <w:b/>
          <w:bCs/>
          <w:iCs/>
          <w:sz w:val="28"/>
          <w:szCs w:val="28"/>
          <w:lang w:eastAsia="ru-RU"/>
        </w:rPr>
        <w:tab/>
      </w:r>
      <w:r w:rsidRPr="00C768A9">
        <w:rPr>
          <w:rFonts w:ascii="Times New Roman" w:eastAsia="Times New Roman" w:hAnsi="Times New Roman" w:cs="Times New Roman"/>
          <w:b/>
          <w:bCs/>
          <w:iCs/>
          <w:sz w:val="28"/>
          <w:szCs w:val="28"/>
          <w:lang w:eastAsia="ru-RU"/>
        </w:rPr>
        <w:tab/>
      </w:r>
      <w:r w:rsidR="00C26EA9" w:rsidRPr="00C26EA9">
        <w:rPr>
          <w:rFonts w:ascii="Times New Roman" w:eastAsia="Times New Roman" w:hAnsi="Times New Roman" w:cs="Times New Roman"/>
          <w:bCs/>
          <w:i/>
          <w:iCs/>
          <w:sz w:val="28"/>
          <w:szCs w:val="28"/>
          <w:lang w:eastAsia="ru-RU"/>
        </w:rPr>
        <w:t>Подписано</w:t>
      </w:r>
    </w:p>
    <w:p w:rsidR="00C26EA9" w:rsidRPr="00C26EA9" w:rsidRDefault="00C26EA9" w:rsidP="00C26EA9">
      <w:pPr>
        <w:spacing w:after="0"/>
        <w:jc w:val="right"/>
        <w:rPr>
          <w:rFonts w:ascii="Times New Roman" w:eastAsia="Times New Roman" w:hAnsi="Times New Roman" w:cs="Times New Roman"/>
          <w:bCs/>
          <w:i/>
          <w:iCs/>
          <w:sz w:val="28"/>
          <w:szCs w:val="28"/>
          <w:lang w:eastAsia="ru-RU"/>
        </w:rPr>
      </w:pPr>
      <w:r w:rsidRPr="00C26EA9">
        <w:rPr>
          <w:rFonts w:ascii="Times New Roman" w:eastAsia="Times New Roman" w:hAnsi="Times New Roman" w:cs="Times New Roman"/>
          <w:bCs/>
          <w:i/>
          <w:iCs/>
          <w:sz w:val="28"/>
          <w:szCs w:val="28"/>
          <w:lang w:eastAsia="ru-RU"/>
        </w:rPr>
        <w:tab/>
      </w:r>
      <w:r w:rsidRPr="00C26EA9">
        <w:rPr>
          <w:rFonts w:ascii="Times New Roman" w:eastAsia="Times New Roman" w:hAnsi="Times New Roman" w:cs="Times New Roman"/>
          <w:bCs/>
          <w:i/>
          <w:iCs/>
          <w:sz w:val="28"/>
          <w:szCs w:val="28"/>
          <w:lang w:eastAsia="ru-RU"/>
        </w:rPr>
        <w:tab/>
      </w:r>
      <w:r w:rsidRPr="00C26EA9">
        <w:rPr>
          <w:rFonts w:ascii="Times New Roman" w:eastAsia="Times New Roman" w:hAnsi="Times New Roman" w:cs="Times New Roman"/>
          <w:bCs/>
          <w:i/>
          <w:iCs/>
          <w:sz w:val="28"/>
          <w:szCs w:val="28"/>
          <w:lang w:eastAsia="ru-RU"/>
        </w:rPr>
        <w:tab/>
      </w:r>
      <w:r w:rsidRPr="00C26EA9">
        <w:rPr>
          <w:rFonts w:ascii="Times New Roman" w:eastAsia="Times New Roman" w:hAnsi="Times New Roman" w:cs="Times New Roman"/>
          <w:bCs/>
          <w:i/>
          <w:iCs/>
          <w:sz w:val="28"/>
          <w:szCs w:val="28"/>
          <w:lang w:eastAsia="ru-RU"/>
        </w:rPr>
        <w:tab/>
      </w:r>
      <w:r w:rsidRPr="00C26EA9">
        <w:rPr>
          <w:rFonts w:ascii="Times New Roman" w:eastAsia="Times New Roman" w:hAnsi="Times New Roman" w:cs="Times New Roman"/>
          <w:bCs/>
          <w:i/>
          <w:iCs/>
          <w:sz w:val="28"/>
          <w:szCs w:val="28"/>
          <w:lang w:eastAsia="ru-RU"/>
        </w:rPr>
        <w:tab/>
      </w:r>
      <w:r w:rsidRPr="00C26EA9">
        <w:rPr>
          <w:rFonts w:ascii="Times New Roman" w:eastAsia="Times New Roman" w:hAnsi="Times New Roman" w:cs="Times New Roman"/>
          <w:bCs/>
          <w:i/>
          <w:iCs/>
          <w:sz w:val="28"/>
          <w:szCs w:val="28"/>
          <w:lang w:eastAsia="ru-RU"/>
        </w:rPr>
        <w:tab/>
      </w:r>
      <w:r w:rsidRPr="00C26EA9">
        <w:rPr>
          <w:rFonts w:ascii="Times New Roman" w:eastAsia="Times New Roman" w:hAnsi="Times New Roman" w:cs="Times New Roman"/>
          <w:bCs/>
          <w:i/>
          <w:iCs/>
          <w:sz w:val="28"/>
          <w:szCs w:val="28"/>
          <w:lang w:eastAsia="ru-RU"/>
        </w:rPr>
        <w:tab/>
      </w:r>
      <w:r w:rsidRPr="00C26EA9">
        <w:rPr>
          <w:rFonts w:ascii="Times New Roman" w:eastAsia="Times New Roman" w:hAnsi="Times New Roman" w:cs="Times New Roman"/>
          <w:bCs/>
          <w:i/>
          <w:iCs/>
          <w:sz w:val="28"/>
          <w:szCs w:val="28"/>
          <w:lang w:eastAsia="ru-RU"/>
        </w:rPr>
        <w:tab/>
        <w:t xml:space="preserve">30 октября 2015 года </w:t>
      </w:r>
    </w:p>
    <w:p w:rsidR="00C26EA9" w:rsidRDefault="00C26EA9" w:rsidP="00C26EA9">
      <w:pPr>
        <w:spacing w:after="0"/>
        <w:rPr>
          <w:rFonts w:ascii="Times New Roman" w:eastAsia="Times New Roman" w:hAnsi="Times New Roman" w:cs="Times New Roman"/>
          <w:bCs/>
          <w:iCs/>
          <w:sz w:val="28"/>
          <w:szCs w:val="28"/>
          <w:lang w:eastAsia="ru-RU"/>
        </w:rPr>
      </w:pPr>
    </w:p>
    <w:p w:rsidR="00C26EA9" w:rsidRPr="00C26EA9" w:rsidRDefault="00C26EA9" w:rsidP="00C26EA9">
      <w:pPr>
        <w:spacing w:after="0"/>
        <w:rPr>
          <w:rFonts w:ascii="Times New Roman" w:eastAsia="Times New Roman" w:hAnsi="Times New Roman" w:cs="Times New Roman"/>
          <w:bCs/>
          <w:iCs/>
          <w:sz w:val="28"/>
          <w:szCs w:val="28"/>
          <w:lang w:eastAsia="ru-RU"/>
        </w:rPr>
      </w:pPr>
      <w:proofErr w:type="gramStart"/>
      <w:r w:rsidRPr="00C26EA9">
        <w:rPr>
          <w:rFonts w:ascii="Times New Roman" w:eastAsia="Times New Roman" w:hAnsi="Times New Roman" w:cs="Times New Roman"/>
          <w:bCs/>
          <w:iCs/>
          <w:sz w:val="28"/>
          <w:szCs w:val="28"/>
          <w:lang w:eastAsia="ru-RU"/>
        </w:rPr>
        <w:t xml:space="preserve">Ханты – </w:t>
      </w:r>
      <w:proofErr w:type="spellStart"/>
      <w:r w:rsidRPr="00C26EA9">
        <w:rPr>
          <w:rFonts w:ascii="Times New Roman" w:eastAsia="Times New Roman" w:hAnsi="Times New Roman" w:cs="Times New Roman"/>
          <w:bCs/>
          <w:iCs/>
          <w:sz w:val="28"/>
          <w:szCs w:val="28"/>
          <w:lang w:eastAsia="ru-RU"/>
        </w:rPr>
        <w:t>Мансийск</w:t>
      </w:r>
      <w:proofErr w:type="spellEnd"/>
      <w:proofErr w:type="gramEnd"/>
    </w:p>
    <w:p w:rsidR="00C26EA9" w:rsidRPr="00C26EA9" w:rsidRDefault="00C26EA9" w:rsidP="00C26EA9">
      <w:pPr>
        <w:spacing w:after="0"/>
        <w:rPr>
          <w:rFonts w:ascii="Times New Roman" w:eastAsia="Times New Roman" w:hAnsi="Times New Roman" w:cs="Times New Roman"/>
          <w:bCs/>
          <w:iCs/>
          <w:sz w:val="28"/>
          <w:szCs w:val="28"/>
          <w:lang w:eastAsia="ru-RU"/>
        </w:rPr>
      </w:pPr>
      <w:r w:rsidRPr="00C26EA9">
        <w:rPr>
          <w:rFonts w:ascii="Times New Roman" w:eastAsia="Times New Roman" w:hAnsi="Times New Roman" w:cs="Times New Roman"/>
          <w:bCs/>
          <w:iCs/>
          <w:sz w:val="28"/>
          <w:szCs w:val="28"/>
          <w:lang w:eastAsia="ru-RU"/>
        </w:rPr>
        <w:t>30 октября 2015 года</w:t>
      </w:r>
    </w:p>
    <w:p w:rsidR="00C26EA9" w:rsidRPr="00C26EA9" w:rsidRDefault="00C26EA9" w:rsidP="00C26EA9">
      <w:pPr>
        <w:spacing w:after="0"/>
        <w:rPr>
          <w:rFonts w:ascii="Times New Roman" w:eastAsia="Times New Roman" w:hAnsi="Times New Roman" w:cs="Times New Roman"/>
          <w:bCs/>
          <w:iCs/>
          <w:sz w:val="28"/>
          <w:szCs w:val="28"/>
          <w:lang w:eastAsia="ru-RU"/>
        </w:rPr>
      </w:pPr>
      <w:r w:rsidRPr="00C26EA9">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719</w:t>
      </w:r>
      <w:r w:rsidRPr="00C26EA9">
        <w:rPr>
          <w:rFonts w:ascii="Times New Roman" w:eastAsia="Times New Roman" w:hAnsi="Times New Roman" w:cs="Times New Roman"/>
          <w:bCs/>
          <w:iCs/>
          <w:sz w:val="28"/>
          <w:szCs w:val="28"/>
          <w:lang w:eastAsia="ru-RU"/>
        </w:rPr>
        <w:t xml:space="preserve"> - </w:t>
      </w:r>
      <w:r w:rsidRPr="00C26EA9">
        <w:rPr>
          <w:rFonts w:ascii="Times New Roman" w:eastAsia="Times New Roman" w:hAnsi="Times New Roman" w:cs="Times New Roman"/>
          <w:bCs/>
          <w:iCs/>
          <w:sz w:val="28"/>
          <w:szCs w:val="28"/>
          <w:lang w:val="en-US" w:eastAsia="ru-RU"/>
        </w:rPr>
        <w:t>V</w:t>
      </w:r>
      <w:r w:rsidRPr="00C26EA9">
        <w:rPr>
          <w:rFonts w:ascii="Times New Roman" w:eastAsia="Times New Roman" w:hAnsi="Times New Roman" w:cs="Times New Roman"/>
          <w:bCs/>
          <w:iCs/>
          <w:sz w:val="24"/>
          <w:szCs w:val="24"/>
          <w:lang w:eastAsia="ru-RU"/>
        </w:rPr>
        <w:t xml:space="preserve">  </w:t>
      </w:r>
      <w:r w:rsidRPr="00C26EA9">
        <w:rPr>
          <w:rFonts w:ascii="Times New Roman" w:eastAsia="Times New Roman" w:hAnsi="Times New Roman" w:cs="Times New Roman"/>
          <w:bCs/>
          <w:iCs/>
          <w:sz w:val="28"/>
          <w:szCs w:val="28"/>
          <w:lang w:eastAsia="ru-RU"/>
        </w:rPr>
        <w:t>РД</w:t>
      </w:r>
    </w:p>
    <w:p w:rsidR="00C53A21" w:rsidRDefault="00C53A21" w:rsidP="00C26EA9">
      <w:pPr>
        <w:spacing w:after="0" w:line="240" w:lineRule="auto"/>
        <w:jc w:val="right"/>
        <w:rPr>
          <w:rFonts w:ascii="Times New Roman" w:eastAsia="Times New Roman" w:hAnsi="Times New Roman" w:cs="Times New Roman"/>
          <w:bCs/>
          <w:iCs/>
          <w:sz w:val="28"/>
          <w:szCs w:val="28"/>
          <w:lang w:eastAsia="ru-RU"/>
        </w:rPr>
      </w:pPr>
    </w:p>
    <w:p w:rsidR="003C0FDF" w:rsidRDefault="003C0FDF" w:rsidP="003C0FDF">
      <w:pPr>
        <w:contextualSpacing/>
        <w:jc w:val="center"/>
        <w:rPr>
          <w:rFonts w:ascii="Times New Roman" w:hAnsi="Times New Roman" w:cs="Times New Roman"/>
          <w:sz w:val="28"/>
          <w:szCs w:val="28"/>
        </w:rPr>
      </w:pPr>
      <w:r>
        <w:rPr>
          <w:rFonts w:ascii="Times New Roman" w:hAnsi="Times New Roman" w:cs="Times New Roman"/>
          <w:sz w:val="28"/>
          <w:szCs w:val="28"/>
        </w:rPr>
        <w:lastRenderedPageBreak/>
        <w:t>Информация</w:t>
      </w:r>
    </w:p>
    <w:p w:rsidR="003C0FDF" w:rsidRDefault="003C0FDF" w:rsidP="003C0FDF">
      <w:pPr>
        <w:contextualSpacing/>
        <w:jc w:val="center"/>
        <w:rPr>
          <w:rFonts w:ascii="Times New Roman" w:hAnsi="Times New Roman" w:cs="Times New Roman"/>
          <w:sz w:val="28"/>
          <w:szCs w:val="28"/>
        </w:rPr>
      </w:pPr>
      <w:r>
        <w:rPr>
          <w:rFonts w:ascii="Times New Roman" w:hAnsi="Times New Roman" w:cs="Times New Roman"/>
          <w:sz w:val="28"/>
          <w:szCs w:val="28"/>
        </w:rPr>
        <w:t xml:space="preserve"> о деятельности Думы города Ханты-Мансийска пятого созыва</w:t>
      </w:r>
    </w:p>
    <w:p w:rsidR="003C0FDF" w:rsidRDefault="003C0FDF" w:rsidP="003C0FDF">
      <w:pPr>
        <w:contextualSpacing/>
        <w:jc w:val="center"/>
        <w:rPr>
          <w:rFonts w:ascii="Times New Roman" w:hAnsi="Times New Roman" w:cs="Times New Roman"/>
          <w:sz w:val="28"/>
          <w:szCs w:val="28"/>
        </w:rPr>
      </w:pPr>
      <w:r>
        <w:rPr>
          <w:rFonts w:ascii="Times New Roman" w:hAnsi="Times New Roman" w:cs="Times New Roman"/>
          <w:sz w:val="28"/>
          <w:szCs w:val="28"/>
        </w:rPr>
        <w:t xml:space="preserve"> за третий квартал 2015 года</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ab/>
        <w:t>Деятельность Думы города осуществлялась в соответствии с планом, утвержденным её Решением от 26.06.2015 №677-</w:t>
      </w:r>
      <w:r>
        <w:rPr>
          <w:rFonts w:ascii="Times New Roman" w:hAnsi="Times New Roman" w:cs="Times New Roman"/>
          <w:sz w:val="28"/>
          <w:szCs w:val="28"/>
          <w:lang w:val="en-US"/>
        </w:rPr>
        <w:t>V</w:t>
      </w:r>
      <w:r w:rsidRPr="00456353">
        <w:rPr>
          <w:rFonts w:ascii="Times New Roman" w:hAnsi="Times New Roman" w:cs="Times New Roman"/>
          <w:sz w:val="28"/>
          <w:szCs w:val="28"/>
        </w:rPr>
        <w:t xml:space="preserve"> </w:t>
      </w:r>
      <w:r>
        <w:rPr>
          <w:rFonts w:ascii="Times New Roman" w:hAnsi="Times New Roman" w:cs="Times New Roman"/>
          <w:sz w:val="28"/>
          <w:szCs w:val="28"/>
        </w:rPr>
        <w:t>РД.</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ab/>
        <w:t>За третий квартал проведено 3 заседания, на которых рассмотрено 28 вопросов, принято 25 решений, в том числе по бюджету и финансам – 13,         прочих – 12.</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u w:val="single"/>
        </w:rPr>
        <w:t>Утверждены</w:t>
      </w:r>
      <w:proofErr w:type="gramEnd"/>
      <w:r>
        <w:rPr>
          <w:rFonts w:ascii="Times New Roman" w:hAnsi="Times New Roman" w:cs="Times New Roman"/>
          <w:sz w:val="28"/>
          <w:szCs w:val="28"/>
          <w:u w:val="single"/>
        </w:rPr>
        <w:t xml:space="preserve"> Думой города:</w:t>
      </w:r>
      <w:r>
        <w:rPr>
          <w:rFonts w:ascii="Times New Roman" w:hAnsi="Times New Roman" w:cs="Times New Roman"/>
          <w:sz w:val="28"/>
          <w:szCs w:val="28"/>
        </w:rPr>
        <w:t xml:space="preserve"> </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 порядок проведения конкурса по отбору кандидатур на должность Главы города Ханты-Мансийска,</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 порядок избрания Главы города Ханты-Мансийска Думой города Ханты-Мансийска из числа кандидатов, представленных конкурсной комиссией по результатам конкурса.</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Внесены изменения в отдельные решения Думы города</w:t>
      </w:r>
      <w:r>
        <w:rPr>
          <w:rFonts w:ascii="Times New Roman" w:hAnsi="Times New Roman" w:cs="Times New Roman"/>
          <w:sz w:val="28"/>
          <w:szCs w:val="28"/>
        </w:rPr>
        <w:t xml:space="preserve"> («О Положении о муниципальной трехсторонней комиссии по регулированию социально-трудовых отношений», «О бюджете города Ханты-Мансийска на 2015 год и плановый период 2016 и 2017 годов», «О Департаменте образования Администрации города Ханты-Мансийска», «О Департаменте градостроительства и архитектуры Администрации города Ханты-Мансийска», «О </w:t>
      </w:r>
      <w:proofErr w:type="gramStart"/>
      <w:r>
        <w:rPr>
          <w:rFonts w:ascii="Times New Roman" w:hAnsi="Times New Roman" w:cs="Times New Roman"/>
          <w:sz w:val="28"/>
          <w:szCs w:val="28"/>
        </w:rPr>
        <w:t>Положении</w:t>
      </w:r>
      <w:proofErr w:type="gramEnd"/>
      <w:r>
        <w:rPr>
          <w:rFonts w:ascii="Times New Roman" w:hAnsi="Times New Roman" w:cs="Times New Roman"/>
          <w:sz w:val="28"/>
          <w:szCs w:val="28"/>
        </w:rPr>
        <w:t xml:space="preserve"> о размере, порядке и условиях предоставления гарантий, установленных Уставом города Ханты-Мансийска, Главе города Ханты-Мансийска и депутатам Думы города Ханты-Мансийска, осуществляющим свои полномочия на постоянной основе»); </w:t>
      </w:r>
      <w:r>
        <w:rPr>
          <w:rFonts w:ascii="Times New Roman" w:hAnsi="Times New Roman" w:cs="Times New Roman"/>
          <w:sz w:val="28"/>
          <w:szCs w:val="28"/>
          <w:u w:val="single"/>
        </w:rPr>
        <w:t>в положения о размерах и условиях оплаты труда</w:t>
      </w:r>
      <w:r>
        <w:rPr>
          <w:rFonts w:ascii="Times New Roman" w:hAnsi="Times New Roman" w:cs="Times New Roman"/>
          <w:sz w:val="28"/>
          <w:szCs w:val="28"/>
        </w:rPr>
        <w:t xml:space="preserve"> руководителям муниципальных казенных учреждений города Ханты-Мансийска, работников МКУ «Управление по делам гражданской обороны, предупреждению и ликвидации чрезвычайных ситуаций и обеспечению пожарной безопасности», МБОУ ДОД «СДЮСШОР», муниципальных образовательных организаций города Ханты-Мансийска; </w:t>
      </w:r>
      <w:r>
        <w:rPr>
          <w:rFonts w:ascii="Times New Roman" w:hAnsi="Times New Roman" w:cs="Times New Roman"/>
          <w:sz w:val="28"/>
          <w:szCs w:val="28"/>
          <w:u w:val="single"/>
        </w:rPr>
        <w:t>в Регламент Думы города;</w:t>
      </w:r>
      <w:r>
        <w:rPr>
          <w:rFonts w:ascii="Times New Roman" w:hAnsi="Times New Roman" w:cs="Times New Roman"/>
          <w:sz w:val="28"/>
          <w:szCs w:val="28"/>
        </w:rPr>
        <w:t xml:space="preserve"> </w:t>
      </w:r>
      <w:r>
        <w:rPr>
          <w:rFonts w:ascii="Times New Roman" w:hAnsi="Times New Roman" w:cs="Times New Roman"/>
          <w:sz w:val="28"/>
          <w:szCs w:val="28"/>
          <w:u w:val="single"/>
        </w:rPr>
        <w:t>в Устав города Ханты-Мансийска</w:t>
      </w:r>
      <w:r>
        <w:rPr>
          <w:rFonts w:ascii="Times New Roman" w:hAnsi="Times New Roman" w:cs="Times New Roman"/>
          <w:sz w:val="28"/>
          <w:szCs w:val="28"/>
        </w:rPr>
        <w:t>.</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u w:val="single"/>
        </w:rPr>
        <w:t>Одобрены проекты изменений в муниципальные программы</w:t>
      </w:r>
      <w:r>
        <w:rPr>
          <w:rFonts w:ascii="Times New Roman" w:hAnsi="Times New Roman" w:cs="Times New Roman"/>
          <w:sz w:val="28"/>
          <w:szCs w:val="28"/>
        </w:rPr>
        <w:t xml:space="preserve"> «Развитие агропромышленного комплекса на территории города Ханты-Мансийска» на 2013 – 2015 годы, «Основные направления развития в области управления и распоряжения муниципальной собственностью города Ханты-Мансийска на 2014 – 2020 годы», «Защита населения территории от чрезвычайных ситуаций, обеспечение пожарной безопасности города Ханты-Мансийска на 2015 – 2020 годы», «Развитие жилищного и дорожного хозяйства, благоустройство города Ханты-Мансийска на 2014 – 2020 годы</w:t>
      </w:r>
      <w:proofErr w:type="gramEnd"/>
      <w:r>
        <w:rPr>
          <w:rFonts w:ascii="Times New Roman" w:hAnsi="Times New Roman" w:cs="Times New Roman"/>
          <w:sz w:val="28"/>
          <w:szCs w:val="28"/>
        </w:rPr>
        <w:t>», «Развитие субъектов малого и среднего предпринимательства на территории города Ханты-Мансийска» на 2011 – 2013 годы и на период до 2015 года.</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u w:val="single"/>
        </w:rPr>
        <w:t>Приняты к сведению информации</w:t>
      </w:r>
      <w:r>
        <w:rPr>
          <w:rFonts w:ascii="Times New Roman" w:hAnsi="Times New Roman" w:cs="Times New Roman"/>
          <w:sz w:val="28"/>
          <w:szCs w:val="28"/>
        </w:rPr>
        <w:t xml:space="preserve"> об </w:t>
      </w:r>
      <w:proofErr w:type="gramStart"/>
      <w:r>
        <w:rPr>
          <w:rFonts w:ascii="Times New Roman" w:hAnsi="Times New Roman" w:cs="Times New Roman"/>
          <w:sz w:val="28"/>
          <w:szCs w:val="28"/>
        </w:rPr>
        <w:t>отчете</w:t>
      </w:r>
      <w:proofErr w:type="gramEnd"/>
      <w:r>
        <w:rPr>
          <w:rFonts w:ascii="Times New Roman" w:hAnsi="Times New Roman" w:cs="Times New Roman"/>
          <w:sz w:val="28"/>
          <w:szCs w:val="28"/>
        </w:rPr>
        <w:t xml:space="preserve"> об исполнении бюджета города Ханты-Мансийска за первое полугодие 2015 года, о деятельности Думы города, Счетной палаты города за аналогичный период.</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Заслушаны информации</w:t>
      </w:r>
      <w:r>
        <w:rPr>
          <w:rFonts w:ascii="Times New Roman" w:hAnsi="Times New Roman" w:cs="Times New Roman"/>
          <w:sz w:val="28"/>
          <w:szCs w:val="28"/>
        </w:rPr>
        <w:t xml:space="preserve"> МО МВД «Ханты-Мансийский», межрайонной прокуратуры, межрайонной налоговой инспекции о результатах их деятельности за первое полугодие 2015 года.</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Согласована</w:t>
      </w:r>
      <w:r>
        <w:rPr>
          <w:rFonts w:ascii="Times New Roman" w:hAnsi="Times New Roman" w:cs="Times New Roman"/>
          <w:sz w:val="28"/>
          <w:szCs w:val="28"/>
        </w:rPr>
        <w:t xml:space="preserve"> полная замена дотаций из регионального фонда финансовой поддержки поселений и из регионального фонда финансовой поддержки муниципальных  районов (городских округов) дополнительными нормативами отчислений от налога на доходы физических лиц на 2016 год и плановый период 2017 и 2018 годов.</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Назначены</w:t>
      </w:r>
      <w:r>
        <w:rPr>
          <w:rFonts w:ascii="Times New Roman" w:hAnsi="Times New Roman" w:cs="Times New Roman"/>
          <w:sz w:val="28"/>
          <w:szCs w:val="28"/>
        </w:rPr>
        <w:t xml:space="preserve"> публичные слушания по проекту Решения Думы города «О внесении изменений и дополнений в Устав города Ханты-Мансийска».</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ab/>
        <w:t>Признано частично утратившим силу 1 Решение Думы города.</w:t>
      </w:r>
    </w:p>
    <w:p w:rsidR="003C0FDF" w:rsidRPr="00235F1E"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ab/>
        <w:t xml:space="preserve">На принятые Думой города решения представлений, протестов межрайонной прокуратурой не внесено. Апелляционная жалоба Свиридова В.И. на решение Ханты-Мансийского районного суда об отказе в </w:t>
      </w:r>
      <w:proofErr w:type="gramStart"/>
      <w:r>
        <w:rPr>
          <w:rFonts w:ascii="Times New Roman" w:hAnsi="Times New Roman" w:cs="Times New Roman"/>
          <w:sz w:val="28"/>
          <w:szCs w:val="28"/>
        </w:rPr>
        <w:t>иске</w:t>
      </w:r>
      <w:proofErr w:type="gramEnd"/>
      <w:r>
        <w:rPr>
          <w:rFonts w:ascii="Times New Roman" w:hAnsi="Times New Roman" w:cs="Times New Roman"/>
          <w:sz w:val="28"/>
          <w:szCs w:val="28"/>
        </w:rPr>
        <w:t xml:space="preserve"> о признании незаконным Решения Думы города от 27 сентября 2013 года «О внесении изменений в Решение Думы города Ханты-Мансийска от 27 мая 2011 года №35 «О предоставлении дополнительных мер социальной поддержки и социальной помощи отдельным категориям населения города Ханты-Мансийска» судом ХМАО-Югры оставлена без изменения. </w:t>
      </w:r>
    </w:p>
    <w:p w:rsidR="003C0FDF" w:rsidRDefault="003C0FDF" w:rsidP="003C0FDF">
      <w:pPr>
        <w:contextualSpacing/>
        <w:jc w:val="both"/>
        <w:rPr>
          <w:rFonts w:ascii="Times New Roman" w:hAnsi="Times New Roman" w:cs="Times New Roman"/>
          <w:sz w:val="28"/>
          <w:szCs w:val="28"/>
        </w:rPr>
      </w:pPr>
      <w:r w:rsidRPr="00235F1E">
        <w:rPr>
          <w:rFonts w:ascii="Times New Roman" w:hAnsi="Times New Roman" w:cs="Times New Roman"/>
          <w:sz w:val="28"/>
          <w:szCs w:val="28"/>
        </w:rPr>
        <w:tab/>
      </w:r>
      <w:r>
        <w:rPr>
          <w:rFonts w:ascii="Times New Roman" w:hAnsi="Times New Roman" w:cs="Times New Roman"/>
          <w:sz w:val="28"/>
          <w:szCs w:val="28"/>
        </w:rPr>
        <w:t xml:space="preserve">В </w:t>
      </w:r>
      <w:proofErr w:type="gramStart"/>
      <w:r>
        <w:rPr>
          <w:rFonts w:ascii="Times New Roman" w:hAnsi="Times New Roman" w:cs="Times New Roman"/>
          <w:sz w:val="28"/>
          <w:szCs w:val="28"/>
        </w:rPr>
        <w:t>соответствии</w:t>
      </w:r>
      <w:proofErr w:type="gramEnd"/>
      <w:r>
        <w:rPr>
          <w:rFonts w:ascii="Times New Roman" w:hAnsi="Times New Roman" w:cs="Times New Roman"/>
          <w:sz w:val="28"/>
          <w:szCs w:val="28"/>
        </w:rPr>
        <w:t xml:space="preserve"> с направлениями и планами работали комитеты и комиссии, рассмотрено вопросов:</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 комитет по бюджету (председатель Казакова В.А.) – 8, проведено заседаний – 2;</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 комитет по городскому хозяйству (председатель Дмитриев С.Н.) – 9, проведено заседаний – 4;</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 xml:space="preserve">- комитет по социальной политике (председатель </w:t>
      </w:r>
      <w:proofErr w:type="spellStart"/>
      <w:r>
        <w:rPr>
          <w:rFonts w:ascii="Times New Roman" w:hAnsi="Times New Roman" w:cs="Times New Roman"/>
          <w:sz w:val="28"/>
          <w:szCs w:val="28"/>
        </w:rPr>
        <w:t>Ташланов</w:t>
      </w:r>
      <w:proofErr w:type="spellEnd"/>
      <w:r>
        <w:rPr>
          <w:rFonts w:ascii="Times New Roman" w:hAnsi="Times New Roman" w:cs="Times New Roman"/>
          <w:sz w:val="28"/>
          <w:szCs w:val="28"/>
        </w:rPr>
        <w:t xml:space="preserve"> Н.В.) – 4, проведено заседаний – 3;</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 комиссия по местному самоуправлению (председатель Ваганов Е.А.) – 16, проведено заседаний – 3.</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ab/>
        <w:t>В форме «круглых столов» прошли заседания комитетов:</w:t>
      </w:r>
    </w:p>
    <w:p w:rsidR="003C0FDF" w:rsidRDefault="003C0FDF" w:rsidP="003C0FDF">
      <w:pPr>
        <w:contextualSpacing/>
        <w:jc w:val="both"/>
        <w:rPr>
          <w:rFonts w:ascii="Times New Roman" w:hAnsi="Times New Roman" w:cs="Times New Roman"/>
          <w:sz w:val="28"/>
          <w:szCs w:val="28"/>
        </w:rPr>
      </w:pPr>
      <w:proofErr w:type="gramStart"/>
      <w:r>
        <w:rPr>
          <w:rFonts w:ascii="Times New Roman" w:hAnsi="Times New Roman" w:cs="Times New Roman"/>
          <w:sz w:val="28"/>
          <w:szCs w:val="28"/>
          <w:u w:val="single"/>
        </w:rPr>
        <w:t>по городскому хозяйству</w:t>
      </w:r>
      <w:r>
        <w:rPr>
          <w:rFonts w:ascii="Times New Roman" w:hAnsi="Times New Roman" w:cs="Times New Roman"/>
          <w:sz w:val="28"/>
          <w:szCs w:val="28"/>
        </w:rPr>
        <w:t xml:space="preserve"> – «О мерах по упорядочению несанкционированных рынков (торговля с машин) по продаже строительных материалов, товаров для дачи в районе Тобольского тракта, ул. Объездной, ул. Тихой» (с участием представителей управлений потребительского рынка и защиты прав потребителей, муниципального заказа, земельных отношений, отдела по вопросам общественной безопасности и профилактики правонарушений, МО МВД «Ханты-Мансийский») </w:t>
      </w:r>
      <w:r>
        <w:rPr>
          <w:rFonts w:ascii="Times New Roman" w:hAnsi="Times New Roman" w:cs="Times New Roman"/>
          <w:sz w:val="28"/>
          <w:szCs w:val="28"/>
          <w:u w:val="single"/>
        </w:rPr>
        <w:t>и по социальной политике</w:t>
      </w:r>
      <w:r>
        <w:rPr>
          <w:rFonts w:ascii="Times New Roman" w:hAnsi="Times New Roman" w:cs="Times New Roman"/>
          <w:sz w:val="28"/>
          <w:szCs w:val="28"/>
        </w:rPr>
        <w:t xml:space="preserve"> -  «Об итогах организации отдыха</w:t>
      </w:r>
      <w:proofErr w:type="gramEnd"/>
      <w:r>
        <w:rPr>
          <w:rFonts w:ascii="Times New Roman" w:hAnsi="Times New Roman" w:cs="Times New Roman"/>
          <w:sz w:val="28"/>
          <w:szCs w:val="28"/>
        </w:rPr>
        <w:t xml:space="preserve">, </w:t>
      </w:r>
      <w:r>
        <w:rPr>
          <w:rFonts w:ascii="Times New Roman" w:hAnsi="Times New Roman" w:cs="Times New Roman"/>
          <w:sz w:val="28"/>
          <w:szCs w:val="28"/>
        </w:rPr>
        <w:lastRenderedPageBreak/>
        <w:t>оздоровления и труда детей, подростков и молодежи города летом 2015 года» (с участием представителей межведомственной комиссии, Департамента образования, Управления культуры, отдела по здравоохранению).</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На выездных заседаниях комитетов депутаты </w:t>
      </w:r>
      <w:r>
        <w:rPr>
          <w:rFonts w:ascii="Times New Roman" w:hAnsi="Times New Roman" w:cs="Times New Roman"/>
          <w:sz w:val="28"/>
          <w:szCs w:val="28"/>
          <w:u w:val="single"/>
        </w:rPr>
        <w:t>ознакомились с состоянием</w:t>
      </w:r>
      <w:r>
        <w:rPr>
          <w:rFonts w:ascii="Times New Roman" w:hAnsi="Times New Roman" w:cs="Times New Roman"/>
          <w:sz w:val="28"/>
          <w:szCs w:val="28"/>
        </w:rPr>
        <w:t xml:space="preserve"> спортивных площадок на территории СОШ №6 и гимназии №1 (комитет по городскому хозяйству), </w:t>
      </w:r>
      <w:r>
        <w:rPr>
          <w:rFonts w:ascii="Times New Roman" w:hAnsi="Times New Roman" w:cs="Times New Roman"/>
          <w:sz w:val="28"/>
          <w:szCs w:val="28"/>
          <w:u w:val="single"/>
        </w:rPr>
        <w:t>с деятельностью</w:t>
      </w:r>
      <w:r>
        <w:rPr>
          <w:rFonts w:ascii="Times New Roman" w:hAnsi="Times New Roman" w:cs="Times New Roman"/>
          <w:sz w:val="28"/>
          <w:szCs w:val="28"/>
        </w:rPr>
        <w:t xml:space="preserve"> спортивного комплекса ЮГУ (комитет по социальной политике), лодочных станций (комитет по городскому хозяйству), центра занятости населения (комитет по социальной политике), операционных касс приема коммунальных платежей ОАО «ИРЦ» (комитет по городскому хозяйству), </w:t>
      </w:r>
      <w:r>
        <w:rPr>
          <w:rFonts w:ascii="Times New Roman" w:hAnsi="Times New Roman" w:cs="Times New Roman"/>
          <w:sz w:val="28"/>
          <w:szCs w:val="28"/>
          <w:u w:val="single"/>
        </w:rPr>
        <w:t>проконтролировали ход летней оздоровительной кампании</w:t>
      </w:r>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лагерях</w:t>
      </w:r>
      <w:proofErr w:type="gramEnd"/>
      <w:r>
        <w:rPr>
          <w:rFonts w:ascii="Times New Roman" w:hAnsi="Times New Roman" w:cs="Times New Roman"/>
          <w:sz w:val="28"/>
          <w:szCs w:val="28"/>
        </w:rPr>
        <w:t xml:space="preserve"> 2 смены на базе Центра развития творчества детей и юношества, СК «Дружба», СДЮСШОР (комитет по социальной политике).</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ab/>
        <w:t>На 3 заседаниях совместной комиссии рассмотрели 37 вопросов, в том числе:</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 о готовности предприятий ЖКК к работе в зимних условиях;</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 о готовности муниципальных образовательных учреждений к новому учебному году и другие.</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В рамках отчета об исполнении бюджета города за первое полугодие подробно рассмотрены и приняты к сведению информации о выполнении 6 муниципальных программ («Развитие внутреннего и въездного туризма в городе Ханты-Мансийске» на 2013 – 2017 годы, «Профилактика правонарушений в сфере обеспечения общественной безопасности и правопорядка в городе Ханты-Мансийске» на 2014 – 2020 годы, «Основные направления развития в области управления и распоряжения муниципальной собственностью</w:t>
      </w:r>
      <w:proofErr w:type="gramEnd"/>
      <w:r>
        <w:rPr>
          <w:rFonts w:ascii="Times New Roman" w:hAnsi="Times New Roman" w:cs="Times New Roman"/>
          <w:sz w:val="28"/>
          <w:szCs w:val="28"/>
        </w:rPr>
        <w:t xml:space="preserve"> города Ханты-Мансийска» на 2014 – 2020 годы, «Развитие жилищного и дорожного хозяйства, благоустройство города Ханты-Мансийска» на 2014 – 2020 годы, «Развитие жилищно-коммунального комплекса и повышение энергетической эффективности в городе Ханты-Мансийске» на 2014 – 2020 годы, «Осуществление городом Ханты-Мансийском функций административного центра Ханты-Мансийского автономного округа – Югры» на 2015 – 2020 годы).</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ab/>
        <w:t xml:space="preserve">В </w:t>
      </w:r>
      <w:proofErr w:type="gramStart"/>
      <w:r>
        <w:rPr>
          <w:rFonts w:ascii="Times New Roman" w:hAnsi="Times New Roman" w:cs="Times New Roman"/>
          <w:sz w:val="28"/>
          <w:szCs w:val="28"/>
        </w:rPr>
        <w:t>соответствии</w:t>
      </w:r>
      <w:proofErr w:type="gramEnd"/>
      <w:r>
        <w:rPr>
          <w:rFonts w:ascii="Times New Roman" w:hAnsi="Times New Roman" w:cs="Times New Roman"/>
          <w:sz w:val="28"/>
          <w:szCs w:val="28"/>
        </w:rPr>
        <w:t xml:space="preserve"> с Решением Думы Администрацией города представлены депутатам кандидатуры Булаева В.В., Шишкиной И.Н., </w:t>
      </w:r>
      <w:proofErr w:type="spellStart"/>
      <w:r>
        <w:rPr>
          <w:rFonts w:ascii="Times New Roman" w:hAnsi="Times New Roman" w:cs="Times New Roman"/>
          <w:sz w:val="28"/>
          <w:szCs w:val="28"/>
        </w:rPr>
        <w:t>Маланчука</w:t>
      </w:r>
      <w:proofErr w:type="spellEnd"/>
      <w:r>
        <w:rPr>
          <w:rFonts w:ascii="Times New Roman" w:hAnsi="Times New Roman" w:cs="Times New Roman"/>
          <w:sz w:val="28"/>
          <w:szCs w:val="28"/>
        </w:rPr>
        <w:t xml:space="preserve"> В.Г. на должности руководителей МБУ «СК «Дружба», МБОУ ДОД «Центр развития творчества детей и юношества», МБУ «Ритуальные услуги».</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ab/>
        <w:t>На одном заседании Совета Думы (председатель Филипенко В.А.) обсудили проект Решения Думы города «О внесении изменений и дополнений в Устав города Ханты-Мансийска».</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ab/>
        <w:t>На депутатских слушаниях рассмотрели проект изменений в генеральный план города.</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r>
      <w:proofErr w:type="gramStart"/>
      <w:r>
        <w:rPr>
          <w:rFonts w:ascii="Times New Roman" w:hAnsi="Times New Roman" w:cs="Times New Roman"/>
          <w:sz w:val="28"/>
          <w:szCs w:val="28"/>
        </w:rPr>
        <w:t>За отчетный период приняли участие в 2 публичных слушаниях с участием населения (по проекту Решения Думы города «О внесении изменений и дополнений в Устав города Ханты-Мансийска», по вопросам предоставления разрешения на отклонение от предельных параметров разрешенного строительства объектов «индивидуальный жилой дом по ул. Парковая, 1а», «многоквартирный жилой дом по ул. Свердлова, 26, 28», «многоквартирный жилой дом по ул. Конева, 1</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Пристанская, 9»), а также в мероприятиях, проводимых в городе.</w:t>
      </w:r>
      <w:proofErr w:type="gramEnd"/>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ab/>
        <w:t xml:space="preserve">В </w:t>
      </w:r>
      <w:proofErr w:type="gramStart"/>
      <w:r>
        <w:rPr>
          <w:rFonts w:ascii="Times New Roman" w:hAnsi="Times New Roman" w:cs="Times New Roman"/>
          <w:sz w:val="28"/>
          <w:szCs w:val="28"/>
        </w:rPr>
        <w:t>рамках</w:t>
      </w:r>
      <w:proofErr w:type="gramEnd"/>
      <w:r>
        <w:rPr>
          <w:rFonts w:ascii="Times New Roman" w:hAnsi="Times New Roman" w:cs="Times New Roman"/>
          <w:sz w:val="28"/>
          <w:szCs w:val="28"/>
        </w:rPr>
        <w:t xml:space="preserve"> взаимодействия с отделом ЗАГС в День семьи, любви и верности провели торжественную регистрацию брака 6 пар молодоженов.</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ab/>
        <w:t>Активное участие приняли в сборе гуманитарной помощи и её отправке в Донецкую народную республику, в субботнике по посадке деревьев в рамках акции «Лес Победы».</w:t>
      </w:r>
    </w:p>
    <w:p w:rsidR="003C0FDF" w:rsidRPr="00B00BA3"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ab/>
        <w:t xml:space="preserve">Депутатами рассмотрено 12 письменных и 92 устных обращений граждан, принято по личным вопросам 79 человек. В региональной общественной приемной председателя партии «Единая Россия» депутаты Казакова В.А. и </w:t>
      </w:r>
      <w:proofErr w:type="spellStart"/>
      <w:r>
        <w:rPr>
          <w:rFonts w:ascii="Times New Roman" w:hAnsi="Times New Roman" w:cs="Times New Roman"/>
          <w:sz w:val="28"/>
          <w:szCs w:val="28"/>
        </w:rPr>
        <w:t>Нуждин</w:t>
      </w:r>
      <w:proofErr w:type="spellEnd"/>
      <w:r>
        <w:rPr>
          <w:rFonts w:ascii="Times New Roman" w:hAnsi="Times New Roman" w:cs="Times New Roman"/>
          <w:sz w:val="28"/>
          <w:szCs w:val="28"/>
        </w:rPr>
        <w:t xml:space="preserve"> Ю.Г. приняли 16 граждан, в городской обществен</w:t>
      </w:r>
      <w:r>
        <w:rPr>
          <w:rFonts w:ascii="Times New Roman" w:hAnsi="Times New Roman" w:cs="Times New Roman"/>
          <w:sz w:val="28"/>
          <w:szCs w:val="28"/>
        </w:rPr>
        <w:t xml:space="preserve">ной приемной к депутату  </w:t>
      </w:r>
      <w:r>
        <w:rPr>
          <w:rFonts w:ascii="Times New Roman" w:hAnsi="Times New Roman" w:cs="Times New Roman"/>
          <w:sz w:val="28"/>
          <w:szCs w:val="28"/>
        </w:rPr>
        <w:t>Корнеевой Л.П. обратился 1 человек, в приемной городского отделения КПРФ депутаты Иванов М.Б. и Новикова Н.С. приняли 6 граждан.</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Из поступивших в Думу города письменных обращений 7 рассмотрены на заседаниях комитетов и комиссий (обращение председателя городского отделения общественной организации «Спасение Югры» В.М. Курикова об установлении льготы коренным малочисленным народам по уплате налога на имущество физических лиц (комитет по бюджету), информация межрайонного прокурора   М.А. Павлова о результатах рассмотрения проекта Решения Думы города               «О внесении изменений в Правила землепользования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и застройки территории города Ханты-Мансийска» (заседание Думы города), письмо начальника Управления физической культуры, спорта и молодежной политики Администрации города     А.В. </w:t>
      </w:r>
      <w:proofErr w:type="spellStart"/>
      <w:r>
        <w:rPr>
          <w:rFonts w:ascii="Times New Roman" w:hAnsi="Times New Roman" w:cs="Times New Roman"/>
          <w:sz w:val="28"/>
          <w:szCs w:val="28"/>
        </w:rPr>
        <w:t>Лавренова</w:t>
      </w:r>
      <w:proofErr w:type="spellEnd"/>
      <w:r>
        <w:rPr>
          <w:rFonts w:ascii="Times New Roman" w:hAnsi="Times New Roman" w:cs="Times New Roman"/>
          <w:sz w:val="28"/>
          <w:szCs w:val="28"/>
        </w:rPr>
        <w:t xml:space="preserve"> о кандидатуре депутата в состав конкурсной комиссии по отбору кандидата на должность руководителя МБУ «СК «Дружба» (комитет по городскому хозяйству, комиссия по местному самоуправлению), обращение депутатов Думы города Нефтеюганска о поддержке их обращения в Думу ХМАО-Югры по вопросу</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усиления социальной защищенности лиц, попадающих в категорию граждан «Дети войны» (совместная комиссия), письмо Главы города Нефтеюганска Н.Е. </w:t>
      </w:r>
      <w:proofErr w:type="spellStart"/>
      <w:r>
        <w:rPr>
          <w:rFonts w:ascii="Times New Roman" w:hAnsi="Times New Roman" w:cs="Times New Roman"/>
          <w:sz w:val="28"/>
          <w:szCs w:val="28"/>
        </w:rPr>
        <w:t>Цыбулько</w:t>
      </w:r>
      <w:proofErr w:type="spellEnd"/>
      <w:r>
        <w:rPr>
          <w:rFonts w:ascii="Times New Roman" w:hAnsi="Times New Roman" w:cs="Times New Roman"/>
          <w:sz w:val="28"/>
          <w:szCs w:val="28"/>
        </w:rPr>
        <w:t xml:space="preserve"> о поддержке обращения депутатов Думы к</w:t>
      </w:r>
      <w:r>
        <w:rPr>
          <w:rFonts w:ascii="Times New Roman" w:hAnsi="Times New Roman" w:cs="Times New Roman"/>
          <w:sz w:val="28"/>
          <w:szCs w:val="28"/>
        </w:rPr>
        <w:t xml:space="preserve"> </w:t>
      </w:r>
      <w:proofErr w:type="spellStart"/>
      <w:r>
        <w:rPr>
          <w:rFonts w:ascii="Times New Roman" w:hAnsi="Times New Roman" w:cs="Times New Roman"/>
          <w:sz w:val="28"/>
          <w:szCs w:val="28"/>
        </w:rPr>
        <w:t>врио</w:t>
      </w:r>
      <w:proofErr w:type="spellEnd"/>
      <w:r>
        <w:rPr>
          <w:rFonts w:ascii="Times New Roman" w:hAnsi="Times New Roman" w:cs="Times New Roman"/>
          <w:sz w:val="28"/>
          <w:szCs w:val="28"/>
        </w:rPr>
        <w:t xml:space="preserve"> Губернатора ХМАО-Югры  </w:t>
      </w:r>
      <w:r>
        <w:rPr>
          <w:rFonts w:ascii="Times New Roman" w:hAnsi="Times New Roman" w:cs="Times New Roman"/>
          <w:sz w:val="28"/>
          <w:szCs w:val="28"/>
        </w:rPr>
        <w:t>Н.В. Комаровой по вопросу внесения изменений в закон ХМАО-Югры от 09.06.2009 №86-оз «О дополнительных гарантиях и дополнительных мерах социальной поддержки детей-сирот и детей, оставшихся без попечения родителей, лиц из числа детей-</w:t>
      </w:r>
      <w:r>
        <w:rPr>
          <w:rFonts w:ascii="Times New Roman" w:hAnsi="Times New Roman" w:cs="Times New Roman"/>
          <w:sz w:val="28"/>
          <w:szCs w:val="28"/>
        </w:rPr>
        <w:lastRenderedPageBreak/>
        <w:t>сирот</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и детей, оставшихся без попечения родителей, усыновителей, приемных родителей в Ханты-Мансийском автономном округе – Югре» (совместная комиссия), письмо Ю.А. Понамаревой по вопросу организации маршрутов общественного транспорта в районе ул. Югорской (комитет по городскому хозяйству), письмо Главы города Нефтеюганска о поддержке обращения депутатов Думы к </w:t>
      </w:r>
      <w:proofErr w:type="spellStart"/>
      <w:r>
        <w:rPr>
          <w:rFonts w:ascii="Times New Roman" w:hAnsi="Times New Roman" w:cs="Times New Roman"/>
          <w:sz w:val="28"/>
          <w:szCs w:val="28"/>
        </w:rPr>
        <w:t>врио</w:t>
      </w:r>
      <w:proofErr w:type="spellEnd"/>
      <w:r>
        <w:rPr>
          <w:rFonts w:ascii="Times New Roman" w:hAnsi="Times New Roman" w:cs="Times New Roman"/>
          <w:sz w:val="28"/>
          <w:szCs w:val="28"/>
        </w:rPr>
        <w:t xml:space="preserve"> Губернатора ХМАО-Югры Н.В. Комаровой по вопросу внесения изменений в закон ХМАО-Югры от 09.06.2009 №86-оз</w:t>
      </w:r>
      <w:proofErr w:type="gramEnd"/>
      <w:r>
        <w:rPr>
          <w:rFonts w:ascii="Times New Roman" w:hAnsi="Times New Roman" w:cs="Times New Roman"/>
          <w:sz w:val="28"/>
          <w:szCs w:val="28"/>
        </w:rPr>
        <w:t xml:space="preserve"> (совместная комиссия).</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ab/>
        <w:t xml:space="preserve">Депутаты </w:t>
      </w: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 Андрейченко С.Н., </w:t>
      </w: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 Новикова Н.С., Ваганов Е.А., Дмитриев С.Н. провели 14 встреч с избирателями.</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ab/>
        <w:t>Деятельность Думы города освещались СМИ, информация размещалась на официальном информационном портале органов местного самоуправления.</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ab/>
        <w:t>Наградами Думы отмечены:</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 Почетной грамотой – 2 чел.,</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 Благодарственным письмом – 9 чел.</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ab/>
        <w:t xml:space="preserve">В </w:t>
      </w:r>
      <w:proofErr w:type="gramStart"/>
      <w:r>
        <w:rPr>
          <w:rFonts w:ascii="Times New Roman" w:hAnsi="Times New Roman" w:cs="Times New Roman"/>
          <w:sz w:val="28"/>
          <w:szCs w:val="28"/>
        </w:rPr>
        <w:t>семинаре</w:t>
      </w:r>
      <w:proofErr w:type="gramEnd"/>
      <w:r>
        <w:rPr>
          <w:rFonts w:ascii="Times New Roman" w:hAnsi="Times New Roman" w:cs="Times New Roman"/>
          <w:sz w:val="28"/>
          <w:szCs w:val="28"/>
        </w:rPr>
        <w:t xml:space="preserve"> «Обеспечение деятельности представительного органа муниципального образования» в г. Санкт-Петербурге приняла участие депутат Новикова Н.С.</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ab/>
        <w:t>Аппарат Думы города работал в соответствии с Регламентом и Положением.</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ab/>
        <w:t>Юридическим управлением (начальник Струженко Ю.В.) разработано 5 проектов решений, проведена экспертиза 19 проектов решений Думы, внесенных Главой Администрации города, антикоррупционная экспертиза 8 проектов решений нормативного характера.</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ab/>
        <w:t>В установленный срок направлены в региональный реестр МПА 3 решения Думы и сведения об опубликовании 11 решений.</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ab/>
        <w:t>Организационным управлением (начальник Трефилова Н.Ю.) обеспечено проведение 19 заседаний Думы, постоянных комитетов, комиссий. Сформировано 195 пакетов документов, 11 электронных баз к заседаниям. Оформлено исходящих документов 392 ед., в том числе 244 принятых Думой решений и приложений к ним.</w:t>
      </w:r>
    </w:p>
    <w:p w:rsidR="003C0FDF"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ab/>
        <w:t>Управлением кадровой работы и муниципальной службы (начальник Кораблина С.В.) оформлены документы по 3 ходатайствам учреждений и организаций на 13 кандидатов к награждению Думой города, подготовлено 2 проекта решений Думы. Обеспечено проведение 4 церемоний награждения, в том числе 3 выездных. Награжденные внесены в реестр, информация размещена на официальном информационном портале органов местного самоуправления.</w:t>
      </w:r>
    </w:p>
    <w:p w:rsidR="003C0FDF" w:rsidRDefault="003C0FDF" w:rsidP="003C0FDF">
      <w:pPr>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Заместитель председателя </w:t>
      </w:r>
    </w:p>
    <w:p w:rsidR="003C0FDF" w:rsidRPr="00A82BF7" w:rsidRDefault="003C0FDF" w:rsidP="003C0FDF">
      <w:pPr>
        <w:contextualSpacing/>
        <w:jc w:val="both"/>
        <w:rPr>
          <w:rFonts w:ascii="Times New Roman" w:hAnsi="Times New Roman" w:cs="Times New Roman"/>
          <w:sz w:val="28"/>
          <w:szCs w:val="28"/>
        </w:rPr>
      </w:pPr>
      <w:r>
        <w:rPr>
          <w:rFonts w:ascii="Times New Roman" w:hAnsi="Times New Roman" w:cs="Times New Roman"/>
          <w:sz w:val="28"/>
          <w:szCs w:val="28"/>
        </w:rPr>
        <w:t>Думы города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Т.А. </w:t>
      </w: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ab/>
      </w:r>
    </w:p>
    <w:p w:rsidR="003C0FDF" w:rsidRPr="003C0FDF" w:rsidRDefault="003C0FDF" w:rsidP="003C0FDF">
      <w:pPr>
        <w:tabs>
          <w:tab w:val="left" w:pos="2127"/>
        </w:tabs>
        <w:spacing w:after="0" w:line="240" w:lineRule="auto"/>
        <w:jc w:val="both"/>
        <w:rPr>
          <w:rFonts w:ascii="Times New Roman" w:eastAsia="Times New Roman" w:hAnsi="Times New Roman" w:cs="Times New Roman"/>
          <w:b/>
          <w:sz w:val="24"/>
          <w:szCs w:val="20"/>
          <w:lang w:eastAsia="ru-RU"/>
        </w:rPr>
      </w:pPr>
    </w:p>
    <w:p w:rsidR="003C0FDF" w:rsidRPr="003C0FDF" w:rsidRDefault="003C0FDF" w:rsidP="003C0FDF">
      <w:pPr>
        <w:tabs>
          <w:tab w:val="left" w:pos="2127"/>
        </w:tabs>
        <w:spacing w:after="0" w:line="240" w:lineRule="auto"/>
        <w:jc w:val="right"/>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Приложение № 1</w:t>
      </w:r>
    </w:p>
    <w:p w:rsidR="003C0FDF" w:rsidRPr="003C0FDF" w:rsidRDefault="003C0FDF" w:rsidP="003C0FDF">
      <w:pPr>
        <w:spacing w:after="0" w:line="240" w:lineRule="auto"/>
        <w:ind w:left="4320" w:firstLine="720"/>
        <w:jc w:val="right"/>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 xml:space="preserve">к информации о деятельности    </w:t>
      </w:r>
    </w:p>
    <w:p w:rsidR="003C0FDF" w:rsidRPr="003C0FDF" w:rsidRDefault="003C0FDF" w:rsidP="003C0FDF">
      <w:pPr>
        <w:spacing w:after="0" w:line="240" w:lineRule="auto"/>
        <w:jc w:val="right"/>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 xml:space="preserve">                                                                                             Думы города</w:t>
      </w:r>
      <w:r w:rsidRPr="003C0FDF">
        <w:rPr>
          <w:rFonts w:ascii="Times New Roman" w:eastAsia="Times New Roman" w:hAnsi="Times New Roman" w:cs="Times New Roman"/>
          <w:b/>
          <w:sz w:val="24"/>
          <w:szCs w:val="24"/>
          <w:lang w:eastAsia="ru-RU"/>
        </w:rPr>
        <w:t xml:space="preserve"> </w:t>
      </w:r>
      <w:r w:rsidRPr="003C0FDF">
        <w:rPr>
          <w:rFonts w:ascii="Times New Roman" w:eastAsia="Times New Roman" w:hAnsi="Times New Roman" w:cs="Times New Roman"/>
          <w:sz w:val="24"/>
          <w:szCs w:val="24"/>
          <w:lang w:eastAsia="ru-RU"/>
        </w:rPr>
        <w:t xml:space="preserve">Ханты-Мансийска </w:t>
      </w:r>
    </w:p>
    <w:p w:rsidR="003C0FDF" w:rsidRPr="003C0FDF" w:rsidRDefault="003C0FDF" w:rsidP="003C0FDF">
      <w:pPr>
        <w:spacing w:after="0" w:line="240" w:lineRule="auto"/>
        <w:jc w:val="right"/>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пятого созыва за третий квартал  2015 года</w:t>
      </w:r>
    </w:p>
    <w:p w:rsidR="003C0FDF" w:rsidRPr="003C0FDF" w:rsidRDefault="003C0FDF" w:rsidP="003C0FDF">
      <w:pPr>
        <w:spacing w:after="0" w:line="240" w:lineRule="auto"/>
        <w:jc w:val="center"/>
        <w:rPr>
          <w:rFonts w:ascii="Times New Roman" w:eastAsia="Times New Roman" w:hAnsi="Times New Roman" w:cs="Times New Roman"/>
          <w:b/>
          <w:sz w:val="24"/>
          <w:szCs w:val="24"/>
          <w:lang w:eastAsia="ru-RU"/>
        </w:rPr>
      </w:pPr>
    </w:p>
    <w:p w:rsidR="003C0FDF" w:rsidRPr="003C0FDF" w:rsidRDefault="003C0FDF" w:rsidP="003C0FDF">
      <w:pPr>
        <w:spacing w:after="0" w:line="240" w:lineRule="auto"/>
        <w:jc w:val="center"/>
        <w:rPr>
          <w:rFonts w:ascii="Times New Roman" w:eastAsia="Times New Roman" w:hAnsi="Times New Roman" w:cs="Times New Roman"/>
          <w:b/>
          <w:sz w:val="24"/>
          <w:szCs w:val="24"/>
          <w:lang w:eastAsia="ru-RU"/>
        </w:rPr>
      </w:pPr>
    </w:p>
    <w:p w:rsidR="003C0FDF" w:rsidRPr="003C0FDF" w:rsidRDefault="003C0FDF" w:rsidP="003C0FDF">
      <w:pPr>
        <w:spacing w:after="0" w:line="240" w:lineRule="auto"/>
        <w:jc w:val="center"/>
        <w:rPr>
          <w:rFonts w:ascii="Times New Roman" w:eastAsia="Times New Roman" w:hAnsi="Times New Roman" w:cs="Times New Roman"/>
          <w:b/>
          <w:sz w:val="24"/>
          <w:szCs w:val="24"/>
          <w:lang w:eastAsia="ru-RU"/>
        </w:rPr>
      </w:pPr>
    </w:p>
    <w:p w:rsidR="003C0FDF" w:rsidRPr="003C0FDF" w:rsidRDefault="003C0FDF" w:rsidP="003C0FDF">
      <w:pPr>
        <w:spacing w:after="0" w:line="240" w:lineRule="auto"/>
        <w:jc w:val="center"/>
        <w:rPr>
          <w:rFonts w:ascii="Times New Roman" w:eastAsia="Times New Roman" w:hAnsi="Times New Roman" w:cs="Times New Roman"/>
          <w:b/>
          <w:sz w:val="24"/>
          <w:szCs w:val="24"/>
          <w:lang w:eastAsia="ru-RU"/>
        </w:rPr>
      </w:pPr>
    </w:p>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ИНФОРМАЦИЯ</w:t>
      </w:r>
    </w:p>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об  участии депутатов Думы города пятого созыва</w:t>
      </w:r>
    </w:p>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 xml:space="preserve">в работе постоянных комитетов, комиссий, заседаний </w:t>
      </w:r>
    </w:p>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Думы города за  третий квартал 2015 года</w:t>
      </w:r>
    </w:p>
    <w:p w:rsidR="003C0FDF" w:rsidRPr="003C0FDF" w:rsidRDefault="003C0FDF" w:rsidP="003C0FDF">
      <w:pPr>
        <w:spacing w:after="0" w:line="240" w:lineRule="auto"/>
        <w:rPr>
          <w:rFonts w:ascii="Times New Roman" w:eastAsia="Times New Roman" w:hAnsi="Times New Roman" w:cs="Times New Roman"/>
          <w:sz w:val="24"/>
          <w:szCs w:val="24"/>
          <w:lang w:eastAsia="ru-RU"/>
        </w:rPr>
      </w:pPr>
    </w:p>
    <w:p w:rsidR="003C0FDF" w:rsidRPr="003C0FDF" w:rsidRDefault="003C0FDF" w:rsidP="003C0FDF">
      <w:pPr>
        <w:spacing w:after="0" w:line="240" w:lineRule="auto"/>
        <w:rPr>
          <w:rFonts w:ascii="Times New Roman" w:eastAsia="Times New Roman" w:hAnsi="Times New Roman" w:cs="Times New Roman"/>
          <w:sz w:val="24"/>
          <w:szCs w:val="24"/>
          <w:lang w:eastAsia="ru-RU"/>
        </w:rPr>
      </w:pPr>
    </w:p>
    <w:tbl>
      <w:tblPr>
        <w:tblW w:w="9528" w:type="dxa"/>
        <w:tblLayout w:type="fixed"/>
        <w:tblCellMar>
          <w:left w:w="30" w:type="dxa"/>
          <w:right w:w="30" w:type="dxa"/>
        </w:tblCellMar>
        <w:tblLook w:val="0000" w:firstRow="0" w:lastRow="0" w:firstColumn="0" w:lastColumn="0" w:noHBand="0" w:noVBand="0"/>
      </w:tblPr>
      <w:tblGrid>
        <w:gridCol w:w="2157"/>
        <w:gridCol w:w="1134"/>
        <w:gridCol w:w="1134"/>
        <w:gridCol w:w="1134"/>
        <w:gridCol w:w="1559"/>
        <w:gridCol w:w="1134"/>
        <w:gridCol w:w="1276"/>
      </w:tblGrid>
      <w:tr w:rsidR="003C0FDF" w:rsidRPr="003C0FDF" w:rsidTr="00977567">
        <w:tblPrEx>
          <w:tblCellMar>
            <w:top w:w="0" w:type="dxa"/>
            <w:bottom w:w="0" w:type="dxa"/>
          </w:tblCellMar>
        </w:tblPrEx>
        <w:trPr>
          <w:trHeight w:val="985"/>
        </w:trPr>
        <w:tc>
          <w:tcPr>
            <w:tcW w:w="2157"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rPr>
                <w:rFonts w:ascii="Times New Roman" w:eastAsia="Times New Roman" w:hAnsi="Times New Roman" w:cs="Times New Roman"/>
                <w:sz w:val="24"/>
                <w:szCs w:val="24"/>
                <w:lang w:eastAsia="ru-RU"/>
              </w:rPr>
            </w:pPr>
            <w:r w:rsidRPr="003C0FDF">
              <w:rPr>
                <w:rFonts w:ascii="Times New Roman" w:eastAsia="Times New Roman" w:hAnsi="Times New Roman" w:cs="Times New Roman"/>
                <w:bCs/>
                <w:sz w:val="24"/>
                <w:szCs w:val="24"/>
                <w:lang w:eastAsia="ru-RU"/>
              </w:rPr>
              <w:t>Ф.И.О. депутата</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bCs/>
                <w:sz w:val="20"/>
                <w:szCs w:val="20"/>
                <w:lang w:eastAsia="ru-RU"/>
              </w:rPr>
            </w:pPr>
            <w:r w:rsidRPr="003C0FDF">
              <w:rPr>
                <w:rFonts w:ascii="Times New Roman" w:eastAsia="Times New Roman" w:hAnsi="Times New Roman" w:cs="Times New Roman"/>
                <w:bCs/>
                <w:sz w:val="20"/>
                <w:szCs w:val="20"/>
                <w:lang w:eastAsia="ru-RU"/>
              </w:rPr>
              <w:t>Комитет</w:t>
            </w:r>
          </w:p>
          <w:p w:rsidR="003C0FDF" w:rsidRPr="003C0FDF" w:rsidRDefault="003C0FDF" w:rsidP="003C0FDF">
            <w:pPr>
              <w:spacing w:after="0" w:line="240" w:lineRule="auto"/>
              <w:jc w:val="center"/>
              <w:rPr>
                <w:rFonts w:ascii="Times New Roman" w:eastAsia="Times New Roman" w:hAnsi="Times New Roman" w:cs="Times New Roman"/>
                <w:bCs/>
                <w:sz w:val="20"/>
                <w:szCs w:val="20"/>
                <w:lang w:eastAsia="ru-RU"/>
              </w:rPr>
            </w:pPr>
            <w:r w:rsidRPr="003C0FDF">
              <w:rPr>
                <w:rFonts w:ascii="Times New Roman" w:eastAsia="Times New Roman" w:hAnsi="Times New Roman" w:cs="Times New Roman"/>
                <w:bCs/>
                <w:sz w:val="20"/>
                <w:szCs w:val="20"/>
                <w:lang w:eastAsia="ru-RU"/>
              </w:rPr>
              <w:t>по бюджету</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bCs/>
                <w:sz w:val="20"/>
                <w:szCs w:val="20"/>
                <w:lang w:eastAsia="ru-RU"/>
              </w:rPr>
            </w:pPr>
            <w:r w:rsidRPr="003C0FDF">
              <w:rPr>
                <w:rFonts w:ascii="Times New Roman" w:eastAsia="Times New Roman" w:hAnsi="Times New Roman" w:cs="Times New Roman"/>
                <w:bCs/>
                <w:sz w:val="20"/>
                <w:szCs w:val="20"/>
                <w:lang w:eastAsia="ru-RU"/>
              </w:rPr>
              <w:t>Комитет</w:t>
            </w:r>
          </w:p>
          <w:p w:rsidR="003C0FDF" w:rsidRPr="003C0FDF" w:rsidRDefault="003C0FDF" w:rsidP="003C0FDF">
            <w:pPr>
              <w:spacing w:after="0" w:line="240" w:lineRule="auto"/>
              <w:jc w:val="center"/>
              <w:rPr>
                <w:rFonts w:ascii="Times New Roman" w:eastAsia="Times New Roman" w:hAnsi="Times New Roman" w:cs="Times New Roman"/>
                <w:bCs/>
                <w:sz w:val="20"/>
                <w:szCs w:val="20"/>
                <w:lang w:eastAsia="ru-RU"/>
              </w:rPr>
            </w:pPr>
            <w:r w:rsidRPr="003C0FDF">
              <w:rPr>
                <w:rFonts w:ascii="Times New Roman" w:eastAsia="Times New Roman" w:hAnsi="Times New Roman" w:cs="Times New Roman"/>
                <w:bCs/>
                <w:sz w:val="20"/>
                <w:szCs w:val="20"/>
                <w:lang w:eastAsia="ru-RU"/>
              </w:rPr>
              <w:t>по социальной политике</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bCs/>
                <w:sz w:val="20"/>
                <w:szCs w:val="20"/>
                <w:lang w:eastAsia="ru-RU"/>
              </w:rPr>
            </w:pPr>
            <w:r w:rsidRPr="003C0FDF">
              <w:rPr>
                <w:rFonts w:ascii="Times New Roman" w:eastAsia="Times New Roman" w:hAnsi="Times New Roman" w:cs="Times New Roman"/>
                <w:bCs/>
                <w:sz w:val="20"/>
                <w:szCs w:val="20"/>
                <w:lang w:eastAsia="ru-RU"/>
              </w:rPr>
              <w:t>Комитет</w:t>
            </w:r>
          </w:p>
          <w:p w:rsidR="003C0FDF" w:rsidRPr="003C0FDF" w:rsidRDefault="003C0FDF" w:rsidP="003C0FDF">
            <w:pPr>
              <w:spacing w:after="0" w:line="240" w:lineRule="auto"/>
              <w:jc w:val="center"/>
              <w:rPr>
                <w:rFonts w:ascii="Times New Roman" w:eastAsia="Times New Roman" w:hAnsi="Times New Roman" w:cs="Times New Roman"/>
                <w:bCs/>
                <w:sz w:val="20"/>
                <w:szCs w:val="20"/>
                <w:lang w:eastAsia="ru-RU"/>
              </w:rPr>
            </w:pPr>
            <w:r w:rsidRPr="003C0FDF">
              <w:rPr>
                <w:rFonts w:ascii="Times New Roman" w:eastAsia="Times New Roman" w:hAnsi="Times New Roman" w:cs="Times New Roman"/>
                <w:bCs/>
                <w:sz w:val="20"/>
                <w:szCs w:val="20"/>
                <w:lang w:eastAsia="ru-RU"/>
              </w:rPr>
              <w:t>по городскому хозяйству</w:t>
            </w:r>
          </w:p>
        </w:tc>
        <w:tc>
          <w:tcPr>
            <w:tcW w:w="1559"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bCs/>
                <w:sz w:val="20"/>
                <w:szCs w:val="20"/>
                <w:lang w:eastAsia="ru-RU"/>
              </w:rPr>
            </w:pPr>
            <w:r w:rsidRPr="003C0FDF">
              <w:rPr>
                <w:rFonts w:ascii="Times New Roman" w:eastAsia="Times New Roman" w:hAnsi="Times New Roman" w:cs="Times New Roman"/>
                <w:bCs/>
                <w:sz w:val="20"/>
                <w:szCs w:val="20"/>
                <w:lang w:eastAsia="ru-RU"/>
              </w:rPr>
              <w:t>Комиссия</w:t>
            </w:r>
          </w:p>
          <w:p w:rsidR="003C0FDF" w:rsidRPr="003C0FDF" w:rsidRDefault="003C0FDF" w:rsidP="003C0FDF">
            <w:pPr>
              <w:spacing w:after="0" w:line="240" w:lineRule="auto"/>
              <w:jc w:val="center"/>
              <w:rPr>
                <w:rFonts w:ascii="Times New Roman" w:eastAsia="Times New Roman" w:hAnsi="Times New Roman" w:cs="Times New Roman"/>
                <w:bCs/>
                <w:sz w:val="20"/>
                <w:szCs w:val="20"/>
                <w:lang w:eastAsia="ru-RU"/>
              </w:rPr>
            </w:pPr>
            <w:r w:rsidRPr="003C0FDF">
              <w:rPr>
                <w:rFonts w:ascii="Times New Roman" w:eastAsia="Times New Roman" w:hAnsi="Times New Roman" w:cs="Times New Roman"/>
                <w:bCs/>
                <w:sz w:val="20"/>
                <w:szCs w:val="20"/>
                <w:lang w:eastAsia="ru-RU"/>
              </w:rPr>
              <w:t>по местному самоуправлению</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bCs/>
                <w:sz w:val="20"/>
                <w:szCs w:val="20"/>
                <w:lang w:eastAsia="ru-RU"/>
              </w:rPr>
            </w:pPr>
            <w:r w:rsidRPr="003C0FDF">
              <w:rPr>
                <w:rFonts w:ascii="Times New Roman" w:eastAsia="Times New Roman" w:hAnsi="Times New Roman" w:cs="Times New Roman"/>
                <w:bCs/>
                <w:sz w:val="20"/>
                <w:szCs w:val="20"/>
                <w:lang w:eastAsia="ru-RU"/>
              </w:rPr>
              <w:t>Комиссия</w:t>
            </w:r>
          </w:p>
          <w:p w:rsidR="003C0FDF" w:rsidRPr="003C0FDF" w:rsidRDefault="003C0FDF" w:rsidP="003C0FDF">
            <w:pPr>
              <w:spacing w:after="0" w:line="240" w:lineRule="auto"/>
              <w:jc w:val="center"/>
              <w:rPr>
                <w:rFonts w:ascii="Times New Roman" w:eastAsia="Times New Roman" w:hAnsi="Times New Roman" w:cs="Times New Roman"/>
                <w:bCs/>
                <w:sz w:val="20"/>
                <w:szCs w:val="20"/>
                <w:lang w:eastAsia="ru-RU"/>
              </w:rPr>
            </w:pPr>
            <w:r w:rsidRPr="003C0FDF">
              <w:rPr>
                <w:rFonts w:ascii="Times New Roman" w:eastAsia="Times New Roman" w:hAnsi="Times New Roman" w:cs="Times New Roman"/>
                <w:bCs/>
                <w:sz w:val="20"/>
                <w:szCs w:val="20"/>
                <w:lang w:eastAsia="ru-RU"/>
              </w:rPr>
              <w:t>совместная</w:t>
            </w:r>
          </w:p>
        </w:tc>
        <w:tc>
          <w:tcPr>
            <w:tcW w:w="1276"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bCs/>
                <w:sz w:val="20"/>
                <w:szCs w:val="20"/>
                <w:lang w:eastAsia="ru-RU"/>
              </w:rPr>
            </w:pPr>
            <w:r w:rsidRPr="003C0FDF">
              <w:rPr>
                <w:rFonts w:ascii="Times New Roman" w:eastAsia="Times New Roman" w:hAnsi="Times New Roman" w:cs="Times New Roman"/>
                <w:bCs/>
                <w:sz w:val="20"/>
                <w:szCs w:val="20"/>
                <w:lang w:eastAsia="ru-RU"/>
              </w:rPr>
              <w:t>Заседание</w:t>
            </w:r>
          </w:p>
          <w:p w:rsidR="003C0FDF" w:rsidRPr="003C0FDF" w:rsidRDefault="003C0FDF" w:rsidP="003C0FDF">
            <w:pPr>
              <w:spacing w:after="0" w:line="240" w:lineRule="auto"/>
              <w:jc w:val="center"/>
              <w:rPr>
                <w:rFonts w:ascii="Times New Roman" w:eastAsia="Times New Roman" w:hAnsi="Times New Roman" w:cs="Times New Roman"/>
                <w:b/>
                <w:bCs/>
                <w:sz w:val="20"/>
                <w:szCs w:val="20"/>
                <w:lang w:eastAsia="ru-RU"/>
              </w:rPr>
            </w:pPr>
            <w:r w:rsidRPr="003C0FDF">
              <w:rPr>
                <w:rFonts w:ascii="Times New Roman" w:eastAsia="Times New Roman" w:hAnsi="Times New Roman" w:cs="Times New Roman"/>
                <w:bCs/>
                <w:sz w:val="20"/>
                <w:szCs w:val="20"/>
                <w:lang w:eastAsia="ru-RU"/>
              </w:rPr>
              <w:t>Думы города</w:t>
            </w:r>
          </w:p>
        </w:tc>
      </w:tr>
      <w:tr w:rsidR="003C0FDF" w:rsidRPr="003C0FDF" w:rsidTr="00977567">
        <w:tblPrEx>
          <w:tblCellMar>
            <w:top w:w="0" w:type="dxa"/>
            <w:bottom w:w="0" w:type="dxa"/>
          </w:tblCellMar>
        </w:tblPrEx>
        <w:trPr>
          <w:trHeight w:val="288"/>
        </w:trPr>
        <w:tc>
          <w:tcPr>
            <w:tcW w:w="2157"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Филипенко В.А.</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1</w:t>
            </w:r>
          </w:p>
        </w:tc>
        <w:tc>
          <w:tcPr>
            <w:tcW w:w="1559"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2</w:t>
            </w:r>
          </w:p>
        </w:tc>
        <w:tc>
          <w:tcPr>
            <w:tcW w:w="1276"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2</w:t>
            </w:r>
          </w:p>
        </w:tc>
      </w:tr>
      <w:tr w:rsidR="003C0FDF" w:rsidRPr="003C0FDF" w:rsidTr="00977567">
        <w:tblPrEx>
          <w:tblCellMar>
            <w:top w:w="0" w:type="dxa"/>
            <w:bottom w:w="0" w:type="dxa"/>
          </w:tblCellMar>
        </w:tblPrEx>
        <w:trPr>
          <w:trHeight w:val="288"/>
        </w:trPr>
        <w:tc>
          <w:tcPr>
            <w:tcW w:w="2157"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rPr>
                <w:rFonts w:ascii="Times New Roman" w:eastAsia="Times New Roman" w:hAnsi="Times New Roman" w:cs="Times New Roman"/>
                <w:sz w:val="24"/>
                <w:szCs w:val="24"/>
                <w:lang w:eastAsia="ru-RU"/>
              </w:rPr>
            </w:pPr>
            <w:proofErr w:type="spellStart"/>
            <w:r w:rsidRPr="003C0FDF">
              <w:rPr>
                <w:rFonts w:ascii="Times New Roman" w:eastAsia="Times New Roman" w:hAnsi="Times New Roman" w:cs="Times New Roman"/>
                <w:sz w:val="24"/>
                <w:szCs w:val="24"/>
                <w:lang w:eastAsia="ru-RU"/>
              </w:rPr>
              <w:t>Волгунова</w:t>
            </w:r>
            <w:proofErr w:type="spellEnd"/>
            <w:r w:rsidRPr="003C0FDF">
              <w:rPr>
                <w:rFonts w:ascii="Times New Roman" w:eastAsia="Times New Roman" w:hAnsi="Times New Roman" w:cs="Times New Roman"/>
                <w:sz w:val="24"/>
                <w:szCs w:val="24"/>
                <w:lang w:eastAsia="ru-RU"/>
              </w:rPr>
              <w:t xml:space="preserve"> Т.А.</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2</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3</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4</w:t>
            </w:r>
          </w:p>
        </w:tc>
        <w:tc>
          <w:tcPr>
            <w:tcW w:w="1559"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3</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3</w:t>
            </w:r>
          </w:p>
        </w:tc>
        <w:tc>
          <w:tcPr>
            <w:tcW w:w="1276"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3</w:t>
            </w:r>
          </w:p>
        </w:tc>
      </w:tr>
      <w:tr w:rsidR="003C0FDF" w:rsidRPr="003C0FDF" w:rsidTr="00977567">
        <w:tblPrEx>
          <w:tblCellMar>
            <w:top w:w="0" w:type="dxa"/>
            <w:bottom w:w="0" w:type="dxa"/>
          </w:tblCellMar>
        </w:tblPrEx>
        <w:trPr>
          <w:trHeight w:val="288"/>
        </w:trPr>
        <w:tc>
          <w:tcPr>
            <w:tcW w:w="2157"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rPr>
                <w:rFonts w:ascii="Times New Roman" w:eastAsia="Times New Roman" w:hAnsi="Times New Roman" w:cs="Times New Roman"/>
                <w:sz w:val="24"/>
                <w:szCs w:val="24"/>
                <w:lang w:eastAsia="ru-RU"/>
              </w:rPr>
            </w:pPr>
            <w:proofErr w:type="spellStart"/>
            <w:r w:rsidRPr="003C0FDF">
              <w:rPr>
                <w:rFonts w:ascii="Times New Roman" w:eastAsia="Times New Roman" w:hAnsi="Times New Roman" w:cs="Times New Roman"/>
                <w:sz w:val="24"/>
                <w:szCs w:val="24"/>
                <w:lang w:eastAsia="ru-RU"/>
              </w:rPr>
              <w:t>Букаринов</w:t>
            </w:r>
            <w:proofErr w:type="spellEnd"/>
            <w:r w:rsidRPr="003C0FDF">
              <w:rPr>
                <w:rFonts w:ascii="Times New Roman" w:eastAsia="Times New Roman" w:hAnsi="Times New Roman" w:cs="Times New Roman"/>
                <w:sz w:val="24"/>
                <w:szCs w:val="24"/>
                <w:lang w:eastAsia="ru-RU"/>
              </w:rPr>
              <w:t xml:space="preserve"> А.Г.</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2</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559"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2</w:t>
            </w:r>
          </w:p>
        </w:tc>
        <w:tc>
          <w:tcPr>
            <w:tcW w:w="1276"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2</w:t>
            </w:r>
          </w:p>
        </w:tc>
      </w:tr>
      <w:tr w:rsidR="003C0FDF" w:rsidRPr="003C0FDF" w:rsidTr="00977567">
        <w:tblPrEx>
          <w:tblCellMar>
            <w:top w:w="0" w:type="dxa"/>
            <w:bottom w:w="0" w:type="dxa"/>
          </w:tblCellMar>
        </w:tblPrEx>
        <w:trPr>
          <w:trHeight w:val="288"/>
        </w:trPr>
        <w:tc>
          <w:tcPr>
            <w:tcW w:w="2157"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Корнеева Л.П.</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1</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1</w:t>
            </w:r>
          </w:p>
        </w:tc>
        <w:tc>
          <w:tcPr>
            <w:tcW w:w="1559"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1</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2</w:t>
            </w:r>
          </w:p>
        </w:tc>
        <w:tc>
          <w:tcPr>
            <w:tcW w:w="1276"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1</w:t>
            </w:r>
          </w:p>
        </w:tc>
      </w:tr>
      <w:tr w:rsidR="003C0FDF" w:rsidRPr="003C0FDF" w:rsidTr="00977567">
        <w:tblPrEx>
          <w:tblCellMar>
            <w:top w:w="0" w:type="dxa"/>
            <w:bottom w:w="0" w:type="dxa"/>
          </w:tblCellMar>
        </w:tblPrEx>
        <w:trPr>
          <w:trHeight w:val="288"/>
        </w:trPr>
        <w:tc>
          <w:tcPr>
            <w:tcW w:w="2157"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Первухин С.Я.</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1</w:t>
            </w:r>
          </w:p>
        </w:tc>
        <w:tc>
          <w:tcPr>
            <w:tcW w:w="1559"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3</w:t>
            </w:r>
          </w:p>
        </w:tc>
        <w:tc>
          <w:tcPr>
            <w:tcW w:w="1276"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2</w:t>
            </w:r>
          </w:p>
        </w:tc>
      </w:tr>
      <w:tr w:rsidR="003C0FDF" w:rsidRPr="003C0FDF" w:rsidTr="00977567">
        <w:tblPrEx>
          <w:tblCellMar>
            <w:top w:w="0" w:type="dxa"/>
            <w:bottom w:w="0" w:type="dxa"/>
          </w:tblCellMar>
        </w:tblPrEx>
        <w:trPr>
          <w:trHeight w:val="288"/>
        </w:trPr>
        <w:tc>
          <w:tcPr>
            <w:tcW w:w="2157"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Андрейченко С.Н.</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1</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559"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3</w:t>
            </w:r>
          </w:p>
        </w:tc>
        <w:tc>
          <w:tcPr>
            <w:tcW w:w="1276"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3</w:t>
            </w:r>
          </w:p>
        </w:tc>
      </w:tr>
      <w:tr w:rsidR="003C0FDF" w:rsidRPr="003C0FDF" w:rsidTr="00977567">
        <w:tblPrEx>
          <w:tblCellMar>
            <w:top w:w="0" w:type="dxa"/>
            <w:bottom w:w="0" w:type="dxa"/>
          </w:tblCellMar>
        </w:tblPrEx>
        <w:trPr>
          <w:trHeight w:val="288"/>
        </w:trPr>
        <w:tc>
          <w:tcPr>
            <w:tcW w:w="2157"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Барышников А.Е.</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1</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1</w:t>
            </w:r>
          </w:p>
        </w:tc>
        <w:tc>
          <w:tcPr>
            <w:tcW w:w="1559"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1</w:t>
            </w:r>
          </w:p>
        </w:tc>
        <w:tc>
          <w:tcPr>
            <w:tcW w:w="1276"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r>
      <w:tr w:rsidR="003C0FDF" w:rsidRPr="003C0FDF" w:rsidTr="00977567">
        <w:tblPrEx>
          <w:tblCellMar>
            <w:top w:w="0" w:type="dxa"/>
            <w:bottom w:w="0" w:type="dxa"/>
          </w:tblCellMar>
        </w:tblPrEx>
        <w:trPr>
          <w:trHeight w:val="288"/>
        </w:trPr>
        <w:tc>
          <w:tcPr>
            <w:tcW w:w="2157"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rPr>
                <w:rFonts w:ascii="Times New Roman" w:eastAsia="Times New Roman" w:hAnsi="Times New Roman" w:cs="Times New Roman"/>
                <w:sz w:val="24"/>
                <w:szCs w:val="24"/>
                <w:lang w:eastAsia="ru-RU"/>
              </w:rPr>
            </w:pPr>
            <w:proofErr w:type="spellStart"/>
            <w:r w:rsidRPr="003C0FDF">
              <w:rPr>
                <w:rFonts w:ascii="Times New Roman" w:eastAsia="Times New Roman" w:hAnsi="Times New Roman" w:cs="Times New Roman"/>
                <w:sz w:val="24"/>
                <w:szCs w:val="24"/>
                <w:lang w:eastAsia="ru-RU"/>
              </w:rPr>
              <w:t>Аюпов</w:t>
            </w:r>
            <w:proofErr w:type="spellEnd"/>
            <w:r w:rsidRPr="003C0FDF">
              <w:rPr>
                <w:rFonts w:ascii="Times New Roman" w:eastAsia="Times New Roman" w:hAnsi="Times New Roman" w:cs="Times New Roman"/>
                <w:sz w:val="24"/>
                <w:szCs w:val="24"/>
                <w:lang w:eastAsia="ru-RU"/>
              </w:rPr>
              <w:t xml:space="preserve"> Т.Х.</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2</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3</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4</w:t>
            </w:r>
          </w:p>
        </w:tc>
        <w:tc>
          <w:tcPr>
            <w:tcW w:w="1559"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3</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3</w:t>
            </w:r>
          </w:p>
        </w:tc>
        <w:tc>
          <w:tcPr>
            <w:tcW w:w="1276"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3</w:t>
            </w:r>
          </w:p>
        </w:tc>
      </w:tr>
      <w:tr w:rsidR="003C0FDF" w:rsidRPr="003C0FDF" w:rsidTr="00977567">
        <w:tblPrEx>
          <w:tblCellMar>
            <w:top w:w="0" w:type="dxa"/>
            <w:bottom w:w="0" w:type="dxa"/>
          </w:tblCellMar>
        </w:tblPrEx>
        <w:trPr>
          <w:trHeight w:val="288"/>
        </w:trPr>
        <w:tc>
          <w:tcPr>
            <w:tcW w:w="2157"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Казакова В.А.</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1</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559"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1</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2</w:t>
            </w:r>
          </w:p>
        </w:tc>
        <w:tc>
          <w:tcPr>
            <w:tcW w:w="1276"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1</w:t>
            </w:r>
          </w:p>
        </w:tc>
      </w:tr>
      <w:tr w:rsidR="003C0FDF" w:rsidRPr="003C0FDF" w:rsidTr="00977567">
        <w:tblPrEx>
          <w:tblCellMar>
            <w:top w:w="0" w:type="dxa"/>
            <w:bottom w:w="0" w:type="dxa"/>
          </w:tblCellMar>
        </w:tblPrEx>
        <w:trPr>
          <w:trHeight w:val="288"/>
        </w:trPr>
        <w:tc>
          <w:tcPr>
            <w:tcW w:w="2157"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rPr>
                <w:rFonts w:ascii="Times New Roman" w:eastAsia="Times New Roman" w:hAnsi="Times New Roman" w:cs="Times New Roman"/>
                <w:sz w:val="24"/>
                <w:szCs w:val="24"/>
                <w:lang w:eastAsia="ru-RU"/>
              </w:rPr>
            </w:pPr>
            <w:proofErr w:type="spellStart"/>
            <w:r w:rsidRPr="003C0FDF">
              <w:rPr>
                <w:rFonts w:ascii="Times New Roman" w:eastAsia="Times New Roman" w:hAnsi="Times New Roman" w:cs="Times New Roman"/>
                <w:sz w:val="24"/>
                <w:szCs w:val="24"/>
                <w:lang w:eastAsia="ru-RU"/>
              </w:rPr>
              <w:t>Вайсбурт</w:t>
            </w:r>
            <w:proofErr w:type="spellEnd"/>
            <w:r w:rsidRPr="003C0FDF">
              <w:rPr>
                <w:rFonts w:ascii="Times New Roman" w:eastAsia="Times New Roman" w:hAnsi="Times New Roman" w:cs="Times New Roman"/>
                <w:sz w:val="24"/>
                <w:szCs w:val="24"/>
                <w:lang w:eastAsia="ru-RU"/>
              </w:rPr>
              <w:t xml:space="preserve"> А.М.</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1</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559"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2</w:t>
            </w:r>
          </w:p>
        </w:tc>
        <w:tc>
          <w:tcPr>
            <w:tcW w:w="1276"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2</w:t>
            </w:r>
          </w:p>
        </w:tc>
      </w:tr>
      <w:tr w:rsidR="003C0FDF" w:rsidRPr="003C0FDF" w:rsidTr="00977567">
        <w:tblPrEx>
          <w:tblCellMar>
            <w:top w:w="0" w:type="dxa"/>
            <w:bottom w:w="0" w:type="dxa"/>
          </w:tblCellMar>
        </w:tblPrEx>
        <w:trPr>
          <w:trHeight w:val="288"/>
        </w:trPr>
        <w:tc>
          <w:tcPr>
            <w:tcW w:w="2157"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Дмитриев С.Н.</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1</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4</w:t>
            </w:r>
          </w:p>
        </w:tc>
        <w:tc>
          <w:tcPr>
            <w:tcW w:w="1559"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2</w:t>
            </w:r>
          </w:p>
        </w:tc>
        <w:tc>
          <w:tcPr>
            <w:tcW w:w="1276"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3</w:t>
            </w:r>
          </w:p>
        </w:tc>
      </w:tr>
      <w:tr w:rsidR="003C0FDF" w:rsidRPr="003C0FDF" w:rsidTr="00977567">
        <w:tblPrEx>
          <w:tblCellMar>
            <w:top w:w="0" w:type="dxa"/>
            <w:bottom w:w="0" w:type="dxa"/>
          </w:tblCellMar>
        </w:tblPrEx>
        <w:trPr>
          <w:trHeight w:val="288"/>
        </w:trPr>
        <w:tc>
          <w:tcPr>
            <w:tcW w:w="2157"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rPr>
                <w:rFonts w:ascii="Times New Roman" w:eastAsia="Times New Roman" w:hAnsi="Times New Roman" w:cs="Times New Roman"/>
                <w:sz w:val="24"/>
                <w:szCs w:val="24"/>
                <w:lang w:eastAsia="ru-RU"/>
              </w:rPr>
            </w:pPr>
            <w:proofErr w:type="spellStart"/>
            <w:r w:rsidRPr="003C0FDF">
              <w:rPr>
                <w:rFonts w:ascii="Times New Roman" w:eastAsia="Times New Roman" w:hAnsi="Times New Roman" w:cs="Times New Roman"/>
                <w:sz w:val="24"/>
                <w:szCs w:val="24"/>
                <w:lang w:eastAsia="ru-RU"/>
              </w:rPr>
              <w:t>Нуждин</w:t>
            </w:r>
            <w:proofErr w:type="spellEnd"/>
            <w:r w:rsidRPr="003C0FDF">
              <w:rPr>
                <w:rFonts w:ascii="Times New Roman" w:eastAsia="Times New Roman" w:hAnsi="Times New Roman" w:cs="Times New Roman"/>
                <w:sz w:val="24"/>
                <w:szCs w:val="24"/>
                <w:lang w:eastAsia="ru-RU"/>
              </w:rPr>
              <w:t xml:space="preserve"> Ю.Г.</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1</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559"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3</w:t>
            </w:r>
          </w:p>
        </w:tc>
        <w:tc>
          <w:tcPr>
            <w:tcW w:w="1276"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3</w:t>
            </w:r>
          </w:p>
        </w:tc>
      </w:tr>
      <w:tr w:rsidR="003C0FDF" w:rsidRPr="003C0FDF" w:rsidTr="00977567">
        <w:tblPrEx>
          <w:tblCellMar>
            <w:top w:w="0" w:type="dxa"/>
            <w:bottom w:w="0" w:type="dxa"/>
          </w:tblCellMar>
        </w:tblPrEx>
        <w:trPr>
          <w:trHeight w:val="288"/>
        </w:trPr>
        <w:tc>
          <w:tcPr>
            <w:tcW w:w="2157"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Новикова Н.С.</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2</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559"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3</w:t>
            </w:r>
          </w:p>
        </w:tc>
        <w:tc>
          <w:tcPr>
            <w:tcW w:w="1276"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3</w:t>
            </w:r>
          </w:p>
        </w:tc>
      </w:tr>
      <w:tr w:rsidR="003C0FDF" w:rsidRPr="003C0FDF" w:rsidTr="00977567">
        <w:tblPrEx>
          <w:tblCellMar>
            <w:top w:w="0" w:type="dxa"/>
            <w:bottom w:w="0" w:type="dxa"/>
          </w:tblCellMar>
        </w:tblPrEx>
        <w:trPr>
          <w:trHeight w:val="288"/>
        </w:trPr>
        <w:tc>
          <w:tcPr>
            <w:tcW w:w="2157"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Ваганов Е.А.</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3</w:t>
            </w:r>
          </w:p>
        </w:tc>
        <w:tc>
          <w:tcPr>
            <w:tcW w:w="1559"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2</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2</w:t>
            </w:r>
          </w:p>
        </w:tc>
        <w:tc>
          <w:tcPr>
            <w:tcW w:w="1276"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3</w:t>
            </w:r>
          </w:p>
        </w:tc>
      </w:tr>
      <w:tr w:rsidR="003C0FDF" w:rsidRPr="003C0FDF" w:rsidTr="00977567">
        <w:tblPrEx>
          <w:tblCellMar>
            <w:top w:w="0" w:type="dxa"/>
            <w:bottom w:w="0" w:type="dxa"/>
          </w:tblCellMar>
        </w:tblPrEx>
        <w:trPr>
          <w:trHeight w:val="288"/>
        </w:trPr>
        <w:tc>
          <w:tcPr>
            <w:tcW w:w="2157"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Иванов М.Б.</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2</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559"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1</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3</w:t>
            </w:r>
          </w:p>
        </w:tc>
        <w:tc>
          <w:tcPr>
            <w:tcW w:w="1276"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3</w:t>
            </w:r>
          </w:p>
        </w:tc>
      </w:tr>
      <w:tr w:rsidR="003C0FDF" w:rsidRPr="003C0FDF" w:rsidTr="00977567">
        <w:tblPrEx>
          <w:tblCellMar>
            <w:top w:w="0" w:type="dxa"/>
            <w:bottom w:w="0" w:type="dxa"/>
          </w:tblCellMar>
        </w:tblPrEx>
        <w:trPr>
          <w:trHeight w:val="288"/>
        </w:trPr>
        <w:tc>
          <w:tcPr>
            <w:tcW w:w="2157"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Мари Я.И.</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2</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559"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3</w:t>
            </w:r>
          </w:p>
        </w:tc>
        <w:tc>
          <w:tcPr>
            <w:tcW w:w="1276"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3</w:t>
            </w:r>
          </w:p>
        </w:tc>
      </w:tr>
      <w:tr w:rsidR="003C0FDF" w:rsidRPr="003C0FDF" w:rsidTr="00977567">
        <w:tblPrEx>
          <w:tblCellMar>
            <w:top w:w="0" w:type="dxa"/>
            <w:bottom w:w="0" w:type="dxa"/>
          </w:tblCellMar>
        </w:tblPrEx>
        <w:trPr>
          <w:trHeight w:val="288"/>
        </w:trPr>
        <w:tc>
          <w:tcPr>
            <w:tcW w:w="2157"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Ковалев А.И.</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1</w:t>
            </w:r>
          </w:p>
        </w:tc>
        <w:tc>
          <w:tcPr>
            <w:tcW w:w="1559"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2</w:t>
            </w:r>
          </w:p>
        </w:tc>
        <w:tc>
          <w:tcPr>
            <w:tcW w:w="1276"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2</w:t>
            </w:r>
          </w:p>
        </w:tc>
      </w:tr>
      <w:tr w:rsidR="003C0FDF" w:rsidRPr="003C0FDF" w:rsidTr="00977567">
        <w:tblPrEx>
          <w:tblCellMar>
            <w:top w:w="0" w:type="dxa"/>
            <w:bottom w:w="0" w:type="dxa"/>
          </w:tblCellMar>
        </w:tblPrEx>
        <w:trPr>
          <w:trHeight w:val="274"/>
        </w:trPr>
        <w:tc>
          <w:tcPr>
            <w:tcW w:w="2157"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rPr>
                <w:rFonts w:ascii="Times New Roman" w:eastAsia="Times New Roman" w:hAnsi="Times New Roman" w:cs="Times New Roman"/>
                <w:sz w:val="24"/>
                <w:szCs w:val="24"/>
                <w:lang w:eastAsia="ru-RU"/>
              </w:rPr>
            </w:pPr>
            <w:proofErr w:type="spellStart"/>
            <w:r w:rsidRPr="003C0FDF">
              <w:rPr>
                <w:rFonts w:ascii="Times New Roman" w:eastAsia="Times New Roman" w:hAnsi="Times New Roman" w:cs="Times New Roman"/>
                <w:sz w:val="24"/>
                <w:szCs w:val="24"/>
                <w:lang w:eastAsia="ru-RU"/>
              </w:rPr>
              <w:t>Ташланов</w:t>
            </w:r>
            <w:proofErr w:type="spellEnd"/>
            <w:r w:rsidRPr="003C0FDF">
              <w:rPr>
                <w:rFonts w:ascii="Times New Roman" w:eastAsia="Times New Roman" w:hAnsi="Times New Roman" w:cs="Times New Roman"/>
                <w:sz w:val="24"/>
                <w:szCs w:val="24"/>
                <w:lang w:eastAsia="ru-RU"/>
              </w:rPr>
              <w:t xml:space="preserve"> Н.В.</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1</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559"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1</w:t>
            </w:r>
          </w:p>
        </w:tc>
        <w:tc>
          <w:tcPr>
            <w:tcW w:w="1276" w:type="dxa"/>
            <w:tcBorders>
              <w:top w:val="single" w:sz="6" w:space="0" w:color="auto"/>
              <w:left w:val="single" w:sz="6" w:space="0" w:color="auto"/>
              <w:bottom w:val="single" w:sz="6" w:space="0" w:color="auto"/>
              <w:right w:val="single" w:sz="6" w:space="0" w:color="auto"/>
            </w:tcBorders>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0</w:t>
            </w:r>
          </w:p>
        </w:tc>
      </w:tr>
      <w:tr w:rsidR="003C0FDF" w:rsidRPr="003C0FDF" w:rsidTr="00977567">
        <w:tblPrEx>
          <w:tblCellMar>
            <w:top w:w="0" w:type="dxa"/>
            <w:bottom w:w="0" w:type="dxa"/>
          </w:tblCellMar>
        </w:tblPrEx>
        <w:trPr>
          <w:trHeight w:val="328"/>
        </w:trPr>
        <w:tc>
          <w:tcPr>
            <w:tcW w:w="2157" w:type="dxa"/>
            <w:tcBorders>
              <w:top w:val="single" w:sz="6" w:space="0" w:color="auto"/>
              <w:left w:val="single" w:sz="6" w:space="0" w:color="auto"/>
              <w:bottom w:val="single" w:sz="6" w:space="0" w:color="auto"/>
              <w:right w:val="single" w:sz="6" w:space="0" w:color="auto"/>
            </w:tcBorders>
            <w:shd w:val="clear" w:color="auto" w:fill="auto"/>
          </w:tcPr>
          <w:p w:rsidR="003C0FDF" w:rsidRPr="003C0FDF" w:rsidRDefault="003C0FDF" w:rsidP="003C0FDF">
            <w:pPr>
              <w:spacing w:after="0" w:line="240" w:lineRule="auto"/>
              <w:rPr>
                <w:rFonts w:ascii="Times New Roman" w:eastAsia="Times New Roman" w:hAnsi="Times New Roman" w:cs="Times New Roman"/>
                <w:bCs/>
                <w:sz w:val="24"/>
                <w:szCs w:val="24"/>
                <w:lang w:eastAsia="ru-RU"/>
              </w:rPr>
            </w:pPr>
            <w:r w:rsidRPr="003C0FDF">
              <w:rPr>
                <w:rFonts w:ascii="Times New Roman" w:eastAsia="Times New Roman" w:hAnsi="Times New Roman" w:cs="Times New Roman"/>
                <w:bCs/>
                <w:sz w:val="24"/>
                <w:szCs w:val="24"/>
                <w:lang w:eastAsia="ru-RU"/>
              </w:rPr>
              <w:t xml:space="preserve">Проведено заседаний: </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3C0FDF" w:rsidRPr="003C0FDF" w:rsidRDefault="003C0FDF" w:rsidP="003C0FDF">
            <w:pPr>
              <w:spacing w:after="0" w:line="240" w:lineRule="auto"/>
              <w:jc w:val="center"/>
              <w:rPr>
                <w:rFonts w:ascii="Times New Roman" w:eastAsia="Times New Roman" w:hAnsi="Times New Roman" w:cs="Times New Roman"/>
                <w:bCs/>
                <w:sz w:val="24"/>
                <w:szCs w:val="24"/>
                <w:lang w:eastAsia="ru-RU"/>
              </w:rPr>
            </w:pPr>
            <w:r w:rsidRPr="003C0FDF">
              <w:rPr>
                <w:rFonts w:ascii="Times New Roman" w:eastAsia="Times New Roman" w:hAnsi="Times New Roman" w:cs="Times New Roman"/>
                <w:bCs/>
                <w:sz w:val="24"/>
                <w:szCs w:val="24"/>
                <w:lang w:eastAsia="ru-RU"/>
              </w:rPr>
              <w:t>2</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3C0FDF" w:rsidRPr="003C0FDF" w:rsidRDefault="003C0FDF" w:rsidP="003C0FDF">
            <w:pPr>
              <w:spacing w:after="0" w:line="240" w:lineRule="auto"/>
              <w:jc w:val="center"/>
              <w:rPr>
                <w:rFonts w:ascii="Times New Roman" w:eastAsia="Times New Roman" w:hAnsi="Times New Roman" w:cs="Times New Roman"/>
                <w:bCs/>
                <w:sz w:val="24"/>
                <w:szCs w:val="24"/>
                <w:lang w:eastAsia="ru-RU"/>
              </w:rPr>
            </w:pPr>
            <w:r w:rsidRPr="003C0FDF">
              <w:rPr>
                <w:rFonts w:ascii="Times New Roman" w:eastAsia="Times New Roman" w:hAnsi="Times New Roman" w:cs="Times New Roman"/>
                <w:bCs/>
                <w:sz w:val="24"/>
                <w:szCs w:val="24"/>
                <w:lang w:eastAsia="ru-RU"/>
              </w:rPr>
              <w:t>3</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3C0FDF" w:rsidRPr="003C0FDF" w:rsidRDefault="003C0FDF" w:rsidP="003C0FDF">
            <w:pPr>
              <w:spacing w:after="0" w:line="240" w:lineRule="auto"/>
              <w:jc w:val="center"/>
              <w:rPr>
                <w:rFonts w:ascii="Times New Roman" w:eastAsia="Times New Roman" w:hAnsi="Times New Roman" w:cs="Times New Roman"/>
                <w:bCs/>
                <w:sz w:val="24"/>
                <w:szCs w:val="24"/>
                <w:lang w:eastAsia="ru-RU"/>
              </w:rPr>
            </w:pPr>
            <w:r w:rsidRPr="003C0FDF">
              <w:rPr>
                <w:rFonts w:ascii="Times New Roman" w:eastAsia="Times New Roman" w:hAnsi="Times New Roman" w:cs="Times New Roman"/>
                <w:bCs/>
                <w:sz w:val="24"/>
                <w:szCs w:val="24"/>
                <w:lang w:eastAsia="ru-RU"/>
              </w:rPr>
              <w:t>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3C0FDF" w:rsidRPr="003C0FDF" w:rsidRDefault="003C0FDF" w:rsidP="003C0FDF">
            <w:pPr>
              <w:spacing w:after="0" w:line="240" w:lineRule="auto"/>
              <w:jc w:val="center"/>
              <w:rPr>
                <w:rFonts w:ascii="Times New Roman" w:eastAsia="Times New Roman" w:hAnsi="Times New Roman" w:cs="Times New Roman"/>
                <w:bCs/>
                <w:sz w:val="24"/>
                <w:szCs w:val="24"/>
                <w:lang w:eastAsia="ru-RU"/>
              </w:rPr>
            </w:pPr>
            <w:r w:rsidRPr="003C0FDF">
              <w:rPr>
                <w:rFonts w:ascii="Times New Roman" w:eastAsia="Times New Roman" w:hAnsi="Times New Roman" w:cs="Times New Roman"/>
                <w:bCs/>
                <w:sz w:val="24"/>
                <w:szCs w:val="24"/>
                <w:lang w:eastAsia="ru-RU"/>
              </w:rPr>
              <w:t>3</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3</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3C0FDF" w:rsidRPr="003C0FDF" w:rsidRDefault="003C0FDF" w:rsidP="003C0FDF">
            <w:pPr>
              <w:spacing w:after="0" w:line="240" w:lineRule="auto"/>
              <w:jc w:val="center"/>
              <w:rPr>
                <w:rFonts w:ascii="Times New Roman" w:eastAsia="Times New Roman" w:hAnsi="Times New Roman" w:cs="Times New Roman"/>
                <w:bCs/>
                <w:sz w:val="24"/>
                <w:szCs w:val="24"/>
                <w:lang w:eastAsia="ru-RU"/>
              </w:rPr>
            </w:pPr>
            <w:r w:rsidRPr="003C0FDF">
              <w:rPr>
                <w:rFonts w:ascii="Times New Roman" w:eastAsia="Times New Roman" w:hAnsi="Times New Roman" w:cs="Times New Roman"/>
                <w:bCs/>
                <w:sz w:val="24"/>
                <w:szCs w:val="24"/>
                <w:lang w:eastAsia="ru-RU"/>
              </w:rPr>
              <w:t>3</w:t>
            </w:r>
          </w:p>
        </w:tc>
      </w:tr>
      <w:tr w:rsidR="003C0FDF" w:rsidRPr="003C0FDF" w:rsidTr="00977567">
        <w:tblPrEx>
          <w:tblCellMar>
            <w:top w:w="0" w:type="dxa"/>
            <w:bottom w:w="0" w:type="dxa"/>
          </w:tblCellMar>
        </w:tblPrEx>
        <w:trPr>
          <w:trHeight w:val="369"/>
        </w:trPr>
        <w:tc>
          <w:tcPr>
            <w:tcW w:w="2157" w:type="dxa"/>
            <w:tcBorders>
              <w:top w:val="single" w:sz="6" w:space="0" w:color="auto"/>
              <w:left w:val="single" w:sz="6" w:space="0" w:color="auto"/>
              <w:bottom w:val="single" w:sz="6" w:space="0" w:color="auto"/>
              <w:right w:val="single" w:sz="6" w:space="0" w:color="auto"/>
            </w:tcBorders>
            <w:shd w:val="clear" w:color="auto" w:fill="auto"/>
          </w:tcPr>
          <w:p w:rsidR="003C0FDF" w:rsidRPr="003C0FDF" w:rsidRDefault="003C0FDF" w:rsidP="003C0FDF">
            <w:pPr>
              <w:spacing w:after="0" w:line="240" w:lineRule="auto"/>
              <w:rPr>
                <w:rFonts w:ascii="Times New Roman" w:eastAsia="Times New Roman" w:hAnsi="Times New Roman" w:cs="Times New Roman"/>
                <w:bCs/>
                <w:sz w:val="24"/>
                <w:szCs w:val="24"/>
                <w:lang w:eastAsia="ru-RU"/>
              </w:rPr>
            </w:pPr>
            <w:r w:rsidRPr="003C0FDF">
              <w:rPr>
                <w:rFonts w:ascii="Times New Roman" w:eastAsia="Times New Roman" w:hAnsi="Times New Roman" w:cs="Times New Roman"/>
                <w:bCs/>
                <w:sz w:val="24"/>
                <w:szCs w:val="24"/>
                <w:lang w:eastAsia="ru-RU"/>
              </w:rPr>
              <w:t xml:space="preserve">Рассмотрено вопросов: </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16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37</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3C0FDF" w:rsidRPr="003C0FDF" w:rsidRDefault="003C0FDF" w:rsidP="003C0FDF">
            <w:pPr>
              <w:spacing w:after="0" w:line="240" w:lineRule="auto"/>
              <w:jc w:val="center"/>
              <w:rPr>
                <w:rFonts w:ascii="Times New Roman" w:eastAsia="Times New Roman" w:hAnsi="Times New Roman" w:cs="Times New Roman"/>
                <w:sz w:val="24"/>
                <w:szCs w:val="24"/>
                <w:lang w:eastAsia="ru-RU"/>
              </w:rPr>
            </w:pPr>
            <w:r w:rsidRPr="003C0FDF">
              <w:rPr>
                <w:rFonts w:ascii="Times New Roman" w:eastAsia="Times New Roman" w:hAnsi="Times New Roman" w:cs="Times New Roman"/>
                <w:sz w:val="24"/>
                <w:szCs w:val="24"/>
                <w:lang w:eastAsia="ru-RU"/>
              </w:rPr>
              <w:t>28</w:t>
            </w:r>
          </w:p>
        </w:tc>
      </w:tr>
    </w:tbl>
    <w:p w:rsidR="003C0FDF" w:rsidRPr="003C0FDF" w:rsidRDefault="003C0FDF" w:rsidP="003C0FDF">
      <w:pPr>
        <w:spacing w:after="0" w:line="240" w:lineRule="auto"/>
        <w:rPr>
          <w:rFonts w:ascii="Times New Roman" w:eastAsia="Times New Roman" w:hAnsi="Times New Roman" w:cs="Times New Roman"/>
          <w:sz w:val="24"/>
          <w:szCs w:val="24"/>
          <w:lang w:eastAsia="ru-RU"/>
        </w:rPr>
      </w:pPr>
    </w:p>
    <w:p w:rsidR="003C0FDF" w:rsidRDefault="003C0FDF" w:rsidP="00C26EA9">
      <w:pPr>
        <w:spacing w:after="0" w:line="240" w:lineRule="auto"/>
        <w:jc w:val="right"/>
        <w:rPr>
          <w:rFonts w:ascii="Times New Roman" w:eastAsia="Times New Roman" w:hAnsi="Times New Roman" w:cs="Times New Roman"/>
          <w:bCs/>
          <w:iCs/>
          <w:sz w:val="28"/>
          <w:szCs w:val="28"/>
          <w:lang w:eastAsia="ru-RU"/>
        </w:rPr>
      </w:pPr>
    </w:p>
    <w:p w:rsidR="003C0FDF" w:rsidRDefault="003C0FDF" w:rsidP="00C26EA9">
      <w:pPr>
        <w:spacing w:after="0" w:line="240" w:lineRule="auto"/>
        <w:jc w:val="right"/>
        <w:rPr>
          <w:rFonts w:ascii="Times New Roman" w:eastAsia="Times New Roman" w:hAnsi="Times New Roman" w:cs="Times New Roman"/>
          <w:bCs/>
          <w:iCs/>
          <w:sz w:val="28"/>
          <w:szCs w:val="28"/>
          <w:lang w:eastAsia="ru-RU"/>
        </w:rPr>
      </w:pPr>
    </w:p>
    <w:p w:rsidR="003C0FDF" w:rsidRDefault="003C0FDF" w:rsidP="00C26EA9">
      <w:pPr>
        <w:spacing w:after="0" w:line="240" w:lineRule="auto"/>
        <w:jc w:val="right"/>
        <w:rPr>
          <w:rFonts w:ascii="Times New Roman" w:eastAsia="Times New Roman" w:hAnsi="Times New Roman" w:cs="Times New Roman"/>
          <w:bCs/>
          <w:iCs/>
          <w:sz w:val="28"/>
          <w:szCs w:val="28"/>
          <w:lang w:eastAsia="ru-RU"/>
        </w:rPr>
      </w:pPr>
    </w:p>
    <w:p w:rsidR="003C0FDF" w:rsidRDefault="003C0FDF" w:rsidP="00C26EA9">
      <w:pPr>
        <w:spacing w:after="0" w:line="240" w:lineRule="auto"/>
        <w:jc w:val="right"/>
        <w:rPr>
          <w:rFonts w:ascii="Times New Roman" w:eastAsia="Times New Roman" w:hAnsi="Times New Roman" w:cs="Times New Roman"/>
          <w:bCs/>
          <w:iCs/>
          <w:sz w:val="28"/>
          <w:szCs w:val="28"/>
          <w:lang w:eastAsia="ru-RU"/>
        </w:rPr>
      </w:pPr>
    </w:p>
    <w:p w:rsidR="003C0FDF" w:rsidRDefault="003C0FDF" w:rsidP="00C26EA9">
      <w:pPr>
        <w:spacing w:after="0" w:line="240" w:lineRule="auto"/>
        <w:jc w:val="right"/>
        <w:rPr>
          <w:rFonts w:ascii="Times New Roman" w:eastAsia="Times New Roman" w:hAnsi="Times New Roman" w:cs="Times New Roman"/>
          <w:bCs/>
          <w:iCs/>
          <w:sz w:val="28"/>
          <w:szCs w:val="28"/>
          <w:lang w:eastAsia="ru-RU"/>
        </w:rPr>
      </w:pPr>
    </w:p>
    <w:p w:rsidR="003C0FDF" w:rsidRDefault="003C0FDF" w:rsidP="00C26EA9">
      <w:pPr>
        <w:spacing w:after="0" w:line="240" w:lineRule="auto"/>
        <w:jc w:val="right"/>
        <w:rPr>
          <w:rFonts w:ascii="Times New Roman" w:eastAsia="Times New Roman" w:hAnsi="Times New Roman" w:cs="Times New Roman"/>
          <w:bCs/>
          <w:iCs/>
          <w:sz w:val="28"/>
          <w:szCs w:val="28"/>
          <w:lang w:eastAsia="ru-RU"/>
        </w:rPr>
      </w:pPr>
    </w:p>
    <w:p w:rsidR="003C0FDF" w:rsidRDefault="003C0FDF" w:rsidP="00C26EA9">
      <w:pPr>
        <w:spacing w:after="0" w:line="240" w:lineRule="auto"/>
        <w:jc w:val="right"/>
        <w:rPr>
          <w:rFonts w:ascii="Times New Roman" w:eastAsia="Times New Roman" w:hAnsi="Times New Roman" w:cs="Times New Roman"/>
          <w:bCs/>
          <w:iCs/>
          <w:sz w:val="28"/>
          <w:szCs w:val="28"/>
          <w:lang w:eastAsia="ru-RU"/>
        </w:rPr>
      </w:pPr>
    </w:p>
    <w:p w:rsidR="003C0FDF" w:rsidRPr="003C0FDF" w:rsidRDefault="003C0FDF" w:rsidP="003C0FDF">
      <w:pPr>
        <w:keepNext/>
        <w:tabs>
          <w:tab w:val="left" w:pos="2127"/>
        </w:tabs>
        <w:spacing w:after="0" w:line="240" w:lineRule="auto"/>
        <w:jc w:val="right"/>
        <w:outlineLvl w:val="0"/>
        <w:rPr>
          <w:rFonts w:ascii="Times New Roman" w:eastAsia="Times New Roman" w:hAnsi="Times New Roman" w:cs="Times New Roman"/>
          <w:sz w:val="24"/>
          <w:szCs w:val="20"/>
          <w:lang w:eastAsia="ru-RU"/>
        </w:rPr>
      </w:pPr>
      <w:r w:rsidRPr="003C0FDF">
        <w:rPr>
          <w:rFonts w:ascii="Times New Roman" w:eastAsia="Times New Roman" w:hAnsi="Times New Roman" w:cs="Times New Roman"/>
          <w:sz w:val="24"/>
          <w:szCs w:val="20"/>
          <w:lang w:eastAsia="ru-RU"/>
        </w:rPr>
        <w:lastRenderedPageBreak/>
        <w:t>Приложение № 2</w:t>
      </w:r>
    </w:p>
    <w:p w:rsidR="003C0FDF" w:rsidRPr="003C0FDF" w:rsidRDefault="003C0FDF" w:rsidP="003C0FDF">
      <w:pPr>
        <w:tabs>
          <w:tab w:val="left" w:pos="2127"/>
        </w:tabs>
        <w:spacing w:after="0" w:line="240" w:lineRule="auto"/>
        <w:jc w:val="right"/>
        <w:rPr>
          <w:rFonts w:ascii="Times New Roman" w:eastAsia="Times New Roman" w:hAnsi="Times New Roman" w:cs="Times New Roman"/>
          <w:sz w:val="24"/>
          <w:szCs w:val="20"/>
          <w:lang w:eastAsia="ru-RU"/>
        </w:rPr>
      </w:pPr>
      <w:r w:rsidRPr="003C0FDF">
        <w:rPr>
          <w:rFonts w:ascii="Times New Roman" w:eastAsia="Times New Roman" w:hAnsi="Times New Roman" w:cs="Times New Roman"/>
          <w:sz w:val="24"/>
          <w:szCs w:val="20"/>
          <w:lang w:eastAsia="ru-RU"/>
        </w:rPr>
        <w:t xml:space="preserve">к информации о деятельности Думы </w:t>
      </w:r>
    </w:p>
    <w:p w:rsidR="003C0FDF" w:rsidRPr="003C0FDF" w:rsidRDefault="003C0FDF" w:rsidP="003C0FDF">
      <w:pPr>
        <w:tabs>
          <w:tab w:val="left" w:pos="2127"/>
        </w:tabs>
        <w:spacing w:after="0" w:line="240" w:lineRule="auto"/>
        <w:jc w:val="right"/>
        <w:rPr>
          <w:rFonts w:ascii="Times New Roman" w:eastAsia="Times New Roman" w:hAnsi="Times New Roman" w:cs="Times New Roman"/>
          <w:sz w:val="24"/>
          <w:szCs w:val="20"/>
          <w:lang w:eastAsia="ru-RU"/>
        </w:rPr>
      </w:pPr>
      <w:r w:rsidRPr="003C0FDF">
        <w:rPr>
          <w:rFonts w:ascii="Times New Roman" w:eastAsia="Times New Roman" w:hAnsi="Times New Roman" w:cs="Times New Roman"/>
          <w:sz w:val="24"/>
          <w:szCs w:val="20"/>
          <w:lang w:eastAsia="ru-RU"/>
        </w:rPr>
        <w:t xml:space="preserve">города Ханты-Мансийска пятого созыва </w:t>
      </w:r>
    </w:p>
    <w:p w:rsidR="003C0FDF" w:rsidRPr="003C0FDF" w:rsidRDefault="003C0FDF" w:rsidP="003C0FDF">
      <w:pPr>
        <w:tabs>
          <w:tab w:val="left" w:pos="2127"/>
        </w:tabs>
        <w:spacing w:after="0" w:line="240" w:lineRule="auto"/>
        <w:jc w:val="right"/>
        <w:rPr>
          <w:rFonts w:ascii="Times New Roman" w:eastAsia="Times New Roman" w:hAnsi="Times New Roman" w:cs="Times New Roman"/>
          <w:b/>
          <w:sz w:val="24"/>
          <w:szCs w:val="20"/>
          <w:lang w:eastAsia="ru-RU"/>
        </w:rPr>
      </w:pPr>
      <w:r w:rsidRPr="003C0FDF">
        <w:rPr>
          <w:rFonts w:ascii="Times New Roman" w:eastAsia="Times New Roman" w:hAnsi="Times New Roman" w:cs="Times New Roman"/>
          <w:sz w:val="24"/>
          <w:szCs w:val="20"/>
          <w:lang w:eastAsia="ru-RU"/>
        </w:rPr>
        <w:t>за третий квартал 2015 года</w:t>
      </w:r>
    </w:p>
    <w:p w:rsidR="003C0FDF" w:rsidRPr="003C0FDF" w:rsidRDefault="003C0FDF" w:rsidP="003C0FDF">
      <w:pPr>
        <w:tabs>
          <w:tab w:val="left" w:pos="2127"/>
        </w:tabs>
        <w:spacing w:after="0" w:line="240" w:lineRule="auto"/>
        <w:jc w:val="both"/>
        <w:rPr>
          <w:rFonts w:ascii="Times New Roman" w:eastAsia="Times New Roman" w:hAnsi="Times New Roman" w:cs="Times New Roman"/>
          <w:b/>
          <w:sz w:val="24"/>
          <w:szCs w:val="20"/>
          <w:lang w:eastAsia="ru-RU"/>
        </w:rPr>
      </w:pPr>
    </w:p>
    <w:p w:rsidR="003C0FDF" w:rsidRPr="003C0FDF" w:rsidRDefault="003C0FDF" w:rsidP="003C0FDF">
      <w:pPr>
        <w:tabs>
          <w:tab w:val="left" w:pos="2127"/>
        </w:tabs>
        <w:spacing w:after="0" w:line="240" w:lineRule="auto"/>
        <w:jc w:val="both"/>
        <w:rPr>
          <w:rFonts w:ascii="Times New Roman" w:eastAsia="Times New Roman" w:hAnsi="Times New Roman" w:cs="Times New Roman"/>
          <w:b/>
          <w:sz w:val="24"/>
          <w:szCs w:val="20"/>
          <w:lang w:eastAsia="ru-RU"/>
        </w:rPr>
      </w:pP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ИНФОРМАЦИЯ</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 xml:space="preserve">о работе с обращениями граждан и личном приеме граждан </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за третий квартал 2015 года</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 xml:space="preserve">Глава города Ханты-Мансийска </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843"/>
        <w:gridCol w:w="1843"/>
        <w:gridCol w:w="1559"/>
        <w:gridCol w:w="1984"/>
      </w:tblGrid>
      <w:tr w:rsidR="003C0FDF" w:rsidRPr="003C0FDF" w:rsidTr="00977567">
        <w:trPr>
          <w:trHeight w:val="945"/>
        </w:trPr>
        <w:tc>
          <w:tcPr>
            <w:tcW w:w="2518" w:type="dxa"/>
            <w:tcBorders>
              <w:top w:val="single" w:sz="4" w:space="0" w:color="auto"/>
            </w:tcBorders>
            <w:shd w:val="clear" w:color="auto" w:fill="auto"/>
            <w:noWrap/>
            <w:hideMark/>
          </w:tcPr>
          <w:p w:rsidR="003C0FDF" w:rsidRPr="003C0FDF" w:rsidRDefault="003C0FDF" w:rsidP="003C0FDF">
            <w:pPr>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 </w:t>
            </w:r>
          </w:p>
        </w:tc>
        <w:tc>
          <w:tcPr>
            <w:tcW w:w="1843" w:type="dxa"/>
            <w:tcBorders>
              <w:top w:val="single" w:sz="4" w:space="0" w:color="auto"/>
            </w:tcBorders>
            <w:shd w:val="clear" w:color="auto" w:fill="auto"/>
            <w:hideMark/>
          </w:tcPr>
          <w:p w:rsidR="003C0FDF" w:rsidRPr="003C0FDF" w:rsidRDefault="003C0FDF" w:rsidP="003C0FDF">
            <w:pPr>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Рассмотрено</w:t>
            </w:r>
            <w:r w:rsidRPr="003C0FDF">
              <w:rPr>
                <w:rFonts w:ascii="Times New Roman" w:eastAsia="Times New Roman" w:hAnsi="Times New Roman" w:cs="Times New Roman"/>
                <w:sz w:val="28"/>
                <w:szCs w:val="28"/>
                <w:lang w:eastAsia="ru-RU"/>
              </w:rPr>
              <w:br/>
              <w:t xml:space="preserve">письменных </w:t>
            </w:r>
            <w:r w:rsidRPr="003C0FDF">
              <w:rPr>
                <w:rFonts w:ascii="Times New Roman" w:eastAsia="Times New Roman" w:hAnsi="Times New Roman" w:cs="Times New Roman"/>
                <w:sz w:val="28"/>
                <w:szCs w:val="28"/>
                <w:lang w:eastAsia="ru-RU"/>
              </w:rPr>
              <w:br/>
              <w:t>обращений</w:t>
            </w:r>
          </w:p>
        </w:tc>
        <w:tc>
          <w:tcPr>
            <w:tcW w:w="1843" w:type="dxa"/>
            <w:tcBorders>
              <w:top w:val="single" w:sz="4" w:space="0" w:color="auto"/>
            </w:tcBorders>
            <w:shd w:val="clear" w:color="auto" w:fill="auto"/>
            <w:hideMark/>
          </w:tcPr>
          <w:p w:rsidR="003C0FDF" w:rsidRPr="003C0FDF" w:rsidRDefault="003C0FDF" w:rsidP="003C0FDF">
            <w:pPr>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Рассмотрено</w:t>
            </w:r>
            <w:r w:rsidRPr="003C0FDF">
              <w:rPr>
                <w:rFonts w:ascii="Times New Roman" w:eastAsia="Times New Roman" w:hAnsi="Times New Roman" w:cs="Times New Roman"/>
                <w:sz w:val="28"/>
                <w:szCs w:val="28"/>
                <w:lang w:eastAsia="ru-RU"/>
              </w:rPr>
              <w:br/>
              <w:t xml:space="preserve">устных </w:t>
            </w:r>
            <w:r w:rsidRPr="003C0FDF">
              <w:rPr>
                <w:rFonts w:ascii="Times New Roman" w:eastAsia="Times New Roman" w:hAnsi="Times New Roman" w:cs="Times New Roman"/>
                <w:sz w:val="28"/>
                <w:szCs w:val="28"/>
                <w:lang w:eastAsia="ru-RU"/>
              </w:rPr>
              <w:br/>
              <w:t>обращений</w:t>
            </w:r>
          </w:p>
        </w:tc>
        <w:tc>
          <w:tcPr>
            <w:tcW w:w="1559" w:type="dxa"/>
            <w:tcBorders>
              <w:top w:val="single" w:sz="4" w:space="0" w:color="auto"/>
            </w:tcBorders>
            <w:shd w:val="clear" w:color="auto" w:fill="auto"/>
            <w:hideMark/>
          </w:tcPr>
          <w:p w:rsidR="003C0FDF" w:rsidRPr="003C0FDF" w:rsidRDefault="003C0FDF" w:rsidP="003C0FDF">
            <w:pPr>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Принято граждан</w:t>
            </w:r>
            <w:r w:rsidRPr="003C0FDF">
              <w:rPr>
                <w:rFonts w:ascii="Times New Roman" w:eastAsia="Times New Roman" w:hAnsi="Times New Roman" w:cs="Times New Roman"/>
                <w:sz w:val="28"/>
                <w:szCs w:val="28"/>
                <w:lang w:eastAsia="ru-RU"/>
              </w:rPr>
              <w:br/>
              <w:t xml:space="preserve"> на личном приеме</w:t>
            </w:r>
          </w:p>
        </w:tc>
        <w:tc>
          <w:tcPr>
            <w:tcW w:w="1984" w:type="dxa"/>
            <w:tcBorders>
              <w:top w:val="single" w:sz="4" w:space="0" w:color="auto"/>
            </w:tcBorders>
            <w:shd w:val="clear" w:color="auto" w:fill="auto"/>
            <w:hideMark/>
          </w:tcPr>
          <w:p w:rsidR="003C0FDF" w:rsidRPr="003C0FDF" w:rsidRDefault="003C0FDF" w:rsidP="003C0FDF">
            <w:pPr>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Проведено</w:t>
            </w:r>
            <w:r w:rsidRPr="003C0FDF">
              <w:rPr>
                <w:rFonts w:ascii="Times New Roman" w:eastAsia="Times New Roman" w:hAnsi="Times New Roman" w:cs="Times New Roman"/>
                <w:sz w:val="28"/>
                <w:szCs w:val="28"/>
                <w:lang w:eastAsia="ru-RU"/>
              </w:rPr>
              <w:br/>
              <w:t>встреч с избирателями</w:t>
            </w:r>
          </w:p>
        </w:tc>
      </w:tr>
      <w:tr w:rsidR="003C0FDF" w:rsidRPr="003C0FDF" w:rsidTr="00977567">
        <w:trPr>
          <w:trHeight w:val="300"/>
        </w:trPr>
        <w:tc>
          <w:tcPr>
            <w:tcW w:w="2518" w:type="dxa"/>
            <w:shd w:val="clear" w:color="auto" w:fill="auto"/>
            <w:noWrap/>
            <w:hideMark/>
          </w:tcPr>
          <w:p w:rsidR="003C0FDF" w:rsidRPr="003C0FDF" w:rsidRDefault="003C0FDF" w:rsidP="003C0FDF">
            <w:pPr>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Филипенко В.А.</w:t>
            </w:r>
          </w:p>
        </w:tc>
        <w:tc>
          <w:tcPr>
            <w:tcW w:w="1843" w:type="dxa"/>
            <w:shd w:val="clear" w:color="auto" w:fill="auto"/>
            <w:noWrap/>
            <w:hideMark/>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56</w:t>
            </w:r>
          </w:p>
        </w:tc>
        <w:tc>
          <w:tcPr>
            <w:tcW w:w="1843" w:type="dxa"/>
            <w:shd w:val="clear" w:color="auto" w:fill="auto"/>
            <w:noWrap/>
            <w:hideMark/>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14</w:t>
            </w:r>
          </w:p>
        </w:tc>
        <w:tc>
          <w:tcPr>
            <w:tcW w:w="1559" w:type="dxa"/>
            <w:shd w:val="clear" w:color="auto" w:fill="auto"/>
            <w:noWrap/>
            <w:hideMark/>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14</w:t>
            </w:r>
          </w:p>
        </w:tc>
        <w:tc>
          <w:tcPr>
            <w:tcW w:w="1984" w:type="dxa"/>
            <w:shd w:val="clear" w:color="auto" w:fill="auto"/>
            <w:noWrap/>
            <w:hideMark/>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21</w:t>
            </w:r>
          </w:p>
        </w:tc>
      </w:tr>
    </w:tbl>
    <w:p w:rsidR="003C0FDF" w:rsidRPr="003C0FDF" w:rsidRDefault="003C0FDF" w:rsidP="003C0FDF">
      <w:pPr>
        <w:spacing w:after="0" w:line="240" w:lineRule="auto"/>
        <w:jc w:val="center"/>
        <w:rPr>
          <w:rFonts w:ascii="Times New Roman" w:eastAsia="Times New Roman" w:hAnsi="Times New Roman" w:cs="Times New Roman"/>
          <w:bCs/>
          <w:sz w:val="28"/>
          <w:szCs w:val="28"/>
          <w:lang w:eastAsia="ru-RU"/>
        </w:rPr>
      </w:pPr>
    </w:p>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bCs/>
          <w:sz w:val="28"/>
          <w:szCs w:val="28"/>
          <w:lang w:eastAsia="ru-RU"/>
        </w:rPr>
        <w:t xml:space="preserve">Депутаты  Думы города Ханты-Мансийска пятого </w:t>
      </w:r>
      <w:proofErr w:type="spellStart"/>
      <w:proofErr w:type="gramStart"/>
      <w:r w:rsidRPr="003C0FDF">
        <w:rPr>
          <w:rFonts w:ascii="Times New Roman" w:eastAsia="Times New Roman" w:hAnsi="Times New Roman" w:cs="Times New Roman"/>
          <w:bCs/>
          <w:sz w:val="28"/>
          <w:szCs w:val="28"/>
          <w:lang w:eastAsia="ru-RU"/>
        </w:rPr>
        <w:t>c</w:t>
      </w:r>
      <w:proofErr w:type="gramEnd"/>
      <w:r w:rsidRPr="003C0FDF">
        <w:rPr>
          <w:rFonts w:ascii="Times New Roman" w:eastAsia="Times New Roman" w:hAnsi="Times New Roman" w:cs="Times New Roman"/>
          <w:bCs/>
          <w:sz w:val="28"/>
          <w:szCs w:val="28"/>
          <w:lang w:eastAsia="ru-RU"/>
        </w:rPr>
        <w:t>озыва</w:t>
      </w:r>
      <w:proofErr w:type="spellEnd"/>
    </w:p>
    <w:p w:rsidR="003C0FDF" w:rsidRPr="003C0FDF" w:rsidRDefault="003C0FDF" w:rsidP="003C0FDF">
      <w:pPr>
        <w:spacing w:after="0" w:line="240" w:lineRule="auto"/>
        <w:rPr>
          <w:rFonts w:ascii="Times New Roman" w:eastAsia="Times New Roman" w:hAnsi="Times New Roman" w:cs="Times New Roman"/>
          <w:sz w:val="28"/>
          <w:szCs w:val="2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843"/>
        <w:gridCol w:w="1843"/>
        <w:gridCol w:w="1559"/>
        <w:gridCol w:w="1984"/>
      </w:tblGrid>
      <w:tr w:rsidR="003C0FDF" w:rsidRPr="003C0FDF" w:rsidTr="00977567">
        <w:trPr>
          <w:trHeight w:val="1050"/>
        </w:trPr>
        <w:tc>
          <w:tcPr>
            <w:tcW w:w="2518" w:type="dxa"/>
            <w:shd w:val="clear" w:color="auto" w:fill="auto"/>
            <w:noWrap/>
            <w:hideMark/>
          </w:tcPr>
          <w:p w:rsidR="003C0FDF" w:rsidRPr="003C0FDF" w:rsidRDefault="003C0FDF" w:rsidP="003C0FDF">
            <w:pPr>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Ф.И.О.</w:t>
            </w:r>
          </w:p>
        </w:tc>
        <w:tc>
          <w:tcPr>
            <w:tcW w:w="1843" w:type="dxa"/>
            <w:shd w:val="clear" w:color="auto" w:fill="auto"/>
            <w:hideMark/>
          </w:tcPr>
          <w:p w:rsidR="003C0FDF" w:rsidRPr="003C0FDF" w:rsidRDefault="003C0FDF" w:rsidP="003C0FDF">
            <w:pPr>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Рассмотрено</w:t>
            </w:r>
            <w:r w:rsidRPr="003C0FDF">
              <w:rPr>
                <w:rFonts w:ascii="Times New Roman" w:eastAsia="Times New Roman" w:hAnsi="Times New Roman" w:cs="Times New Roman"/>
                <w:sz w:val="28"/>
                <w:szCs w:val="28"/>
                <w:lang w:eastAsia="ru-RU"/>
              </w:rPr>
              <w:br/>
              <w:t xml:space="preserve">письменных </w:t>
            </w:r>
            <w:r w:rsidRPr="003C0FDF">
              <w:rPr>
                <w:rFonts w:ascii="Times New Roman" w:eastAsia="Times New Roman" w:hAnsi="Times New Roman" w:cs="Times New Roman"/>
                <w:sz w:val="28"/>
                <w:szCs w:val="28"/>
                <w:lang w:eastAsia="ru-RU"/>
              </w:rPr>
              <w:br/>
              <w:t>обращений</w:t>
            </w:r>
          </w:p>
        </w:tc>
        <w:tc>
          <w:tcPr>
            <w:tcW w:w="1843" w:type="dxa"/>
            <w:shd w:val="clear" w:color="auto" w:fill="auto"/>
            <w:hideMark/>
          </w:tcPr>
          <w:p w:rsidR="003C0FDF" w:rsidRPr="003C0FDF" w:rsidRDefault="003C0FDF" w:rsidP="003C0FDF">
            <w:pPr>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Рассмотрено</w:t>
            </w:r>
            <w:r w:rsidRPr="003C0FDF">
              <w:rPr>
                <w:rFonts w:ascii="Times New Roman" w:eastAsia="Times New Roman" w:hAnsi="Times New Roman" w:cs="Times New Roman"/>
                <w:sz w:val="28"/>
                <w:szCs w:val="28"/>
                <w:lang w:eastAsia="ru-RU"/>
              </w:rPr>
              <w:br/>
              <w:t xml:space="preserve">устных </w:t>
            </w:r>
            <w:r w:rsidRPr="003C0FDF">
              <w:rPr>
                <w:rFonts w:ascii="Times New Roman" w:eastAsia="Times New Roman" w:hAnsi="Times New Roman" w:cs="Times New Roman"/>
                <w:sz w:val="28"/>
                <w:szCs w:val="28"/>
                <w:lang w:eastAsia="ru-RU"/>
              </w:rPr>
              <w:br/>
              <w:t>обращений</w:t>
            </w:r>
          </w:p>
        </w:tc>
        <w:tc>
          <w:tcPr>
            <w:tcW w:w="1559" w:type="dxa"/>
            <w:shd w:val="clear" w:color="auto" w:fill="auto"/>
            <w:hideMark/>
          </w:tcPr>
          <w:p w:rsidR="003C0FDF" w:rsidRPr="003C0FDF" w:rsidRDefault="003C0FDF" w:rsidP="003C0FDF">
            <w:pPr>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 xml:space="preserve">Принято </w:t>
            </w:r>
            <w:r w:rsidRPr="003C0FDF">
              <w:rPr>
                <w:rFonts w:ascii="Times New Roman" w:eastAsia="Times New Roman" w:hAnsi="Times New Roman" w:cs="Times New Roman"/>
                <w:sz w:val="28"/>
                <w:szCs w:val="28"/>
                <w:lang w:eastAsia="ru-RU"/>
              </w:rPr>
              <w:br/>
              <w:t>граждан</w:t>
            </w:r>
            <w:r w:rsidRPr="003C0FDF">
              <w:rPr>
                <w:rFonts w:ascii="Times New Roman" w:eastAsia="Times New Roman" w:hAnsi="Times New Roman" w:cs="Times New Roman"/>
                <w:sz w:val="28"/>
                <w:szCs w:val="28"/>
                <w:lang w:eastAsia="ru-RU"/>
              </w:rPr>
              <w:br/>
              <w:t xml:space="preserve"> на личном приеме</w:t>
            </w:r>
          </w:p>
        </w:tc>
        <w:tc>
          <w:tcPr>
            <w:tcW w:w="1984" w:type="dxa"/>
            <w:shd w:val="clear" w:color="auto" w:fill="auto"/>
            <w:hideMark/>
          </w:tcPr>
          <w:p w:rsidR="003C0FDF" w:rsidRPr="003C0FDF" w:rsidRDefault="003C0FDF" w:rsidP="003C0FDF">
            <w:pPr>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Проведено</w:t>
            </w:r>
            <w:r w:rsidRPr="003C0FDF">
              <w:rPr>
                <w:rFonts w:ascii="Times New Roman" w:eastAsia="Times New Roman" w:hAnsi="Times New Roman" w:cs="Times New Roman"/>
                <w:sz w:val="28"/>
                <w:szCs w:val="28"/>
                <w:lang w:eastAsia="ru-RU"/>
              </w:rPr>
              <w:br/>
              <w:t>встреч с избирателями</w:t>
            </w:r>
          </w:p>
        </w:tc>
      </w:tr>
      <w:tr w:rsidR="003C0FDF" w:rsidRPr="003C0FDF" w:rsidTr="00977567">
        <w:trPr>
          <w:trHeight w:val="300"/>
        </w:trPr>
        <w:tc>
          <w:tcPr>
            <w:tcW w:w="2518" w:type="dxa"/>
            <w:shd w:val="clear" w:color="auto" w:fill="auto"/>
            <w:noWrap/>
            <w:hideMark/>
          </w:tcPr>
          <w:p w:rsidR="003C0FDF" w:rsidRPr="003C0FDF" w:rsidRDefault="003C0FDF" w:rsidP="003C0FDF">
            <w:pPr>
              <w:spacing w:after="0" w:line="240" w:lineRule="auto"/>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Волгунова</w:t>
            </w:r>
            <w:proofErr w:type="spellEnd"/>
            <w:r w:rsidRPr="003C0FDF">
              <w:rPr>
                <w:rFonts w:ascii="Times New Roman" w:eastAsia="Times New Roman" w:hAnsi="Times New Roman" w:cs="Times New Roman"/>
                <w:sz w:val="28"/>
                <w:szCs w:val="28"/>
                <w:lang w:eastAsia="ru-RU"/>
              </w:rPr>
              <w:t xml:space="preserve"> Т.А.</w:t>
            </w:r>
          </w:p>
        </w:tc>
        <w:tc>
          <w:tcPr>
            <w:tcW w:w="1843" w:type="dxa"/>
            <w:shd w:val="clear" w:color="auto" w:fill="auto"/>
            <w:noWrap/>
            <w:hideMark/>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4</w:t>
            </w:r>
          </w:p>
        </w:tc>
        <w:tc>
          <w:tcPr>
            <w:tcW w:w="1843" w:type="dxa"/>
            <w:shd w:val="clear" w:color="auto" w:fill="auto"/>
            <w:noWrap/>
            <w:hideMark/>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17</w:t>
            </w:r>
          </w:p>
        </w:tc>
        <w:tc>
          <w:tcPr>
            <w:tcW w:w="1559" w:type="dxa"/>
            <w:shd w:val="clear" w:color="auto" w:fill="auto"/>
            <w:noWrap/>
            <w:hideMark/>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7</w:t>
            </w:r>
          </w:p>
        </w:tc>
        <w:tc>
          <w:tcPr>
            <w:tcW w:w="1984" w:type="dxa"/>
            <w:shd w:val="clear" w:color="auto" w:fill="auto"/>
            <w:noWrap/>
            <w:hideMark/>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3</w:t>
            </w:r>
          </w:p>
        </w:tc>
      </w:tr>
      <w:tr w:rsidR="003C0FDF" w:rsidRPr="003C0FDF" w:rsidTr="00977567">
        <w:trPr>
          <w:trHeight w:val="300"/>
        </w:trPr>
        <w:tc>
          <w:tcPr>
            <w:tcW w:w="2518" w:type="dxa"/>
            <w:shd w:val="clear" w:color="auto" w:fill="auto"/>
            <w:noWrap/>
            <w:hideMark/>
          </w:tcPr>
          <w:p w:rsidR="003C0FDF" w:rsidRPr="003C0FDF" w:rsidRDefault="003C0FDF" w:rsidP="003C0FDF">
            <w:pPr>
              <w:spacing w:after="0" w:line="240" w:lineRule="auto"/>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Букаринов</w:t>
            </w:r>
            <w:proofErr w:type="spellEnd"/>
            <w:r w:rsidRPr="003C0FDF">
              <w:rPr>
                <w:rFonts w:ascii="Times New Roman" w:eastAsia="Times New Roman" w:hAnsi="Times New Roman" w:cs="Times New Roman"/>
                <w:sz w:val="28"/>
                <w:szCs w:val="28"/>
                <w:lang w:eastAsia="ru-RU"/>
              </w:rPr>
              <w:t xml:space="preserve"> А.Г.</w:t>
            </w:r>
          </w:p>
        </w:tc>
        <w:tc>
          <w:tcPr>
            <w:tcW w:w="1843" w:type="dxa"/>
            <w:shd w:val="clear" w:color="auto" w:fill="auto"/>
            <w:noWrap/>
            <w:hideMark/>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0</w:t>
            </w:r>
          </w:p>
        </w:tc>
        <w:tc>
          <w:tcPr>
            <w:tcW w:w="1843" w:type="dxa"/>
            <w:shd w:val="clear" w:color="auto" w:fill="auto"/>
            <w:noWrap/>
            <w:hideMark/>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2</w:t>
            </w:r>
          </w:p>
        </w:tc>
        <w:tc>
          <w:tcPr>
            <w:tcW w:w="1559" w:type="dxa"/>
            <w:shd w:val="clear" w:color="auto" w:fill="auto"/>
            <w:noWrap/>
            <w:hideMark/>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9</w:t>
            </w:r>
          </w:p>
        </w:tc>
        <w:tc>
          <w:tcPr>
            <w:tcW w:w="1984" w:type="dxa"/>
            <w:shd w:val="clear" w:color="auto" w:fill="auto"/>
            <w:noWrap/>
            <w:hideMark/>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0</w:t>
            </w:r>
          </w:p>
        </w:tc>
      </w:tr>
      <w:tr w:rsidR="003C0FDF" w:rsidRPr="003C0FDF" w:rsidTr="00977567">
        <w:trPr>
          <w:trHeight w:val="300"/>
        </w:trPr>
        <w:tc>
          <w:tcPr>
            <w:tcW w:w="2518" w:type="dxa"/>
            <w:shd w:val="clear" w:color="auto" w:fill="auto"/>
            <w:noWrap/>
            <w:hideMark/>
          </w:tcPr>
          <w:p w:rsidR="003C0FDF" w:rsidRPr="003C0FDF" w:rsidRDefault="003C0FDF" w:rsidP="003C0FDF">
            <w:pPr>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Корнеева Л.П.</w:t>
            </w:r>
          </w:p>
        </w:tc>
        <w:tc>
          <w:tcPr>
            <w:tcW w:w="1843" w:type="dxa"/>
            <w:shd w:val="clear" w:color="auto" w:fill="auto"/>
            <w:noWrap/>
            <w:hideMark/>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0</w:t>
            </w:r>
          </w:p>
        </w:tc>
        <w:tc>
          <w:tcPr>
            <w:tcW w:w="1843" w:type="dxa"/>
            <w:shd w:val="clear" w:color="auto" w:fill="auto"/>
            <w:noWrap/>
            <w:hideMark/>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0</w:t>
            </w:r>
          </w:p>
        </w:tc>
        <w:tc>
          <w:tcPr>
            <w:tcW w:w="1559" w:type="dxa"/>
            <w:shd w:val="clear" w:color="auto" w:fill="auto"/>
            <w:noWrap/>
            <w:hideMark/>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0</w:t>
            </w:r>
          </w:p>
        </w:tc>
        <w:tc>
          <w:tcPr>
            <w:tcW w:w="1984" w:type="dxa"/>
            <w:shd w:val="clear" w:color="auto" w:fill="auto"/>
            <w:noWrap/>
            <w:hideMark/>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0</w:t>
            </w:r>
          </w:p>
        </w:tc>
      </w:tr>
      <w:tr w:rsidR="003C0FDF" w:rsidRPr="003C0FDF" w:rsidTr="00977567">
        <w:trPr>
          <w:trHeight w:val="300"/>
        </w:trPr>
        <w:tc>
          <w:tcPr>
            <w:tcW w:w="2518" w:type="dxa"/>
            <w:shd w:val="clear" w:color="auto" w:fill="auto"/>
            <w:noWrap/>
            <w:hideMark/>
          </w:tcPr>
          <w:p w:rsidR="003C0FDF" w:rsidRPr="003C0FDF" w:rsidRDefault="003C0FDF" w:rsidP="003C0FDF">
            <w:pPr>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Первухин С.Я.</w:t>
            </w:r>
          </w:p>
        </w:tc>
        <w:tc>
          <w:tcPr>
            <w:tcW w:w="1843"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0</w:t>
            </w:r>
          </w:p>
        </w:tc>
        <w:tc>
          <w:tcPr>
            <w:tcW w:w="1843"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2</w:t>
            </w:r>
          </w:p>
        </w:tc>
        <w:tc>
          <w:tcPr>
            <w:tcW w:w="1559"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0</w:t>
            </w:r>
          </w:p>
        </w:tc>
        <w:tc>
          <w:tcPr>
            <w:tcW w:w="1984"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0</w:t>
            </w:r>
          </w:p>
        </w:tc>
      </w:tr>
      <w:tr w:rsidR="003C0FDF" w:rsidRPr="003C0FDF" w:rsidTr="00977567">
        <w:trPr>
          <w:trHeight w:val="300"/>
        </w:trPr>
        <w:tc>
          <w:tcPr>
            <w:tcW w:w="2518" w:type="dxa"/>
            <w:shd w:val="clear" w:color="auto" w:fill="auto"/>
            <w:noWrap/>
            <w:hideMark/>
          </w:tcPr>
          <w:p w:rsidR="003C0FDF" w:rsidRPr="003C0FDF" w:rsidRDefault="003C0FDF" w:rsidP="003C0FDF">
            <w:pPr>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Андрейченко С.Н.</w:t>
            </w:r>
          </w:p>
        </w:tc>
        <w:tc>
          <w:tcPr>
            <w:tcW w:w="1843"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0</w:t>
            </w:r>
          </w:p>
        </w:tc>
        <w:tc>
          <w:tcPr>
            <w:tcW w:w="1843"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7</w:t>
            </w:r>
          </w:p>
        </w:tc>
        <w:tc>
          <w:tcPr>
            <w:tcW w:w="1559"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2</w:t>
            </w:r>
          </w:p>
        </w:tc>
        <w:tc>
          <w:tcPr>
            <w:tcW w:w="1984"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1</w:t>
            </w:r>
          </w:p>
        </w:tc>
      </w:tr>
      <w:tr w:rsidR="003C0FDF" w:rsidRPr="003C0FDF" w:rsidTr="00977567">
        <w:trPr>
          <w:trHeight w:val="300"/>
        </w:trPr>
        <w:tc>
          <w:tcPr>
            <w:tcW w:w="2518" w:type="dxa"/>
            <w:shd w:val="clear" w:color="auto" w:fill="auto"/>
            <w:noWrap/>
            <w:hideMark/>
          </w:tcPr>
          <w:p w:rsidR="003C0FDF" w:rsidRPr="003C0FDF" w:rsidRDefault="003C0FDF" w:rsidP="003C0FDF">
            <w:pPr>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Барышников А.Е.</w:t>
            </w:r>
          </w:p>
        </w:tc>
        <w:tc>
          <w:tcPr>
            <w:tcW w:w="1843"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1</w:t>
            </w:r>
          </w:p>
        </w:tc>
        <w:tc>
          <w:tcPr>
            <w:tcW w:w="1843"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1</w:t>
            </w:r>
          </w:p>
        </w:tc>
        <w:tc>
          <w:tcPr>
            <w:tcW w:w="1559"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0</w:t>
            </w:r>
          </w:p>
        </w:tc>
        <w:tc>
          <w:tcPr>
            <w:tcW w:w="1984"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0</w:t>
            </w:r>
          </w:p>
        </w:tc>
      </w:tr>
      <w:tr w:rsidR="003C0FDF" w:rsidRPr="003C0FDF" w:rsidTr="00977567">
        <w:trPr>
          <w:trHeight w:val="300"/>
        </w:trPr>
        <w:tc>
          <w:tcPr>
            <w:tcW w:w="2518" w:type="dxa"/>
            <w:shd w:val="clear" w:color="auto" w:fill="auto"/>
            <w:noWrap/>
            <w:hideMark/>
          </w:tcPr>
          <w:p w:rsidR="003C0FDF" w:rsidRPr="003C0FDF" w:rsidRDefault="003C0FDF" w:rsidP="003C0FDF">
            <w:pPr>
              <w:spacing w:after="0" w:line="240" w:lineRule="auto"/>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Аюпов</w:t>
            </w:r>
            <w:proofErr w:type="spellEnd"/>
            <w:r w:rsidRPr="003C0FDF">
              <w:rPr>
                <w:rFonts w:ascii="Times New Roman" w:eastAsia="Times New Roman" w:hAnsi="Times New Roman" w:cs="Times New Roman"/>
                <w:sz w:val="28"/>
                <w:szCs w:val="28"/>
                <w:lang w:eastAsia="ru-RU"/>
              </w:rPr>
              <w:t xml:space="preserve"> Т.Х.</w:t>
            </w:r>
          </w:p>
        </w:tc>
        <w:tc>
          <w:tcPr>
            <w:tcW w:w="1843" w:type="dxa"/>
            <w:shd w:val="clear" w:color="auto" w:fill="auto"/>
            <w:noWrap/>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4</w:t>
            </w:r>
          </w:p>
        </w:tc>
        <w:tc>
          <w:tcPr>
            <w:tcW w:w="1843" w:type="dxa"/>
            <w:shd w:val="clear" w:color="auto" w:fill="auto"/>
            <w:noWrap/>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2</w:t>
            </w:r>
          </w:p>
        </w:tc>
        <w:tc>
          <w:tcPr>
            <w:tcW w:w="1559" w:type="dxa"/>
            <w:shd w:val="clear" w:color="auto" w:fill="auto"/>
            <w:noWrap/>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6</w:t>
            </w:r>
          </w:p>
        </w:tc>
        <w:tc>
          <w:tcPr>
            <w:tcW w:w="1984" w:type="dxa"/>
            <w:shd w:val="clear" w:color="auto" w:fill="auto"/>
            <w:noWrap/>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1</w:t>
            </w:r>
          </w:p>
        </w:tc>
      </w:tr>
      <w:tr w:rsidR="003C0FDF" w:rsidRPr="003C0FDF" w:rsidTr="00977567">
        <w:trPr>
          <w:trHeight w:val="300"/>
        </w:trPr>
        <w:tc>
          <w:tcPr>
            <w:tcW w:w="2518" w:type="dxa"/>
            <w:shd w:val="clear" w:color="auto" w:fill="auto"/>
            <w:noWrap/>
            <w:hideMark/>
          </w:tcPr>
          <w:p w:rsidR="003C0FDF" w:rsidRPr="003C0FDF" w:rsidRDefault="003C0FDF" w:rsidP="003C0FDF">
            <w:pPr>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Казакова В.А.</w:t>
            </w:r>
          </w:p>
        </w:tc>
        <w:tc>
          <w:tcPr>
            <w:tcW w:w="1843"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0</w:t>
            </w:r>
          </w:p>
        </w:tc>
        <w:tc>
          <w:tcPr>
            <w:tcW w:w="1843"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0</w:t>
            </w:r>
          </w:p>
        </w:tc>
        <w:tc>
          <w:tcPr>
            <w:tcW w:w="1559"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0</w:t>
            </w:r>
          </w:p>
        </w:tc>
        <w:tc>
          <w:tcPr>
            <w:tcW w:w="1984"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0</w:t>
            </w:r>
          </w:p>
        </w:tc>
      </w:tr>
      <w:tr w:rsidR="003C0FDF" w:rsidRPr="003C0FDF" w:rsidTr="00977567">
        <w:trPr>
          <w:trHeight w:val="300"/>
        </w:trPr>
        <w:tc>
          <w:tcPr>
            <w:tcW w:w="2518" w:type="dxa"/>
            <w:shd w:val="clear" w:color="auto" w:fill="auto"/>
            <w:noWrap/>
            <w:hideMark/>
          </w:tcPr>
          <w:p w:rsidR="003C0FDF" w:rsidRPr="003C0FDF" w:rsidRDefault="003C0FDF" w:rsidP="003C0FDF">
            <w:pPr>
              <w:spacing w:after="0" w:line="240" w:lineRule="auto"/>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Вайсбурт</w:t>
            </w:r>
            <w:proofErr w:type="spellEnd"/>
            <w:r w:rsidRPr="003C0FDF">
              <w:rPr>
                <w:rFonts w:ascii="Times New Roman" w:eastAsia="Times New Roman" w:hAnsi="Times New Roman" w:cs="Times New Roman"/>
                <w:sz w:val="28"/>
                <w:szCs w:val="28"/>
                <w:lang w:eastAsia="ru-RU"/>
              </w:rPr>
              <w:t xml:space="preserve"> А.М.</w:t>
            </w:r>
          </w:p>
        </w:tc>
        <w:tc>
          <w:tcPr>
            <w:tcW w:w="1843"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0</w:t>
            </w:r>
          </w:p>
        </w:tc>
        <w:tc>
          <w:tcPr>
            <w:tcW w:w="1843"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0</w:t>
            </w:r>
          </w:p>
        </w:tc>
        <w:tc>
          <w:tcPr>
            <w:tcW w:w="1559"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0</w:t>
            </w:r>
          </w:p>
        </w:tc>
        <w:tc>
          <w:tcPr>
            <w:tcW w:w="1984"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0</w:t>
            </w:r>
          </w:p>
        </w:tc>
      </w:tr>
      <w:tr w:rsidR="003C0FDF" w:rsidRPr="003C0FDF" w:rsidTr="00977567">
        <w:trPr>
          <w:trHeight w:val="300"/>
        </w:trPr>
        <w:tc>
          <w:tcPr>
            <w:tcW w:w="2518" w:type="dxa"/>
            <w:shd w:val="clear" w:color="auto" w:fill="auto"/>
            <w:noWrap/>
            <w:hideMark/>
          </w:tcPr>
          <w:p w:rsidR="003C0FDF" w:rsidRPr="003C0FDF" w:rsidRDefault="003C0FDF" w:rsidP="003C0FDF">
            <w:pPr>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Дмитриев С.Н.</w:t>
            </w:r>
          </w:p>
        </w:tc>
        <w:tc>
          <w:tcPr>
            <w:tcW w:w="1843"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0</w:t>
            </w:r>
          </w:p>
        </w:tc>
        <w:tc>
          <w:tcPr>
            <w:tcW w:w="1843"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15</w:t>
            </w:r>
          </w:p>
        </w:tc>
        <w:tc>
          <w:tcPr>
            <w:tcW w:w="1559"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18</w:t>
            </w:r>
          </w:p>
        </w:tc>
        <w:tc>
          <w:tcPr>
            <w:tcW w:w="1984"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7</w:t>
            </w:r>
          </w:p>
        </w:tc>
      </w:tr>
      <w:tr w:rsidR="003C0FDF" w:rsidRPr="003C0FDF" w:rsidTr="00977567">
        <w:trPr>
          <w:trHeight w:val="300"/>
        </w:trPr>
        <w:tc>
          <w:tcPr>
            <w:tcW w:w="2518" w:type="dxa"/>
            <w:shd w:val="clear" w:color="auto" w:fill="auto"/>
            <w:noWrap/>
            <w:hideMark/>
          </w:tcPr>
          <w:p w:rsidR="003C0FDF" w:rsidRPr="003C0FDF" w:rsidRDefault="003C0FDF" w:rsidP="003C0FDF">
            <w:pPr>
              <w:spacing w:after="0" w:line="240" w:lineRule="auto"/>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Нуждин</w:t>
            </w:r>
            <w:proofErr w:type="spellEnd"/>
            <w:r w:rsidRPr="003C0FDF">
              <w:rPr>
                <w:rFonts w:ascii="Times New Roman" w:eastAsia="Times New Roman" w:hAnsi="Times New Roman" w:cs="Times New Roman"/>
                <w:sz w:val="28"/>
                <w:szCs w:val="28"/>
                <w:lang w:eastAsia="ru-RU"/>
              </w:rPr>
              <w:t xml:space="preserve"> Ю.Г.</w:t>
            </w:r>
          </w:p>
        </w:tc>
        <w:tc>
          <w:tcPr>
            <w:tcW w:w="1843"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2</w:t>
            </w:r>
          </w:p>
        </w:tc>
        <w:tc>
          <w:tcPr>
            <w:tcW w:w="1843"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10</w:t>
            </w:r>
          </w:p>
        </w:tc>
        <w:tc>
          <w:tcPr>
            <w:tcW w:w="1559"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8</w:t>
            </w:r>
          </w:p>
        </w:tc>
        <w:tc>
          <w:tcPr>
            <w:tcW w:w="1984"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0</w:t>
            </w:r>
          </w:p>
        </w:tc>
      </w:tr>
      <w:tr w:rsidR="003C0FDF" w:rsidRPr="003C0FDF" w:rsidTr="00977567">
        <w:trPr>
          <w:trHeight w:val="300"/>
        </w:trPr>
        <w:tc>
          <w:tcPr>
            <w:tcW w:w="2518" w:type="dxa"/>
            <w:shd w:val="clear" w:color="auto" w:fill="auto"/>
            <w:noWrap/>
            <w:hideMark/>
          </w:tcPr>
          <w:p w:rsidR="003C0FDF" w:rsidRPr="003C0FDF" w:rsidRDefault="003C0FDF" w:rsidP="003C0FDF">
            <w:pPr>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Новикова Н.С.</w:t>
            </w:r>
          </w:p>
        </w:tc>
        <w:tc>
          <w:tcPr>
            <w:tcW w:w="1843"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1</w:t>
            </w:r>
          </w:p>
        </w:tc>
        <w:tc>
          <w:tcPr>
            <w:tcW w:w="1843"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16</w:t>
            </w:r>
          </w:p>
        </w:tc>
        <w:tc>
          <w:tcPr>
            <w:tcW w:w="1559"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13</w:t>
            </w:r>
          </w:p>
        </w:tc>
        <w:tc>
          <w:tcPr>
            <w:tcW w:w="1984"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1</w:t>
            </w:r>
          </w:p>
        </w:tc>
      </w:tr>
      <w:tr w:rsidR="003C0FDF" w:rsidRPr="003C0FDF" w:rsidTr="00977567">
        <w:trPr>
          <w:trHeight w:val="300"/>
        </w:trPr>
        <w:tc>
          <w:tcPr>
            <w:tcW w:w="2518" w:type="dxa"/>
            <w:shd w:val="clear" w:color="auto" w:fill="auto"/>
            <w:noWrap/>
            <w:hideMark/>
          </w:tcPr>
          <w:p w:rsidR="003C0FDF" w:rsidRPr="003C0FDF" w:rsidRDefault="003C0FDF" w:rsidP="003C0FDF">
            <w:pPr>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Ваганов Е.А.</w:t>
            </w:r>
          </w:p>
        </w:tc>
        <w:tc>
          <w:tcPr>
            <w:tcW w:w="1843"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0</w:t>
            </w:r>
          </w:p>
        </w:tc>
        <w:tc>
          <w:tcPr>
            <w:tcW w:w="1843"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8</w:t>
            </w:r>
          </w:p>
        </w:tc>
        <w:tc>
          <w:tcPr>
            <w:tcW w:w="1559"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6</w:t>
            </w:r>
          </w:p>
        </w:tc>
        <w:tc>
          <w:tcPr>
            <w:tcW w:w="1984"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1</w:t>
            </w:r>
          </w:p>
        </w:tc>
      </w:tr>
      <w:tr w:rsidR="003C0FDF" w:rsidRPr="003C0FDF" w:rsidTr="00977567">
        <w:trPr>
          <w:trHeight w:val="300"/>
        </w:trPr>
        <w:tc>
          <w:tcPr>
            <w:tcW w:w="2518" w:type="dxa"/>
            <w:shd w:val="clear" w:color="auto" w:fill="auto"/>
            <w:noWrap/>
            <w:hideMark/>
          </w:tcPr>
          <w:p w:rsidR="003C0FDF" w:rsidRPr="003C0FDF" w:rsidRDefault="003C0FDF" w:rsidP="003C0FDF">
            <w:pPr>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Иванов М.Б.</w:t>
            </w:r>
          </w:p>
        </w:tc>
        <w:tc>
          <w:tcPr>
            <w:tcW w:w="1843"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4"/>
                <w:szCs w:val="28"/>
                <w:lang w:eastAsia="ru-RU"/>
              </w:rPr>
            </w:pPr>
            <w:r w:rsidRPr="003C0FDF">
              <w:rPr>
                <w:rFonts w:ascii="Times New Roman" w:eastAsia="Times New Roman" w:hAnsi="Times New Roman" w:cs="Times New Roman"/>
                <w:sz w:val="24"/>
                <w:szCs w:val="28"/>
                <w:lang w:eastAsia="ru-RU"/>
              </w:rPr>
              <w:t>0</w:t>
            </w:r>
          </w:p>
        </w:tc>
        <w:tc>
          <w:tcPr>
            <w:tcW w:w="1843"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4"/>
                <w:szCs w:val="28"/>
                <w:lang w:eastAsia="ru-RU"/>
              </w:rPr>
            </w:pPr>
            <w:r w:rsidRPr="003C0FDF">
              <w:rPr>
                <w:rFonts w:ascii="Times New Roman" w:eastAsia="Times New Roman" w:hAnsi="Times New Roman" w:cs="Times New Roman"/>
                <w:sz w:val="24"/>
                <w:szCs w:val="28"/>
                <w:lang w:eastAsia="ru-RU"/>
              </w:rPr>
              <w:t>0</w:t>
            </w:r>
          </w:p>
        </w:tc>
        <w:tc>
          <w:tcPr>
            <w:tcW w:w="1559"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4"/>
                <w:szCs w:val="28"/>
                <w:lang w:eastAsia="ru-RU"/>
              </w:rPr>
            </w:pPr>
            <w:r w:rsidRPr="003C0FDF">
              <w:rPr>
                <w:rFonts w:ascii="Times New Roman" w:eastAsia="Times New Roman" w:hAnsi="Times New Roman" w:cs="Times New Roman"/>
                <w:sz w:val="24"/>
                <w:szCs w:val="28"/>
                <w:lang w:eastAsia="ru-RU"/>
              </w:rPr>
              <w:t>0</w:t>
            </w:r>
          </w:p>
        </w:tc>
        <w:tc>
          <w:tcPr>
            <w:tcW w:w="1984"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4"/>
                <w:szCs w:val="28"/>
                <w:lang w:eastAsia="ru-RU"/>
              </w:rPr>
            </w:pPr>
            <w:r w:rsidRPr="003C0FDF">
              <w:rPr>
                <w:rFonts w:ascii="Times New Roman" w:eastAsia="Times New Roman" w:hAnsi="Times New Roman" w:cs="Times New Roman"/>
                <w:sz w:val="24"/>
                <w:szCs w:val="28"/>
                <w:lang w:eastAsia="ru-RU"/>
              </w:rPr>
              <w:t>0</w:t>
            </w:r>
          </w:p>
        </w:tc>
      </w:tr>
      <w:tr w:rsidR="003C0FDF" w:rsidRPr="003C0FDF" w:rsidTr="00977567">
        <w:trPr>
          <w:trHeight w:val="300"/>
        </w:trPr>
        <w:tc>
          <w:tcPr>
            <w:tcW w:w="2518" w:type="dxa"/>
            <w:shd w:val="clear" w:color="auto" w:fill="auto"/>
            <w:noWrap/>
            <w:hideMark/>
          </w:tcPr>
          <w:p w:rsidR="003C0FDF" w:rsidRPr="003C0FDF" w:rsidRDefault="003C0FDF" w:rsidP="003C0FDF">
            <w:pPr>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Мари Я.И.</w:t>
            </w:r>
          </w:p>
        </w:tc>
        <w:tc>
          <w:tcPr>
            <w:tcW w:w="1843"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4"/>
                <w:szCs w:val="28"/>
                <w:lang w:eastAsia="ru-RU"/>
              </w:rPr>
            </w:pPr>
            <w:r w:rsidRPr="003C0FDF">
              <w:rPr>
                <w:rFonts w:ascii="Times New Roman" w:eastAsia="Times New Roman" w:hAnsi="Times New Roman" w:cs="Times New Roman"/>
                <w:sz w:val="24"/>
                <w:szCs w:val="28"/>
                <w:lang w:eastAsia="ru-RU"/>
              </w:rPr>
              <w:t>0</w:t>
            </w:r>
          </w:p>
        </w:tc>
        <w:tc>
          <w:tcPr>
            <w:tcW w:w="1843"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4"/>
                <w:szCs w:val="28"/>
                <w:lang w:eastAsia="ru-RU"/>
              </w:rPr>
            </w:pPr>
            <w:r w:rsidRPr="003C0FDF">
              <w:rPr>
                <w:rFonts w:ascii="Times New Roman" w:eastAsia="Times New Roman" w:hAnsi="Times New Roman" w:cs="Times New Roman"/>
                <w:sz w:val="24"/>
                <w:szCs w:val="28"/>
                <w:lang w:eastAsia="ru-RU"/>
              </w:rPr>
              <w:t>3</w:t>
            </w:r>
          </w:p>
        </w:tc>
        <w:tc>
          <w:tcPr>
            <w:tcW w:w="1559"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4"/>
                <w:szCs w:val="28"/>
                <w:lang w:eastAsia="ru-RU"/>
              </w:rPr>
            </w:pPr>
            <w:r w:rsidRPr="003C0FDF">
              <w:rPr>
                <w:rFonts w:ascii="Times New Roman" w:eastAsia="Times New Roman" w:hAnsi="Times New Roman" w:cs="Times New Roman"/>
                <w:sz w:val="24"/>
                <w:szCs w:val="28"/>
                <w:lang w:eastAsia="ru-RU"/>
              </w:rPr>
              <w:t>0</w:t>
            </w:r>
          </w:p>
        </w:tc>
        <w:tc>
          <w:tcPr>
            <w:tcW w:w="1984"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4"/>
                <w:szCs w:val="28"/>
                <w:lang w:eastAsia="ru-RU"/>
              </w:rPr>
            </w:pPr>
            <w:r w:rsidRPr="003C0FDF">
              <w:rPr>
                <w:rFonts w:ascii="Times New Roman" w:eastAsia="Times New Roman" w:hAnsi="Times New Roman" w:cs="Times New Roman"/>
                <w:sz w:val="24"/>
                <w:szCs w:val="28"/>
                <w:lang w:eastAsia="ru-RU"/>
              </w:rPr>
              <w:t>0</w:t>
            </w:r>
          </w:p>
        </w:tc>
      </w:tr>
      <w:tr w:rsidR="003C0FDF" w:rsidRPr="003C0FDF" w:rsidTr="00977567">
        <w:trPr>
          <w:trHeight w:val="300"/>
        </w:trPr>
        <w:tc>
          <w:tcPr>
            <w:tcW w:w="2518" w:type="dxa"/>
            <w:shd w:val="clear" w:color="auto" w:fill="auto"/>
            <w:noWrap/>
            <w:hideMark/>
          </w:tcPr>
          <w:p w:rsidR="003C0FDF" w:rsidRPr="003C0FDF" w:rsidRDefault="003C0FDF" w:rsidP="003C0FDF">
            <w:pPr>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Ковалев А.И.</w:t>
            </w:r>
          </w:p>
        </w:tc>
        <w:tc>
          <w:tcPr>
            <w:tcW w:w="1843"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4"/>
                <w:szCs w:val="28"/>
                <w:lang w:eastAsia="ru-RU"/>
              </w:rPr>
            </w:pPr>
            <w:r w:rsidRPr="003C0FDF">
              <w:rPr>
                <w:rFonts w:ascii="Times New Roman" w:eastAsia="Times New Roman" w:hAnsi="Times New Roman" w:cs="Times New Roman"/>
                <w:sz w:val="24"/>
                <w:szCs w:val="28"/>
                <w:lang w:eastAsia="ru-RU"/>
              </w:rPr>
              <w:t>0</w:t>
            </w:r>
          </w:p>
        </w:tc>
        <w:tc>
          <w:tcPr>
            <w:tcW w:w="1843"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4"/>
                <w:szCs w:val="28"/>
                <w:lang w:eastAsia="ru-RU"/>
              </w:rPr>
            </w:pPr>
            <w:r w:rsidRPr="003C0FDF">
              <w:rPr>
                <w:rFonts w:ascii="Times New Roman" w:eastAsia="Times New Roman" w:hAnsi="Times New Roman" w:cs="Times New Roman"/>
                <w:sz w:val="24"/>
                <w:szCs w:val="28"/>
                <w:lang w:eastAsia="ru-RU"/>
              </w:rPr>
              <w:t>0</w:t>
            </w:r>
          </w:p>
        </w:tc>
        <w:tc>
          <w:tcPr>
            <w:tcW w:w="1559"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4"/>
                <w:szCs w:val="28"/>
                <w:lang w:eastAsia="ru-RU"/>
              </w:rPr>
            </w:pPr>
            <w:r w:rsidRPr="003C0FDF">
              <w:rPr>
                <w:rFonts w:ascii="Times New Roman" w:eastAsia="Times New Roman" w:hAnsi="Times New Roman" w:cs="Times New Roman"/>
                <w:sz w:val="24"/>
                <w:szCs w:val="28"/>
                <w:lang w:eastAsia="ru-RU"/>
              </w:rPr>
              <w:t>0</w:t>
            </w:r>
          </w:p>
        </w:tc>
        <w:tc>
          <w:tcPr>
            <w:tcW w:w="1984"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4"/>
                <w:szCs w:val="28"/>
                <w:lang w:eastAsia="ru-RU"/>
              </w:rPr>
            </w:pPr>
            <w:r w:rsidRPr="003C0FDF">
              <w:rPr>
                <w:rFonts w:ascii="Times New Roman" w:eastAsia="Times New Roman" w:hAnsi="Times New Roman" w:cs="Times New Roman"/>
                <w:sz w:val="24"/>
                <w:szCs w:val="28"/>
                <w:lang w:eastAsia="ru-RU"/>
              </w:rPr>
              <w:t>0</w:t>
            </w:r>
          </w:p>
        </w:tc>
      </w:tr>
      <w:tr w:rsidR="003C0FDF" w:rsidRPr="003C0FDF" w:rsidTr="00977567">
        <w:trPr>
          <w:trHeight w:val="315"/>
        </w:trPr>
        <w:tc>
          <w:tcPr>
            <w:tcW w:w="2518" w:type="dxa"/>
            <w:shd w:val="clear" w:color="auto" w:fill="auto"/>
            <w:noWrap/>
            <w:hideMark/>
          </w:tcPr>
          <w:p w:rsidR="003C0FDF" w:rsidRPr="003C0FDF" w:rsidRDefault="003C0FDF" w:rsidP="003C0FDF">
            <w:pPr>
              <w:spacing w:after="0" w:line="240" w:lineRule="auto"/>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Ташланов</w:t>
            </w:r>
            <w:proofErr w:type="spellEnd"/>
            <w:r w:rsidRPr="003C0FDF">
              <w:rPr>
                <w:rFonts w:ascii="Times New Roman" w:eastAsia="Times New Roman" w:hAnsi="Times New Roman" w:cs="Times New Roman"/>
                <w:sz w:val="28"/>
                <w:szCs w:val="28"/>
                <w:lang w:eastAsia="ru-RU"/>
              </w:rPr>
              <w:t xml:space="preserve"> Н.В.</w:t>
            </w:r>
          </w:p>
        </w:tc>
        <w:tc>
          <w:tcPr>
            <w:tcW w:w="1843" w:type="dxa"/>
            <w:shd w:val="clear" w:color="auto" w:fill="auto"/>
            <w:noWrap/>
            <w:hideMark/>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0</w:t>
            </w:r>
          </w:p>
        </w:tc>
        <w:tc>
          <w:tcPr>
            <w:tcW w:w="1843" w:type="dxa"/>
            <w:shd w:val="clear" w:color="auto" w:fill="auto"/>
            <w:noWrap/>
            <w:hideMark/>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9</w:t>
            </w:r>
          </w:p>
        </w:tc>
        <w:tc>
          <w:tcPr>
            <w:tcW w:w="1559" w:type="dxa"/>
            <w:shd w:val="clear" w:color="auto" w:fill="auto"/>
            <w:noWrap/>
            <w:hideMark/>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10</w:t>
            </w:r>
          </w:p>
        </w:tc>
        <w:tc>
          <w:tcPr>
            <w:tcW w:w="1984" w:type="dxa"/>
            <w:shd w:val="clear" w:color="auto" w:fill="auto"/>
            <w:noWrap/>
            <w:hideMark/>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0</w:t>
            </w:r>
          </w:p>
        </w:tc>
      </w:tr>
      <w:tr w:rsidR="003C0FDF" w:rsidRPr="003C0FDF" w:rsidTr="00977567">
        <w:trPr>
          <w:trHeight w:val="315"/>
        </w:trPr>
        <w:tc>
          <w:tcPr>
            <w:tcW w:w="2518" w:type="dxa"/>
            <w:shd w:val="clear" w:color="auto" w:fill="auto"/>
            <w:noWrap/>
          </w:tcPr>
          <w:p w:rsidR="003C0FDF" w:rsidRPr="003C0FDF" w:rsidRDefault="003C0FDF" w:rsidP="003C0FDF">
            <w:pPr>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Всего за 3 квартал:</w:t>
            </w:r>
          </w:p>
        </w:tc>
        <w:tc>
          <w:tcPr>
            <w:tcW w:w="1843"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12</w:t>
            </w:r>
          </w:p>
        </w:tc>
        <w:tc>
          <w:tcPr>
            <w:tcW w:w="1843"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92</w:t>
            </w:r>
          </w:p>
        </w:tc>
        <w:tc>
          <w:tcPr>
            <w:tcW w:w="1559"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79</w:t>
            </w:r>
          </w:p>
        </w:tc>
        <w:tc>
          <w:tcPr>
            <w:tcW w:w="1984" w:type="dxa"/>
            <w:shd w:val="clear" w:color="auto" w:fill="auto"/>
            <w:noWrap/>
          </w:tcPr>
          <w:p w:rsidR="003C0FDF" w:rsidRPr="003C0FDF" w:rsidRDefault="003C0FDF" w:rsidP="003C0FDF">
            <w:pPr>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14</w:t>
            </w:r>
          </w:p>
        </w:tc>
      </w:tr>
    </w:tbl>
    <w:p w:rsidR="003C0FDF" w:rsidRPr="003C0FDF" w:rsidRDefault="003C0FDF" w:rsidP="003C0FDF">
      <w:pPr>
        <w:spacing w:after="0" w:line="240" w:lineRule="auto"/>
        <w:rPr>
          <w:rFonts w:ascii="Times New Roman" w:eastAsia="Times New Roman" w:hAnsi="Times New Roman" w:cs="Times New Roman"/>
          <w:sz w:val="28"/>
          <w:szCs w:val="28"/>
          <w:lang w:eastAsia="ru-RU"/>
        </w:rPr>
      </w:pPr>
    </w:p>
    <w:p w:rsidR="003C0FDF" w:rsidRDefault="003C0FDF" w:rsidP="00C26EA9">
      <w:pPr>
        <w:spacing w:after="0" w:line="240" w:lineRule="auto"/>
        <w:jc w:val="right"/>
        <w:rPr>
          <w:rFonts w:ascii="Times New Roman" w:eastAsia="Times New Roman" w:hAnsi="Times New Roman" w:cs="Times New Roman"/>
          <w:bCs/>
          <w:iCs/>
          <w:sz w:val="28"/>
          <w:szCs w:val="28"/>
          <w:lang w:eastAsia="ru-RU"/>
        </w:rPr>
      </w:pPr>
    </w:p>
    <w:p w:rsidR="003C0FDF" w:rsidRDefault="003C0FDF" w:rsidP="00C26EA9">
      <w:pPr>
        <w:spacing w:after="0" w:line="240" w:lineRule="auto"/>
        <w:jc w:val="right"/>
        <w:rPr>
          <w:rFonts w:ascii="Times New Roman" w:eastAsia="Times New Roman" w:hAnsi="Times New Roman" w:cs="Times New Roman"/>
          <w:bCs/>
          <w:iCs/>
          <w:sz w:val="28"/>
          <w:szCs w:val="28"/>
          <w:lang w:eastAsia="ru-RU"/>
        </w:rPr>
      </w:pPr>
    </w:p>
    <w:p w:rsidR="003C0FDF" w:rsidRPr="003C0FDF" w:rsidRDefault="003C0FDF" w:rsidP="003C0FDF">
      <w:pPr>
        <w:keepNext/>
        <w:tabs>
          <w:tab w:val="left" w:pos="2127"/>
        </w:tabs>
        <w:spacing w:after="0" w:line="240" w:lineRule="auto"/>
        <w:jc w:val="right"/>
        <w:outlineLvl w:val="0"/>
        <w:rPr>
          <w:rFonts w:ascii="Times New Roman" w:eastAsia="Times New Roman" w:hAnsi="Times New Roman" w:cs="Times New Roman"/>
          <w:sz w:val="24"/>
          <w:szCs w:val="20"/>
          <w:lang w:eastAsia="ru-RU"/>
        </w:rPr>
      </w:pPr>
      <w:r w:rsidRPr="003C0FDF">
        <w:rPr>
          <w:rFonts w:ascii="Times New Roman" w:eastAsia="Times New Roman" w:hAnsi="Times New Roman" w:cs="Times New Roman"/>
          <w:sz w:val="24"/>
          <w:szCs w:val="20"/>
          <w:lang w:eastAsia="ru-RU"/>
        </w:rPr>
        <w:lastRenderedPageBreak/>
        <w:t>Приложение № 3</w:t>
      </w:r>
    </w:p>
    <w:p w:rsidR="003C0FDF" w:rsidRPr="003C0FDF" w:rsidRDefault="003C0FDF" w:rsidP="003C0FDF">
      <w:pPr>
        <w:tabs>
          <w:tab w:val="left" w:pos="2127"/>
        </w:tabs>
        <w:spacing w:after="0" w:line="240" w:lineRule="auto"/>
        <w:jc w:val="right"/>
        <w:rPr>
          <w:rFonts w:ascii="Times New Roman" w:eastAsia="Times New Roman" w:hAnsi="Times New Roman" w:cs="Times New Roman"/>
          <w:sz w:val="24"/>
          <w:szCs w:val="20"/>
          <w:lang w:eastAsia="ru-RU"/>
        </w:rPr>
      </w:pPr>
      <w:r w:rsidRPr="003C0FDF">
        <w:rPr>
          <w:rFonts w:ascii="Times New Roman" w:eastAsia="Times New Roman" w:hAnsi="Times New Roman" w:cs="Times New Roman"/>
          <w:sz w:val="24"/>
          <w:szCs w:val="20"/>
          <w:lang w:eastAsia="ru-RU"/>
        </w:rPr>
        <w:t xml:space="preserve">к информации о деятельности Думы </w:t>
      </w:r>
    </w:p>
    <w:p w:rsidR="003C0FDF" w:rsidRPr="003C0FDF" w:rsidRDefault="003C0FDF" w:rsidP="003C0FDF">
      <w:pPr>
        <w:tabs>
          <w:tab w:val="left" w:pos="2127"/>
        </w:tabs>
        <w:spacing w:after="0" w:line="240" w:lineRule="auto"/>
        <w:jc w:val="right"/>
        <w:rPr>
          <w:rFonts w:ascii="Times New Roman" w:eastAsia="Times New Roman" w:hAnsi="Times New Roman" w:cs="Times New Roman"/>
          <w:sz w:val="24"/>
          <w:szCs w:val="20"/>
          <w:lang w:eastAsia="ru-RU"/>
        </w:rPr>
      </w:pPr>
      <w:r w:rsidRPr="003C0FDF">
        <w:rPr>
          <w:rFonts w:ascii="Times New Roman" w:eastAsia="Times New Roman" w:hAnsi="Times New Roman" w:cs="Times New Roman"/>
          <w:sz w:val="24"/>
          <w:szCs w:val="20"/>
          <w:lang w:eastAsia="ru-RU"/>
        </w:rPr>
        <w:t xml:space="preserve">города Ханты-Мансийска пятого созыва </w:t>
      </w:r>
    </w:p>
    <w:p w:rsidR="003C0FDF" w:rsidRPr="003C0FDF" w:rsidRDefault="003C0FDF" w:rsidP="003C0FDF">
      <w:pPr>
        <w:tabs>
          <w:tab w:val="left" w:pos="2127"/>
        </w:tabs>
        <w:spacing w:after="0" w:line="240" w:lineRule="auto"/>
        <w:jc w:val="right"/>
        <w:rPr>
          <w:rFonts w:ascii="Times New Roman" w:eastAsia="Times New Roman" w:hAnsi="Times New Roman" w:cs="Times New Roman"/>
          <w:b/>
          <w:sz w:val="24"/>
          <w:szCs w:val="20"/>
          <w:lang w:eastAsia="ru-RU"/>
        </w:rPr>
      </w:pPr>
      <w:r w:rsidRPr="003C0FDF">
        <w:rPr>
          <w:rFonts w:ascii="Times New Roman" w:eastAsia="Times New Roman" w:hAnsi="Times New Roman" w:cs="Times New Roman"/>
          <w:sz w:val="24"/>
          <w:szCs w:val="20"/>
          <w:lang w:eastAsia="ru-RU"/>
        </w:rPr>
        <w:t>за третий квартал 2015 года</w:t>
      </w:r>
    </w:p>
    <w:p w:rsidR="003C0FDF" w:rsidRPr="003C0FDF" w:rsidRDefault="003C0FDF" w:rsidP="003C0FDF">
      <w:pPr>
        <w:tabs>
          <w:tab w:val="left" w:pos="2127"/>
        </w:tabs>
        <w:spacing w:after="0" w:line="240" w:lineRule="auto"/>
        <w:jc w:val="both"/>
        <w:rPr>
          <w:rFonts w:ascii="Times New Roman" w:eastAsia="Times New Roman" w:hAnsi="Times New Roman" w:cs="Times New Roman"/>
          <w:b/>
          <w:sz w:val="24"/>
          <w:szCs w:val="20"/>
          <w:lang w:eastAsia="ru-RU"/>
        </w:rPr>
      </w:pPr>
    </w:p>
    <w:p w:rsidR="003C0FDF" w:rsidRPr="003C0FDF" w:rsidRDefault="003C0FDF" w:rsidP="003C0FDF">
      <w:pPr>
        <w:tabs>
          <w:tab w:val="left" w:pos="2127"/>
        </w:tabs>
        <w:spacing w:after="0" w:line="240" w:lineRule="auto"/>
        <w:jc w:val="both"/>
        <w:rPr>
          <w:rFonts w:ascii="Times New Roman" w:eastAsia="Times New Roman" w:hAnsi="Times New Roman" w:cs="Times New Roman"/>
          <w:b/>
          <w:sz w:val="24"/>
          <w:szCs w:val="20"/>
          <w:lang w:eastAsia="ru-RU"/>
        </w:rPr>
      </w:pP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 xml:space="preserve">ИНФОРМАЦИЯ </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об участии депутатов Думы города</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 xml:space="preserve"> в мероприятиях, проводимых в городе, </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за третий квартал 2015 года</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344"/>
        <w:gridCol w:w="1598"/>
        <w:gridCol w:w="2846"/>
      </w:tblGrid>
      <w:tr w:rsidR="003C0FDF" w:rsidRPr="003C0FDF" w:rsidTr="00977567">
        <w:tc>
          <w:tcPr>
            <w:tcW w:w="959"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 xml:space="preserve">№ </w:t>
            </w:r>
            <w:proofErr w:type="gramStart"/>
            <w:r w:rsidRPr="003C0FDF">
              <w:rPr>
                <w:rFonts w:ascii="Times New Roman" w:eastAsia="Times New Roman" w:hAnsi="Times New Roman" w:cs="Times New Roman"/>
                <w:sz w:val="28"/>
                <w:szCs w:val="28"/>
                <w:lang w:eastAsia="ru-RU"/>
              </w:rPr>
              <w:t>п</w:t>
            </w:r>
            <w:proofErr w:type="gramEnd"/>
            <w:r w:rsidRPr="003C0FDF">
              <w:rPr>
                <w:rFonts w:ascii="Times New Roman" w:eastAsia="Times New Roman" w:hAnsi="Times New Roman" w:cs="Times New Roman"/>
                <w:sz w:val="28"/>
                <w:szCs w:val="28"/>
                <w:lang w:eastAsia="ru-RU"/>
              </w:rPr>
              <w:t>/п</w:t>
            </w:r>
          </w:p>
        </w:tc>
        <w:tc>
          <w:tcPr>
            <w:tcW w:w="4344"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Название мероприятия</w:t>
            </w:r>
          </w:p>
        </w:tc>
        <w:tc>
          <w:tcPr>
            <w:tcW w:w="1598"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Дата проведения</w:t>
            </w:r>
          </w:p>
        </w:tc>
        <w:tc>
          <w:tcPr>
            <w:tcW w:w="2846"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Участие депутатов</w:t>
            </w:r>
          </w:p>
        </w:tc>
      </w:tr>
      <w:tr w:rsidR="003C0FDF" w:rsidRPr="003C0FDF" w:rsidTr="00977567">
        <w:tc>
          <w:tcPr>
            <w:tcW w:w="959" w:type="dxa"/>
            <w:shd w:val="clear" w:color="auto" w:fill="auto"/>
          </w:tcPr>
          <w:p w:rsidR="003C0FDF" w:rsidRPr="003C0FDF" w:rsidRDefault="003C0FDF" w:rsidP="003C0FDF">
            <w:pPr>
              <w:numPr>
                <w:ilvl w:val="0"/>
                <w:numId w:val="1"/>
              </w:numPr>
              <w:tabs>
                <w:tab w:val="left" w:pos="2127"/>
              </w:tabs>
              <w:spacing w:after="0" w:line="240" w:lineRule="auto"/>
              <w:jc w:val="center"/>
              <w:rPr>
                <w:rFonts w:ascii="Times New Roman" w:eastAsia="Times New Roman" w:hAnsi="Times New Roman" w:cs="Times New Roman"/>
                <w:sz w:val="28"/>
                <w:szCs w:val="28"/>
                <w:lang w:eastAsia="ru-RU"/>
              </w:rPr>
            </w:pPr>
          </w:p>
        </w:tc>
        <w:tc>
          <w:tcPr>
            <w:tcW w:w="4344" w:type="dxa"/>
            <w:shd w:val="clear" w:color="auto" w:fill="auto"/>
          </w:tcPr>
          <w:p w:rsidR="003C0FDF" w:rsidRPr="003C0FDF" w:rsidRDefault="003C0FDF" w:rsidP="003C0FDF">
            <w:pPr>
              <w:tabs>
                <w:tab w:val="left" w:pos="2127"/>
              </w:tabs>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 xml:space="preserve">Встреча с </w:t>
            </w:r>
            <w:proofErr w:type="spellStart"/>
            <w:r w:rsidRPr="003C0FDF">
              <w:rPr>
                <w:rFonts w:ascii="Times New Roman" w:eastAsia="Times New Roman" w:hAnsi="Times New Roman" w:cs="Times New Roman"/>
                <w:sz w:val="28"/>
                <w:szCs w:val="28"/>
                <w:lang w:eastAsia="ru-RU"/>
              </w:rPr>
              <w:t>врио</w:t>
            </w:r>
            <w:proofErr w:type="spellEnd"/>
            <w:r w:rsidRPr="003C0FDF">
              <w:rPr>
                <w:rFonts w:ascii="Times New Roman" w:eastAsia="Times New Roman" w:hAnsi="Times New Roman" w:cs="Times New Roman"/>
                <w:sz w:val="28"/>
                <w:szCs w:val="28"/>
                <w:lang w:eastAsia="ru-RU"/>
              </w:rPr>
              <w:t xml:space="preserve"> Губернатора ХМАО-Югры Комаровой Н.В. во время визита в Ханты-Мансийск.</w:t>
            </w:r>
          </w:p>
        </w:tc>
        <w:tc>
          <w:tcPr>
            <w:tcW w:w="1598"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 xml:space="preserve">июль </w:t>
            </w:r>
          </w:p>
        </w:tc>
        <w:tc>
          <w:tcPr>
            <w:tcW w:w="2846" w:type="dxa"/>
            <w:shd w:val="clear" w:color="auto" w:fill="auto"/>
          </w:tcPr>
          <w:p w:rsidR="003C0FDF" w:rsidRPr="003C0FDF" w:rsidRDefault="003C0FDF" w:rsidP="003C0FDF">
            <w:pPr>
              <w:tabs>
                <w:tab w:val="left" w:pos="2738"/>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Андрейченко С.Н.</w:t>
            </w:r>
          </w:p>
          <w:p w:rsidR="003C0FDF" w:rsidRPr="003C0FDF" w:rsidRDefault="003C0FDF" w:rsidP="003C0FDF">
            <w:pPr>
              <w:tabs>
                <w:tab w:val="left" w:pos="2738"/>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Аюпов</w:t>
            </w:r>
            <w:proofErr w:type="spellEnd"/>
            <w:r w:rsidRPr="003C0FDF">
              <w:rPr>
                <w:rFonts w:ascii="Times New Roman" w:eastAsia="Times New Roman" w:hAnsi="Times New Roman" w:cs="Times New Roman"/>
                <w:sz w:val="28"/>
                <w:szCs w:val="28"/>
                <w:lang w:eastAsia="ru-RU"/>
              </w:rPr>
              <w:t xml:space="preserve"> Т.Х. </w:t>
            </w:r>
          </w:p>
          <w:p w:rsidR="003C0FDF" w:rsidRPr="003C0FDF" w:rsidRDefault="003C0FDF" w:rsidP="003C0FDF">
            <w:pPr>
              <w:tabs>
                <w:tab w:val="left" w:pos="2738"/>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Барышников А.Е.</w:t>
            </w:r>
          </w:p>
          <w:p w:rsidR="003C0FDF" w:rsidRPr="003C0FDF" w:rsidRDefault="003C0FDF" w:rsidP="003C0FDF">
            <w:pPr>
              <w:tabs>
                <w:tab w:val="left" w:pos="2738"/>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Ваганов Е.А.</w:t>
            </w:r>
          </w:p>
          <w:p w:rsidR="003C0FDF" w:rsidRPr="003C0FDF" w:rsidRDefault="003C0FDF" w:rsidP="003C0FDF">
            <w:pPr>
              <w:tabs>
                <w:tab w:val="left" w:pos="2738"/>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Вайсбурт</w:t>
            </w:r>
            <w:proofErr w:type="spellEnd"/>
            <w:r w:rsidRPr="003C0FDF">
              <w:rPr>
                <w:rFonts w:ascii="Times New Roman" w:eastAsia="Times New Roman" w:hAnsi="Times New Roman" w:cs="Times New Roman"/>
                <w:sz w:val="28"/>
                <w:szCs w:val="28"/>
                <w:lang w:eastAsia="ru-RU"/>
              </w:rPr>
              <w:t xml:space="preserve"> А.М.</w:t>
            </w:r>
          </w:p>
          <w:p w:rsidR="003C0FDF" w:rsidRPr="003C0FDF" w:rsidRDefault="003C0FDF" w:rsidP="003C0FDF">
            <w:pPr>
              <w:tabs>
                <w:tab w:val="left" w:pos="2738"/>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Волгунова</w:t>
            </w:r>
            <w:proofErr w:type="spellEnd"/>
            <w:r w:rsidRPr="003C0FDF">
              <w:rPr>
                <w:rFonts w:ascii="Times New Roman" w:eastAsia="Times New Roman" w:hAnsi="Times New Roman" w:cs="Times New Roman"/>
                <w:sz w:val="28"/>
                <w:szCs w:val="28"/>
                <w:lang w:eastAsia="ru-RU"/>
              </w:rPr>
              <w:t xml:space="preserve"> Т.А.</w:t>
            </w:r>
          </w:p>
          <w:p w:rsidR="003C0FDF" w:rsidRPr="003C0FDF" w:rsidRDefault="003C0FDF" w:rsidP="003C0FDF">
            <w:pPr>
              <w:tabs>
                <w:tab w:val="left" w:pos="2738"/>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Дмитриев С.Н.</w:t>
            </w:r>
          </w:p>
          <w:p w:rsidR="003C0FDF" w:rsidRPr="003C0FDF" w:rsidRDefault="003C0FDF" w:rsidP="003C0FDF">
            <w:pPr>
              <w:tabs>
                <w:tab w:val="left" w:pos="2738"/>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Букаринов</w:t>
            </w:r>
            <w:proofErr w:type="spellEnd"/>
            <w:r w:rsidRPr="003C0FDF">
              <w:rPr>
                <w:rFonts w:ascii="Times New Roman" w:eastAsia="Times New Roman" w:hAnsi="Times New Roman" w:cs="Times New Roman"/>
                <w:sz w:val="28"/>
                <w:szCs w:val="28"/>
                <w:lang w:eastAsia="ru-RU"/>
              </w:rPr>
              <w:t xml:space="preserve"> А.Г.</w:t>
            </w:r>
          </w:p>
          <w:p w:rsidR="003C0FDF" w:rsidRPr="003C0FDF" w:rsidRDefault="003C0FDF" w:rsidP="003C0FDF">
            <w:pPr>
              <w:tabs>
                <w:tab w:val="left" w:pos="2738"/>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Иванов М.Б.</w:t>
            </w:r>
          </w:p>
          <w:p w:rsidR="003C0FDF" w:rsidRPr="003C0FDF" w:rsidRDefault="003C0FDF" w:rsidP="003C0FDF">
            <w:pPr>
              <w:tabs>
                <w:tab w:val="left" w:pos="2738"/>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Ковалев А.И.</w:t>
            </w:r>
          </w:p>
          <w:p w:rsidR="003C0FDF" w:rsidRPr="003C0FDF" w:rsidRDefault="003C0FDF" w:rsidP="003C0FDF">
            <w:pPr>
              <w:tabs>
                <w:tab w:val="left" w:pos="2738"/>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Корнеева Л.П.</w:t>
            </w:r>
          </w:p>
          <w:p w:rsidR="003C0FDF" w:rsidRPr="003C0FDF" w:rsidRDefault="003C0FDF" w:rsidP="003C0FDF">
            <w:pPr>
              <w:tabs>
                <w:tab w:val="left" w:pos="2738"/>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Казакова В.А.</w:t>
            </w:r>
          </w:p>
          <w:p w:rsidR="003C0FDF" w:rsidRPr="003C0FDF" w:rsidRDefault="003C0FDF" w:rsidP="003C0FDF">
            <w:pPr>
              <w:tabs>
                <w:tab w:val="left" w:pos="2738"/>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Новикова Н.С.</w:t>
            </w:r>
          </w:p>
          <w:p w:rsidR="003C0FDF" w:rsidRPr="003C0FDF" w:rsidRDefault="003C0FDF" w:rsidP="003C0FDF">
            <w:pPr>
              <w:tabs>
                <w:tab w:val="left" w:pos="2738"/>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Нуждин</w:t>
            </w:r>
            <w:proofErr w:type="spellEnd"/>
            <w:r w:rsidRPr="003C0FDF">
              <w:rPr>
                <w:rFonts w:ascii="Times New Roman" w:eastAsia="Times New Roman" w:hAnsi="Times New Roman" w:cs="Times New Roman"/>
                <w:sz w:val="28"/>
                <w:szCs w:val="28"/>
                <w:lang w:eastAsia="ru-RU"/>
              </w:rPr>
              <w:t xml:space="preserve"> Ю.Г.</w:t>
            </w:r>
          </w:p>
          <w:p w:rsidR="003C0FDF" w:rsidRPr="003C0FDF" w:rsidRDefault="003C0FDF" w:rsidP="003C0FDF">
            <w:pPr>
              <w:tabs>
                <w:tab w:val="left" w:pos="2738"/>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Ташланов</w:t>
            </w:r>
            <w:proofErr w:type="spellEnd"/>
            <w:r w:rsidRPr="003C0FDF">
              <w:rPr>
                <w:rFonts w:ascii="Times New Roman" w:eastAsia="Times New Roman" w:hAnsi="Times New Roman" w:cs="Times New Roman"/>
                <w:sz w:val="28"/>
                <w:szCs w:val="28"/>
                <w:lang w:eastAsia="ru-RU"/>
              </w:rPr>
              <w:t xml:space="preserve"> Н.В.</w:t>
            </w:r>
          </w:p>
          <w:p w:rsidR="003C0FDF" w:rsidRPr="003C0FDF" w:rsidRDefault="003C0FDF" w:rsidP="003C0FDF">
            <w:pPr>
              <w:tabs>
                <w:tab w:val="left" w:pos="2738"/>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Филипенко В.А.</w:t>
            </w:r>
          </w:p>
        </w:tc>
      </w:tr>
      <w:tr w:rsidR="003C0FDF" w:rsidRPr="003C0FDF" w:rsidTr="00977567">
        <w:tc>
          <w:tcPr>
            <w:tcW w:w="959" w:type="dxa"/>
            <w:shd w:val="clear" w:color="auto" w:fill="auto"/>
          </w:tcPr>
          <w:p w:rsidR="003C0FDF" w:rsidRPr="003C0FDF" w:rsidRDefault="003C0FDF" w:rsidP="003C0FDF">
            <w:pPr>
              <w:numPr>
                <w:ilvl w:val="0"/>
                <w:numId w:val="1"/>
              </w:numPr>
              <w:tabs>
                <w:tab w:val="left" w:pos="2127"/>
              </w:tabs>
              <w:spacing w:after="0" w:line="240" w:lineRule="auto"/>
              <w:jc w:val="center"/>
              <w:rPr>
                <w:rFonts w:ascii="Times New Roman" w:eastAsia="Times New Roman" w:hAnsi="Times New Roman" w:cs="Times New Roman"/>
                <w:sz w:val="28"/>
                <w:szCs w:val="28"/>
                <w:lang w:eastAsia="ru-RU"/>
              </w:rPr>
            </w:pPr>
          </w:p>
        </w:tc>
        <w:tc>
          <w:tcPr>
            <w:tcW w:w="4344" w:type="dxa"/>
            <w:shd w:val="clear" w:color="auto" w:fill="auto"/>
          </w:tcPr>
          <w:p w:rsidR="003C0FDF" w:rsidRPr="003C0FDF" w:rsidRDefault="003C0FDF" w:rsidP="003C0FDF">
            <w:pPr>
              <w:tabs>
                <w:tab w:val="left" w:pos="2127"/>
              </w:tabs>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Выездное заседание комитета по городскому хозяйству на спортивные площадки СОШ №6  и гимназии №1.</w:t>
            </w:r>
          </w:p>
        </w:tc>
        <w:tc>
          <w:tcPr>
            <w:tcW w:w="1598"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июль</w:t>
            </w:r>
          </w:p>
        </w:tc>
        <w:tc>
          <w:tcPr>
            <w:tcW w:w="2846"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Аюпов</w:t>
            </w:r>
            <w:proofErr w:type="spellEnd"/>
            <w:r w:rsidRPr="003C0FDF">
              <w:rPr>
                <w:rFonts w:ascii="Times New Roman" w:eastAsia="Times New Roman" w:hAnsi="Times New Roman" w:cs="Times New Roman"/>
                <w:sz w:val="28"/>
                <w:szCs w:val="28"/>
                <w:lang w:eastAsia="ru-RU"/>
              </w:rPr>
              <w:t xml:space="preserve"> Т.Х.</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Барышников А.Е.</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Ваганов Е.А.</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Волгунова</w:t>
            </w:r>
            <w:proofErr w:type="spellEnd"/>
            <w:r w:rsidRPr="003C0FDF">
              <w:rPr>
                <w:rFonts w:ascii="Times New Roman" w:eastAsia="Times New Roman" w:hAnsi="Times New Roman" w:cs="Times New Roman"/>
                <w:sz w:val="28"/>
                <w:szCs w:val="28"/>
                <w:lang w:eastAsia="ru-RU"/>
              </w:rPr>
              <w:t xml:space="preserve"> Т.А.</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Дмитриев С.Н.</w:t>
            </w:r>
          </w:p>
        </w:tc>
      </w:tr>
      <w:tr w:rsidR="003C0FDF" w:rsidRPr="003C0FDF" w:rsidTr="00977567">
        <w:tc>
          <w:tcPr>
            <w:tcW w:w="959" w:type="dxa"/>
            <w:shd w:val="clear" w:color="auto" w:fill="auto"/>
          </w:tcPr>
          <w:p w:rsidR="003C0FDF" w:rsidRPr="003C0FDF" w:rsidRDefault="003C0FDF" w:rsidP="003C0FDF">
            <w:pPr>
              <w:numPr>
                <w:ilvl w:val="0"/>
                <w:numId w:val="1"/>
              </w:numPr>
              <w:tabs>
                <w:tab w:val="left" w:pos="2127"/>
              </w:tabs>
              <w:spacing w:after="0" w:line="240" w:lineRule="auto"/>
              <w:jc w:val="center"/>
              <w:rPr>
                <w:rFonts w:ascii="Times New Roman" w:eastAsia="Times New Roman" w:hAnsi="Times New Roman" w:cs="Times New Roman"/>
                <w:sz w:val="28"/>
                <w:szCs w:val="28"/>
                <w:lang w:eastAsia="ru-RU"/>
              </w:rPr>
            </w:pPr>
          </w:p>
        </w:tc>
        <w:tc>
          <w:tcPr>
            <w:tcW w:w="4344" w:type="dxa"/>
            <w:shd w:val="clear" w:color="auto" w:fill="auto"/>
          </w:tcPr>
          <w:p w:rsidR="003C0FDF" w:rsidRPr="003C0FDF" w:rsidRDefault="003C0FDF" w:rsidP="003C0FDF">
            <w:pPr>
              <w:tabs>
                <w:tab w:val="left" w:pos="2127"/>
              </w:tabs>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 xml:space="preserve">Торжественная регистрация брака в отделе ЗАГС в честь Дня семьи, любви и верности семей </w:t>
            </w:r>
            <w:proofErr w:type="spellStart"/>
            <w:r w:rsidRPr="003C0FDF">
              <w:rPr>
                <w:rFonts w:ascii="Times New Roman" w:eastAsia="Times New Roman" w:hAnsi="Times New Roman" w:cs="Times New Roman"/>
                <w:sz w:val="28"/>
                <w:szCs w:val="28"/>
                <w:lang w:eastAsia="ru-RU"/>
              </w:rPr>
              <w:t>Хозяиновых</w:t>
            </w:r>
            <w:proofErr w:type="spellEnd"/>
            <w:r w:rsidRPr="003C0FDF">
              <w:rPr>
                <w:rFonts w:ascii="Times New Roman" w:eastAsia="Times New Roman" w:hAnsi="Times New Roman" w:cs="Times New Roman"/>
                <w:sz w:val="28"/>
                <w:szCs w:val="28"/>
                <w:lang w:eastAsia="ru-RU"/>
              </w:rPr>
              <w:t xml:space="preserve">, </w:t>
            </w:r>
            <w:proofErr w:type="spellStart"/>
            <w:r w:rsidRPr="003C0FDF">
              <w:rPr>
                <w:rFonts w:ascii="Times New Roman" w:eastAsia="Times New Roman" w:hAnsi="Times New Roman" w:cs="Times New Roman"/>
                <w:sz w:val="28"/>
                <w:szCs w:val="28"/>
                <w:lang w:eastAsia="ru-RU"/>
              </w:rPr>
              <w:t>Рогулиных</w:t>
            </w:r>
            <w:proofErr w:type="spellEnd"/>
            <w:r w:rsidRPr="003C0FDF">
              <w:rPr>
                <w:rFonts w:ascii="Times New Roman" w:eastAsia="Times New Roman" w:hAnsi="Times New Roman" w:cs="Times New Roman"/>
                <w:sz w:val="28"/>
                <w:szCs w:val="28"/>
                <w:lang w:eastAsia="ru-RU"/>
              </w:rPr>
              <w:t xml:space="preserve">, </w:t>
            </w:r>
            <w:proofErr w:type="spellStart"/>
            <w:r w:rsidRPr="003C0FDF">
              <w:rPr>
                <w:rFonts w:ascii="Times New Roman" w:eastAsia="Times New Roman" w:hAnsi="Times New Roman" w:cs="Times New Roman"/>
                <w:sz w:val="28"/>
                <w:szCs w:val="28"/>
                <w:lang w:eastAsia="ru-RU"/>
              </w:rPr>
              <w:t>Левошко</w:t>
            </w:r>
            <w:proofErr w:type="spellEnd"/>
            <w:r w:rsidRPr="003C0FDF">
              <w:rPr>
                <w:rFonts w:ascii="Times New Roman" w:eastAsia="Times New Roman" w:hAnsi="Times New Roman" w:cs="Times New Roman"/>
                <w:sz w:val="28"/>
                <w:szCs w:val="28"/>
                <w:lang w:eastAsia="ru-RU"/>
              </w:rPr>
              <w:t>, Ручкиных, Беккер, Ефимовых.</w:t>
            </w:r>
          </w:p>
        </w:tc>
        <w:tc>
          <w:tcPr>
            <w:tcW w:w="1598"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июль</w:t>
            </w:r>
          </w:p>
        </w:tc>
        <w:tc>
          <w:tcPr>
            <w:tcW w:w="2846"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Аюпов</w:t>
            </w:r>
            <w:proofErr w:type="spellEnd"/>
            <w:r w:rsidRPr="003C0FDF">
              <w:rPr>
                <w:rFonts w:ascii="Times New Roman" w:eastAsia="Times New Roman" w:hAnsi="Times New Roman" w:cs="Times New Roman"/>
                <w:sz w:val="28"/>
                <w:szCs w:val="28"/>
                <w:lang w:eastAsia="ru-RU"/>
              </w:rPr>
              <w:t xml:space="preserve"> Т.Х.</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Ваганов Е.А.</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Волгунова</w:t>
            </w:r>
            <w:proofErr w:type="spellEnd"/>
            <w:r w:rsidRPr="003C0FDF">
              <w:rPr>
                <w:rFonts w:ascii="Times New Roman" w:eastAsia="Times New Roman" w:hAnsi="Times New Roman" w:cs="Times New Roman"/>
                <w:sz w:val="28"/>
                <w:szCs w:val="28"/>
                <w:lang w:eastAsia="ru-RU"/>
              </w:rPr>
              <w:t xml:space="preserve"> Т.А.</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Дмитриев С.Н.</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Новикова Н.С.</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Ташланов</w:t>
            </w:r>
            <w:proofErr w:type="spellEnd"/>
            <w:r w:rsidRPr="003C0FDF">
              <w:rPr>
                <w:rFonts w:ascii="Times New Roman" w:eastAsia="Times New Roman" w:hAnsi="Times New Roman" w:cs="Times New Roman"/>
                <w:sz w:val="28"/>
                <w:szCs w:val="28"/>
                <w:lang w:eastAsia="ru-RU"/>
              </w:rPr>
              <w:t xml:space="preserve"> Н.В.</w:t>
            </w:r>
          </w:p>
        </w:tc>
      </w:tr>
      <w:tr w:rsidR="003C0FDF" w:rsidRPr="003C0FDF" w:rsidTr="00977567">
        <w:tc>
          <w:tcPr>
            <w:tcW w:w="959" w:type="dxa"/>
            <w:shd w:val="clear" w:color="auto" w:fill="auto"/>
          </w:tcPr>
          <w:p w:rsidR="003C0FDF" w:rsidRPr="003C0FDF" w:rsidRDefault="003C0FDF" w:rsidP="003C0FDF">
            <w:pPr>
              <w:numPr>
                <w:ilvl w:val="0"/>
                <w:numId w:val="1"/>
              </w:numPr>
              <w:tabs>
                <w:tab w:val="left" w:pos="2127"/>
              </w:tabs>
              <w:spacing w:after="0" w:line="240" w:lineRule="auto"/>
              <w:jc w:val="center"/>
              <w:rPr>
                <w:rFonts w:ascii="Times New Roman" w:eastAsia="Times New Roman" w:hAnsi="Times New Roman" w:cs="Times New Roman"/>
                <w:sz w:val="28"/>
                <w:szCs w:val="28"/>
                <w:lang w:eastAsia="ru-RU"/>
              </w:rPr>
            </w:pPr>
          </w:p>
        </w:tc>
        <w:tc>
          <w:tcPr>
            <w:tcW w:w="4344" w:type="dxa"/>
            <w:shd w:val="clear" w:color="auto" w:fill="auto"/>
          </w:tcPr>
          <w:p w:rsidR="003C0FDF" w:rsidRPr="003C0FDF" w:rsidRDefault="003C0FDF" w:rsidP="003C0FDF">
            <w:pPr>
              <w:tabs>
                <w:tab w:val="left" w:pos="2127"/>
              </w:tabs>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Публичные слушания по проекту Решения Думы города                «О внесении изменений и дополнений в Устав города Ханты-Мансийска».</w:t>
            </w:r>
          </w:p>
        </w:tc>
        <w:tc>
          <w:tcPr>
            <w:tcW w:w="1598"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июль</w:t>
            </w:r>
          </w:p>
        </w:tc>
        <w:tc>
          <w:tcPr>
            <w:tcW w:w="2846"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Аюпов</w:t>
            </w:r>
            <w:proofErr w:type="spellEnd"/>
            <w:r w:rsidRPr="003C0FDF">
              <w:rPr>
                <w:rFonts w:ascii="Times New Roman" w:eastAsia="Times New Roman" w:hAnsi="Times New Roman" w:cs="Times New Roman"/>
                <w:sz w:val="28"/>
                <w:szCs w:val="28"/>
                <w:lang w:eastAsia="ru-RU"/>
              </w:rPr>
              <w:t xml:space="preserve"> Т.Х.</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Букаринов</w:t>
            </w:r>
            <w:proofErr w:type="spellEnd"/>
            <w:r w:rsidRPr="003C0FDF">
              <w:rPr>
                <w:rFonts w:ascii="Times New Roman" w:eastAsia="Times New Roman" w:hAnsi="Times New Roman" w:cs="Times New Roman"/>
                <w:sz w:val="28"/>
                <w:szCs w:val="28"/>
                <w:lang w:eastAsia="ru-RU"/>
              </w:rPr>
              <w:t xml:space="preserve"> А.Г.</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Ваганов Е.А.</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Волгунова</w:t>
            </w:r>
            <w:proofErr w:type="spellEnd"/>
            <w:r w:rsidRPr="003C0FDF">
              <w:rPr>
                <w:rFonts w:ascii="Times New Roman" w:eastAsia="Times New Roman" w:hAnsi="Times New Roman" w:cs="Times New Roman"/>
                <w:sz w:val="28"/>
                <w:szCs w:val="28"/>
                <w:lang w:eastAsia="ru-RU"/>
              </w:rPr>
              <w:t xml:space="preserve"> Т.А.</w:t>
            </w:r>
          </w:p>
        </w:tc>
      </w:tr>
      <w:tr w:rsidR="003C0FDF" w:rsidRPr="003C0FDF" w:rsidTr="00977567">
        <w:tc>
          <w:tcPr>
            <w:tcW w:w="959" w:type="dxa"/>
            <w:shd w:val="clear" w:color="auto" w:fill="auto"/>
          </w:tcPr>
          <w:p w:rsidR="003C0FDF" w:rsidRPr="003C0FDF" w:rsidRDefault="003C0FDF" w:rsidP="003C0FDF">
            <w:pPr>
              <w:numPr>
                <w:ilvl w:val="0"/>
                <w:numId w:val="1"/>
              </w:numPr>
              <w:tabs>
                <w:tab w:val="left" w:pos="2127"/>
              </w:tabs>
              <w:spacing w:after="0" w:line="240" w:lineRule="auto"/>
              <w:jc w:val="center"/>
              <w:rPr>
                <w:rFonts w:ascii="Times New Roman" w:eastAsia="Times New Roman" w:hAnsi="Times New Roman" w:cs="Times New Roman"/>
                <w:sz w:val="28"/>
                <w:szCs w:val="28"/>
                <w:lang w:eastAsia="ru-RU"/>
              </w:rPr>
            </w:pPr>
          </w:p>
        </w:tc>
        <w:tc>
          <w:tcPr>
            <w:tcW w:w="4344" w:type="dxa"/>
            <w:shd w:val="clear" w:color="auto" w:fill="auto"/>
          </w:tcPr>
          <w:p w:rsidR="003C0FDF" w:rsidRPr="003C0FDF" w:rsidRDefault="003C0FDF" w:rsidP="003C0FDF">
            <w:pPr>
              <w:tabs>
                <w:tab w:val="left" w:pos="2127"/>
              </w:tabs>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 xml:space="preserve">Выездное заседание комитета по социальной </w:t>
            </w:r>
            <w:proofErr w:type="gramStart"/>
            <w:r w:rsidRPr="003C0FDF">
              <w:rPr>
                <w:rFonts w:ascii="Times New Roman" w:eastAsia="Times New Roman" w:hAnsi="Times New Roman" w:cs="Times New Roman"/>
                <w:sz w:val="28"/>
                <w:szCs w:val="28"/>
                <w:lang w:eastAsia="ru-RU"/>
              </w:rPr>
              <w:t>политике на</w:t>
            </w:r>
            <w:proofErr w:type="gramEnd"/>
            <w:r w:rsidRPr="003C0FDF">
              <w:rPr>
                <w:rFonts w:ascii="Times New Roman" w:eastAsia="Times New Roman" w:hAnsi="Times New Roman" w:cs="Times New Roman"/>
                <w:sz w:val="28"/>
                <w:szCs w:val="28"/>
                <w:lang w:eastAsia="ru-RU"/>
              </w:rPr>
              <w:t xml:space="preserve"> пришкольные площадки 2 смены – центр развития творчества детей и юношества,                    СК «Дружба», СДЮСШОР.</w:t>
            </w:r>
          </w:p>
        </w:tc>
        <w:tc>
          <w:tcPr>
            <w:tcW w:w="1598"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июль</w:t>
            </w:r>
          </w:p>
        </w:tc>
        <w:tc>
          <w:tcPr>
            <w:tcW w:w="2846"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Аюпов</w:t>
            </w:r>
            <w:proofErr w:type="spellEnd"/>
            <w:r w:rsidRPr="003C0FDF">
              <w:rPr>
                <w:rFonts w:ascii="Times New Roman" w:eastAsia="Times New Roman" w:hAnsi="Times New Roman" w:cs="Times New Roman"/>
                <w:sz w:val="28"/>
                <w:szCs w:val="28"/>
                <w:lang w:eastAsia="ru-RU"/>
              </w:rPr>
              <w:t xml:space="preserve"> Т.Х. </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Волгунова</w:t>
            </w:r>
            <w:proofErr w:type="spellEnd"/>
            <w:r w:rsidRPr="003C0FDF">
              <w:rPr>
                <w:rFonts w:ascii="Times New Roman" w:eastAsia="Times New Roman" w:hAnsi="Times New Roman" w:cs="Times New Roman"/>
                <w:sz w:val="28"/>
                <w:szCs w:val="28"/>
                <w:lang w:eastAsia="ru-RU"/>
              </w:rPr>
              <w:t xml:space="preserve"> Т.А.</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Дмитриев С.Н.</w:t>
            </w:r>
          </w:p>
        </w:tc>
      </w:tr>
      <w:tr w:rsidR="003C0FDF" w:rsidRPr="003C0FDF" w:rsidTr="00977567">
        <w:tc>
          <w:tcPr>
            <w:tcW w:w="959" w:type="dxa"/>
            <w:shd w:val="clear" w:color="auto" w:fill="auto"/>
          </w:tcPr>
          <w:p w:rsidR="003C0FDF" w:rsidRPr="003C0FDF" w:rsidRDefault="003C0FDF" w:rsidP="003C0FDF">
            <w:pPr>
              <w:numPr>
                <w:ilvl w:val="0"/>
                <w:numId w:val="1"/>
              </w:numPr>
              <w:tabs>
                <w:tab w:val="left" w:pos="2127"/>
              </w:tabs>
              <w:spacing w:after="0" w:line="240" w:lineRule="auto"/>
              <w:jc w:val="center"/>
              <w:rPr>
                <w:rFonts w:ascii="Times New Roman" w:eastAsia="Times New Roman" w:hAnsi="Times New Roman" w:cs="Times New Roman"/>
                <w:sz w:val="28"/>
                <w:szCs w:val="28"/>
                <w:lang w:eastAsia="ru-RU"/>
              </w:rPr>
            </w:pPr>
          </w:p>
        </w:tc>
        <w:tc>
          <w:tcPr>
            <w:tcW w:w="4344" w:type="dxa"/>
            <w:shd w:val="clear" w:color="auto" w:fill="auto"/>
          </w:tcPr>
          <w:p w:rsidR="003C0FDF" w:rsidRPr="003C0FDF" w:rsidRDefault="003C0FDF" w:rsidP="003C0FDF">
            <w:pPr>
              <w:tabs>
                <w:tab w:val="left" w:pos="2127"/>
              </w:tabs>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Публичные слушания по предоставлению разрешения на отклонение от предельных параметров разрешенного строительства объекта «индивидуальный жилой дом по ул. Парковая, 1а», «многоквартирный жилой дом по ул. Свердлова, 26, 28»,  «многоквартирный жилой дом по ул. Конева, 1 – Пристанская, 9».</w:t>
            </w:r>
          </w:p>
        </w:tc>
        <w:tc>
          <w:tcPr>
            <w:tcW w:w="1598"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июль</w:t>
            </w:r>
          </w:p>
        </w:tc>
        <w:tc>
          <w:tcPr>
            <w:tcW w:w="2846"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Аюпов</w:t>
            </w:r>
            <w:proofErr w:type="spellEnd"/>
            <w:r w:rsidRPr="003C0FDF">
              <w:rPr>
                <w:rFonts w:ascii="Times New Roman" w:eastAsia="Times New Roman" w:hAnsi="Times New Roman" w:cs="Times New Roman"/>
                <w:sz w:val="28"/>
                <w:szCs w:val="28"/>
                <w:lang w:eastAsia="ru-RU"/>
              </w:rPr>
              <w:t xml:space="preserve"> Т.Х. </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Иванов М.Б.</w:t>
            </w:r>
          </w:p>
        </w:tc>
      </w:tr>
      <w:tr w:rsidR="003C0FDF" w:rsidRPr="003C0FDF" w:rsidTr="00977567">
        <w:tc>
          <w:tcPr>
            <w:tcW w:w="959" w:type="dxa"/>
            <w:shd w:val="clear" w:color="auto" w:fill="auto"/>
          </w:tcPr>
          <w:p w:rsidR="003C0FDF" w:rsidRPr="003C0FDF" w:rsidRDefault="003C0FDF" w:rsidP="003C0FDF">
            <w:pPr>
              <w:numPr>
                <w:ilvl w:val="0"/>
                <w:numId w:val="1"/>
              </w:numPr>
              <w:tabs>
                <w:tab w:val="left" w:pos="2127"/>
              </w:tabs>
              <w:spacing w:after="0" w:line="240" w:lineRule="auto"/>
              <w:jc w:val="center"/>
              <w:rPr>
                <w:rFonts w:ascii="Times New Roman" w:eastAsia="Times New Roman" w:hAnsi="Times New Roman" w:cs="Times New Roman"/>
                <w:sz w:val="28"/>
                <w:szCs w:val="28"/>
                <w:lang w:eastAsia="ru-RU"/>
              </w:rPr>
            </w:pPr>
          </w:p>
        </w:tc>
        <w:tc>
          <w:tcPr>
            <w:tcW w:w="4344" w:type="dxa"/>
            <w:shd w:val="clear" w:color="auto" w:fill="auto"/>
          </w:tcPr>
          <w:p w:rsidR="003C0FDF" w:rsidRPr="003C0FDF" w:rsidRDefault="003C0FDF" w:rsidP="003C0FDF">
            <w:pPr>
              <w:tabs>
                <w:tab w:val="left" w:pos="2127"/>
              </w:tabs>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Выездное заседание комитета по городскому хозяйству в операционные кассы ОАО «ИРЦ».</w:t>
            </w:r>
          </w:p>
        </w:tc>
        <w:tc>
          <w:tcPr>
            <w:tcW w:w="1598"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июль</w:t>
            </w:r>
          </w:p>
        </w:tc>
        <w:tc>
          <w:tcPr>
            <w:tcW w:w="2846"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Аюпов</w:t>
            </w:r>
            <w:proofErr w:type="spellEnd"/>
            <w:r w:rsidRPr="003C0FDF">
              <w:rPr>
                <w:rFonts w:ascii="Times New Roman" w:eastAsia="Times New Roman" w:hAnsi="Times New Roman" w:cs="Times New Roman"/>
                <w:sz w:val="28"/>
                <w:szCs w:val="28"/>
                <w:lang w:eastAsia="ru-RU"/>
              </w:rPr>
              <w:t xml:space="preserve"> Т.Х.</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Ваганов Е.А.</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Волгунова</w:t>
            </w:r>
            <w:proofErr w:type="spellEnd"/>
            <w:r w:rsidRPr="003C0FDF">
              <w:rPr>
                <w:rFonts w:ascii="Times New Roman" w:eastAsia="Times New Roman" w:hAnsi="Times New Roman" w:cs="Times New Roman"/>
                <w:sz w:val="28"/>
                <w:szCs w:val="28"/>
                <w:lang w:eastAsia="ru-RU"/>
              </w:rPr>
              <w:t xml:space="preserve"> Т.А.</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Дмитриев С.Н.</w:t>
            </w:r>
          </w:p>
        </w:tc>
      </w:tr>
      <w:tr w:rsidR="003C0FDF" w:rsidRPr="003C0FDF" w:rsidTr="00977567">
        <w:tc>
          <w:tcPr>
            <w:tcW w:w="959" w:type="dxa"/>
            <w:shd w:val="clear" w:color="auto" w:fill="auto"/>
          </w:tcPr>
          <w:p w:rsidR="003C0FDF" w:rsidRPr="003C0FDF" w:rsidRDefault="003C0FDF" w:rsidP="003C0FDF">
            <w:pPr>
              <w:numPr>
                <w:ilvl w:val="0"/>
                <w:numId w:val="1"/>
              </w:numPr>
              <w:tabs>
                <w:tab w:val="left" w:pos="2127"/>
              </w:tabs>
              <w:spacing w:after="0" w:line="240" w:lineRule="auto"/>
              <w:jc w:val="center"/>
              <w:rPr>
                <w:rFonts w:ascii="Times New Roman" w:eastAsia="Times New Roman" w:hAnsi="Times New Roman" w:cs="Times New Roman"/>
                <w:sz w:val="28"/>
                <w:szCs w:val="28"/>
                <w:lang w:eastAsia="ru-RU"/>
              </w:rPr>
            </w:pPr>
          </w:p>
        </w:tc>
        <w:tc>
          <w:tcPr>
            <w:tcW w:w="4344" w:type="dxa"/>
            <w:shd w:val="clear" w:color="auto" w:fill="auto"/>
          </w:tcPr>
          <w:p w:rsidR="003C0FDF" w:rsidRPr="003C0FDF" w:rsidRDefault="003C0FDF" w:rsidP="003C0FDF">
            <w:pPr>
              <w:tabs>
                <w:tab w:val="left" w:pos="2127"/>
              </w:tabs>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30летие ЗАО СК «ВНСС».</w:t>
            </w:r>
          </w:p>
        </w:tc>
        <w:tc>
          <w:tcPr>
            <w:tcW w:w="1598"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август</w:t>
            </w:r>
          </w:p>
        </w:tc>
        <w:tc>
          <w:tcPr>
            <w:tcW w:w="2846"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Вайсбурт</w:t>
            </w:r>
            <w:proofErr w:type="spellEnd"/>
            <w:r w:rsidRPr="003C0FDF">
              <w:rPr>
                <w:rFonts w:ascii="Times New Roman" w:eastAsia="Times New Roman" w:hAnsi="Times New Roman" w:cs="Times New Roman"/>
                <w:sz w:val="28"/>
                <w:szCs w:val="28"/>
                <w:lang w:eastAsia="ru-RU"/>
              </w:rPr>
              <w:t xml:space="preserve"> А.М.</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Филипенко В.А.</w:t>
            </w:r>
          </w:p>
        </w:tc>
      </w:tr>
      <w:tr w:rsidR="003C0FDF" w:rsidRPr="003C0FDF" w:rsidTr="00977567">
        <w:tc>
          <w:tcPr>
            <w:tcW w:w="959" w:type="dxa"/>
            <w:shd w:val="clear" w:color="auto" w:fill="auto"/>
          </w:tcPr>
          <w:p w:rsidR="003C0FDF" w:rsidRPr="003C0FDF" w:rsidRDefault="003C0FDF" w:rsidP="003C0FDF">
            <w:pPr>
              <w:numPr>
                <w:ilvl w:val="0"/>
                <w:numId w:val="1"/>
              </w:numPr>
              <w:tabs>
                <w:tab w:val="left" w:pos="2127"/>
              </w:tabs>
              <w:spacing w:after="0" w:line="240" w:lineRule="auto"/>
              <w:jc w:val="center"/>
              <w:rPr>
                <w:rFonts w:ascii="Times New Roman" w:eastAsia="Times New Roman" w:hAnsi="Times New Roman" w:cs="Times New Roman"/>
                <w:sz w:val="28"/>
                <w:szCs w:val="28"/>
                <w:lang w:eastAsia="ru-RU"/>
              </w:rPr>
            </w:pPr>
          </w:p>
        </w:tc>
        <w:tc>
          <w:tcPr>
            <w:tcW w:w="4344" w:type="dxa"/>
            <w:shd w:val="clear" w:color="auto" w:fill="auto"/>
          </w:tcPr>
          <w:p w:rsidR="003C0FDF" w:rsidRPr="003C0FDF" w:rsidRDefault="003C0FDF" w:rsidP="003C0FDF">
            <w:pPr>
              <w:tabs>
                <w:tab w:val="left" w:pos="2127"/>
              </w:tabs>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Городская отчетно-выборная конференция ветеранов.</w:t>
            </w:r>
          </w:p>
        </w:tc>
        <w:tc>
          <w:tcPr>
            <w:tcW w:w="1598"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август</w:t>
            </w:r>
          </w:p>
        </w:tc>
        <w:tc>
          <w:tcPr>
            <w:tcW w:w="2846"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Волгунова</w:t>
            </w:r>
            <w:proofErr w:type="spellEnd"/>
            <w:r w:rsidRPr="003C0FDF">
              <w:rPr>
                <w:rFonts w:ascii="Times New Roman" w:eastAsia="Times New Roman" w:hAnsi="Times New Roman" w:cs="Times New Roman"/>
                <w:sz w:val="28"/>
                <w:szCs w:val="28"/>
                <w:lang w:eastAsia="ru-RU"/>
              </w:rPr>
              <w:t xml:space="preserve"> Т.А.</w:t>
            </w:r>
          </w:p>
        </w:tc>
      </w:tr>
      <w:tr w:rsidR="003C0FDF" w:rsidRPr="003C0FDF" w:rsidTr="00977567">
        <w:tc>
          <w:tcPr>
            <w:tcW w:w="959" w:type="dxa"/>
            <w:shd w:val="clear" w:color="auto" w:fill="auto"/>
          </w:tcPr>
          <w:p w:rsidR="003C0FDF" w:rsidRPr="003C0FDF" w:rsidRDefault="003C0FDF" w:rsidP="003C0FDF">
            <w:pPr>
              <w:numPr>
                <w:ilvl w:val="0"/>
                <w:numId w:val="1"/>
              </w:numPr>
              <w:tabs>
                <w:tab w:val="left" w:pos="2127"/>
              </w:tabs>
              <w:spacing w:after="0" w:line="240" w:lineRule="auto"/>
              <w:jc w:val="center"/>
              <w:rPr>
                <w:rFonts w:ascii="Times New Roman" w:eastAsia="Times New Roman" w:hAnsi="Times New Roman" w:cs="Times New Roman"/>
                <w:sz w:val="28"/>
                <w:szCs w:val="28"/>
                <w:lang w:eastAsia="ru-RU"/>
              </w:rPr>
            </w:pPr>
          </w:p>
        </w:tc>
        <w:tc>
          <w:tcPr>
            <w:tcW w:w="4344" w:type="dxa"/>
            <w:shd w:val="clear" w:color="auto" w:fill="auto"/>
          </w:tcPr>
          <w:p w:rsidR="003C0FDF" w:rsidRPr="003C0FDF" w:rsidRDefault="003C0FDF" w:rsidP="003C0FDF">
            <w:pPr>
              <w:tabs>
                <w:tab w:val="left" w:pos="2127"/>
              </w:tabs>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Открытие МБ</w:t>
            </w:r>
            <w:r w:rsidRPr="003C0FDF">
              <w:rPr>
                <w:rFonts w:ascii="Times New Roman" w:eastAsia="Times New Roman" w:hAnsi="Times New Roman" w:cs="Times New Roman"/>
                <w:sz w:val="28"/>
                <w:szCs w:val="28"/>
                <w:lang w:val="en-US" w:eastAsia="ru-RU"/>
              </w:rPr>
              <w:t xml:space="preserve"> </w:t>
            </w:r>
            <w:r w:rsidRPr="003C0FDF">
              <w:rPr>
                <w:rFonts w:ascii="Times New Roman" w:eastAsia="Times New Roman" w:hAnsi="Times New Roman" w:cs="Times New Roman"/>
                <w:sz w:val="28"/>
                <w:szCs w:val="28"/>
                <w:lang w:eastAsia="ru-RU"/>
              </w:rPr>
              <w:t>ДОУ №23 «Брусничка».</w:t>
            </w:r>
          </w:p>
        </w:tc>
        <w:tc>
          <w:tcPr>
            <w:tcW w:w="1598"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август</w:t>
            </w:r>
          </w:p>
        </w:tc>
        <w:tc>
          <w:tcPr>
            <w:tcW w:w="2846"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Аюпов</w:t>
            </w:r>
            <w:proofErr w:type="spellEnd"/>
            <w:r w:rsidRPr="003C0FDF">
              <w:rPr>
                <w:rFonts w:ascii="Times New Roman" w:eastAsia="Times New Roman" w:hAnsi="Times New Roman" w:cs="Times New Roman"/>
                <w:sz w:val="28"/>
                <w:szCs w:val="28"/>
                <w:lang w:eastAsia="ru-RU"/>
              </w:rPr>
              <w:t xml:space="preserve"> Т.Х.</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Вайсбурт</w:t>
            </w:r>
            <w:proofErr w:type="spellEnd"/>
            <w:r w:rsidRPr="003C0FDF">
              <w:rPr>
                <w:rFonts w:ascii="Times New Roman" w:eastAsia="Times New Roman" w:hAnsi="Times New Roman" w:cs="Times New Roman"/>
                <w:sz w:val="28"/>
                <w:szCs w:val="28"/>
                <w:lang w:eastAsia="ru-RU"/>
              </w:rPr>
              <w:t xml:space="preserve"> А.М.</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Волгунова</w:t>
            </w:r>
            <w:proofErr w:type="spellEnd"/>
            <w:r w:rsidRPr="003C0FDF">
              <w:rPr>
                <w:rFonts w:ascii="Times New Roman" w:eastAsia="Times New Roman" w:hAnsi="Times New Roman" w:cs="Times New Roman"/>
                <w:sz w:val="28"/>
                <w:szCs w:val="28"/>
                <w:lang w:eastAsia="ru-RU"/>
              </w:rPr>
              <w:t xml:space="preserve"> Т.А.</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Дмитриев С.Н.</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Казакова В.А.</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Ташланов</w:t>
            </w:r>
            <w:proofErr w:type="spellEnd"/>
            <w:r w:rsidRPr="003C0FDF">
              <w:rPr>
                <w:rFonts w:ascii="Times New Roman" w:eastAsia="Times New Roman" w:hAnsi="Times New Roman" w:cs="Times New Roman"/>
                <w:sz w:val="28"/>
                <w:szCs w:val="28"/>
                <w:lang w:eastAsia="ru-RU"/>
              </w:rPr>
              <w:t xml:space="preserve"> Н.В.</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Филипенко В.А.</w:t>
            </w:r>
          </w:p>
        </w:tc>
      </w:tr>
      <w:tr w:rsidR="003C0FDF" w:rsidRPr="003C0FDF" w:rsidTr="00977567">
        <w:tc>
          <w:tcPr>
            <w:tcW w:w="959" w:type="dxa"/>
            <w:shd w:val="clear" w:color="auto" w:fill="auto"/>
          </w:tcPr>
          <w:p w:rsidR="003C0FDF" w:rsidRPr="003C0FDF" w:rsidRDefault="003C0FDF" w:rsidP="003C0FDF">
            <w:pPr>
              <w:numPr>
                <w:ilvl w:val="0"/>
                <w:numId w:val="1"/>
              </w:numPr>
              <w:tabs>
                <w:tab w:val="left" w:pos="2127"/>
              </w:tabs>
              <w:spacing w:after="0" w:line="240" w:lineRule="auto"/>
              <w:jc w:val="center"/>
              <w:rPr>
                <w:rFonts w:ascii="Times New Roman" w:eastAsia="Times New Roman" w:hAnsi="Times New Roman" w:cs="Times New Roman"/>
                <w:sz w:val="28"/>
                <w:szCs w:val="28"/>
                <w:lang w:eastAsia="ru-RU"/>
              </w:rPr>
            </w:pPr>
          </w:p>
        </w:tc>
        <w:tc>
          <w:tcPr>
            <w:tcW w:w="4344" w:type="dxa"/>
            <w:shd w:val="clear" w:color="auto" w:fill="auto"/>
          </w:tcPr>
          <w:p w:rsidR="003C0FDF" w:rsidRPr="003C0FDF" w:rsidRDefault="003C0FDF" w:rsidP="003C0FDF">
            <w:pPr>
              <w:tabs>
                <w:tab w:val="left" w:pos="2127"/>
              </w:tabs>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Окружные мероприятия ко Дню работников нефтяной, газовой и топливной промышленности.</w:t>
            </w:r>
          </w:p>
        </w:tc>
        <w:tc>
          <w:tcPr>
            <w:tcW w:w="1598"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сентябрь</w:t>
            </w:r>
          </w:p>
        </w:tc>
        <w:tc>
          <w:tcPr>
            <w:tcW w:w="2846"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Аюпов</w:t>
            </w:r>
            <w:proofErr w:type="spellEnd"/>
            <w:r w:rsidRPr="003C0FDF">
              <w:rPr>
                <w:rFonts w:ascii="Times New Roman" w:eastAsia="Times New Roman" w:hAnsi="Times New Roman" w:cs="Times New Roman"/>
                <w:sz w:val="28"/>
                <w:szCs w:val="28"/>
                <w:lang w:eastAsia="ru-RU"/>
              </w:rPr>
              <w:t xml:space="preserve"> Т.Х.</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Ваганов Е.А.</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Волгунова</w:t>
            </w:r>
            <w:proofErr w:type="spellEnd"/>
            <w:r w:rsidRPr="003C0FDF">
              <w:rPr>
                <w:rFonts w:ascii="Times New Roman" w:eastAsia="Times New Roman" w:hAnsi="Times New Roman" w:cs="Times New Roman"/>
                <w:sz w:val="28"/>
                <w:szCs w:val="28"/>
                <w:lang w:eastAsia="ru-RU"/>
              </w:rPr>
              <w:t xml:space="preserve"> Т.А.</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Дмитриев С.Н.</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Иванов М.Б.</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Новикова Н.С.</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Нуждин</w:t>
            </w:r>
            <w:proofErr w:type="spellEnd"/>
            <w:r w:rsidRPr="003C0FDF">
              <w:rPr>
                <w:rFonts w:ascii="Times New Roman" w:eastAsia="Times New Roman" w:hAnsi="Times New Roman" w:cs="Times New Roman"/>
                <w:sz w:val="28"/>
                <w:szCs w:val="28"/>
                <w:lang w:eastAsia="ru-RU"/>
              </w:rPr>
              <w:t xml:space="preserve"> Ю.Г.</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Филипенко В.А.</w:t>
            </w:r>
          </w:p>
        </w:tc>
      </w:tr>
      <w:tr w:rsidR="003C0FDF" w:rsidRPr="003C0FDF" w:rsidTr="00977567">
        <w:tc>
          <w:tcPr>
            <w:tcW w:w="959" w:type="dxa"/>
            <w:shd w:val="clear" w:color="auto" w:fill="auto"/>
          </w:tcPr>
          <w:p w:rsidR="003C0FDF" w:rsidRPr="003C0FDF" w:rsidRDefault="003C0FDF" w:rsidP="003C0FDF">
            <w:pPr>
              <w:numPr>
                <w:ilvl w:val="0"/>
                <w:numId w:val="1"/>
              </w:numPr>
              <w:tabs>
                <w:tab w:val="left" w:pos="2127"/>
              </w:tabs>
              <w:spacing w:after="0" w:line="240" w:lineRule="auto"/>
              <w:jc w:val="center"/>
              <w:rPr>
                <w:rFonts w:ascii="Times New Roman" w:eastAsia="Times New Roman" w:hAnsi="Times New Roman" w:cs="Times New Roman"/>
                <w:sz w:val="28"/>
                <w:szCs w:val="28"/>
                <w:lang w:eastAsia="ru-RU"/>
              </w:rPr>
            </w:pPr>
          </w:p>
        </w:tc>
        <w:tc>
          <w:tcPr>
            <w:tcW w:w="4344" w:type="dxa"/>
            <w:shd w:val="clear" w:color="auto" w:fill="auto"/>
          </w:tcPr>
          <w:p w:rsidR="003C0FDF" w:rsidRPr="003C0FDF" w:rsidRDefault="003C0FDF" w:rsidP="003C0FDF">
            <w:pPr>
              <w:tabs>
                <w:tab w:val="left" w:pos="2127"/>
              </w:tabs>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Выездное заседание комитета по социальной политике в спортивный комплекс ЮГУ.</w:t>
            </w:r>
          </w:p>
        </w:tc>
        <w:tc>
          <w:tcPr>
            <w:tcW w:w="1598"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сентябрь</w:t>
            </w:r>
          </w:p>
        </w:tc>
        <w:tc>
          <w:tcPr>
            <w:tcW w:w="2846"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Аюпов</w:t>
            </w:r>
            <w:proofErr w:type="spellEnd"/>
            <w:r w:rsidRPr="003C0FDF">
              <w:rPr>
                <w:rFonts w:ascii="Times New Roman" w:eastAsia="Times New Roman" w:hAnsi="Times New Roman" w:cs="Times New Roman"/>
                <w:sz w:val="28"/>
                <w:szCs w:val="28"/>
                <w:lang w:eastAsia="ru-RU"/>
              </w:rPr>
              <w:t xml:space="preserve"> Т.Х.</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Волгунова</w:t>
            </w:r>
            <w:proofErr w:type="spellEnd"/>
            <w:r w:rsidRPr="003C0FDF">
              <w:rPr>
                <w:rFonts w:ascii="Times New Roman" w:eastAsia="Times New Roman" w:hAnsi="Times New Roman" w:cs="Times New Roman"/>
                <w:sz w:val="28"/>
                <w:szCs w:val="28"/>
                <w:lang w:eastAsia="ru-RU"/>
              </w:rPr>
              <w:t xml:space="preserve"> Т.А.</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Мари Я.И.</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Новикова Н.С.</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lastRenderedPageBreak/>
              <w:t>Ташланов</w:t>
            </w:r>
            <w:proofErr w:type="spellEnd"/>
            <w:r w:rsidRPr="003C0FDF">
              <w:rPr>
                <w:rFonts w:ascii="Times New Roman" w:eastAsia="Times New Roman" w:hAnsi="Times New Roman" w:cs="Times New Roman"/>
                <w:sz w:val="28"/>
                <w:szCs w:val="28"/>
                <w:lang w:eastAsia="ru-RU"/>
              </w:rPr>
              <w:t xml:space="preserve"> Н.В.</w:t>
            </w:r>
          </w:p>
        </w:tc>
      </w:tr>
      <w:tr w:rsidR="003C0FDF" w:rsidRPr="003C0FDF" w:rsidTr="00977567">
        <w:tc>
          <w:tcPr>
            <w:tcW w:w="959" w:type="dxa"/>
            <w:shd w:val="clear" w:color="auto" w:fill="auto"/>
          </w:tcPr>
          <w:p w:rsidR="003C0FDF" w:rsidRPr="003C0FDF" w:rsidRDefault="003C0FDF" w:rsidP="003C0FDF">
            <w:pPr>
              <w:numPr>
                <w:ilvl w:val="0"/>
                <w:numId w:val="1"/>
              </w:numPr>
              <w:tabs>
                <w:tab w:val="left" w:pos="2127"/>
              </w:tabs>
              <w:spacing w:after="0" w:line="240" w:lineRule="auto"/>
              <w:jc w:val="center"/>
              <w:rPr>
                <w:rFonts w:ascii="Times New Roman" w:eastAsia="Times New Roman" w:hAnsi="Times New Roman" w:cs="Times New Roman"/>
                <w:sz w:val="28"/>
                <w:szCs w:val="28"/>
                <w:lang w:eastAsia="ru-RU"/>
              </w:rPr>
            </w:pPr>
          </w:p>
        </w:tc>
        <w:tc>
          <w:tcPr>
            <w:tcW w:w="4344" w:type="dxa"/>
            <w:shd w:val="clear" w:color="auto" w:fill="auto"/>
          </w:tcPr>
          <w:p w:rsidR="003C0FDF" w:rsidRPr="003C0FDF" w:rsidRDefault="003C0FDF" w:rsidP="003C0FDF">
            <w:pPr>
              <w:tabs>
                <w:tab w:val="left" w:pos="2127"/>
              </w:tabs>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Выездное заседание комитета по городскому хозяйству на лодочные станции.</w:t>
            </w:r>
          </w:p>
        </w:tc>
        <w:tc>
          <w:tcPr>
            <w:tcW w:w="1598"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сентябрь</w:t>
            </w:r>
          </w:p>
        </w:tc>
        <w:tc>
          <w:tcPr>
            <w:tcW w:w="2846"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Аюпов</w:t>
            </w:r>
            <w:proofErr w:type="spellEnd"/>
            <w:r w:rsidRPr="003C0FDF">
              <w:rPr>
                <w:rFonts w:ascii="Times New Roman" w:eastAsia="Times New Roman" w:hAnsi="Times New Roman" w:cs="Times New Roman"/>
                <w:sz w:val="28"/>
                <w:szCs w:val="28"/>
                <w:lang w:eastAsia="ru-RU"/>
              </w:rPr>
              <w:t xml:space="preserve"> Т.Х.</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Волгунова</w:t>
            </w:r>
            <w:proofErr w:type="spellEnd"/>
            <w:r w:rsidRPr="003C0FDF">
              <w:rPr>
                <w:rFonts w:ascii="Times New Roman" w:eastAsia="Times New Roman" w:hAnsi="Times New Roman" w:cs="Times New Roman"/>
                <w:sz w:val="28"/>
                <w:szCs w:val="28"/>
                <w:lang w:eastAsia="ru-RU"/>
              </w:rPr>
              <w:t xml:space="preserve"> Т.А.</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Дмитриев С.Н.</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Корнеева Л.П.</w:t>
            </w:r>
          </w:p>
        </w:tc>
      </w:tr>
      <w:tr w:rsidR="003C0FDF" w:rsidRPr="003C0FDF" w:rsidTr="00977567">
        <w:tc>
          <w:tcPr>
            <w:tcW w:w="959" w:type="dxa"/>
            <w:shd w:val="clear" w:color="auto" w:fill="auto"/>
          </w:tcPr>
          <w:p w:rsidR="003C0FDF" w:rsidRPr="003C0FDF" w:rsidRDefault="003C0FDF" w:rsidP="003C0FDF">
            <w:pPr>
              <w:numPr>
                <w:ilvl w:val="0"/>
                <w:numId w:val="1"/>
              </w:numPr>
              <w:tabs>
                <w:tab w:val="left" w:pos="2127"/>
              </w:tabs>
              <w:spacing w:after="0" w:line="240" w:lineRule="auto"/>
              <w:jc w:val="center"/>
              <w:rPr>
                <w:rFonts w:ascii="Times New Roman" w:eastAsia="Times New Roman" w:hAnsi="Times New Roman" w:cs="Times New Roman"/>
                <w:sz w:val="28"/>
                <w:szCs w:val="28"/>
                <w:lang w:eastAsia="ru-RU"/>
              </w:rPr>
            </w:pPr>
          </w:p>
        </w:tc>
        <w:tc>
          <w:tcPr>
            <w:tcW w:w="4344" w:type="dxa"/>
            <w:shd w:val="clear" w:color="auto" w:fill="auto"/>
          </w:tcPr>
          <w:p w:rsidR="003C0FDF" w:rsidRPr="003C0FDF" w:rsidRDefault="003C0FDF" w:rsidP="003C0FDF">
            <w:pPr>
              <w:tabs>
                <w:tab w:val="left" w:pos="2127"/>
              </w:tabs>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Выездное заседание комитета по социальной политике в Центр занятости населения.</w:t>
            </w:r>
          </w:p>
        </w:tc>
        <w:tc>
          <w:tcPr>
            <w:tcW w:w="1598"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сентябрь</w:t>
            </w:r>
          </w:p>
        </w:tc>
        <w:tc>
          <w:tcPr>
            <w:tcW w:w="2846"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Аюпов</w:t>
            </w:r>
            <w:proofErr w:type="spellEnd"/>
            <w:r w:rsidRPr="003C0FDF">
              <w:rPr>
                <w:rFonts w:ascii="Times New Roman" w:eastAsia="Times New Roman" w:hAnsi="Times New Roman" w:cs="Times New Roman"/>
                <w:sz w:val="28"/>
                <w:szCs w:val="28"/>
                <w:lang w:eastAsia="ru-RU"/>
              </w:rPr>
              <w:t xml:space="preserve"> Т.Х.</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Волгунова</w:t>
            </w:r>
            <w:proofErr w:type="spellEnd"/>
            <w:r w:rsidRPr="003C0FDF">
              <w:rPr>
                <w:rFonts w:ascii="Times New Roman" w:eastAsia="Times New Roman" w:hAnsi="Times New Roman" w:cs="Times New Roman"/>
                <w:sz w:val="28"/>
                <w:szCs w:val="28"/>
                <w:lang w:eastAsia="ru-RU"/>
              </w:rPr>
              <w:t xml:space="preserve"> Т.А.</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Мари Я.И.</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Новикова Н.С.</w:t>
            </w:r>
          </w:p>
        </w:tc>
      </w:tr>
      <w:tr w:rsidR="003C0FDF" w:rsidRPr="003C0FDF" w:rsidTr="00977567">
        <w:tc>
          <w:tcPr>
            <w:tcW w:w="959" w:type="dxa"/>
            <w:shd w:val="clear" w:color="auto" w:fill="auto"/>
          </w:tcPr>
          <w:p w:rsidR="003C0FDF" w:rsidRPr="003C0FDF" w:rsidRDefault="003C0FDF" w:rsidP="003C0FDF">
            <w:pPr>
              <w:numPr>
                <w:ilvl w:val="0"/>
                <w:numId w:val="1"/>
              </w:numPr>
              <w:tabs>
                <w:tab w:val="left" w:pos="2127"/>
              </w:tabs>
              <w:spacing w:after="0" w:line="240" w:lineRule="auto"/>
              <w:jc w:val="center"/>
              <w:rPr>
                <w:rFonts w:ascii="Times New Roman" w:eastAsia="Times New Roman" w:hAnsi="Times New Roman" w:cs="Times New Roman"/>
                <w:sz w:val="28"/>
                <w:szCs w:val="28"/>
                <w:lang w:eastAsia="ru-RU"/>
              </w:rPr>
            </w:pPr>
          </w:p>
        </w:tc>
        <w:tc>
          <w:tcPr>
            <w:tcW w:w="4344" w:type="dxa"/>
            <w:shd w:val="clear" w:color="auto" w:fill="auto"/>
          </w:tcPr>
          <w:p w:rsidR="003C0FDF" w:rsidRPr="003C0FDF" w:rsidRDefault="003C0FDF" w:rsidP="003C0FDF">
            <w:pPr>
              <w:tabs>
                <w:tab w:val="left" w:pos="2127"/>
              </w:tabs>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20летие Центра социальной помощи семье и детям «Вега».</w:t>
            </w:r>
          </w:p>
        </w:tc>
        <w:tc>
          <w:tcPr>
            <w:tcW w:w="1598"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сентябрь</w:t>
            </w:r>
          </w:p>
        </w:tc>
        <w:tc>
          <w:tcPr>
            <w:tcW w:w="2846"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Новикова Н.С.</w:t>
            </w:r>
          </w:p>
        </w:tc>
      </w:tr>
      <w:tr w:rsidR="003C0FDF" w:rsidRPr="003C0FDF" w:rsidTr="00977567">
        <w:tc>
          <w:tcPr>
            <w:tcW w:w="959" w:type="dxa"/>
            <w:shd w:val="clear" w:color="auto" w:fill="auto"/>
          </w:tcPr>
          <w:p w:rsidR="003C0FDF" w:rsidRPr="003C0FDF" w:rsidRDefault="003C0FDF" w:rsidP="003C0FDF">
            <w:pPr>
              <w:numPr>
                <w:ilvl w:val="0"/>
                <w:numId w:val="1"/>
              </w:numPr>
              <w:tabs>
                <w:tab w:val="left" w:pos="2127"/>
              </w:tabs>
              <w:spacing w:after="0" w:line="240" w:lineRule="auto"/>
              <w:jc w:val="center"/>
              <w:rPr>
                <w:rFonts w:ascii="Times New Roman" w:eastAsia="Times New Roman" w:hAnsi="Times New Roman" w:cs="Times New Roman"/>
                <w:sz w:val="28"/>
                <w:szCs w:val="28"/>
                <w:lang w:eastAsia="ru-RU"/>
              </w:rPr>
            </w:pPr>
          </w:p>
        </w:tc>
        <w:tc>
          <w:tcPr>
            <w:tcW w:w="4344" w:type="dxa"/>
            <w:shd w:val="clear" w:color="auto" w:fill="auto"/>
          </w:tcPr>
          <w:p w:rsidR="003C0FDF" w:rsidRPr="003C0FDF" w:rsidRDefault="003C0FDF" w:rsidP="003C0FDF">
            <w:pPr>
              <w:tabs>
                <w:tab w:val="left" w:pos="2127"/>
              </w:tabs>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Посадка деревьев в рамках акции «Лес Победы».</w:t>
            </w:r>
          </w:p>
        </w:tc>
        <w:tc>
          <w:tcPr>
            <w:tcW w:w="1598"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сентябрь</w:t>
            </w:r>
          </w:p>
        </w:tc>
        <w:tc>
          <w:tcPr>
            <w:tcW w:w="2846"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Аюпов</w:t>
            </w:r>
            <w:proofErr w:type="spellEnd"/>
            <w:r w:rsidRPr="003C0FDF">
              <w:rPr>
                <w:rFonts w:ascii="Times New Roman" w:eastAsia="Times New Roman" w:hAnsi="Times New Roman" w:cs="Times New Roman"/>
                <w:sz w:val="28"/>
                <w:szCs w:val="28"/>
                <w:lang w:eastAsia="ru-RU"/>
              </w:rPr>
              <w:t xml:space="preserve"> Т.Х.</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Волгунова</w:t>
            </w:r>
            <w:proofErr w:type="spellEnd"/>
            <w:r w:rsidRPr="003C0FDF">
              <w:rPr>
                <w:rFonts w:ascii="Times New Roman" w:eastAsia="Times New Roman" w:hAnsi="Times New Roman" w:cs="Times New Roman"/>
                <w:sz w:val="28"/>
                <w:szCs w:val="28"/>
                <w:lang w:eastAsia="ru-RU"/>
              </w:rPr>
              <w:t xml:space="preserve"> Т.А.</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Дмитриев С.Н.</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Филипенко В.А.</w:t>
            </w:r>
          </w:p>
        </w:tc>
      </w:tr>
      <w:tr w:rsidR="003C0FDF" w:rsidRPr="003C0FDF" w:rsidTr="00977567">
        <w:tc>
          <w:tcPr>
            <w:tcW w:w="959" w:type="dxa"/>
            <w:shd w:val="clear" w:color="auto" w:fill="auto"/>
          </w:tcPr>
          <w:p w:rsidR="003C0FDF" w:rsidRPr="003C0FDF" w:rsidRDefault="003C0FDF" w:rsidP="003C0FDF">
            <w:pPr>
              <w:numPr>
                <w:ilvl w:val="0"/>
                <w:numId w:val="1"/>
              </w:numPr>
              <w:tabs>
                <w:tab w:val="left" w:pos="2127"/>
              </w:tabs>
              <w:spacing w:after="0" w:line="240" w:lineRule="auto"/>
              <w:jc w:val="center"/>
              <w:rPr>
                <w:rFonts w:ascii="Times New Roman" w:eastAsia="Times New Roman" w:hAnsi="Times New Roman" w:cs="Times New Roman"/>
                <w:sz w:val="28"/>
                <w:szCs w:val="28"/>
                <w:lang w:eastAsia="ru-RU"/>
              </w:rPr>
            </w:pPr>
          </w:p>
        </w:tc>
        <w:tc>
          <w:tcPr>
            <w:tcW w:w="4344" w:type="dxa"/>
            <w:shd w:val="clear" w:color="auto" w:fill="auto"/>
          </w:tcPr>
          <w:p w:rsidR="003C0FDF" w:rsidRPr="003C0FDF" w:rsidRDefault="003C0FDF" w:rsidP="003C0FDF">
            <w:pPr>
              <w:tabs>
                <w:tab w:val="left" w:pos="2127"/>
              </w:tabs>
              <w:spacing w:after="0" w:line="240" w:lineRule="auto"/>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Депутатские слушания по проекту изменений в генеральный план города.</w:t>
            </w:r>
          </w:p>
        </w:tc>
        <w:tc>
          <w:tcPr>
            <w:tcW w:w="1598"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сентябрь</w:t>
            </w:r>
          </w:p>
        </w:tc>
        <w:tc>
          <w:tcPr>
            <w:tcW w:w="2846" w:type="dxa"/>
            <w:shd w:val="clear" w:color="auto" w:fill="auto"/>
          </w:tcPr>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Андрейченко С.Н.</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Аюпов</w:t>
            </w:r>
            <w:proofErr w:type="spellEnd"/>
            <w:r w:rsidRPr="003C0FDF">
              <w:rPr>
                <w:rFonts w:ascii="Times New Roman" w:eastAsia="Times New Roman" w:hAnsi="Times New Roman" w:cs="Times New Roman"/>
                <w:sz w:val="28"/>
                <w:szCs w:val="28"/>
                <w:lang w:eastAsia="ru-RU"/>
              </w:rPr>
              <w:t xml:space="preserve"> Т.Х.</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Букаринов</w:t>
            </w:r>
            <w:proofErr w:type="spellEnd"/>
            <w:r w:rsidRPr="003C0FDF">
              <w:rPr>
                <w:rFonts w:ascii="Times New Roman" w:eastAsia="Times New Roman" w:hAnsi="Times New Roman" w:cs="Times New Roman"/>
                <w:sz w:val="28"/>
                <w:szCs w:val="28"/>
                <w:lang w:eastAsia="ru-RU"/>
              </w:rPr>
              <w:t xml:space="preserve"> А.Г.</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Вайсбурт</w:t>
            </w:r>
            <w:proofErr w:type="spellEnd"/>
            <w:r w:rsidRPr="003C0FDF">
              <w:rPr>
                <w:rFonts w:ascii="Times New Roman" w:eastAsia="Times New Roman" w:hAnsi="Times New Roman" w:cs="Times New Roman"/>
                <w:sz w:val="28"/>
                <w:szCs w:val="28"/>
                <w:lang w:eastAsia="ru-RU"/>
              </w:rPr>
              <w:t xml:space="preserve"> А.М.</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3C0FDF">
              <w:rPr>
                <w:rFonts w:ascii="Times New Roman" w:eastAsia="Times New Roman" w:hAnsi="Times New Roman" w:cs="Times New Roman"/>
                <w:sz w:val="28"/>
                <w:szCs w:val="28"/>
                <w:lang w:eastAsia="ru-RU"/>
              </w:rPr>
              <w:t>Волгунова</w:t>
            </w:r>
            <w:proofErr w:type="spellEnd"/>
            <w:r w:rsidRPr="003C0FDF">
              <w:rPr>
                <w:rFonts w:ascii="Times New Roman" w:eastAsia="Times New Roman" w:hAnsi="Times New Roman" w:cs="Times New Roman"/>
                <w:sz w:val="28"/>
                <w:szCs w:val="28"/>
                <w:lang w:eastAsia="ru-RU"/>
              </w:rPr>
              <w:t xml:space="preserve"> Т.А.</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Дмитриев С.Н.</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Новикова Н.С.</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Первухин С.Я.</w:t>
            </w:r>
          </w:p>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r w:rsidRPr="003C0FDF">
              <w:rPr>
                <w:rFonts w:ascii="Times New Roman" w:eastAsia="Times New Roman" w:hAnsi="Times New Roman" w:cs="Times New Roman"/>
                <w:sz w:val="28"/>
                <w:szCs w:val="28"/>
                <w:lang w:eastAsia="ru-RU"/>
              </w:rPr>
              <w:t>Филипенко В.А.</w:t>
            </w:r>
          </w:p>
        </w:tc>
      </w:tr>
    </w:tbl>
    <w:p w:rsidR="003C0FDF" w:rsidRPr="003C0FDF" w:rsidRDefault="003C0FDF" w:rsidP="003C0FDF">
      <w:pPr>
        <w:tabs>
          <w:tab w:val="left" w:pos="2127"/>
        </w:tabs>
        <w:spacing w:after="0" w:line="240" w:lineRule="auto"/>
        <w:jc w:val="center"/>
        <w:rPr>
          <w:rFonts w:ascii="Times New Roman" w:eastAsia="Times New Roman" w:hAnsi="Times New Roman" w:cs="Times New Roman"/>
          <w:sz w:val="28"/>
          <w:szCs w:val="28"/>
          <w:lang w:eastAsia="ru-RU"/>
        </w:rPr>
      </w:pPr>
    </w:p>
    <w:p w:rsidR="003C0FDF" w:rsidRDefault="003C0FDF" w:rsidP="00C26EA9">
      <w:pPr>
        <w:spacing w:after="0" w:line="240" w:lineRule="auto"/>
        <w:jc w:val="right"/>
        <w:rPr>
          <w:rFonts w:ascii="Times New Roman" w:eastAsia="Times New Roman" w:hAnsi="Times New Roman" w:cs="Times New Roman"/>
          <w:bCs/>
          <w:iCs/>
          <w:sz w:val="28"/>
          <w:szCs w:val="28"/>
          <w:lang w:eastAsia="ru-RU"/>
        </w:rPr>
      </w:pPr>
      <w:bookmarkStart w:id="0" w:name="_GoBack"/>
      <w:bookmarkEnd w:id="0"/>
    </w:p>
    <w:sectPr w:rsidR="003C0FDF" w:rsidSect="00490E0F">
      <w:headerReference w:type="default" r:id="rId9"/>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FE0" w:rsidRDefault="009B6FE0" w:rsidP="00643DD8">
      <w:pPr>
        <w:spacing w:after="0" w:line="240" w:lineRule="auto"/>
      </w:pPr>
      <w:r>
        <w:separator/>
      </w:r>
    </w:p>
  </w:endnote>
  <w:endnote w:type="continuationSeparator" w:id="0">
    <w:p w:rsidR="009B6FE0" w:rsidRDefault="009B6FE0" w:rsidP="00643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FE0" w:rsidRDefault="009B6FE0" w:rsidP="00643DD8">
      <w:pPr>
        <w:spacing w:after="0" w:line="240" w:lineRule="auto"/>
      </w:pPr>
      <w:r>
        <w:separator/>
      </w:r>
    </w:p>
  </w:footnote>
  <w:footnote w:type="continuationSeparator" w:id="0">
    <w:p w:rsidR="009B6FE0" w:rsidRDefault="009B6FE0" w:rsidP="00643D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182280"/>
      <w:docPartObj>
        <w:docPartGallery w:val="Page Numbers (Top of Page)"/>
        <w:docPartUnique/>
      </w:docPartObj>
    </w:sdtPr>
    <w:sdtEndPr/>
    <w:sdtContent>
      <w:p w:rsidR="0011147F" w:rsidRDefault="0011147F" w:rsidP="003C0FDF">
        <w:pPr>
          <w:pStyle w:val="a5"/>
          <w:jc w:val="center"/>
        </w:pPr>
        <w:r>
          <w:fldChar w:fldCharType="begin"/>
        </w:r>
        <w:r>
          <w:instrText>PAGE   \* MERGEFORMAT</w:instrText>
        </w:r>
        <w:r>
          <w:fldChar w:fldCharType="separate"/>
        </w:r>
        <w:r w:rsidR="003C0FDF">
          <w:rPr>
            <w:noProof/>
          </w:rPr>
          <w:t>11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11133"/>
    <w:multiLevelType w:val="hybridMultilevel"/>
    <w:tmpl w:val="05ACDE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C5F"/>
    <w:rsid w:val="00000822"/>
    <w:rsid w:val="00000E00"/>
    <w:rsid w:val="0000106F"/>
    <w:rsid w:val="00002924"/>
    <w:rsid w:val="00002CF9"/>
    <w:rsid w:val="000031A0"/>
    <w:rsid w:val="00003E9E"/>
    <w:rsid w:val="00004780"/>
    <w:rsid w:val="00005473"/>
    <w:rsid w:val="000064DB"/>
    <w:rsid w:val="00010173"/>
    <w:rsid w:val="0001344E"/>
    <w:rsid w:val="00013B82"/>
    <w:rsid w:val="00013FBA"/>
    <w:rsid w:val="00014743"/>
    <w:rsid w:val="0001562C"/>
    <w:rsid w:val="000160BA"/>
    <w:rsid w:val="0001723E"/>
    <w:rsid w:val="00020598"/>
    <w:rsid w:val="000215B6"/>
    <w:rsid w:val="000226FA"/>
    <w:rsid w:val="00024D8C"/>
    <w:rsid w:val="0002648F"/>
    <w:rsid w:val="000268E8"/>
    <w:rsid w:val="00031016"/>
    <w:rsid w:val="0003603B"/>
    <w:rsid w:val="00036670"/>
    <w:rsid w:val="00037643"/>
    <w:rsid w:val="00037795"/>
    <w:rsid w:val="00040A2F"/>
    <w:rsid w:val="00041032"/>
    <w:rsid w:val="00041041"/>
    <w:rsid w:val="000427FC"/>
    <w:rsid w:val="00042D61"/>
    <w:rsid w:val="0004331A"/>
    <w:rsid w:val="000439C3"/>
    <w:rsid w:val="000460A1"/>
    <w:rsid w:val="00047833"/>
    <w:rsid w:val="0005006F"/>
    <w:rsid w:val="00052344"/>
    <w:rsid w:val="0005368C"/>
    <w:rsid w:val="0005378C"/>
    <w:rsid w:val="000560FC"/>
    <w:rsid w:val="00056518"/>
    <w:rsid w:val="00057817"/>
    <w:rsid w:val="00060A1C"/>
    <w:rsid w:val="00061301"/>
    <w:rsid w:val="00063A27"/>
    <w:rsid w:val="00064168"/>
    <w:rsid w:val="00064423"/>
    <w:rsid w:val="00065725"/>
    <w:rsid w:val="0006578A"/>
    <w:rsid w:val="000707E1"/>
    <w:rsid w:val="000714FC"/>
    <w:rsid w:val="00071E8D"/>
    <w:rsid w:val="00072342"/>
    <w:rsid w:val="00072869"/>
    <w:rsid w:val="0007322B"/>
    <w:rsid w:val="000748E2"/>
    <w:rsid w:val="00075FD9"/>
    <w:rsid w:val="00076C25"/>
    <w:rsid w:val="00077A10"/>
    <w:rsid w:val="00080C0D"/>
    <w:rsid w:val="00080E38"/>
    <w:rsid w:val="00081F3D"/>
    <w:rsid w:val="00082984"/>
    <w:rsid w:val="000849BE"/>
    <w:rsid w:val="00086645"/>
    <w:rsid w:val="00090445"/>
    <w:rsid w:val="000916A8"/>
    <w:rsid w:val="0009228B"/>
    <w:rsid w:val="00093D7A"/>
    <w:rsid w:val="00096B30"/>
    <w:rsid w:val="00096CB9"/>
    <w:rsid w:val="000A0F57"/>
    <w:rsid w:val="000A16EC"/>
    <w:rsid w:val="000A274F"/>
    <w:rsid w:val="000A302B"/>
    <w:rsid w:val="000A4A12"/>
    <w:rsid w:val="000A5927"/>
    <w:rsid w:val="000B207B"/>
    <w:rsid w:val="000B3860"/>
    <w:rsid w:val="000B3999"/>
    <w:rsid w:val="000B4B34"/>
    <w:rsid w:val="000B5D0D"/>
    <w:rsid w:val="000B5E75"/>
    <w:rsid w:val="000C2C30"/>
    <w:rsid w:val="000C4FE1"/>
    <w:rsid w:val="000C5EAF"/>
    <w:rsid w:val="000C6CA0"/>
    <w:rsid w:val="000D0BA1"/>
    <w:rsid w:val="000D1611"/>
    <w:rsid w:val="000D1C8E"/>
    <w:rsid w:val="000D2493"/>
    <w:rsid w:val="000D6FB2"/>
    <w:rsid w:val="000E07D0"/>
    <w:rsid w:val="000E111E"/>
    <w:rsid w:val="000E2BCC"/>
    <w:rsid w:val="000E3A49"/>
    <w:rsid w:val="000E3E3D"/>
    <w:rsid w:val="000E49F4"/>
    <w:rsid w:val="000E6D83"/>
    <w:rsid w:val="000E7373"/>
    <w:rsid w:val="000F0262"/>
    <w:rsid w:val="000F150A"/>
    <w:rsid w:val="000F23E6"/>
    <w:rsid w:val="000F2BC2"/>
    <w:rsid w:val="000F370E"/>
    <w:rsid w:val="000F5CB0"/>
    <w:rsid w:val="00101300"/>
    <w:rsid w:val="0010262A"/>
    <w:rsid w:val="00102A1A"/>
    <w:rsid w:val="00104630"/>
    <w:rsid w:val="00104703"/>
    <w:rsid w:val="00104C8C"/>
    <w:rsid w:val="0010589A"/>
    <w:rsid w:val="001079E8"/>
    <w:rsid w:val="00110C47"/>
    <w:rsid w:val="00111381"/>
    <w:rsid w:val="0011147F"/>
    <w:rsid w:val="00111D3D"/>
    <w:rsid w:val="00111F6F"/>
    <w:rsid w:val="001148A3"/>
    <w:rsid w:val="00116160"/>
    <w:rsid w:val="00117EE7"/>
    <w:rsid w:val="001201E2"/>
    <w:rsid w:val="00120958"/>
    <w:rsid w:val="00121C9E"/>
    <w:rsid w:val="00121CDF"/>
    <w:rsid w:val="00121EEB"/>
    <w:rsid w:val="001224FA"/>
    <w:rsid w:val="001225ED"/>
    <w:rsid w:val="00125515"/>
    <w:rsid w:val="001273CA"/>
    <w:rsid w:val="001274C7"/>
    <w:rsid w:val="001305E6"/>
    <w:rsid w:val="0013172D"/>
    <w:rsid w:val="00131D5D"/>
    <w:rsid w:val="00132440"/>
    <w:rsid w:val="00134BC5"/>
    <w:rsid w:val="00135D18"/>
    <w:rsid w:val="001367B3"/>
    <w:rsid w:val="00137300"/>
    <w:rsid w:val="0013763B"/>
    <w:rsid w:val="00140639"/>
    <w:rsid w:val="00141581"/>
    <w:rsid w:val="00141B24"/>
    <w:rsid w:val="001432E9"/>
    <w:rsid w:val="001433E3"/>
    <w:rsid w:val="00143BDC"/>
    <w:rsid w:val="00146B39"/>
    <w:rsid w:val="00147165"/>
    <w:rsid w:val="00147FD1"/>
    <w:rsid w:val="00150816"/>
    <w:rsid w:val="001512B2"/>
    <w:rsid w:val="0015156D"/>
    <w:rsid w:val="00153242"/>
    <w:rsid w:val="00153EA8"/>
    <w:rsid w:val="00154406"/>
    <w:rsid w:val="001548F7"/>
    <w:rsid w:val="00154E2F"/>
    <w:rsid w:val="00154F52"/>
    <w:rsid w:val="001554FF"/>
    <w:rsid w:val="001608DF"/>
    <w:rsid w:val="00162054"/>
    <w:rsid w:val="00163337"/>
    <w:rsid w:val="00163683"/>
    <w:rsid w:val="001636CC"/>
    <w:rsid w:val="00164D33"/>
    <w:rsid w:val="0016682A"/>
    <w:rsid w:val="001668B3"/>
    <w:rsid w:val="00166EE5"/>
    <w:rsid w:val="00167104"/>
    <w:rsid w:val="00170562"/>
    <w:rsid w:val="001720A3"/>
    <w:rsid w:val="00172605"/>
    <w:rsid w:val="001730AC"/>
    <w:rsid w:val="001731D2"/>
    <w:rsid w:val="00173633"/>
    <w:rsid w:val="00173CE3"/>
    <w:rsid w:val="00174B07"/>
    <w:rsid w:val="00175BAF"/>
    <w:rsid w:val="00176912"/>
    <w:rsid w:val="00177659"/>
    <w:rsid w:val="001825C6"/>
    <w:rsid w:val="001842E3"/>
    <w:rsid w:val="0018484D"/>
    <w:rsid w:val="00184ADB"/>
    <w:rsid w:val="001850B2"/>
    <w:rsid w:val="001863F7"/>
    <w:rsid w:val="00186627"/>
    <w:rsid w:val="00186A7C"/>
    <w:rsid w:val="00186DB2"/>
    <w:rsid w:val="00192B4C"/>
    <w:rsid w:val="00193A4D"/>
    <w:rsid w:val="00197621"/>
    <w:rsid w:val="001A05BF"/>
    <w:rsid w:val="001A0626"/>
    <w:rsid w:val="001A0A4A"/>
    <w:rsid w:val="001A108B"/>
    <w:rsid w:val="001A1665"/>
    <w:rsid w:val="001A26C3"/>
    <w:rsid w:val="001A4097"/>
    <w:rsid w:val="001A6319"/>
    <w:rsid w:val="001A6754"/>
    <w:rsid w:val="001A6FB5"/>
    <w:rsid w:val="001B0A1D"/>
    <w:rsid w:val="001B1091"/>
    <w:rsid w:val="001B1D73"/>
    <w:rsid w:val="001B4D13"/>
    <w:rsid w:val="001B7E35"/>
    <w:rsid w:val="001C02CB"/>
    <w:rsid w:val="001C28EC"/>
    <w:rsid w:val="001C28F7"/>
    <w:rsid w:val="001C51C9"/>
    <w:rsid w:val="001C5237"/>
    <w:rsid w:val="001C54C4"/>
    <w:rsid w:val="001C5AB7"/>
    <w:rsid w:val="001C63DB"/>
    <w:rsid w:val="001D05A0"/>
    <w:rsid w:val="001D221A"/>
    <w:rsid w:val="001D2E27"/>
    <w:rsid w:val="001D3177"/>
    <w:rsid w:val="001D3679"/>
    <w:rsid w:val="001D41A8"/>
    <w:rsid w:val="001D4A8F"/>
    <w:rsid w:val="001D590A"/>
    <w:rsid w:val="001E0205"/>
    <w:rsid w:val="001E0744"/>
    <w:rsid w:val="001E0CAC"/>
    <w:rsid w:val="001E0F58"/>
    <w:rsid w:val="001E1339"/>
    <w:rsid w:val="001E53F2"/>
    <w:rsid w:val="001E5AE8"/>
    <w:rsid w:val="001F049D"/>
    <w:rsid w:val="001F185F"/>
    <w:rsid w:val="001F1BDC"/>
    <w:rsid w:val="001F1F1D"/>
    <w:rsid w:val="001F49E8"/>
    <w:rsid w:val="001F4FE4"/>
    <w:rsid w:val="001F7D5D"/>
    <w:rsid w:val="00200215"/>
    <w:rsid w:val="002010C7"/>
    <w:rsid w:val="00201458"/>
    <w:rsid w:val="00201BB6"/>
    <w:rsid w:val="0020263C"/>
    <w:rsid w:val="0020301D"/>
    <w:rsid w:val="00212D3C"/>
    <w:rsid w:val="00214181"/>
    <w:rsid w:val="00214CAC"/>
    <w:rsid w:val="0021520B"/>
    <w:rsid w:val="00215EB7"/>
    <w:rsid w:val="00225DEB"/>
    <w:rsid w:val="00226723"/>
    <w:rsid w:val="0022676E"/>
    <w:rsid w:val="002271B6"/>
    <w:rsid w:val="00227335"/>
    <w:rsid w:val="0022771B"/>
    <w:rsid w:val="00227A90"/>
    <w:rsid w:val="0023198A"/>
    <w:rsid w:val="00232520"/>
    <w:rsid w:val="0023481A"/>
    <w:rsid w:val="0023718E"/>
    <w:rsid w:val="002373FD"/>
    <w:rsid w:val="00237C4F"/>
    <w:rsid w:val="002406BE"/>
    <w:rsid w:val="0024606B"/>
    <w:rsid w:val="0024705F"/>
    <w:rsid w:val="002510D9"/>
    <w:rsid w:val="00251F15"/>
    <w:rsid w:val="00252732"/>
    <w:rsid w:val="00252D70"/>
    <w:rsid w:val="00253C3A"/>
    <w:rsid w:val="002553CF"/>
    <w:rsid w:val="0026397C"/>
    <w:rsid w:val="002709E8"/>
    <w:rsid w:val="00271281"/>
    <w:rsid w:val="0027159E"/>
    <w:rsid w:val="00271CC2"/>
    <w:rsid w:val="00274134"/>
    <w:rsid w:val="00274427"/>
    <w:rsid w:val="002749C5"/>
    <w:rsid w:val="0027518F"/>
    <w:rsid w:val="002752FE"/>
    <w:rsid w:val="00276506"/>
    <w:rsid w:val="00276928"/>
    <w:rsid w:val="00277C92"/>
    <w:rsid w:val="002802E9"/>
    <w:rsid w:val="00281801"/>
    <w:rsid w:val="00281B02"/>
    <w:rsid w:val="00281E84"/>
    <w:rsid w:val="002823E2"/>
    <w:rsid w:val="00282E9D"/>
    <w:rsid w:val="00284B44"/>
    <w:rsid w:val="002868B4"/>
    <w:rsid w:val="0028749E"/>
    <w:rsid w:val="00287C46"/>
    <w:rsid w:val="00291E42"/>
    <w:rsid w:val="002927AD"/>
    <w:rsid w:val="002935FE"/>
    <w:rsid w:val="00293D1D"/>
    <w:rsid w:val="00295204"/>
    <w:rsid w:val="002971FB"/>
    <w:rsid w:val="002974B3"/>
    <w:rsid w:val="0029763E"/>
    <w:rsid w:val="002977B2"/>
    <w:rsid w:val="002A194C"/>
    <w:rsid w:val="002A2460"/>
    <w:rsid w:val="002A2997"/>
    <w:rsid w:val="002A3755"/>
    <w:rsid w:val="002A3B76"/>
    <w:rsid w:val="002A5B2A"/>
    <w:rsid w:val="002A6636"/>
    <w:rsid w:val="002A7969"/>
    <w:rsid w:val="002B0262"/>
    <w:rsid w:val="002B06FE"/>
    <w:rsid w:val="002B0A5A"/>
    <w:rsid w:val="002B2EDC"/>
    <w:rsid w:val="002B300D"/>
    <w:rsid w:val="002B657D"/>
    <w:rsid w:val="002C0918"/>
    <w:rsid w:val="002C28E3"/>
    <w:rsid w:val="002C2BFC"/>
    <w:rsid w:val="002C37E3"/>
    <w:rsid w:val="002C388D"/>
    <w:rsid w:val="002C756A"/>
    <w:rsid w:val="002D1FC7"/>
    <w:rsid w:val="002D2915"/>
    <w:rsid w:val="002D2E74"/>
    <w:rsid w:val="002D2F5C"/>
    <w:rsid w:val="002D377D"/>
    <w:rsid w:val="002D55E5"/>
    <w:rsid w:val="002D5C57"/>
    <w:rsid w:val="002D7C26"/>
    <w:rsid w:val="002E1882"/>
    <w:rsid w:val="002E1BE8"/>
    <w:rsid w:val="002E46BC"/>
    <w:rsid w:val="002E6D81"/>
    <w:rsid w:val="002E6DB3"/>
    <w:rsid w:val="002F0568"/>
    <w:rsid w:val="002F080F"/>
    <w:rsid w:val="002F2AB7"/>
    <w:rsid w:val="002F6564"/>
    <w:rsid w:val="003001C2"/>
    <w:rsid w:val="0030064B"/>
    <w:rsid w:val="0030117E"/>
    <w:rsid w:val="00302A50"/>
    <w:rsid w:val="00303888"/>
    <w:rsid w:val="00304472"/>
    <w:rsid w:val="00307977"/>
    <w:rsid w:val="00307C32"/>
    <w:rsid w:val="003100CC"/>
    <w:rsid w:val="00310A1E"/>
    <w:rsid w:val="00312582"/>
    <w:rsid w:val="003133E8"/>
    <w:rsid w:val="00314459"/>
    <w:rsid w:val="003223A0"/>
    <w:rsid w:val="00322D0D"/>
    <w:rsid w:val="00322F4B"/>
    <w:rsid w:val="0032342A"/>
    <w:rsid w:val="00323829"/>
    <w:rsid w:val="00323B56"/>
    <w:rsid w:val="00324178"/>
    <w:rsid w:val="003254A2"/>
    <w:rsid w:val="003261A3"/>
    <w:rsid w:val="003262BB"/>
    <w:rsid w:val="00326C92"/>
    <w:rsid w:val="00327FF9"/>
    <w:rsid w:val="0033271C"/>
    <w:rsid w:val="00333036"/>
    <w:rsid w:val="003331ED"/>
    <w:rsid w:val="00337C76"/>
    <w:rsid w:val="00337F46"/>
    <w:rsid w:val="003402CA"/>
    <w:rsid w:val="00342232"/>
    <w:rsid w:val="0034242A"/>
    <w:rsid w:val="003438AA"/>
    <w:rsid w:val="003447F0"/>
    <w:rsid w:val="00345D8A"/>
    <w:rsid w:val="0034673E"/>
    <w:rsid w:val="0034769F"/>
    <w:rsid w:val="00347BA9"/>
    <w:rsid w:val="0035111B"/>
    <w:rsid w:val="00353E5A"/>
    <w:rsid w:val="0035635D"/>
    <w:rsid w:val="003572ED"/>
    <w:rsid w:val="003613AC"/>
    <w:rsid w:val="00361D57"/>
    <w:rsid w:val="00362F86"/>
    <w:rsid w:val="00363988"/>
    <w:rsid w:val="003649C9"/>
    <w:rsid w:val="00365677"/>
    <w:rsid w:val="00366231"/>
    <w:rsid w:val="00366761"/>
    <w:rsid w:val="00367F38"/>
    <w:rsid w:val="00372C38"/>
    <w:rsid w:val="00372CC2"/>
    <w:rsid w:val="00374364"/>
    <w:rsid w:val="00374637"/>
    <w:rsid w:val="00375421"/>
    <w:rsid w:val="00375C67"/>
    <w:rsid w:val="003768CC"/>
    <w:rsid w:val="00376D0B"/>
    <w:rsid w:val="0038071D"/>
    <w:rsid w:val="003819B0"/>
    <w:rsid w:val="00381E8B"/>
    <w:rsid w:val="0038478C"/>
    <w:rsid w:val="00385326"/>
    <w:rsid w:val="003864FC"/>
    <w:rsid w:val="00394700"/>
    <w:rsid w:val="00394F25"/>
    <w:rsid w:val="003957EF"/>
    <w:rsid w:val="00395EC2"/>
    <w:rsid w:val="00395F98"/>
    <w:rsid w:val="00396266"/>
    <w:rsid w:val="003971FD"/>
    <w:rsid w:val="00397B66"/>
    <w:rsid w:val="003A0064"/>
    <w:rsid w:val="003A3D28"/>
    <w:rsid w:val="003A473F"/>
    <w:rsid w:val="003A59C3"/>
    <w:rsid w:val="003A63BB"/>
    <w:rsid w:val="003A6410"/>
    <w:rsid w:val="003A6439"/>
    <w:rsid w:val="003A6B11"/>
    <w:rsid w:val="003B026D"/>
    <w:rsid w:val="003B06AD"/>
    <w:rsid w:val="003B14D0"/>
    <w:rsid w:val="003B2580"/>
    <w:rsid w:val="003B3305"/>
    <w:rsid w:val="003B3F44"/>
    <w:rsid w:val="003B5E24"/>
    <w:rsid w:val="003C0FDF"/>
    <w:rsid w:val="003C18FB"/>
    <w:rsid w:val="003C1BA8"/>
    <w:rsid w:val="003C33DE"/>
    <w:rsid w:val="003C6823"/>
    <w:rsid w:val="003C7234"/>
    <w:rsid w:val="003C7427"/>
    <w:rsid w:val="003D0031"/>
    <w:rsid w:val="003D1088"/>
    <w:rsid w:val="003D45DE"/>
    <w:rsid w:val="003D5568"/>
    <w:rsid w:val="003D5D8E"/>
    <w:rsid w:val="003D652F"/>
    <w:rsid w:val="003D7B87"/>
    <w:rsid w:val="003E1ADA"/>
    <w:rsid w:val="003E3022"/>
    <w:rsid w:val="003E34D9"/>
    <w:rsid w:val="003E3C35"/>
    <w:rsid w:val="003E536F"/>
    <w:rsid w:val="003E55A5"/>
    <w:rsid w:val="003F12F3"/>
    <w:rsid w:val="003F2358"/>
    <w:rsid w:val="003F29A6"/>
    <w:rsid w:val="003F2A1C"/>
    <w:rsid w:val="003F449B"/>
    <w:rsid w:val="003F649E"/>
    <w:rsid w:val="003F6899"/>
    <w:rsid w:val="003F7AE7"/>
    <w:rsid w:val="00401746"/>
    <w:rsid w:val="00401C3F"/>
    <w:rsid w:val="00402010"/>
    <w:rsid w:val="00403A5A"/>
    <w:rsid w:val="00403BCD"/>
    <w:rsid w:val="00405893"/>
    <w:rsid w:val="004065EE"/>
    <w:rsid w:val="004069C8"/>
    <w:rsid w:val="00407D42"/>
    <w:rsid w:val="00407F90"/>
    <w:rsid w:val="0041329F"/>
    <w:rsid w:val="00414206"/>
    <w:rsid w:val="004159A0"/>
    <w:rsid w:val="00415AC6"/>
    <w:rsid w:val="00422E3C"/>
    <w:rsid w:val="00423A2D"/>
    <w:rsid w:val="00424974"/>
    <w:rsid w:val="00427621"/>
    <w:rsid w:val="0042794B"/>
    <w:rsid w:val="00431514"/>
    <w:rsid w:val="004324C0"/>
    <w:rsid w:val="00432593"/>
    <w:rsid w:val="004327FA"/>
    <w:rsid w:val="004340F8"/>
    <w:rsid w:val="004347A7"/>
    <w:rsid w:val="00434ED2"/>
    <w:rsid w:val="00435F48"/>
    <w:rsid w:val="004368C9"/>
    <w:rsid w:val="00436F1C"/>
    <w:rsid w:val="00441DEE"/>
    <w:rsid w:val="00442A2C"/>
    <w:rsid w:val="0044311F"/>
    <w:rsid w:val="00443BD2"/>
    <w:rsid w:val="00443CA9"/>
    <w:rsid w:val="0044663A"/>
    <w:rsid w:val="00446D5F"/>
    <w:rsid w:val="004473A7"/>
    <w:rsid w:val="00450A7A"/>
    <w:rsid w:val="00452AB8"/>
    <w:rsid w:val="00455521"/>
    <w:rsid w:val="0045674D"/>
    <w:rsid w:val="00460169"/>
    <w:rsid w:val="0046110C"/>
    <w:rsid w:val="00461D1A"/>
    <w:rsid w:val="00462438"/>
    <w:rsid w:val="00462F5A"/>
    <w:rsid w:val="00464658"/>
    <w:rsid w:val="00465CDB"/>
    <w:rsid w:val="00465E04"/>
    <w:rsid w:val="00466776"/>
    <w:rsid w:val="0046687C"/>
    <w:rsid w:val="0046743F"/>
    <w:rsid w:val="0046794E"/>
    <w:rsid w:val="004679EC"/>
    <w:rsid w:val="00470576"/>
    <w:rsid w:val="00470C8E"/>
    <w:rsid w:val="004711E6"/>
    <w:rsid w:val="004718E8"/>
    <w:rsid w:val="00471C07"/>
    <w:rsid w:val="00472762"/>
    <w:rsid w:val="00472CA5"/>
    <w:rsid w:val="00472D3D"/>
    <w:rsid w:val="004745A0"/>
    <w:rsid w:val="004747A2"/>
    <w:rsid w:val="00474FD5"/>
    <w:rsid w:val="004753EC"/>
    <w:rsid w:val="00476ECA"/>
    <w:rsid w:val="00477DD2"/>
    <w:rsid w:val="00480D76"/>
    <w:rsid w:val="00480E69"/>
    <w:rsid w:val="004819E1"/>
    <w:rsid w:val="00481CE5"/>
    <w:rsid w:val="00483A3B"/>
    <w:rsid w:val="00485882"/>
    <w:rsid w:val="004872CC"/>
    <w:rsid w:val="00487474"/>
    <w:rsid w:val="00490E0F"/>
    <w:rsid w:val="004914A4"/>
    <w:rsid w:val="004924FE"/>
    <w:rsid w:val="00493770"/>
    <w:rsid w:val="004965D4"/>
    <w:rsid w:val="00497555"/>
    <w:rsid w:val="004A21F3"/>
    <w:rsid w:val="004A2A11"/>
    <w:rsid w:val="004A617D"/>
    <w:rsid w:val="004A706D"/>
    <w:rsid w:val="004B17D2"/>
    <w:rsid w:val="004B195A"/>
    <w:rsid w:val="004B1EBD"/>
    <w:rsid w:val="004B29E7"/>
    <w:rsid w:val="004B31A4"/>
    <w:rsid w:val="004B38BA"/>
    <w:rsid w:val="004B3E3F"/>
    <w:rsid w:val="004B4E8F"/>
    <w:rsid w:val="004B52B3"/>
    <w:rsid w:val="004C00D6"/>
    <w:rsid w:val="004C0F43"/>
    <w:rsid w:val="004C1089"/>
    <w:rsid w:val="004C1C87"/>
    <w:rsid w:val="004C3430"/>
    <w:rsid w:val="004C4411"/>
    <w:rsid w:val="004C5154"/>
    <w:rsid w:val="004C6E69"/>
    <w:rsid w:val="004C71DC"/>
    <w:rsid w:val="004C7437"/>
    <w:rsid w:val="004D0330"/>
    <w:rsid w:val="004D048B"/>
    <w:rsid w:val="004D0F2F"/>
    <w:rsid w:val="004D1CAD"/>
    <w:rsid w:val="004D2942"/>
    <w:rsid w:val="004D363E"/>
    <w:rsid w:val="004D44ED"/>
    <w:rsid w:val="004D47B3"/>
    <w:rsid w:val="004D5BDE"/>
    <w:rsid w:val="004E0E22"/>
    <w:rsid w:val="004E11A8"/>
    <w:rsid w:val="004E2902"/>
    <w:rsid w:val="004E2B9D"/>
    <w:rsid w:val="004E4AA9"/>
    <w:rsid w:val="004E5B5B"/>
    <w:rsid w:val="004E60F4"/>
    <w:rsid w:val="004E6259"/>
    <w:rsid w:val="004E7C2F"/>
    <w:rsid w:val="004F0F6E"/>
    <w:rsid w:val="004F136F"/>
    <w:rsid w:val="004F16B2"/>
    <w:rsid w:val="004F31AE"/>
    <w:rsid w:val="004F4756"/>
    <w:rsid w:val="004F6709"/>
    <w:rsid w:val="00500324"/>
    <w:rsid w:val="00502AB2"/>
    <w:rsid w:val="00504607"/>
    <w:rsid w:val="00505958"/>
    <w:rsid w:val="00507289"/>
    <w:rsid w:val="00507477"/>
    <w:rsid w:val="00507F57"/>
    <w:rsid w:val="00507FA3"/>
    <w:rsid w:val="00510077"/>
    <w:rsid w:val="00510419"/>
    <w:rsid w:val="00510CEC"/>
    <w:rsid w:val="00511A02"/>
    <w:rsid w:val="00513C40"/>
    <w:rsid w:val="00514630"/>
    <w:rsid w:val="00517CDB"/>
    <w:rsid w:val="00520CE9"/>
    <w:rsid w:val="00523376"/>
    <w:rsid w:val="005246AE"/>
    <w:rsid w:val="005247DE"/>
    <w:rsid w:val="0052485C"/>
    <w:rsid w:val="005263F5"/>
    <w:rsid w:val="005269F0"/>
    <w:rsid w:val="00530215"/>
    <w:rsid w:val="00530D2F"/>
    <w:rsid w:val="00531005"/>
    <w:rsid w:val="00531E3C"/>
    <w:rsid w:val="005329F1"/>
    <w:rsid w:val="00532C1D"/>
    <w:rsid w:val="00533293"/>
    <w:rsid w:val="0053477F"/>
    <w:rsid w:val="00534934"/>
    <w:rsid w:val="005356AA"/>
    <w:rsid w:val="00535732"/>
    <w:rsid w:val="00536FDB"/>
    <w:rsid w:val="00537498"/>
    <w:rsid w:val="00537806"/>
    <w:rsid w:val="00543770"/>
    <w:rsid w:val="0054582C"/>
    <w:rsid w:val="00545FD6"/>
    <w:rsid w:val="00546745"/>
    <w:rsid w:val="0054684A"/>
    <w:rsid w:val="005473B5"/>
    <w:rsid w:val="00547413"/>
    <w:rsid w:val="005513F9"/>
    <w:rsid w:val="0055336B"/>
    <w:rsid w:val="00554650"/>
    <w:rsid w:val="005550E0"/>
    <w:rsid w:val="00555C9A"/>
    <w:rsid w:val="00556590"/>
    <w:rsid w:val="005565AE"/>
    <w:rsid w:val="00560451"/>
    <w:rsid w:val="005604DB"/>
    <w:rsid w:val="00570C42"/>
    <w:rsid w:val="00570C5F"/>
    <w:rsid w:val="005724AC"/>
    <w:rsid w:val="00572D08"/>
    <w:rsid w:val="005753FA"/>
    <w:rsid w:val="005754E3"/>
    <w:rsid w:val="005764DC"/>
    <w:rsid w:val="005767E5"/>
    <w:rsid w:val="00577856"/>
    <w:rsid w:val="005805F1"/>
    <w:rsid w:val="00581C20"/>
    <w:rsid w:val="00581D19"/>
    <w:rsid w:val="005823CF"/>
    <w:rsid w:val="005828CF"/>
    <w:rsid w:val="00584758"/>
    <w:rsid w:val="00584ABC"/>
    <w:rsid w:val="0058568A"/>
    <w:rsid w:val="005863E4"/>
    <w:rsid w:val="00586969"/>
    <w:rsid w:val="00587B6C"/>
    <w:rsid w:val="005904F8"/>
    <w:rsid w:val="00591EB1"/>
    <w:rsid w:val="005927E3"/>
    <w:rsid w:val="00592A4E"/>
    <w:rsid w:val="00594850"/>
    <w:rsid w:val="00594DAD"/>
    <w:rsid w:val="00594F57"/>
    <w:rsid w:val="005960FA"/>
    <w:rsid w:val="0059636F"/>
    <w:rsid w:val="005A0112"/>
    <w:rsid w:val="005A0568"/>
    <w:rsid w:val="005A1816"/>
    <w:rsid w:val="005A192C"/>
    <w:rsid w:val="005A3681"/>
    <w:rsid w:val="005A54A7"/>
    <w:rsid w:val="005A6CE1"/>
    <w:rsid w:val="005A6D0A"/>
    <w:rsid w:val="005A79EF"/>
    <w:rsid w:val="005B06F9"/>
    <w:rsid w:val="005B27D7"/>
    <w:rsid w:val="005B2EDC"/>
    <w:rsid w:val="005B3B5F"/>
    <w:rsid w:val="005B3FDB"/>
    <w:rsid w:val="005B6DA6"/>
    <w:rsid w:val="005B7614"/>
    <w:rsid w:val="005B7DBC"/>
    <w:rsid w:val="005C02F3"/>
    <w:rsid w:val="005C0E61"/>
    <w:rsid w:val="005C23E7"/>
    <w:rsid w:val="005C2A80"/>
    <w:rsid w:val="005C2CC6"/>
    <w:rsid w:val="005C2E86"/>
    <w:rsid w:val="005C3172"/>
    <w:rsid w:val="005C388A"/>
    <w:rsid w:val="005C4936"/>
    <w:rsid w:val="005C4D1D"/>
    <w:rsid w:val="005C4DDF"/>
    <w:rsid w:val="005C51B5"/>
    <w:rsid w:val="005C5BD6"/>
    <w:rsid w:val="005D06E4"/>
    <w:rsid w:val="005D0CB4"/>
    <w:rsid w:val="005D4ABB"/>
    <w:rsid w:val="005D4ABD"/>
    <w:rsid w:val="005D6C4A"/>
    <w:rsid w:val="005D7C64"/>
    <w:rsid w:val="005D7E04"/>
    <w:rsid w:val="005D7E2F"/>
    <w:rsid w:val="005E0FE8"/>
    <w:rsid w:val="005E2003"/>
    <w:rsid w:val="005E2B58"/>
    <w:rsid w:val="005E48C7"/>
    <w:rsid w:val="005E6377"/>
    <w:rsid w:val="005E6EAC"/>
    <w:rsid w:val="005E72CE"/>
    <w:rsid w:val="005E7495"/>
    <w:rsid w:val="005F0015"/>
    <w:rsid w:val="005F0B1B"/>
    <w:rsid w:val="005F1B39"/>
    <w:rsid w:val="005F1FB5"/>
    <w:rsid w:val="005F260B"/>
    <w:rsid w:val="005F33A5"/>
    <w:rsid w:val="005F45FC"/>
    <w:rsid w:val="005F475D"/>
    <w:rsid w:val="005F5A6F"/>
    <w:rsid w:val="005F5C38"/>
    <w:rsid w:val="005F684D"/>
    <w:rsid w:val="005F7670"/>
    <w:rsid w:val="005F794E"/>
    <w:rsid w:val="00600C32"/>
    <w:rsid w:val="006052E2"/>
    <w:rsid w:val="00611674"/>
    <w:rsid w:val="006120DE"/>
    <w:rsid w:val="0061235F"/>
    <w:rsid w:val="00614834"/>
    <w:rsid w:val="00614C33"/>
    <w:rsid w:val="006161DB"/>
    <w:rsid w:val="00616403"/>
    <w:rsid w:val="00616B02"/>
    <w:rsid w:val="00616D64"/>
    <w:rsid w:val="00616EE3"/>
    <w:rsid w:val="006207F4"/>
    <w:rsid w:val="00621969"/>
    <w:rsid w:val="00622EA1"/>
    <w:rsid w:val="006234F0"/>
    <w:rsid w:val="00624EC5"/>
    <w:rsid w:val="00625761"/>
    <w:rsid w:val="006303E1"/>
    <w:rsid w:val="00630E9A"/>
    <w:rsid w:val="00631185"/>
    <w:rsid w:val="00633AB3"/>
    <w:rsid w:val="00635BC2"/>
    <w:rsid w:val="00635BD2"/>
    <w:rsid w:val="00637051"/>
    <w:rsid w:val="00637451"/>
    <w:rsid w:val="00637530"/>
    <w:rsid w:val="006379ED"/>
    <w:rsid w:val="00641BE3"/>
    <w:rsid w:val="0064229B"/>
    <w:rsid w:val="00643DD8"/>
    <w:rsid w:val="006440AA"/>
    <w:rsid w:val="00644726"/>
    <w:rsid w:val="00644F0E"/>
    <w:rsid w:val="00644FFA"/>
    <w:rsid w:val="00646210"/>
    <w:rsid w:val="00647EC5"/>
    <w:rsid w:val="00650850"/>
    <w:rsid w:val="00650B7D"/>
    <w:rsid w:val="00650E4F"/>
    <w:rsid w:val="006511A2"/>
    <w:rsid w:val="00652A02"/>
    <w:rsid w:val="0065339A"/>
    <w:rsid w:val="0065722F"/>
    <w:rsid w:val="006603B1"/>
    <w:rsid w:val="00660FD3"/>
    <w:rsid w:val="00661CF5"/>
    <w:rsid w:val="00661E28"/>
    <w:rsid w:val="006620B1"/>
    <w:rsid w:val="00662EA5"/>
    <w:rsid w:val="00664222"/>
    <w:rsid w:val="00664D74"/>
    <w:rsid w:val="00664F2D"/>
    <w:rsid w:val="00671E62"/>
    <w:rsid w:val="00671FDE"/>
    <w:rsid w:val="0067286D"/>
    <w:rsid w:val="006728D8"/>
    <w:rsid w:val="00673F4E"/>
    <w:rsid w:val="00675BE9"/>
    <w:rsid w:val="006766EB"/>
    <w:rsid w:val="00677C4A"/>
    <w:rsid w:val="00677EB8"/>
    <w:rsid w:val="006802A6"/>
    <w:rsid w:val="006808CE"/>
    <w:rsid w:val="00681B44"/>
    <w:rsid w:val="00681B8C"/>
    <w:rsid w:val="00682734"/>
    <w:rsid w:val="00683208"/>
    <w:rsid w:val="006837A4"/>
    <w:rsid w:val="00683F61"/>
    <w:rsid w:val="00684F57"/>
    <w:rsid w:val="00685906"/>
    <w:rsid w:val="006874EA"/>
    <w:rsid w:val="00687CD0"/>
    <w:rsid w:val="006904B7"/>
    <w:rsid w:val="0069243A"/>
    <w:rsid w:val="006929D2"/>
    <w:rsid w:val="006932AB"/>
    <w:rsid w:val="006941D7"/>
    <w:rsid w:val="00695004"/>
    <w:rsid w:val="006950CF"/>
    <w:rsid w:val="00695F43"/>
    <w:rsid w:val="00695FCC"/>
    <w:rsid w:val="00696973"/>
    <w:rsid w:val="00696D2D"/>
    <w:rsid w:val="00696E75"/>
    <w:rsid w:val="00697057"/>
    <w:rsid w:val="00697653"/>
    <w:rsid w:val="006A09F0"/>
    <w:rsid w:val="006A26C0"/>
    <w:rsid w:val="006A39BF"/>
    <w:rsid w:val="006A4B5C"/>
    <w:rsid w:val="006A5674"/>
    <w:rsid w:val="006A5E40"/>
    <w:rsid w:val="006A7366"/>
    <w:rsid w:val="006B02AD"/>
    <w:rsid w:val="006B2263"/>
    <w:rsid w:val="006B28D7"/>
    <w:rsid w:val="006B3EA1"/>
    <w:rsid w:val="006B68E7"/>
    <w:rsid w:val="006B7C02"/>
    <w:rsid w:val="006C038B"/>
    <w:rsid w:val="006C28A4"/>
    <w:rsid w:val="006C391E"/>
    <w:rsid w:val="006C539B"/>
    <w:rsid w:val="006C5614"/>
    <w:rsid w:val="006C65B5"/>
    <w:rsid w:val="006D0695"/>
    <w:rsid w:val="006D3A6B"/>
    <w:rsid w:val="006D5D12"/>
    <w:rsid w:val="006D6447"/>
    <w:rsid w:val="006E0ADE"/>
    <w:rsid w:val="006E1837"/>
    <w:rsid w:val="006E692D"/>
    <w:rsid w:val="006E7E35"/>
    <w:rsid w:val="006F0655"/>
    <w:rsid w:val="006F0A51"/>
    <w:rsid w:val="006F28C8"/>
    <w:rsid w:val="006F3A70"/>
    <w:rsid w:val="006F4510"/>
    <w:rsid w:val="006F54FD"/>
    <w:rsid w:val="006F5C7C"/>
    <w:rsid w:val="00701DA3"/>
    <w:rsid w:val="0070320B"/>
    <w:rsid w:val="0070366B"/>
    <w:rsid w:val="00705FEA"/>
    <w:rsid w:val="00713E97"/>
    <w:rsid w:val="00714F2E"/>
    <w:rsid w:val="00717532"/>
    <w:rsid w:val="00717F9B"/>
    <w:rsid w:val="00721A52"/>
    <w:rsid w:val="00723DC4"/>
    <w:rsid w:val="0072440D"/>
    <w:rsid w:val="00725349"/>
    <w:rsid w:val="00726291"/>
    <w:rsid w:val="00726A84"/>
    <w:rsid w:val="00726DBF"/>
    <w:rsid w:val="00730746"/>
    <w:rsid w:val="00732BDE"/>
    <w:rsid w:val="0073303B"/>
    <w:rsid w:val="007342B8"/>
    <w:rsid w:val="00734319"/>
    <w:rsid w:val="00736FDB"/>
    <w:rsid w:val="007374AD"/>
    <w:rsid w:val="007409D4"/>
    <w:rsid w:val="00741E19"/>
    <w:rsid w:val="00742883"/>
    <w:rsid w:val="007435EA"/>
    <w:rsid w:val="0074393E"/>
    <w:rsid w:val="00743BD1"/>
    <w:rsid w:val="00743D42"/>
    <w:rsid w:val="007446E8"/>
    <w:rsid w:val="00750B05"/>
    <w:rsid w:val="0075329B"/>
    <w:rsid w:val="00753BED"/>
    <w:rsid w:val="00754626"/>
    <w:rsid w:val="00754F05"/>
    <w:rsid w:val="0075507B"/>
    <w:rsid w:val="0075636E"/>
    <w:rsid w:val="00756693"/>
    <w:rsid w:val="00757AD9"/>
    <w:rsid w:val="007601CC"/>
    <w:rsid w:val="0076193B"/>
    <w:rsid w:val="007623EE"/>
    <w:rsid w:val="00762A83"/>
    <w:rsid w:val="00762F50"/>
    <w:rsid w:val="00763C37"/>
    <w:rsid w:val="00764177"/>
    <w:rsid w:val="007646E0"/>
    <w:rsid w:val="00764794"/>
    <w:rsid w:val="00764DFA"/>
    <w:rsid w:val="00764E63"/>
    <w:rsid w:val="007650EC"/>
    <w:rsid w:val="00766016"/>
    <w:rsid w:val="00766902"/>
    <w:rsid w:val="0076704D"/>
    <w:rsid w:val="00767A73"/>
    <w:rsid w:val="00770AC2"/>
    <w:rsid w:val="00771652"/>
    <w:rsid w:val="00773014"/>
    <w:rsid w:val="0077440F"/>
    <w:rsid w:val="00774579"/>
    <w:rsid w:val="007749FA"/>
    <w:rsid w:val="00774AE6"/>
    <w:rsid w:val="00776C19"/>
    <w:rsid w:val="00776EF3"/>
    <w:rsid w:val="00780578"/>
    <w:rsid w:val="007815F7"/>
    <w:rsid w:val="00781F40"/>
    <w:rsid w:val="00783519"/>
    <w:rsid w:val="007835F2"/>
    <w:rsid w:val="007849C4"/>
    <w:rsid w:val="00785597"/>
    <w:rsid w:val="00786006"/>
    <w:rsid w:val="00786611"/>
    <w:rsid w:val="0078736A"/>
    <w:rsid w:val="007909A4"/>
    <w:rsid w:val="00790C92"/>
    <w:rsid w:val="00790D19"/>
    <w:rsid w:val="007913AF"/>
    <w:rsid w:val="007924CB"/>
    <w:rsid w:val="00793128"/>
    <w:rsid w:val="00795260"/>
    <w:rsid w:val="00795CBC"/>
    <w:rsid w:val="00795DDC"/>
    <w:rsid w:val="007972A1"/>
    <w:rsid w:val="007A0464"/>
    <w:rsid w:val="007A1127"/>
    <w:rsid w:val="007A1B03"/>
    <w:rsid w:val="007A2061"/>
    <w:rsid w:val="007A294B"/>
    <w:rsid w:val="007A52A0"/>
    <w:rsid w:val="007A5918"/>
    <w:rsid w:val="007A6878"/>
    <w:rsid w:val="007B330C"/>
    <w:rsid w:val="007B3C35"/>
    <w:rsid w:val="007B3CCE"/>
    <w:rsid w:val="007B78B2"/>
    <w:rsid w:val="007C01AC"/>
    <w:rsid w:val="007C22B1"/>
    <w:rsid w:val="007C2A20"/>
    <w:rsid w:val="007C2E5D"/>
    <w:rsid w:val="007C3617"/>
    <w:rsid w:val="007C3F74"/>
    <w:rsid w:val="007C5A6B"/>
    <w:rsid w:val="007C5F1B"/>
    <w:rsid w:val="007C7ABE"/>
    <w:rsid w:val="007D023B"/>
    <w:rsid w:val="007D2376"/>
    <w:rsid w:val="007D4FE6"/>
    <w:rsid w:val="007D6162"/>
    <w:rsid w:val="007D645A"/>
    <w:rsid w:val="007E0045"/>
    <w:rsid w:val="007E0A69"/>
    <w:rsid w:val="007E17EA"/>
    <w:rsid w:val="007E19B4"/>
    <w:rsid w:val="007E1DB6"/>
    <w:rsid w:val="007E2BA5"/>
    <w:rsid w:val="007E5E8B"/>
    <w:rsid w:val="007E61CC"/>
    <w:rsid w:val="007F4F80"/>
    <w:rsid w:val="007F5282"/>
    <w:rsid w:val="007F5BB6"/>
    <w:rsid w:val="007F6FD9"/>
    <w:rsid w:val="007F7045"/>
    <w:rsid w:val="008010E4"/>
    <w:rsid w:val="008025C3"/>
    <w:rsid w:val="0080297E"/>
    <w:rsid w:val="008033BB"/>
    <w:rsid w:val="00803B8C"/>
    <w:rsid w:val="00804A00"/>
    <w:rsid w:val="008058E8"/>
    <w:rsid w:val="00807B2E"/>
    <w:rsid w:val="00810D71"/>
    <w:rsid w:val="008111C1"/>
    <w:rsid w:val="00812857"/>
    <w:rsid w:val="00814FEF"/>
    <w:rsid w:val="00815279"/>
    <w:rsid w:val="00815CB0"/>
    <w:rsid w:val="008178AD"/>
    <w:rsid w:val="0082192E"/>
    <w:rsid w:val="00821F56"/>
    <w:rsid w:val="00822246"/>
    <w:rsid w:val="008225C3"/>
    <w:rsid w:val="00822C15"/>
    <w:rsid w:val="00825C31"/>
    <w:rsid w:val="0082676A"/>
    <w:rsid w:val="00827AEB"/>
    <w:rsid w:val="008339DB"/>
    <w:rsid w:val="008344AC"/>
    <w:rsid w:val="00835BA8"/>
    <w:rsid w:val="00835FAB"/>
    <w:rsid w:val="00841077"/>
    <w:rsid w:val="00841A47"/>
    <w:rsid w:val="00841AB6"/>
    <w:rsid w:val="00842E80"/>
    <w:rsid w:val="00843A2F"/>
    <w:rsid w:val="00843A82"/>
    <w:rsid w:val="00844066"/>
    <w:rsid w:val="0084730F"/>
    <w:rsid w:val="00850EB5"/>
    <w:rsid w:val="0085178D"/>
    <w:rsid w:val="00851BD5"/>
    <w:rsid w:val="00851FF9"/>
    <w:rsid w:val="008549ED"/>
    <w:rsid w:val="00856135"/>
    <w:rsid w:val="00856E82"/>
    <w:rsid w:val="00857773"/>
    <w:rsid w:val="008603F5"/>
    <w:rsid w:val="00860CA4"/>
    <w:rsid w:val="008627E4"/>
    <w:rsid w:val="00866117"/>
    <w:rsid w:val="0086643A"/>
    <w:rsid w:val="00866C27"/>
    <w:rsid w:val="0086756E"/>
    <w:rsid w:val="00867CA8"/>
    <w:rsid w:val="00870F70"/>
    <w:rsid w:val="0087333E"/>
    <w:rsid w:val="00875EC3"/>
    <w:rsid w:val="00883704"/>
    <w:rsid w:val="008855AA"/>
    <w:rsid w:val="008858B6"/>
    <w:rsid w:val="0088688A"/>
    <w:rsid w:val="00892C8B"/>
    <w:rsid w:val="0089378B"/>
    <w:rsid w:val="00893FE2"/>
    <w:rsid w:val="00894343"/>
    <w:rsid w:val="0089587E"/>
    <w:rsid w:val="00896F33"/>
    <w:rsid w:val="00897BBC"/>
    <w:rsid w:val="008A0430"/>
    <w:rsid w:val="008A0486"/>
    <w:rsid w:val="008A2E5E"/>
    <w:rsid w:val="008A5D90"/>
    <w:rsid w:val="008A5F50"/>
    <w:rsid w:val="008A64FA"/>
    <w:rsid w:val="008B1786"/>
    <w:rsid w:val="008B22F7"/>
    <w:rsid w:val="008B274F"/>
    <w:rsid w:val="008B597D"/>
    <w:rsid w:val="008B71ED"/>
    <w:rsid w:val="008C155F"/>
    <w:rsid w:val="008C20F5"/>
    <w:rsid w:val="008C24C4"/>
    <w:rsid w:val="008C2C7B"/>
    <w:rsid w:val="008C3EAA"/>
    <w:rsid w:val="008C5E71"/>
    <w:rsid w:val="008C642C"/>
    <w:rsid w:val="008D11F0"/>
    <w:rsid w:val="008D2730"/>
    <w:rsid w:val="008D2B28"/>
    <w:rsid w:val="008D3572"/>
    <w:rsid w:val="008D5AB1"/>
    <w:rsid w:val="008D62A9"/>
    <w:rsid w:val="008D6C50"/>
    <w:rsid w:val="008E2B72"/>
    <w:rsid w:val="008E3CDF"/>
    <w:rsid w:val="008E412D"/>
    <w:rsid w:val="008E4DE8"/>
    <w:rsid w:val="008E5DF6"/>
    <w:rsid w:val="008E5E7F"/>
    <w:rsid w:val="008E621C"/>
    <w:rsid w:val="008E72CF"/>
    <w:rsid w:val="008E7E00"/>
    <w:rsid w:val="008F017B"/>
    <w:rsid w:val="008F1199"/>
    <w:rsid w:val="008F1E6B"/>
    <w:rsid w:val="008F1EF2"/>
    <w:rsid w:val="008F58D7"/>
    <w:rsid w:val="008F6306"/>
    <w:rsid w:val="008F6709"/>
    <w:rsid w:val="008F6BC2"/>
    <w:rsid w:val="008F7D62"/>
    <w:rsid w:val="00900E82"/>
    <w:rsid w:val="00901414"/>
    <w:rsid w:val="00901B1E"/>
    <w:rsid w:val="0090417F"/>
    <w:rsid w:val="009057E1"/>
    <w:rsid w:val="00905FC5"/>
    <w:rsid w:val="0090709B"/>
    <w:rsid w:val="009126C7"/>
    <w:rsid w:val="0091293C"/>
    <w:rsid w:val="00914B52"/>
    <w:rsid w:val="009154A3"/>
    <w:rsid w:val="009229B6"/>
    <w:rsid w:val="00922CF2"/>
    <w:rsid w:val="009234A9"/>
    <w:rsid w:val="0092486A"/>
    <w:rsid w:val="00924BC3"/>
    <w:rsid w:val="00925988"/>
    <w:rsid w:val="009259B9"/>
    <w:rsid w:val="009262FB"/>
    <w:rsid w:val="00931A21"/>
    <w:rsid w:val="00931CA8"/>
    <w:rsid w:val="0093693B"/>
    <w:rsid w:val="00937E14"/>
    <w:rsid w:val="00941A07"/>
    <w:rsid w:val="00941AEC"/>
    <w:rsid w:val="00943B49"/>
    <w:rsid w:val="00943E33"/>
    <w:rsid w:val="00945B37"/>
    <w:rsid w:val="00946208"/>
    <w:rsid w:val="009472DD"/>
    <w:rsid w:val="00950C13"/>
    <w:rsid w:val="00952AE2"/>
    <w:rsid w:val="00953872"/>
    <w:rsid w:val="00956023"/>
    <w:rsid w:val="00960D52"/>
    <w:rsid w:val="009617C8"/>
    <w:rsid w:val="009619CE"/>
    <w:rsid w:val="00962105"/>
    <w:rsid w:val="00962831"/>
    <w:rsid w:val="00963462"/>
    <w:rsid w:val="00965F00"/>
    <w:rsid w:val="009660F4"/>
    <w:rsid w:val="0096684D"/>
    <w:rsid w:val="00967B97"/>
    <w:rsid w:val="0097349F"/>
    <w:rsid w:val="00973C85"/>
    <w:rsid w:val="0097547F"/>
    <w:rsid w:val="00975ED9"/>
    <w:rsid w:val="00977D2F"/>
    <w:rsid w:val="00981B53"/>
    <w:rsid w:val="00983EE2"/>
    <w:rsid w:val="0098471E"/>
    <w:rsid w:val="009862C6"/>
    <w:rsid w:val="00986F62"/>
    <w:rsid w:val="009900E0"/>
    <w:rsid w:val="00991907"/>
    <w:rsid w:val="00991C58"/>
    <w:rsid w:val="009925C1"/>
    <w:rsid w:val="00992CC3"/>
    <w:rsid w:val="00994588"/>
    <w:rsid w:val="00994B6C"/>
    <w:rsid w:val="00994D21"/>
    <w:rsid w:val="009957CE"/>
    <w:rsid w:val="00995DB5"/>
    <w:rsid w:val="00995E54"/>
    <w:rsid w:val="00997412"/>
    <w:rsid w:val="00997E47"/>
    <w:rsid w:val="009A0D87"/>
    <w:rsid w:val="009A298B"/>
    <w:rsid w:val="009A3433"/>
    <w:rsid w:val="009A3AF8"/>
    <w:rsid w:val="009A492E"/>
    <w:rsid w:val="009A60C5"/>
    <w:rsid w:val="009A638C"/>
    <w:rsid w:val="009A67E7"/>
    <w:rsid w:val="009A729A"/>
    <w:rsid w:val="009B1668"/>
    <w:rsid w:val="009B230E"/>
    <w:rsid w:val="009B3233"/>
    <w:rsid w:val="009B623B"/>
    <w:rsid w:val="009B6B22"/>
    <w:rsid w:val="009B6CC1"/>
    <w:rsid w:val="009B6FE0"/>
    <w:rsid w:val="009B7725"/>
    <w:rsid w:val="009C07AC"/>
    <w:rsid w:val="009C0E13"/>
    <w:rsid w:val="009C0E24"/>
    <w:rsid w:val="009C1667"/>
    <w:rsid w:val="009C2DA6"/>
    <w:rsid w:val="009C3A0C"/>
    <w:rsid w:val="009C45BA"/>
    <w:rsid w:val="009C4E7A"/>
    <w:rsid w:val="009C5BC3"/>
    <w:rsid w:val="009C63E1"/>
    <w:rsid w:val="009C7698"/>
    <w:rsid w:val="009C7833"/>
    <w:rsid w:val="009C7843"/>
    <w:rsid w:val="009C7C16"/>
    <w:rsid w:val="009D0257"/>
    <w:rsid w:val="009D0CF1"/>
    <w:rsid w:val="009D1DD2"/>
    <w:rsid w:val="009D25BD"/>
    <w:rsid w:val="009D3D6F"/>
    <w:rsid w:val="009D4371"/>
    <w:rsid w:val="009D59C2"/>
    <w:rsid w:val="009D5D5F"/>
    <w:rsid w:val="009D6807"/>
    <w:rsid w:val="009D780A"/>
    <w:rsid w:val="009E041A"/>
    <w:rsid w:val="009E215E"/>
    <w:rsid w:val="009E2192"/>
    <w:rsid w:val="009E29A3"/>
    <w:rsid w:val="009E364A"/>
    <w:rsid w:val="009E45F6"/>
    <w:rsid w:val="009E537B"/>
    <w:rsid w:val="009E5A39"/>
    <w:rsid w:val="009E6838"/>
    <w:rsid w:val="009E7258"/>
    <w:rsid w:val="009E7660"/>
    <w:rsid w:val="009E7694"/>
    <w:rsid w:val="009F0473"/>
    <w:rsid w:val="009F0B08"/>
    <w:rsid w:val="009F2F8B"/>
    <w:rsid w:val="009F5706"/>
    <w:rsid w:val="009F63E8"/>
    <w:rsid w:val="009F6BDA"/>
    <w:rsid w:val="00A000D0"/>
    <w:rsid w:val="00A01C36"/>
    <w:rsid w:val="00A020AF"/>
    <w:rsid w:val="00A0213F"/>
    <w:rsid w:val="00A03CBA"/>
    <w:rsid w:val="00A05305"/>
    <w:rsid w:val="00A054DD"/>
    <w:rsid w:val="00A05882"/>
    <w:rsid w:val="00A06E76"/>
    <w:rsid w:val="00A06EC4"/>
    <w:rsid w:val="00A071BF"/>
    <w:rsid w:val="00A10359"/>
    <w:rsid w:val="00A106D5"/>
    <w:rsid w:val="00A1189B"/>
    <w:rsid w:val="00A11FD0"/>
    <w:rsid w:val="00A14551"/>
    <w:rsid w:val="00A17FE9"/>
    <w:rsid w:val="00A213A8"/>
    <w:rsid w:val="00A21667"/>
    <w:rsid w:val="00A225C3"/>
    <w:rsid w:val="00A249E4"/>
    <w:rsid w:val="00A2617A"/>
    <w:rsid w:val="00A264DC"/>
    <w:rsid w:val="00A27427"/>
    <w:rsid w:val="00A2788A"/>
    <w:rsid w:val="00A32603"/>
    <w:rsid w:val="00A33CBA"/>
    <w:rsid w:val="00A3437E"/>
    <w:rsid w:val="00A35E51"/>
    <w:rsid w:val="00A36FBD"/>
    <w:rsid w:val="00A3782D"/>
    <w:rsid w:val="00A378CA"/>
    <w:rsid w:val="00A37C55"/>
    <w:rsid w:val="00A37D91"/>
    <w:rsid w:val="00A44F43"/>
    <w:rsid w:val="00A46421"/>
    <w:rsid w:val="00A477E0"/>
    <w:rsid w:val="00A50108"/>
    <w:rsid w:val="00A50C69"/>
    <w:rsid w:val="00A52565"/>
    <w:rsid w:val="00A53C38"/>
    <w:rsid w:val="00A5403C"/>
    <w:rsid w:val="00A54A0A"/>
    <w:rsid w:val="00A5567C"/>
    <w:rsid w:val="00A57AEE"/>
    <w:rsid w:val="00A62959"/>
    <w:rsid w:val="00A65376"/>
    <w:rsid w:val="00A65FB2"/>
    <w:rsid w:val="00A673A8"/>
    <w:rsid w:val="00A67544"/>
    <w:rsid w:val="00A67F2B"/>
    <w:rsid w:val="00A75DBA"/>
    <w:rsid w:val="00A77323"/>
    <w:rsid w:val="00A803E9"/>
    <w:rsid w:val="00A80C5F"/>
    <w:rsid w:val="00A80EB4"/>
    <w:rsid w:val="00A82353"/>
    <w:rsid w:val="00A82D07"/>
    <w:rsid w:val="00A84941"/>
    <w:rsid w:val="00A854A6"/>
    <w:rsid w:val="00A85E49"/>
    <w:rsid w:val="00A864B0"/>
    <w:rsid w:val="00A91631"/>
    <w:rsid w:val="00A91949"/>
    <w:rsid w:val="00A93274"/>
    <w:rsid w:val="00AA06EB"/>
    <w:rsid w:val="00AA3F71"/>
    <w:rsid w:val="00AA3FB2"/>
    <w:rsid w:val="00AA7639"/>
    <w:rsid w:val="00AA7B25"/>
    <w:rsid w:val="00AB137E"/>
    <w:rsid w:val="00AB1523"/>
    <w:rsid w:val="00AB2197"/>
    <w:rsid w:val="00AB2DE1"/>
    <w:rsid w:val="00AB31A5"/>
    <w:rsid w:val="00AB3826"/>
    <w:rsid w:val="00AB3C9A"/>
    <w:rsid w:val="00AB53A6"/>
    <w:rsid w:val="00AC10FF"/>
    <w:rsid w:val="00AC2CAE"/>
    <w:rsid w:val="00AC475E"/>
    <w:rsid w:val="00AC6055"/>
    <w:rsid w:val="00AC72BE"/>
    <w:rsid w:val="00AC7E79"/>
    <w:rsid w:val="00AD2DB9"/>
    <w:rsid w:val="00AD2E5C"/>
    <w:rsid w:val="00AD51D4"/>
    <w:rsid w:val="00AD6804"/>
    <w:rsid w:val="00AD6909"/>
    <w:rsid w:val="00AD6A73"/>
    <w:rsid w:val="00AE1449"/>
    <w:rsid w:val="00AE457A"/>
    <w:rsid w:val="00AE4FEB"/>
    <w:rsid w:val="00AE548F"/>
    <w:rsid w:val="00AE59FC"/>
    <w:rsid w:val="00AE5EF2"/>
    <w:rsid w:val="00AE7DE7"/>
    <w:rsid w:val="00AF0345"/>
    <w:rsid w:val="00AF0441"/>
    <w:rsid w:val="00AF212F"/>
    <w:rsid w:val="00AF2258"/>
    <w:rsid w:val="00AF236B"/>
    <w:rsid w:val="00AF321D"/>
    <w:rsid w:val="00AF4D09"/>
    <w:rsid w:val="00AF4DC6"/>
    <w:rsid w:val="00AF4E72"/>
    <w:rsid w:val="00AF5F56"/>
    <w:rsid w:val="00AF658C"/>
    <w:rsid w:val="00AF7BA7"/>
    <w:rsid w:val="00B02055"/>
    <w:rsid w:val="00B03BBB"/>
    <w:rsid w:val="00B03ED5"/>
    <w:rsid w:val="00B05248"/>
    <w:rsid w:val="00B05F80"/>
    <w:rsid w:val="00B065C2"/>
    <w:rsid w:val="00B06900"/>
    <w:rsid w:val="00B114DC"/>
    <w:rsid w:val="00B11771"/>
    <w:rsid w:val="00B11C20"/>
    <w:rsid w:val="00B12761"/>
    <w:rsid w:val="00B13EE9"/>
    <w:rsid w:val="00B15F55"/>
    <w:rsid w:val="00B16C33"/>
    <w:rsid w:val="00B20D47"/>
    <w:rsid w:val="00B22C7F"/>
    <w:rsid w:val="00B22F37"/>
    <w:rsid w:val="00B231D0"/>
    <w:rsid w:val="00B243C8"/>
    <w:rsid w:val="00B24CC6"/>
    <w:rsid w:val="00B24FDF"/>
    <w:rsid w:val="00B25ABD"/>
    <w:rsid w:val="00B2621D"/>
    <w:rsid w:val="00B2676C"/>
    <w:rsid w:val="00B26B0B"/>
    <w:rsid w:val="00B26F85"/>
    <w:rsid w:val="00B27BDF"/>
    <w:rsid w:val="00B31B5C"/>
    <w:rsid w:val="00B333A7"/>
    <w:rsid w:val="00B33743"/>
    <w:rsid w:val="00B33FAA"/>
    <w:rsid w:val="00B340D3"/>
    <w:rsid w:val="00B34395"/>
    <w:rsid w:val="00B34869"/>
    <w:rsid w:val="00B3733C"/>
    <w:rsid w:val="00B405B7"/>
    <w:rsid w:val="00B41DB3"/>
    <w:rsid w:val="00B43E98"/>
    <w:rsid w:val="00B4441F"/>
    <w:rsid w:val="00B46C96"/>
    <w:rsid w:val="00B503E5"/>
    <w:rsid w:val="00B52459"/>
    <w:rsid w:val="00B533A1"/>
    <w:rsid w:val="00B53C06"/>
    <w:rsid w:val="00B55464"/>
    <w:rsid w:val="00B5595A"/>
    <w:rsid w:val="00B570A4"/>
    <w:rsid w:val="00B60465"/>
    <w:rsid w:val="00B604A8"/>
    <w:rsid w:val="00B62563"/>
    <w:rsid w:val="00B62D8A"/>
    <w:rsid w:val="00B632A0"/>
    <w:rsid w:val="00B63C2A"/>
    <w:rsid w:val="00B641C8"/>
    <w:rsid w:val="00B64728"/>
    <w:rsid w:val="00B67032"/>
    <w:rsid w:val="00B6785C"/>
    <w:rsid w:val="00B67D69"/>
    <w:rsid w:val="00B711CF"/>
    <w:rsid w:val="00B71B7A"/>
    <w:rsid w:val="00B7218B"/>
    <w:rsid w:val="00B748CB"/>
    <w:rsid w:val="00B76B75"/>
    <w:rsid w:val="00B76D23"/>
    <w:rsid w:val="00B776A8"/>
    <w:rsid w:val="00B77FC3"/>
    <w:rsid w:val="00B805AB"/>
    <w:rsid w:val="00B81518"/>
    <w:rsid w:val="00B820C6"/>
    <w:rsid w:val="00B84B57"/>
    <w:rsid w:val="00B84DE9"/>
    <w:rsid w:val="00B917FB"/>
    <w:rsid w:val="00B93726"/>
    <w:rsid w:val="00B93D82"/>
    <w:rsid w:val="00B95AC8"/>
    <w:rsid w:val="00B95C79"/>
    <w:rsid w:val="00B95DE0"/>
    <w:rsid w:val="00B96C27"/>
    <w:rsid w:val="00BA12BA"/>
    <w:rsid w:val="00BA32B7"/>
    <w:rsid w:val="00BA3C9B"/>
    <w:rsid w:val="00BA47BA"/>
    <w:rsid w:val="00BA4D8B"/>
    <w:rsid w:val="00BA5B3A"/>
    <w:rsid w:val="00BA780B"/>
    <w:rsid w:val="00BB2170"/>
    <w:rsid w:val="00BB2974"/>
    <w:rsid w:val="00BB38F6"/>
    <w:rsid w:val="00BB395B"/>
    <w:rsid w:val="00BB3E19"/>
    <w:rsid w:val="00BB59DE"/>
    <w:rsid w:val="00BC1956"/>
    <w:rsid w:val="00BC3513"/>
    <w:rsid w:val="00BC4BBD"/>
    <w:rsid w:val="00BC5FCE"/>
    <w:rsid w:val="00BC7E1E"/>
    <w:rsid w:val="00BD0E0A"/>
    <w:rsid w:val="00BD22A5"/>
    <w:rsid w:val="00BD57BC"/>
    <w:rsid w:val="00BD6D59"/>
    <w:rsid w:val="00BE0337"/>
    <w:rsid w:val="00BE2280"/>
    <w:rsid w:val="00BE23AE"/>
    <w:rsid w:val="00BE3AEF"/>
    <w:rsid w:val="00BE4B65"/>
    <w:rsid w:val="00BF18FA"/>
    <w:rsid w:val="00BF2CD6"/>
    <w:rsid w:val="00BF43D1"/>
    <w:rsid w:val="00BF5483"/>
    <w:rsid w:val="00BF5975"/>
    <w:rsid w:val="00BF6B62"/>
    <w:rsid w:val="00C001A4"/>
    <w:rsid w:val="00C02A10"/>
    <w:rsid w:val="00C04882"/>
    <w:rsid w:val="00C05172"/>
    <w:rsid w:val="00C07705"/>
    <w:rsid w:val="00C10CBD"/>
    <w:rsid w:val="00C130C5"/>
    <w:rsid w:val="00C131F4"/>
    <w:rsid w:val="00C134D2"/>
    <w:rsid w:val="00C14351"/>
    <w:rsid w:val="00C14493"/>
    <w:rsid w:val="00C1529C"/>
    <w:rsid w:val="00C157C6"/>
    <w:rsid w:val="00C158F3"/>
    <w:rsid w:val="00C15B04"/>
    <w:rsid w:val="00C16289"/>
    <w:rsid w:val="00C17350"/>
    <w:rsid w:val="00C20137"/>
    <w:rsid w:val="00C221AF"/>
    <w:rsid w:val="00C22B8B"/>
    <w:rsid w:val="00C22EBF"/>
    <w:rsid w:val="00C23ED7"/>
    <w:rsid w:val="00C24677"/>
    <w:rsid w:val="00C2478D"/>
    <w:rsid w:val="00C254B3"/>
    <w:rsid w:val="00C25BBA"/>
    <w:rsid w:val="00C26EA9"/>
    <w:rsid w:val="00C272C8"/>
    <w:rsid w:val="00C30E77"/>
    <w:rsid w:val="00C3179F"/>
    <w:rsid w:val="00C33252"/>
    <w:rsid w:val="00C34276"/>
    <w:rsid w:val="00C36C1E"/>
    <w:rsid w:val="00C36C74"/>
    <w:rsid w:val="00C410EE"/>
    <w:rsid w:val="00C417D3"/>
    <w:rsid w:val="00C420EE"/>
    <w:rsid w:val="00C43066"/>
    <w:rsid w:val="00C45C56"/>
    <w:rsid w:val="00C46392"/>
    <w:rsid w:val="00C472DD"/>
    <w:rsid w:val="00C47436"/>
    <w:rsid w:val="00C52CFA"/>
    <w:rsid w:val="00C53A21"/>
    <w:rsid w:val="00C53E10"/>
    <w:rsid w:val="00C53FDC"/>
    <w:rsid w:val="00C54BDF"/>
    <w:rsid w:val="00C553BE"/>
    <w:rsid w:val="00C564FC"/>
    <w:rsid w:val="00C576CC"/>
    <w:rsid w:val="00C579BE"/>
    <w:rsid w:val="00C60419"/>
    <w:rsid w:val="00C60E95"/>
    <w:rsid w:val="00C62513"/>
    <w:rsid w:val="00C63DA0"/>
    <w:rsid w:val="00C64FD2"/>
    <w:rsid w:val="00C65414"/>
    <w:rsid w:val="00C67369"/>
    <w:rsid w:val="00C7207C"/>
    <w:rsid w:val="00C72FFC"/>
    <w:rsid w:val="00C7306A"/>
    <w:rsid w:val="00C73FFA"/>
    <w:rsid w:val="00C76A82"/>
    <w:rsid w:val="00C77A3D"/>
    <w:rsid w:val="00C80F86"/>
    <w:rsid w:val="00C8103B"/>
    <w:rsid w:val="00C816EE"/>
    <w:rsid w:val="00C82563"/>
    <w:rsid w:val="00C82B1C"/>
    <w:rsid w:val="00C8440F"/>
    <w:rsid w:val="00C84C63"/>
    <w:rsid w:val="00C857B2"/>
    <w:rsid w:val="00C91E60"/>
    <w:rsid w:val="00C94EE0"/>
    <w:rsid w:val="00C9637D"/>
    <w:rsid w:val="00C968D0"/>
    <w:rsid w:val="00CA0DE6"/>
    <w:rsid w:val="00CA227B"/>
    <w:rsid w:val="00CA3359"/>
    <w:rsid w:val="00CA4D45"/>
    <w:rsid w:val="00CA4E37"/>
    <w:rsid w:val="00CA5FD6"/>
    <w:rsid w:val="00CA7367"/>
    <w:rsid w:val="00CA7917"/>
    <w:rsid w:val="00CA792F"/>
    <w:rsid w:val="00CB0194"/>
    <w:rsid w:val="00CB0B8D"/>
    <w:rsid w:val="00CB0E4A"/>
    <w:rsid w:val="00CB0FFA"/>
    <w:rsid w:val="00CB2084"/>
    <w:rsid w:val="00CB261F"/>
    <w:rsid w:val="00CB27EB"/>
    <w:rsid w:val="00CB2AEA"/>
    <w:rsid w:val="00CB6ABC"/>
    <w:rsid w:val="00CC0472"/>
    <w:rsid w:val="00CC1461"/>
    <w:rsid w:val="00CC14F2"/>
    <w:rsid w:val="00CC20F6"/>
    <w:rsid w:val="00CC23B3"/>
    <w:rsid w:val="00CC2A6E"/>
    <w:rsid w:val="00CC44D1"/>
    <w:rsid w:val="00CC4D36"/>
    <w:rsid w:val="00CC6A55"/>
    <w:rsid w:val="00CC6FE5"/>
    <w:rsid w:val="00CC786F"/>
    <w:rsid w:val="00CC7A70"/>
    <w:rsid w:val="00CD07CF"/>
    <w:rsid w:val="00CD1482"/>
    <w:rsid w:val="00CD3992"/>
    <w:rsid w:val="00CD425E"/>
    <w:rsid w:val="00CD48AE"/>
    <w:rsid w:val="00CD74A7"/>
    <w:rsid w:val="00CE0834"/>
    <w:rsid w:val="00CE1F27"/>
    <w:rsid w:val="00CE312F"/>
    <w:rsid w:val="00CE42D0"/>
    <w:rsid w:val="00CE4C80"/>
    <w:rsid w:val="00CE4D32"/>
    <w:rsid w:val="00CE5395"/>
    <w:rsid w:val="00CE5C4D"/>
    <w:rsid w:val="00CE6418"/>
    <w:rsid w:val="00CE68FE"/>
    <w:rsid w:val="00CE74DE"/>
    <w:rsid w:val="00CF004D"/>
    <w:rsid w:val="00CF16BD"/>
    <w:rsid w:val="00CF16E7"/>
    <w:rsid w:val="00CF1702"/>
    <w:rsid w:val="00CF17F2"/>
    <w:rsid w:val="00CF46D3"/>
    <w:rsid w:val="00CF6167"/>
    <w:rsid w:val="00CF6B30"/>
    <w:rsid w:val="00D00A81"/>
    <w:rsid w:val="00D032AD"/>
    <w:rsid w:val="00D040D5"/>
    <w:rsid w:val="00D04635"/>
    <w:rsid w:val="00D04A5A"/>
    <w:rsid w:val="00D04F20"/>
    <w:rsid w:val="00D058AF"/>
    <w:rsid w:val="00D06D80"/>
    <w:rsid w:val="00D104AD"/>
    <w:rsid w:val="00D104F0"/>
    <w:rsid w:val="00D125E2"/>
    <w:rsid w:val="00D14457"/>
    <w:rsid w:val="00D15DC3"/>
    <w:rsid w:val="00D16EBE"/>
    <w:rsid w:val="00D171D7"/>
    <w:rsid w:val="00D17CB1"/>
    <w:rsid w:val="00D20493"/>
    <w:rsid w:val="00D20804"/>
    <w:rsid w:val="00D20848"/>
    <w:rsid w:val="00D22CDF"/>
    <w:rsid w:val="00D24BCB"/>
    <w:rsid w:val="00D31900"/>
    <w:rsid w:val="00D31BBF"/>
    <w:rsid w:val="00D31DF4"/>
    <w:rsid w:val="00D33F95"/>
    <w:rsid w:val="00D359E5"/>
    <w:rsid w:val="00D36EFA"/>
    <w:rsid w:val="00D37405"/>
    <w:rsid w:val="00D37B89"/>
    <w:rsid w:val="00D413B3"/>
    <w:rsid w:val="00D41991"/>
    <w:rsid w:val="00D46504"/>
    <w:rsid w:val="00D50A52"/>
    <w:rsid w:val="00D50D5F"/>
    <w:rsid w:val="00D53A7A"/>
    <w:rsid w:val="00D548CB"/>
    <w:rsid w:val="00D54DB3"/>
    <w:rsid w:val="00D60D4A"/>
    <w:rsid w:val="00D61F8B"/>
    <w:rsid w:val="00D62027"/>
    <w:rsid w:val="00D62AEB"/>
    <w:rsid w:val="00D64A31"/>
    <w:rsid w:val="00D650CC"/>
    <w:rsid w:val="00D66C41"/>
    <w:rsid w:val="00D702F7"/>
    <w:rsid w:val="00D710DD"/>
    <w:rsid w:val="00D7199D"/>
    <w:rsid w:val="00D73978"/>
    <w:rsid w:val="00D7464D"/>
    <w:rsid w:val="00D83171"/>
    <w:rsid w:val="00D8464E"/>
    <w:rsid w:val="00D847AD"/>
    <w:rsid w:val="00D853B6"/>
    <w:rsid w:val="00D8589E"/>
    <w:rsid w:val="00D86388"/>
    <w:rsid w:val="00D876DF"/>
    <w:rsid w:val="00D916EC"/>
    <w:rsid w:val="00D92C05"/>
    <w:rsid w:val="00D932CF"/>
    <w:rsid w:val="00D95162"/>
    <w:rsid w:val="00DA089E"/>
    <w:rsid w:val="00DA6FF1"/>
    <w:rsid w:val="00DA7E4A"/>
    <w:rsid w:val="00DB0049"/>
    <w:rsid w:val="00DB3159"/>
    <w:rsid w:val="00DB427B"/>
    <w:rsid w:val="00DB4486"/>
    <w:rsid w:val="00DB4729"/>
    <w:rsid w:val="00DB54D4"/>
    <w:rsid w:val="00DB5E95"/>
    <w:rsid w:val="00DB5F8C"/>
    <w:rsid w:val="00DC122A"/>
    <w:rsid w:val="00DC130A"/>
    <w:rsid w:val="00DC145D"/>
    <w:rsid w:val="00DC5F54"/>
    <w:rsid w:val="00DC724F"/>
    <w:rsid w:val="00DC782E"/>
    <w:rsid w:val="00DC7F96"/>
    <w:rsid w:val="00DD0104"/>
    <w:rsid w:val="00DD4E1B"/>
    <w:rsid w:val="00DD5736"/>
    <w:rsid w:val="00DD60BD"/>
    <w:rsid w:val="00DD714C"/>
    <w:rsid w:val="00DD7B1D"/>
    <w:rsid w:val="00DE3B26"/>
    <w:rsid w:val="00DE3F8D"/>
    <w:rsid w:val="00DE45FA"/>
    <w:rsid w:val="00DE4B79"/>
    <w:rsid w:val="00DE5AD7"/>
    <w:rsid w:val="00DE7631"/>
    <w:rsid w:val="00DF22A9"/>
    <w:rsid w:val="00DF35BD"/>
    <w:rsid w:val="00DF5180"/>
    <w:rsid w:val="00DF5591"/>
    <w:rsid w:val="00DF5694"/>
    <w:rsid w:val="00DF612A"/>
    <w:rsid w:val="00DF721A"/>
    <w:rsid w:val="00DF7363"/>
    <w:rsid w:val="00DF78A8"/>
    <w:rsid w:val="00DF7A76"/>
    <w:rsid w:val="00E014BC"/>
    <w:rsid w:val="00E01793"/>
    <w:rsid w:val="00E05672"/>
    <w:rsid w:val="00E06770"/>
    <w:rsid w:val="00E06CD5"/>
    <w:rsid w:val="00E070BF"/>
    <w:rsid w:val="00E07E55"/>
    <w:rsid w:val="00E10155"/>
    <w:rsid w:val="00E1368C"/>
    <w:rsid w:val="00E1422A"/>
    <w:rsid w:val="00E14A1E"/>
    <w:rsid w:val="00E14F4B"/>
    <w:rsid w:val="00E20127"/>
    <w:rsid w:val="00E20D1B"/>
    <w:rsid w:val="00E20F37"/>
    <w:rsid w:val="00E23F32"/>
    <w:rsid w:val="00E24B32"/>
    <w:rsid w:val="00E25A3E"/>
    <w:rsid w:val="00E260F8"/>
    <w:rsid w:val="00E2629C"/>
    <w:rsid w:val="00E27E38"/>
    <w:rsid w:val="00E27EB6"/>
    <w:rsid w:val="00E300BE"/>
    <w:rsid w:val="00E305B7"/>
    <w:rsid w:val="00E332FB"/>
    <w:rsid w:val="00E335DE"/>
    <w:rsid w:val="00E3596A"/>
    <w:rsid w:val="00E419B4"/>
    <w:rsid w:val="00E45F5F"/>
    <w:rsid w:val="00E468F7"/>
    <w:rsid w:val="00E50A34"/>
    <w:rsid w:val="00E510EE"/>
    <w:rsid w:val="00E522A8"/>
    <w:rsid w:val="00E54176"/>
    <w:rsid w:val="00E5535B"/>
    <w:rsid w:val="00E55638"/>
    <w:rsid w:val="00E55CD9"/>
    <w:rsid w:val="00E5616D"/>
    <w:rsid w:val="00E56336"/>
    <w:rsid w:val="00E56F94"/>
    <w:rsid w:val="00E57615"/>
    <w:rsid w:val="00E61513"/>
    <w:rsid w:val="00E62426"/>
    <w:rsid w:val="00E64799"/>
    <w:rsid w:val="00E668AE"/>
    <w:rsid w:val="00E66A24"/>
    <w:rsid w:val="00E66A4B"/>
    <w:rsid w:val="00E672B8"/>
    <w:rsid w:val="00E6749E"/>
    <w:rsid w:val="00E72EE8"/>
    <w:rsid w:val="00E74542"/>
    <w:rsid w:val="00E75C64"/>
    <w:rsid w:val="00E7637B"/>
    <w:rsid w:val="00E771E2"/>
    <w:rsid w:val="00E777ED"/>
    <w:rsid w:val="00E823EB"/>
    <w:rsid w:val="00E83ED1"/>
    <w:rsid w:val="00E87498"/>
    <w:rsid w:val="00E9020B"/>
    <w:rsid w:val="00E9193F"/>
    <w:rsid w:val="00E94525"/>
    <w:rsid w:val="00E95C38"/>
    <w:rsid w:val="00EA01DC"/>
    <w:rsid w:val="00EA095E"/>
    <w:rsid w:val="00EA0BEA"/>
    <w:rsid w:val="00EA0FDB"/>
    <w:rsid w:val="00EA13D3"/>
    <w:rsid w:val="00EA161E"/>
    <w:rsid w:val="00EA2EA3"/>
    <w:rsid w:val="00EA30BF"/>
    <w:rsid w:val="00EA6520"/>
    <w:rsid w:val="00EA7FD3"/>
    <w:rsid w:val="00EB01BE"/>
    <w:rsid w:val="00EB39F1"/>
    <w:rsid w:val="00EB3AF7"/>
    <w:rsid w:val="00EB4724"/>
    <w:rsid w:val="00EB75D2"/>
    <w:rsid w:val="00EC0568"/>
    <w:rsid w:val="00EC14F8"/>
    <w:rsid w:val="00EC19E9"/>
    <w:rsid w:val="00EC1C08"/>
    <w:rsid w:val="00EC3317"/>
    <w:rsid w:val="00EC35E2"/>
    <w:rsid w:val="00EC3849"/>
    <w:rsid w:val="00EC3A50"/>
    <w:rsid w:val="00EC3DE3"/>
    <w:rsid w:val="00EC545F"/>
    <w:rsid w:val="00EC77E0"/>
    <w:rsid w:val="00EC7B9A"/>
    <w:rsid w:val="00ED0363"/>
    <w:rsid w:val="00ED1A87"/>
    <w:rsid w:val="00ED1C3C"/>
    <w:rsid w:val="00ED4BA1"/>
    <w:rsid w:val="00ED4C0C"/>
    <w:rsid w:val="00ED6FE9"/>
    <w:rsid w:val="00ED740F"/>
    <w:rsid w:val="00EE0800"/>
    <w:rsid w:val="00EE112A"/>
    <w:rsid w:val="00EE15F7"/>
    <w:rsid w:val="00EE361C"/>
    <w:rsid w:val="00EE3E41"/>
    <w:rsid w:val="00EE4818"/>
    <w:rsid w:val="00EE4DE4"/>
    <w:rsid w:val="00EE5077"/>
    <w:rsid w:val="00EE59AC"/>
    <w:rsid w:val="00EE5A0E"/>
    <w:rsid w:val="00EE5D5E"/>
    <w:rsid w:val="00EE6113"/>
    <w:rsid w:val="00EE7B07"/>
    <w:rsid w:val="00EF0FE0"/>
    <w:rsid w:val="00EF1041"/>
    <w:rsid w:val="00EF1D4A"/>
    <w:rsid w:val="00EF20EB"/>
    <w:rsid w:val="00EF2254"/>
    <w:rsid w:val="00EF27C7"/>
    <w:rsid w:val="00EF2B59"/>
    <w:rsid w:val="00EF2E6F"/>
    <w:rsid w:val="00EF34B8"/>
    <w:rsid w:val="00EF4085"/>
    <w:rsid w:val="00EF42EC"/>
    <w:rsid w:val="00EF450E"/>
    <w:rsid w:val="00EF4BC3"/>
    <w:rsid w:val="00EF54E5"/>
    <w:rsid w:val="00EF643D"/>
    <w:rsid w:val="00EF6578"/>
    <w:rsid w:val="00EF7478"/>
    <w:rsid w:val="00F00362"/>
    <w:rsid w:val="00F02C08"/>
    <w:rsid w:val="00F03352"/>
    <w:rsid w:val="00F033A3"/>
    <w:rsid w:val="00F038F4"/>
    <w:rsid w:val="00F0739D"/>
    <w:rsid w:val="00F110F2"/>
    <w:rsid w:val="00F11C49"/>
    <w:rsid w:val="00F120A0"/>
    <w:rsid w:val="00F1283A"/>
    <w:rsid w:val="00F1589F"/>
    <w:rsid w:val="00F1636F"/>
    <w:rsid w:val="00F2045F"/>
    <w:rsid w:val="00F2108E"/>
    <w:rsid w:val="00F21F72"/>
    <w:rsid w:val="00F23031"/>
    <w:rsid w:val="00F23481"/>
    <w:rsid w:val="00F25230"/>
    <w:rsid w:val="00F253A4"/>
    <w:rsid w:val="00F254FB"/>
    <w:rsid w:val="00F271E3"/>
    <w:rsid w:val="00F30FEE"/>
    <w:rsid w:val="00F32CEF"/>
    <w:rsid w:val="00F336F6"/>
    <w:rsid w:val="00F34580"/>
    <w:rsid w:val="00F34A18"/>
    <w:rsid w:val="00F34B1D"/>
    <w:rsid w:val="00F355C8"/>
    <w:rsid w:val="00F35732"/>
    <w:rsid w:val="00F40459"/>
    <w:rsid w:val="00F41122"/>
    <w:rsid w:val="00F4225C"/>
    <w:rsid w:val="00F42E21"/>
    <w:rsid w:val="00F44187"/>
    <w:rsid w:val="00F445EE"/>
    <w:rsid w:val="00F44CC8"/>
    <w:rsid w:val="00F44EEC"/>
    <w:rsid w:val="00F45236"/>
    <w:rsid w:val="00F47095"/>
    <w:rsid w:val="00F478FB"/>
    <w:rsid w:val="00F501F6"/>
    <w:rsid w:val="00F510AE"/>
    <w:rsid w:val="00F51877"/>
    <w:rsid w:val="00F53C55"/>
    <w:rsid w:val="00F55C62"/>
    <w:rsid w:val="00F570D2"/>
    <w:rsid w:val="00F5798C"/>
    <w:rsid w:val="00F601B2"/>
    <w:rsid w:val="00F61451"/>
    <w:rsid w:val="00F61FA7"/>
    <w:rsid w:val="00F6316A"/>
    <w:rsid w:val="00F6512B"/>
    <w:rsid w:val="00F65A6C"/>
    <w:rsid w:val="00F66C06"/>
    <w:rsid w:val="00F7041A"/>
    <w:rsid w:val="00F716BF"/>
    <w:rsid w:val="00F7294A"/>
    <w:rsid w:val="00F72DDF"/>
    <w:rsid w:val="00F732B4"/>
    <w:rsid w:val="00F73FAF"/>
    <w:rsid w:val="00F74159"/>
    <w:rsid w:val="00F74399"/>
    <w:rsid w:val="00F74D64"/>
    <w:rsid w:val="00F750AA"/>
    <w:rsid w:val="00F751B9"/>
    <w:rsid w:val="00F76B51"/>
    <w:rsid w:val="00F8196C"/>
    <w:rsid w:val="00F823BC"/>
    <w:rsid w:val="00F83449"/>
    <w:rsid w:val="00F8400A"/>
    <w:rsid w:val="00F848D2"/>
    <w:rsid w:val="00F854CF"/>
    <w:rsid w:val="00F8567D"/>
    <w:rsid w:val="00F867D2"/>
    <w:rsid w:val="00F87838"/>
    <w:rsid w:val="00F931E8"/>
    <w:rsid w:val="00F9491A"/>
    <w:rsid w:val="00F9512F"/>
    <w:rsid w:val="00F95A47"/>
    <w:rsid w:val="00F9672A"/>
    <w:rsid w:val="00F96FFC"/>
    <w:rsid w:val="00F97750"/>
    <w:rsid w:val="00FA17DA"/>
    <w:rsid w:val="00FA282E"/>
    <w:rsid w:val="00FA2DE5"/>
    <w:rsid w:val="00FA34F5"/>
    <w:rsid w:val="00FA7F77"/>
    <w:rsid w:val="00FB0311"/>
    <w:rsid w:val="00FB099A"/>
    <w:rsid w:val="00FB1B88"/>
    <w:rsid w:val="00FB23CE"/>
    <w:rsid w:val="00FB2824"/>
    <w:rsid w:val="00FB3140"/>
    <w:rsid w:val="00FB4786"/>
    <w:rsid w:val="00FB4C7F"/>
    <w:rsid w:val="00FB5252"/>
    <w:rsid w:val="00FB550C"/>
    <w:rsid w:val="00FB6B79"/>
    <w:rsid w:val="00FC0D04"/>
    <w:rsid w:val="00FC15D2"/>
    <w:rsid w:val="00FC209D"/>
    <w:rsid w:val="00FC24A2"/>
    <w:rsid w:val="00FC4DA0"/>
    <w:rsid w:val="00FC5AD9"/>
    <w:rsid w:val="00FC6FD8"/>
    <w:rsid w:val="00FD07DE"/>
    <w:rsid w:val="00FD09E1"/>
    <w:rsid w:val="00FD0E3A"/>
    <w:rsid w:val="00FD1EE4"/>
    <w:rsid w:val="00FD3FE2"/>
    <w:rsid w:val="00FD5EAC"/>
    <w:rsid w:val="00FD6829"/>
    <w:rsid w:val="00FD6C9E"/>
    <w:rsid w:val="00FE093D"/>
    <w:rsid w:val="00FE11D5"/>
    <w:rsid w:val="00FE2D3F"/>
    <w:rsid w:val="00FE34F7"/>
    <w:rsid w:val="00FE37F6"/>
    <w:rsid w:val="00FE39F5"/>
    <w:rsid w:val="00FE3AD1"/>
    <w:rsid w:val="00FE3B40"/>
    <w:rsid w:val="00FE45D7"/>
    <w:rsid w:val="00FE651C"/>
    <w:rsid w:val="00FE7E41"/>
    <w:rsid w:val="00FF0488"/>
    <w:rsid w:val="00FF287E"/>
    <w:rsid w:val="00FF34C4"/>
    <w:rsid w:val="00FF3D66"/>
    <w:rsid w:val="00FF4C88"/>
    <w:rsid w:val="00FF5CA5"/>
    <w:rsid w:val="00FF6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A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3D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3DD8"/>
    <w:rPr>
      <w:rFonts w:ascii="Tahoma" w:hAnsi="Tahoma" w:cs="Tahoma"/>
      <w:sz w:val="16"/>
      <w:szCs w:val="16"/>
    </w:rPr>
  </w:style>
  <w:style w:type="paragraph" w:styleId="a5">
    <w:name w:val="header"/>
    <w:basedOn w:val="a"/>
    <w:link w:val="a6"/>
    <w:uiPriority w:val="99"/>
    <w:unhideWhenUsed/>
    <w:rsid w:val="00643DD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43DD8"/>
  </w:style>
  <w:style w:type="paragraph" w:styleId="a7">
    <w:name w:val="footer"/>
    <w:basedOn w:val="a"/>
    <w:link w:val="a8"/>
    <w:uiPriority w:val="99"/>
    <w:unhideWhenUsed/>
    <w:rsid w:val="00643DD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43DD8"/>
  </w:style>
  <w:style w:type="table" w:styleId="a9">
    <w:name w:val="Table Grid"/>
    <w:basedOn w:val="a1"/>
    <w:uiPriority w:val="59"/>
    <w:rsid w:val="00B60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A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3D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3DD8"/>
    <w:rPr>
      <w:rFonts w:ascii="Tahoma" w:hAnsi="Tahoma" w:cs="Tahoma"/>
      <w:sz w:val="16"/>
      <w:szCs w:val="16"/>
    </w:rPr>
  </w:style>
  <w:style w:type="paragraph" w:styleId="a5">
    <w:name w:val="header"/>
    <w:basedOn w:val="a"/>
    <w:link w:val="a6"/>
    <w:uiPriority w:val="99"/>
    <w:unhideWhenUsed/>
    <w:rsid w:val="00643DD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43DD8"/>
  </w:style>
  <w:style w:type="paragraph" w:styleId="a7">
    <w:name w:val="footer"/>
    <w:basedOn w:val="a"/>
    <w:link w:val="a8"/>
    <w:uiPriority w:val="99"/>
    <w:unhideWhenUsed/>
    <w:rsid w:val="00643DD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43DD8"/>
  </w:style>
  <w:style w:type="table" w:styleId="a9">
    <w:name w:val="Table Grid"/>
    <w:basedOn w:val="a1"/>
    <w:uiPriority w:val="59"/>
    <w:rsid w:val="00B60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69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11</Pages>
  <Words>2723</Words>
  <Characters>15526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Федорова</dc:creator>
  <cp:keywords/>
  <dc:description/>
  <cp:lastModifiedBy>Юлия В. Федорова</cp:lastModifiedBy>
  <cp:revision>21</cp:revision>
  <cp:lastPrinted>2012-10-26T08:58:00Z</cp:lastPrinted>
  <dcterms:created xsi:type="dcterms:W3CDTF">2012-10-19T08:17:00Z</dcterms:created>
  <dcterms:modified xsi:type="dcterms:W3CDTF">2015-11-02T07:06:00Z</dcterms:modified>
</cp:coreProperties>
</file>